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945DCB3" w:rsidR="00765B9B" w:rsidRPr="00E5703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w:t>
      </w:r>
      <w:r w:rsidRPr="00E57037">
        <w:rPr>
          <w:rFonts w:ascii="华文中宋" w:eastAsia="华文中宋" w:hAnsi="华文中宋" w:hint="eastAsia"/>
          <w:sz w:val="32"/>
          <w:szCs w:val="32"/>
        </w:rPr>
        <w:t>目名称：</w:t>
      </w:r>
      <w:r w:rsidR="00291FBE" w:rsidRPr="00E57037">
        <w:rPr>
          <w:rFonts w:ascii="华文中宋" w:eastAsia="华文中宋" w:hAnsi="华文中宋" w:hint="eastAsia"/>
          <w:sz w:val="32"/>
          <w:szCs w:val="32"/>
        </w:rPr>
        <w:t>深圳市公共法律服务中心物业服务供应商招标项目</w:t>
      </w:r>
    </w:p>
    <w:p w14:paraId="7360AEAC" w14:textId="3FB44DC6" w:rsidR="00765B9B" w:rsidRPr="00E5703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57037">
        <w:rPr>
          <w:rFonts w:ascii="华文中宋" w:eastAsia="华文中宋" w:hAnsi="华文中宋" w:hint="eastAsia"/>
          <w:sz w:val="32"/>
          <w:szCs w:val="32"/>
        </w:rPr>
        <w:t>项目编号：</w:t>
      </w:r>
      <w:r w:rsidR="00291FBE" w:rsidRPr="00E57037">
        <w:rPr>
          <w:rFonts w:ascii="华文中宋" w:eastAsia="华文中宋" w:hAnsi="华文中宋"/>
          <w:sz w:val="32"/>
          <w:szCs w:val="32"/>
        </w:rPr>
        <w:t>RNX2024089ZC-SZSF</w:t>
      </w:r>
    </w:p>
    <w:p w14:paraId="5F19EC33" w14:textId="77777777" w:rsidR="00765B9B" w:rsidRPr="00E5703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57037">
        <w:rPr>
          <w:rFonts w:ascii="华文中宋" w:eastAsia="华文中宋" w:hAnsi="华文中宋" w:hint="eastAsia"/>
          <w:sz w:val="32"/>
          <w:szCs w:val="32"/>
        </w:rPr>
        <w:t>招标方式：公开招标</w:t>
      </w:r>
    </w:p>
    <w:p w14:paraId="00875A24" w14:textId="6A863F6C" w:rsidR="00765B9B" w:rsidRPr="00E5703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57037">
        <w:rPr>
          <w:rFonts w:ascii="华文中宋" w:eastAsia="华文中宋" w:hAnsi="华文中宋" w:hint="eastAsia"/>
          <w:sz w:val="32"/>
          <w:szCs w:val="32"/>
        </w:rPr>
        <w:t>采购人名称：</w:t>
      </w:r>
      <w:r w:rsidR="00291FBE" w:rsidRPr="00E57037">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5F76E27" w:rsidR="00765B9B" w:rsidRPr="005763FD" w:rsidRDefault="005D0BBC">
      <w:pPr>
        <w:widowControl/>
        <w:spacing w:after="100" w:afterAutospacing="1"/>
        <w:rPr>
          <w:rFonts w:ascii="新宋体" w:eastAsia="新宋体" w:hAnsi="新宋体"/>
        </w:rPr>
      </w:pPr>
      <w:r w:rsidRPr="005763FD">
        <w:rPr>
          <w:rFonts w:ascii="新宋体" w:eastAsia="新宋体" w:hAnsi="新宋体"/>
        </w:rPr>
        <w:t xml:space="preserve">项目编号： </w:t>
      </w:r>
      <w:r w:rsidR="005763FD" w:rsidRPr="005763FD">
        <w:rPr>
          <w:rFonts w:ascii="新宋体" w:eastAsia="新宋体" w:hAnsi="新宋体"/>
        </w:rPr>
        <w:t>RNX2024089ZC-SZSF</w:t>
      </w:r>
    </w:p>
    <w:p w14:paraId="1B6A4AF0" w14:textId="614D9BD9" w:rsidR="00765B9B" w:rsidRPr="005763FD" w:rsidRDefault="005D0BBC">
      <w:pPr>
        <w:widowControl/>
        <w:spacing w:after="100" w:afterAutospacing="1"/>
        <w:rPr>
          <w:rFonts w:ascii="新宋体" w:eastAsia="新宋体" w:hAnsi="新宋体"/>
        </w:rPr>
      </w:pPr>
      <w:r w:rsidRPr="005763FD">
        <w:rPr>
          <w:rFonts w:ascii="新宋体" w:eastAsia="新宋体" w:hAnsi="新宋体"/>
        </w:rPr>
        <w:t xml:space="preserve">项目名称： </w:t>
      </w:r>
      <w:r w:rsidR="005763FD" w:rsidRPr="005763FD">
        <w:rPr>
          <w:rFonts w:ascii="新宋体" w:eastAsia="新宋体" w:hAnsi="新宋体" w:hint="eastAsia"/>
        </w:rPr>
        <w:t>深圳市公共法律服务中心物业服务供应商招标项目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100B4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100B4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6DA641B8" w:rsidR="00765B9B" w:rsidRDefault="00E14DC3">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100B4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1BAF8B82" w:rsidR="00765B9B" w:rsidRDefault="00E14DC3">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4</w:t>
                  </w:r>
                </w:p>
              </w:tc>
            </w:tr>
            <w:tr w:rsidR="009903C0" w14:paraId="776358DD" w14:textId="77777777" w:rsidTr="00100B49">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9903C0" w:rsidRDefault="009903C0">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9903C0" w:rsidRDefault="009903C0">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9903C0" w:rsidRDefault="009903C0">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9903C0" w:rsidRDefault="009903C0">
                  <w:pPr>
                    <w:rPr>
                      <w:rFonts w:ascii="新宋体" w:eastAsia="新宋体" w:hAnsi="新宋体"/>
                      <w:szCs w:val="21"/>
                    </w:rPr>
                  </w:pPr>
                  <w:r>
                    <w:rPr>
                      <w:rFonts w:ascii="新宋体" w:eastAsia="新宋体" w:hAnsi="新宋体" w:hint="eastAsia"/>
                      <w:szCs w:val="21"/>
                    </w:rPr>
                    <w:t>评分准则</w:t>
                  </w:r>
                </w:p>
              </w:tc>
            </w:tr>
            <w:tr w:rsidR="009903C0" w14:paraId="72453972" w14:textId="77777777" w:rsidTr="00100B49">
              <w:trPr>
                <w:trHeight w:val="1485"/>
                <w:jc w:val="center"/>
              </w:trPr>
              <w:tc>
                <w:tcPr>
                  <w:tcW w:w="734" w:type="dxa"/>
                  <w:vMerge/>
                  <w:tcBorders>
                    <w:left w:val="single" w:sz="4" w:space="0" w:color="auto"/>
                    <w:right w:val="single" w:sz="4" w:space="0" w:color="auto"/>
                  </w:tcBorders>
                  <w:vAlign w:val="center"/>
                </w:tcPr>
                <w:p w14:paraId="39550ACD"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9903C0" w:rsidRDefault="009903C0">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9903C0" w:rsidRDefault="009903C0">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21430A3" w:rsidR="009903C0" w:rsidRPr="009903C0" w:rsidRDefault="009903C0" w:rsidP="009903C0">
                  <w:pPr>
                    <w:jc w:val="center"/>
                    <w:rPr>
                      <w:rFonts w:ascii="新宋体" w:eastAsia="新宋体" w:hAnsi="新宋体"/>
                      <w:szCs w:val="21"/>
                    </w:rPr>
                  </w:pPr>
                  <w:r w:rsidRPr="009903C0">
                    <w:rPr>
                      <w:rFonts w:ascii="新宋体" w:eastAsia="新宋体" w:hAnsi="新宋体" w:hint="eastAsia"/>
                      <w:szCs w:val="21"/>
                    </w:rPr>
                    <w:t>1</w:t>
                  </w:r>
                  <w:r w:rsidRPr="009903C0">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EBDD751" w14:textId="77777777" w:rsidR="000F2568" w:rsidRDefault="000F2568" w:rsidP="000F2568">
                  <w:r>
                    <w:rPr>
                      <w:rFonts w:hint="eastAsia"/>
                    </w:rPr>
                    <w:t>（一）评分内容：</w:t>
                  </w:r>
                </w:p>
                <w:p w14:paraId="53FA3D5B" w14:textId="77777777" w:rsidR="000F2568" w:rsidRDefault="000F2568" w:rsidP="000F2568">
                  <w:r>
                    <w:rPr>
                      <w:rFonts w:hint="eastAsia"/>
                    </w:rPr>
                    <w:t>项目实施总体实施方案，主要包括物业总体规划方案、项目管理模式、工作计划、资源调配保障，安保服务、环境服务、会务服务等内容，具体按以下标准进行打分：</w:t>
                  </w:r>
                  <w:r>
                    <w:rPr>
                      <w:rFonts w:hint="eastAsia"/>
                    </w:rPr>
                    <w:t xml:space="preserve"> </w:t>
                  </w:r>
                </w:p>
                <w:p w14:paraId="4210A8BF" w14:textId="77777777" w:rsidR="000F2568" w:rsidRDefault="000F2568" w:rsidP="000F2568">
                  <w:r>
                    <w:rPr>
                      <w:rFonts w:hint="eastAsia"/>
                    </w:rPr>
                    <w:t>1.</w:t>
                  </w:r>
                  <w:r>
                    <w:rPr>
                      <w:rFonts w:hint="eastAsia"/>
                    </w:rPr>
                    <w:t>物业总体规划方案，至少包括物业服务的设想及规划、管理方式和运作模式、项目运营管理流程、服务保障措施；</w:t>
                  </w:r>
                  <w:r>
                    <w:rPr>
                      <w:rFonts w:hint="eastAsia"/>
                    </w:rPr>
                    <w:t xml:space="preserve"> </w:t>
                  </w:r>
                </w:p>
                <w:p w14:paraId="14267551" w14:textId="77777777" w:rsidR="000F2568" w:rsidRDefault="000F2568" w:rsidP="000F2568">
                  <w:r>
                    <w:rPr>
                      <w:rFonts w:hint="eastAsia"/>
                    </w:rPr>
                    <w:t>2.</w:t>
                  </w:r>
                  <w:r>
                    <w:rPr>
                      <w:rFonts w:hint="eastAsia"/>
                    </w:rPr>
                    <w:t>环境服务方案，至少包括垃圾处理、环境清洁卫生、消杀服务、室内</w:t>
                  </w:r>
                  <w:proofErr w:type="gramStart"/>
                  <w:r>
                    <w:rPr>
                      <w:rFonts w:hint="eastAsia"/>
                    </w:rPr>
                    <w:t>外绿植养护</w:t>
                  </w:r>
                  <w:proofErr w:type="gramEnd"/>
                  <w:r>
                    <w:rPr>
                      <w:rFonts w:hint="eastAsia"/>
                    </w:rPr>
                    <w:t>；</w:t>
                  </w:r>
                  <w:r>
                    <w:rPr>
                      <w:rFonts w:hint="eastAsia"/>
                    </w:rPr>
                    <w:t xml:space="preserve"> </w:t>
                  </w:r>
                </w:p>
                <w:p w14:paraId="226F544F" w14:textId="77777777" w:rsidR="000F2568" w:rsidRDefault="000F2568" w:rsidP="000F2568">
                  <w:r>
                    <w:rPr>
                      <w:rFonts w:hint="eastAsia"/>
                    </w:rPr>
                    <w:t>3.</w:t>
                  </w:r>
                  <w:r>
                    <w:rPr>
                      <w:rFonts w:hint="eastAsia"/>
                    </w:rPr>
                    <w:t>共用（公用）设施设备维护与保养方案，至少包括房屋本体养护、高低压供配电系统日常运行、给排水系统的日常运行、电梯运行维护管理、消防设备维护管理、空调设备维护管理、弱电智能化设备维护管理；</w:t>
                  </w:r>
                  <w:r>
                    <w:rPr>
                      <w:rFonts w:hint="eastAsia"/>
                    </w:rPr>
                    <w:t xml:space="preserve"> </w:t>
                  </w:r>
                </w:p>
                <w:p w14:paraId="240210CD" w14:textId="77777777" w:rsidR="000F2568" w:rsidRDefault="000F2568" w:rsidP="000F2568">
                  <w:r>
                    <w:rPr>
                      <w:rFonts w:hint="eastAsia"/>
                    </w:rPr>
                    <w:t>4.</w:t>
                  </w:r>
                  <w:r>
                    <w:rPr>
                      <w:rFonts w:hint="eastAsia"/>
                    </w:rPr>
                    <w:t>会议服务方案，至少包含会议日常管理服务；</w:t>
                  </w:r>
                </w:p>
                <w:p w14:paraId="7E4B417D" w14:textId="77777777" w:rsidR="000F2568" w:rsidRDefault="000F2568" w:rsidP="000F2568">
                  <w:r>
                    <w:rPr>
                      <w:rFonts w:hint="eastAsia"/>
                    </w:rPr>
                    <w:t>5.</w:t>
                  </w:r>
                  <w:r>
                    <w:rPr>
                      <w:rFonts w:hint="eastAsia"/>
                    </w:rPr>
                    <w:t>安保服务方案，至少包括消防管理、车辆管理。</w:t>
                  </w:r>
                </w:p>
                <w:p w14:paraId="281C6161" w14:textId="77777777" w:rsidR="000F2568" w:rsidRDefault="000F2568" w:rsidP="000F2568">
                  <w:r>
                    <w:rPr>
                      <w:rFonts w:hint="eastAsia"/>
                    </w:rPr>
                    <w:t>（二）评分标准：</w:t>
                  </w:r>
                </w:p>
                <w:p w14:paraId="63D0A193" w14:textId="77777777" w:rsidR="000F2568" w:rsidRDefault="000F2568" w:rsidP="000F2568">
                  <w:r>
                    <w:rPr>
                      <w:rFonts w:hint="eastAsia"/>
                    </w:rPr>
                    <w:t>考察以上服务方案，满足五点得</w:t>
                  </w:r>
                  <w:r>
                    <w:rPr>
                      <w:rFonts w:hint="eastAsia"/>
                    </w:rPr>
                    <w:t>8</w:t>
                  </w:r>
                  <w:r>
                    <w:rPr>
                      <w:rFonts w:hint="eastAsia"/>
                    </w:rPr>
                    <w:t>分，满足任意四点得</w:t>
                  </w:r>
                  <w:r>
                    <w:rPr>
                      <w:rFonts w:hint="eastAsia"/>
                    </w:rPr>
                    <w:t>6</w:t>
                  </w:r>
                  <w:r>
                    <w:rPr>
                      <w:rFonts w:hint="eastAsia"/>
                    </w:rPr>
                    <w:t>分，满足任意三点得</w:t>
                  </w:r>
                  <w:r>
                    <w:rPr>
                      <w:rFonts w:hint="eastAsia"/>
                    </w:rPr>
                    <w:t>4</w:t>
                  </w:r>
                  <w:r>
                    <w:rPr>
                      <w:rFonts w:hint="eastAsia"/>
                    </w:rPr>
                    <w:t>分，其他情况得</w:t>
                  </w:r>
                  <w:r>
                    <w:rPr>
                      <w:rFonts w:hint="eastAsia"/>
                    </w:rPr>
                    <w:t>0</w:t>
                  </w:r>
                  <w:r>
                    <w:rPr>
                      <w:rFonts w:hint="eastAsia"/>
                    </w:rPr>
                    <w:t>分。</w:t>
                  </w:r>
                </w:p>
                <w:p w14:paraId="55D36E5A" w14:textId="77777777" w:rsidR="000F2568" w:rsidRDefault="000F2568" w:rsidP="000F2568">
                  <w:r>
                    <w:rPr>
                      <w:rFonts w:hint="eastAsia"/>
                    </w:rPr>
                    <w:t>在此基础上，专家根据各供应商的</w:t>
                  </w:r>
                  <w:proofErr w:type="gramStart"/>
                  <w:r>
                    <w:rPr>
                      <w:rFonts w:hint="eastAsia"/>
                    </w:rPr>
                    <w:t>具体响应</w:t>
                  </w:r>
                  <w:proofErr w:type="gramEnd"/>
                  <w:r>
                    <w:rPr>
                      <w:rFonts w:hint="eastAsia"/>
                    </w:rPr>
                    <w:t>内容进一步评审：</w:t>
                  </w:r>
                </w:p>
                <w:p w14:paraId="2B3D4664" w14:textId="77777777" w:rsidR="000F2568" w:rsidRDefault="000F2568" w:rsidP="000F2568">
                  <w:r>
                    <w:rPr>
                      <w:rFonts w:hint="eastAsia"/>
                    </w:rPr>
                    <w:t>（</w:t>
                  </w:r>
                  <w:r>
                    <w:rPr>
                      <w:rFonts w:hint="eastAsia"/>
                    </w:rPr>
                    <w:t>1</w:t>
                  </w:r>
                  <w:r>
                    <w:rPr>
                      <w:rFonts w:hint="eastAsia"/>
                    </w:rPr>
                    <w:t>）项目服务实施方案内容全面；</w:t>
                  </w:r>
                </w:p>
                <w:p w14:paraId="68C2400B" w14:textId="77777777" w:rsidR="000F2568" w:rsidRDefault="000F2568" w:rsidP="000F2568">
                  <w:r>
                    <w:rPr>
                      <w:rFonts w:hint="eastAsia"/>
                    </w:rPr>
                    <w:t>（</w:t>
                  </w:r>
                  <w:r>
                    <w:rPr>
                      <w:rFonts w:hint="eastAsia"/>
                    </w:rPr>
                    <w:t>2</w:t>
                  </w:r>
                  <w:r>
                    <w:rPr>
                      <w:rFonts w:hint="eastAsia"/>
                    </w:rPr>
                    <w:t>）项目服务实施方案内容具体；</w:t>
                  </w:r>
                </w:p>
                <w:p w14:paraId="7F1FDE67" w14:textId="77777777" w:rsidR="000F2568" w:rsidRDefault="000F2568" w:rsidP="000F2568">
                  <w:r>
                    <w:rPr>
                      <w:rFonts w:hint="eastAsia"/>
                    </w:rPr>
                    <w:t>（</w:t>
                  </w:r>
                  <w:r>
                    <w:rPr>
                      <w:rFonts w:hint="eastAsia"/>
                    </w:rPr>
                    <w:t>3</w:t>
                  </w:r>
                  <w:r>
                    <w:rPr>
                      <w:rFonts w:hint="eastAsia"/>
                    </w:rPr>
                    <w:t>）项目服务实施方案内容针对性强；</w:t>
                  </w:r>
                </w:p>
                <w:p w14:paraId="04A411A7" w14:textId="77777777" w:rsidR="000F2568" w:rsidRDefault="000F2568" w:rsidP="000F2568">
                  <w:r>
                    <w:rPr>
                      <w:rFonts w:hint="eastAsia"/>
                    </w:rPr>
                    <w:t>（</w:t>
                  </w:r>
                  <w:r>
                    <w:rPr>
                      <w:rFonts w:hint="eastAsia"/>
                    </w:rPr>
                    <w:t>4</w:t>
                  </w:r>
                  <w:r>
                    <w:rPr>
                      <w:rFonts w:hint="eastAsia"/>
                    </w:rPr>
                    <w:t>）项目服务实施方案内容科学合理；</w:t>
                  </w:r>
                </w:p>
                <w:p w14:paraId="2545ED71" w14:textId="77777777" w:rsidR="000F2568" w:rsidRDefault="000F2568" w:rsidP="000F2568">
                  <w:r>
                    <w:rPr>
                      <w:rFonts w:hint="eastAsia"/>
                    </w:rPr>
                    <w:t>（</w:t>
                  </w:r>
                  <w:r>
                    <w:rPr>
                      <w:rFonts w:hint="eastAsia"/>
                    </w:rPr>
                    <w:t>5</w:t>
                  </w:r>
                  <w:r>
                    <w:rPr>
                      <w:rFonts w:hint="eastAsia"/>
                    </w:rPr>
                    <w:t>）项目服务实施方案内容可操作性强。</w:t>
                  </w:r>
                </w:p>
                <w:p w14:paraId="4C6FA622" w14:textId="06B2BD41" w:rsidR="009903C0" w:rsidRPr="00100B49" w:rsidRDefault="000F2568" w:rsidP="000F2568">
                  <w:r>
                    <w:rPr>
                      <w:rFonts w:hint="eastAsia"/>
                    </w:rPr>
                    <w:t>满足五点加</w:t>
                  </w:r>
                  <w:r>
                    <w:rPr>
                      <w:rFonts w:hint="eastAsia"/>
                    </w:rPr>
                    <w:t>2</w:t>
                  </w:r>
                  <w:r>
                    <w:rPr>
                      <w:rFonts w:hint="eastAsia"/>
                    </w:rPr>
                    <w:t>分，满足任意四点加</w:t>
                  </w:r>
                  <w:r>
                    <w:rPr>
                      <w:rFonts w:hint="eastAsia"/>
                    </w:rPr>
                    <w:t>1.5</w:t>
                  </w:r>
                  <w:r>
                    <w:rPr>
                      <w:rFonts w:hint="eastAsia"/>
                    </w:rPr>
                    <w:t>分，满足任意三点加</w:t>
                  </w:r>
                  <w:r>
                    <w:rPr>
                      <w:rFonts w:hint="eastAsia"/>
                    </w:rPr>
                    <w:t>1</w:t>
                  </w:r>
                  <w:r>
                    <w:rPr>
                      <w:rFonts w:hint="eastAsia"/>
                    </w:rPr>
                    <w:t>分，其它情况不加分。</w:t>
                  </w:r>
                </w:p>
              </w:tc>
            </w:tr>
            <w:tr w:rsidR="009903C0" w14:paraId="0F7D3864" w14:textId="77777777" w:rsidTr="00100B49">
              <w:trPr>
                <w:trHeight w:val="63"/>
                <w:jc w:val="center"/>
              </w:trPr>
              <w:tc>
                <w:tcPr>
                  <w:tcW w:w="734" w:type="dxa"/>
                  <w:vMerge/>
                  <w:tcBorders>
                    <w:left w:val="single" w:sz="4" w:space="0" w:color="auto"/>
                    <w:right w:val="single" w:sz="4" w:space="0" w:color="auto"/>
                  </w:tcBorders>
                  <w:vAlign w:val="center"/>
                </w:tcPr>
                <w:p w14:paraId="64B9B51C"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9903C0" w:rsidRDefault="009903C0">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9903C0" w:rsidRDefault="009903C0">
                  <w:pPr>
                    <w:rPr>
                      <w:rFonts w:ascii="新宋体" w:eastAsia="新宋体" w:hAnsi="新宋体"/>
                      <w:szCs w:val="21"/>
                    </w:rPr>
                  </w:pPr>
                  <w:r>
                    <w:rPr>
                      <w:rFonts w:ascii="新宋体" w:eastAsia="新宋体" w:hAnsi="新宋体" w:hint="eastAsia"/>
                      <w:szCs w:val="21"/>
                    </w:rPr>
                    <w:t>项目重点</w:t>
                  </w:r>
                  <w:r>
                    <w:rPr>
                      <w:rFonts w:ascii="新宋体" w:eastAsia="新宋体" w:hAnsi="新宋体" w:hint="eastAsia"/>
                      <w:szCs w:val="21"/>
                    </w:rPr>
                    <w:lastRenderedPageBreak/>
                    <w:t>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1B353BBF" w:rsidR="009903C0" w:rsidRPr="009903C0" w:rsidRDefault="009903C0" w:rsidP="009903C0">
                  <w:pPr>
                    <w:jc w:val="center"/>
                    <w:rPr>
                      <w:rFonts w:ascii="新宋体" w:eastAsia="新宋体" w:hAnsi="新宋体"/>
                      <w:szCs w:val="21"/>
                    </w:rPr>
                  </w:pPr>
                  <w:r>
                    <w:rPr>
                      <w:rFonts w:ascii="新宋体" w:eastAsia="新宋体" w:hAnsi="新宋体" w:hint="eastAsia"/>
                      <w:szCs w:val="21"/>
                    </w:rPr>
                    <w:lastRenderedPageBreak/>
                    <w:t>8</w:t>
                  </w:r>
                </w:p>
              </w:tc>
              <w:tc>
                <w:tcPr>
                  <w:tcW w:w="6182" w:type="dxa"/>
                  <w:tcBorders>
                    <w:top w:val="single" w:sz="4" w:space="0" w:color="auto"/>
                    <w:left w:val="single" w:sz="4" w:space="0" w:color="auto"/>
                    <w:bottom w:val="single" w:sz="4" w:space="0" w:color="auto"/>
                    <w:right w:val="single" w:sz="4" w:space="0" w:color="auto"/>
                  </w:tcBorders>
                  <w:vAlign w:val="center"/>
                </w:tcPr>
                <w:p w14:paraId="516143A3"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（一）评分内容：</w:t>
                  </w:r>
                </w:p>
                <w:p w14:paraId="1B6CA686"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lastRenderedPageBreak/>
                    <w:t xml:space="preserve">1.提供符合本项目服务特点的重点难点分析； </w:t>
                  </w:r>
                </w:p>
                <w:p w14:paraId="323D2225"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 xml:space="preserve">2.针对重难点分析提出应对措施； </w:t>
                  </w:r>
                </w:p>
                <w:p w14:paraId="6E53B982"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 xml:space="preserve">3.结合上述内容，能够提出具有创新性和可操作性的合理化建议。 </w:t>
                  </w:r>
                </w:p>
                <w:p w14:paraId="1D00A8CA"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（二）评分标准:</w:t>
                  </w:r>
                </w:p>
                <w:p w14:paraId="3D580AE6"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考察以上措施内容，满足三点得5分，满足任意两点得4分，满足任意一点得3分，其他情况不得分。</w:t>
                  </w:r>
                </w:p>
                <w:p w14:paraId="75A6F843"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在此基础上，专家根据各供应商的</w:t>
                  </w:r>
                  <w:proofErr w:type="gramStart"/>
                  <w:r w:rsidRPr="000F2568">
                    <w:rPr>
                      <w:rFonts w:ascii="新宋体" w:eastAsia="新宋体" w:hAnsi="新宋体" w:hint="eastAsia"/>
                      <w:szCs w:val="21"/>
                    </w:rPr>
                    <w:t>具体响应</w:t>
                  </w:r>
                  <w:proofErr w:type="gramEnd"/>
                  <w:r w:rsidRPr="000F2568">
                    <w:rPr>
                      <w:rFonts w:ascii="新宋体" w:eastAsia="新宋体" w:hAnsi="新宋体" w:hint="eastAsia"/>
                      <w:szCs w:val="21"/>
                    </w:rPr>
                    <w:t>内容进一步评审：</w:t>
                  </w:r>
                </w:p>
                <w:p w14:paraId="218F12F6"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（1）项目重点难点分析、应对措施及相关的合理化建议内容全面；</w:t>
                  </w:r>
                </w:p>
                <w:p w14:paraId="08D71B25"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（2）项目重点难点分析、应对措施及相关的合理化建议内容具体；</w:t>
                  </w:r>
                </w:p>
                <w:p w14:paraId="3F3921A0"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（3）项目重点难点分析、应对措施及相关的合理化建议内容针对性强；</w:t>
                  </w:r>
                </w:p>
                <w:p w14:paraId="0DCBC009"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（4）项目重点难点分析、应对措施及相关的合理化建议内容科学合理；</w:t>
                  </w:r>
                </w:p>
                <w:p w14:paraId="5C92C2A1"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（5）项目重点难点分析、应对措施及相关的合理化建议内容可操作性强。</w:t>
                  </w:r>
                </w:p>
                <w:p w14:paraId="752B0C21" w14:textId="05417E85" w:rsidR="009903C0" w:rsidRDefault="000F2568" w:rsidP="000F2568">
                  <w:pPr>
                    <w:rPr>
                      <w:rFonts w:ascii="新宋体" w:eastAsia="新宋体" w:hAnsi="新宋体"/>
                      <w:szCs w:val="21"/>
                    </w:rPr>
                  </w:pPr>
                  <w:r w:rsidRPr="000F2568">
                    <w:rPr>
                      <w:rFonts w:ascii="新宋体" w:eastAsia="新宋体" w:hAnsi="新宋体" w:hint="eastAsia"/>
                      <w:szCs w:val="21"/>
                    </w:rPr>
                    <w:t>满足五点加3分，满足任意四点加2分，满足任意三点加1分，其它情况不加分。</w:t>
                  </w:r>
                </w:p>
              </w:tc>
            </w:tr>
            <w:tr w:rsidR="009903C0" w14:paraId="7075E67A" w14:textId="77777777" w:rsidTr="00100B49">
              <w:trPr>
                <w:trHeight w:val="63"/>
                <w:jc w:val="center"/>
              </w:trPr>
              <w:tc>
                <w:tcPr>
                  <w:tcW w:w="734" w:type="dxa"/>
                  <w:vMerge/>
                  <w:tcBorders>
                    <w:left w:val="single" w:sz="4" w:space="0" w:color="auto"/>
                    <w:right w:val="single" w:sz="4" w:space="0" w:color="auto"/>
                  </w:tcBorders>
                  <w:vAlign w:val="center"/>
                </w:tcPr>
                <w:p w14:paraId="51E9051B"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9903C0" w:rsidRDefault="009903C0">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9903C0" w:rsidRDefault="009903C0">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6FADA078" w:rsidR="009903C0" w:rsidRDefault="009903C0" w:rsidP="009903C0">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575FE06"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（一）评分内容：</w:t>
                  </w:r>
                </w:p>
                <w:p w14:paraId="6A9EF130"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1、针对本项目的规章制度、档案管理；</w:t>
                  </w:r>
                </w:p>
                <w:p w14:paraId="6E97A370"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2、各项服务内容的保障措施；</w:t>
                  </w:r>
                </w:p>
                <w:p w14:paraId="4A65FA32"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3、应急预案。</w:t>
                  </w:r>
                </w:p>
                <w:p w14:paraId="453C2967"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（二）评分标准:</w:t>
                  </w:r>
                </w:p>
                <w:p w14:paraId="300D3B12"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考察以上措施内容，满足三点得4分，满足任意两点得3分，满足任意一点得2分，其他情况不得分。</w:t>
                  </w:r>
                </w:p>
                <w:p w14:paraId="069FF58A"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在此基础上，专家根据各供应商的</w:t>
                  </w:r>
                  <w:proofErr w:type="gramStart"/>
                  <w:r w:rsidRPr="000F2568">
                    <w:rPr>
                      <w:rFonts w:ascii="新宋体" w:eastAsia="新宋体" w:hAnsi="新宋体" w:hint="eastAsia"/>
                      <w:szCs w:val="21"/>
                    </w:rPr>
                    <w:t>具体响应</w:t>
                  </w:r>
                  <w:proofErr w:type="gramEnd"/>
                  <w:r w:rsidRPr="000F2568">
                    <w:rPr>
                      <w:rFonts w:ascii="新宋体" w:eastAsia="新宋体" w:hAnsi="新宋体" w:hint="eastAsia"/>
                      <w:szCs w:val="21"/>
                    </w:rPr>
                    <w:t>内容进一步评审：</w:t>
                  </w:r>
                </w:p>
                <w:p w14:paraId="419B53FF"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（1）质量（完成时间、安全、环保）保障措施及方案内容全面；</w:t>
                  </w:r>
                </w:p>
                <w:p w14:paraId="7EF2458F"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（2）质量（完成时间、安全、环保）保障措施及方案内容具体；</w:t>
                  </w:r>
                </w:p>
                <w:p w14:paraId="2F637CAE"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（3）质量（完成时间、安全、环保）保障措施及方案内容针对性强；</w:t>
                  </w:r>
                </w:p>
                <w:p w14:paraId="16B2F143"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（4）质量（完成时间、安全、环保）保障措施及方案内容科学合理；</w:t>
                  </w:r>
                </w:p>
                <w:p w14:paraId="69DE46D8"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（5）质量（完成时间、安全、环保）保障措施及方案内容可操作性强。</w:t>
                  </w:r>
                </w:p>
                <w:p w14:paraId="1EFD24B5" w14:textId="0F50AC75" w:rsidR="009903C0" w:rsidRDefault="000F2568" w:rsidP="000F2568">
                  <w:pPr>
                    <w:rPr>
                      <w:rFonts w:ascii="新宋体" w:eastAsia="新宋体" w:hAnsi="新宋体"/>
                      <w:szCs w:val="21"/>
                    </w:rPr>
                  </w:pPr>
                  <w:r w:rsidRPr="000F2568">
                    <w:rPr>
                      <w:rFonts w:ascii="新宋体" w:eastAsia="新宋体" w:hAnsi="新宋体" w:hint="eastAsia"/>
                      <w:szCs w:val="21"/>
                    </w:rPr>
                    <w:t>满足五点加2分，满足任意四点加1分，满足任意三点加0.5分，其它情况不加分。</w:t>
                  </w:r>
                </w:p>
              </w:tc>
            </w:tr>
            <w:tr w:rsidR="009903C0" w14:paraId="219B93CA" w14:textId="77777777" w:rsidTr="00100B49">
              <w:trPr>
                <w:trHeight w:val="63"/>
                <w:jc w:val="center"/>
              </w:trPr>
              <w:tc>
                <w:tcPr>
                  <w:tcW w:w="734" w:type="dxa"/>
                  <w:vMerge/>
                  <w:tcBorders>
                    <w:left w:val="single" w:sz="4" w:space="0" w:color="auto"/>
                    <w:right w:val="single" w:sz="4" w:space="0" w:color="auto"/>
                  </w:tcBorders>
                  <w:vAlign w:val="center"/>
                </w:tcPr>
                <w:p w14:paraId="7617D565"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9903C0" w:rsidRDefault="009903C0">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9903C0" w:rsidRDefault="009903C0">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48F43796" w:rsidR="009903C0" w:rsidRDefault="009903C0" w:rsidP="009903C0">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2CF555A4"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（一）评分内容：</w:t>
                  </w:r>
                </w:p>
                <w:p w14:paraId="5AE35024"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投标人承诺以下全部三项的得4分,否则不得分。</w:t>
                  </w:r>
                </w:p>
                <w:p w14:paraId="5D864D91"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1、服务期满后主动撤场；</w:t>
                  </w:r>
                </w:p>
                <w:p w14:paraId="045AA160"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2、与后续服务公司进行交接；</w:t>
                  </w:r>
                </w:p>
                <w:p w14:paraId="23ED905B"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3、服务期满以后新服务公司到位前仍按原合同提供服务。</w:t>
                  </w:r>
                </w:p>
                <w:p w14:paraId="6BC7BA8A"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 xml:space="preserve"> （二）评分依据：</w:t>
                  </w:r>
                </w:p>
                <w:p w14:paraId="1A35EB96" w14:textId="684C24E9" w:rsidR="009903C0" w:rsidRDefault="000F2568" w:rsidP="000F2568">
                  <w:pPr>
                    <w:rPr>
                      <w:rFonts w:ascii="新宋体" w:eastAsia="新宋体" w:hAnsi="新宋体"/>
                      <w:szCs w:val="21"/>
                    </w:rPr>
                  </w:pPr>
                  <w:r w:rsidRPr="000F2568">
                    <w:rPr>
                      <w:rFonts w:ascii="新宋体" w:eastAsia="新宋体" w:hAnsi="新宋体" w:hint="eastAsia"/>
                      <w:szCs w:val="21"/>
                    </w:rPr>
                    <w:t>要求提供承诺函（格式自拟）作为得分依据。（未提供或未按要求提供或提供的不清晰导致专家无法判断的，得0分）</w:t>
                  </w:r>
                </w:p>
              </w:tc>
            </w:tr>
            <w:tr w:rsidR="009903C0" w14:paraId="37555607" w14:textId="77777777" w:rsidTr="00100B49">
              <w:trPr>
                <w:trHeight w:val="63"/>
                <w:jc w:val="center"/>
              </w:trPr>
              <w:tc>
                <w:tcPr>
                  <w:tcW w:w="734" w:type="dxa"/>
                  <w:vMerge/>
                  <w:tcBorders>
                    <w:left w:val="single" w:sz="4" w:space="0" w:color="auto"/>
                    <w:right w:val="single" w:sz="4" w:space="0" w:color="auto"/>
                  </w:tcBorders>
                  <w:vAlign w:val="center"/>
                </w:tcPr>
                <w:p w14:paraId="68816BFF"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9903C0" w:rsidRDefault="009903C0">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9903C0" w:rsidRDefault="009903C0">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37C4DE32" w:rsidR="009903C0" w:rsidRDefault="009903C0" w:rsidP="009903C0">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792FDA37"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（一）评分内容：</w:t>
                  </w:r>
                </w:p>
                <w:p w14:paraId="3BD35C1A"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投标人承诺以下全部三项的得4分，否则不得分。</w:t>
                  </w:r>
                </w:p>
                <w:p w14:paraId="36812F7B"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1、人员严格按照招标文件及投标承诺配置；</w:t>
                  </w:r>
                </w:p>
                <w:p w14:paraId="150759F4"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2、服务质量达到招标文件要求；</w:t>
                  </w:r>
                </w:p>
                <w:p w14:paraId="56129811"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3、对未能达到管理要求承担相应管理责任。</w:t>
                  </w:r>
                </w:p>
                <w:p w14:paraId="2260A762" w14:textId="77777777" w:rsidR="000F2568" w:rsidRPr="000F2568" w:rsidRDefault="000F2568" w:rsidP="000F2568">
                  <w:pPr>
                    <w:rPr>
                      <w:rFonts w:ascii="新宋体" w:eastAsia="新宋体" w:hAnsi="新宋体"/>
                      <w:szCs w:val="21"/>
                    </w:rPr>
                  </w:pPr>
                  <w:r w:rsidRPr="000F2568">
                    <w:rPr>
                      <w:rFonts w:ascii="新宋体" w:eastAsia="新宋体" w:hAnsi="新宋体" w:hint="eastAsia"/>
                      <w:szCs w:val="21"/>
                    </w:rPr>
                    <w:t xml:space="preserve"> （二）评分依据：</w:t>
                  </w:r>
                </w:p>
                <w:p w14:paraId="173DC258" w14:textId="710220F5" w:rsidR="009903C0" w:rsidRDefault="000F2568" w:rsidP="000F2568">
                  <w:pPr>
                    <w:rPr>
                      <w:rFonts w:ascii="新宋体" w:eastAsia="新宋体" w:hAnsi="新宋体"/>
                      <w:szCs w:val="21"/>
                    </w:rPr>
                  </w:pPr>
                  <w:r w:rsidRPr="000F2568">
                    <w:rPr>
                      <w:rFonts w:ascii="新宋体" w:eastAsia="新宋体" w:hAnsi="新宋体" w:hint="eastAsia"/>
                      <w:szCs w:val="21"/>
                    </w:rPr>
                    <w:t>要求提供承诺函（格式自拟）作为得分依据。（未提供或未按要</w:t>
                  </w:r>
                  <w:r w:rsidRPr="000F2568">
                    <w:rPr>
                      <w:rFonts w:ascii="新宋体" w:eastAsia="新宋体" w:hAnsi="新宋体" w:hint="eastAsia"/>
                      <w:szCs w:val="21"/>
                    </w:rPr>
                    <w:lastRenderedPageBreak/>
                    <w:t>求提供或提供的不清晰导致专家无法判断的，得0分）</w:t>
                  </w:r>
                </w:p>
              </w:tc>
            </w:tr>
            <w:tr w:rsidR="009903C0" w14:paraId="438CC275" w14:textId="77777777" w:rsidTr="00100B49">
              <w:trPr>
                <w:trHeight w:val="63"/>
                <w:jc w:val="center"/>
              </w:trPr>
              <w:tc>
                <w:tcPr>
                  <w:tcW w:w="734" w:type="dxa"/>
                  <w:vMerge/>
                  <w:tcBorders>
                    <w:left w:val="single" w:sz="4" w:space="0" w:color="auto"/>
                    <w:right w:val="single" w:sz="4" w:space="0" w:color="auto"/>
                  </w:tcBorders>
                  <w:vAlign w:val="center"/>
                </w:tcPr>
                <w:p w14:paraId="5060EC57"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157A032" w14:textId="0A0CE69D" w:rsidR="009903C0" w:rsidRDefault="009903C0">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09A968CC" w14:textId="7895B349" w:rsidR="009903C0" w:rsidRDefault="009903C0">
                  <w:pPr>
                    <w:rPr>
                      <w:rFonts w:ascii="新宋体" w:eastAsia="新宋体" w:hAnsi="新宋体"/>
                      <w:szCs w:val="21"/>
                    </w:rPr>
                  </w:pPr>
                  <w:r w:rsidRPr="009903C0">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43260A4A" w14:textId="5CDC7F88" w:rsidR="009903C0" w:rsidRDefault="009903C0" w:rsidP="009903C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5BE38D1"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（一）评分内容：</w:t>
                  </w:r>
                </w:p>
                <w:p w14:paraId="1D96B166" w14:textId="2922F3C3"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拟安排的项目负责人须为投标单位自有员工且提供</w:t>
                  </w:r>
                  <w:r w:rsidR="000F2568">
                    <w:rPr>
                      <w:rFonts w:ascii="新宋体" w:eastAsia="新宋体" w:hAnsi="新宋体" w:hint="eastAsia"/>
                      <w:szCs w:val="21"/>
                    </w:rPr>
                    <w:t>投标截止前</w:t>
                  </w:r>
                  <w:r w:rsidRPr="00A529B9">
                    <w:rPr>
                      <w:rFonts w:ascii="新宋体" w:eastAsia="新宋体" w:hAnsi="新宋体" w:hint="eastAsia"/>
                      <w:szCs w:val="21"/>
                    </w:rPr>
                    <w:t>近</w:t>
                  </w:r>
                  <w:r>
                    <w:rPr>
                      <w:rFonts w:ascii="新宋体" w:eastAsia="新宋体" w:hAnsi="新宋体" w:hint="eastAsia"/>
                      <w:szCs w:val="21"/>
                    </w:rPr>
                    <w:t>三</w:t>
                  </w:r>
                  <w:r w:rsidRPr="00A529B9">
                    <w:rPr>
                      <w:rFonts w:ascii="新宋体" w:eastAsia="新宋体" w:hAnsi="新宋体" w:hint="eastAsia"/>
                      <w:szCs w:val="21"/>
                    </w:rPr>
                    <w:t xml:space="preserve">个月投标人为其购买的社保清单（以社保为准），如开标日上一个月的社保材料因社保部门原因暂时无法取得，则可以往前顺延一个月（补缴的不算），否则该人员情况不计分。在此基础上： </w:t>
                  </w:r>
                </w:p>
                <w:p w14:paraId="3920591E"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1、项目负责人具有本科(或以上)学历的，得0.5分；</w:t>
                  </w:r>
                </w:p>
                <w:p w14:paraId="29079D2E"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2、项目负责人具有退役证（或军转干部证明）的，得0.5分；</w:t>
                  </w:r>
                </w:p>
                <w:p w14:paraId="2425B9EA"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3、项目负责人具有建设部人事司或全国城建培训中心颁发的全国物业管理企业经理证的，得2分；</w:t>
                  </w:r>
                </w:p>
                <w:p w14:paraId="565A156E" w14:textId="65A269B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4、项目负责人具有人力资源和社会保障部</w:t>
                  </w:r>
                  <w:r w:rsidR="000F2568">
                    <w:rPr>
                      <w:rFonts w:ascii="新宋体" w:eastAsia="新宋体" w:hAnsi="新宋体" w:hint="eastAsia"/>
                      <w:szCs w:val="21"/>
                    </w:rPr>
                    <w:t>门</w:t>
                  </w:r>
                  <w:r w:rsidRPr="00A529B9">
                    <w:rPr>
                      <w:rFonts w:ascii="新宋体" w:eastAsia="新宋体" w:hAnsi="新宋体" w:hint="eastAsia"/>
                      <w:szCs w:val="21"/>
                    </w:rPr>
                    <w:t>颁发的工程类的中级(或以上)职称的，得2分；</w:t>
                  </w:r>
                </w:p>
                <w:p w14:paraId="58F50B7B"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5、项目负责人具有副省级或以上应急管理部门颁发的安全生产知识和管理能力考核合格证（考核类别：主要负责人）的得1分；</w:t>
                  </w:r>
                </w:p>
                <w:p w14:paraId="4BC64473" w14:textId="72C92129"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6、项目负责人具有人力资源和社会保障部</w:t>
                  </w:r>
                  <w:r w:rsidR="00356B55">
                    <w:rPr>
                      <w:rFonts w:ascii="新宋体" w:eastAsia="新宋体" w:hAnsi="新宋体" w:hint="eastAsia"/>
                      <w:szCs w:val="21"/>
                    </w:rPr>
                    <w:t>门</w:t>
                  </w:r>
                  <w:r w:rsidRPr="00A529B9">
                    <w:rPr>
                      <w:rFonts w:ascii="新宋体" w:eastAsia="新宋体" w:hAnsi="新宋体" w:hint="eastAsia"/>
                      <w:szCs w:val="21"/>
                    </w:rPr>
                    <w:t>颁发的二级（或以上）保安员职业资格证书的，得1分；</w:t>
                  </w:r>
                </w:p>
                <w:p w14:paraId="103CD6A8" w14:textId="4D953929"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7、项目负责人具有人力资源和社会保障部</w:t>
                  </w:r>
                  <w:r w:rsidR="00356B55">
                    <w:rPr>
                      <w:rFonts w:ascii="新宋体" w:eastAsia="新宋体" w:hAnsi="新宋体" w:hint="eastAsia"/>
                      <w:szCs w:val="21"/>
                    </w:rPr>
                    <w:t>门</w:t>
                  </w:r>
                  <w:r w:rsidRPr="00A529B9">
                    <w:rPr>
                      <w:rFonts w:ascii="新宋体" w:eastAsia="新宋体" w:hAnsi="新宋体" w:hint="eastAsia"/>
                      <w:szCs w:val="21"/>
                    </w:rPr>
                    <w:t>颁发的一级劳动关系协调员证的，得3分。</w:t>
                  </w:r>
                </w:p>
                <w:p w14:paraId="0903AD92" w14:textId="53DF9D68" w:rsidR="00A529B9" w:rsidRPr="00A529B9" w:rsidRDefault="00805A64" w:rsidP="00A529B9">
                  <w:pPr>
                    <w:rPr>
                      <w:rFonts w:ascii="新宋体" w:eastAsia="新宋体" w:hAnsi="新宋体"/>
                      <w:szCs w:val="21"/>
                    </w:rPr>
                  </w:pPr>
                  <w:r>
                    <w:rPr>
                      <w:rFonts w:ascii="新宋体" w:eastAsia="新宋体" w:hAnsi="新宋体" w:hint="eastAsia"/>
                      <w:szCs w:val="21"/>
                    </w:rPr>
                    <w:t>（二）</w:t>
                  </w:r>
                  <w:r w:rsidR="00A529B9" w:rsidRPr="00A529B9">
                    <w:rPr>
                      <w:rFonts w:ascii="新宋体" w:eastAsia="新宋体" w:hAnsi="新宋体" w:hint="eastAsia"/>
                      <w:szCs w:val="21"/>
                    </w:rPr>
                    <w:t>评分</w:t>
                  </w:r>
                  <w:r>
                    <w:rPr>
                      <w:rFonts w:ascii="新宋体" w:eastAsia="新宋体" w:hAnsi="新宋体" w:hint="eastAsia"/>
                      <w:szCs w:val="21"/>
                    </w:rPr>
                    <w:t>依据</w:t>
                  </w:r>
                  <w:r w:rsidR="00A529B9" w:rsidRPr="00A529B9">
                    <w:rPr>
                      <w:rFonts w:ascii="新宋体" w:eastAsia="新宋体" w:hAnsi="新宋体" w:hint="eastAsia"/>
                      <w:szCs w:val="21"/>
                    </w:rPr>
                    <w:t>:</w:t>
                  </w:r>
                </w:p>
                <w:p w14:paraId="6D2678E7" w14:textId="2E09FD05"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1、要求投标人提供相关</w:t>
                  </w:r>
                  <w:r w:rsidR="00515CEF">
                    <w:rPr>
                      <w:rFonts w:ascii="新宋体" w:eastAsia="新宋体" w:hAnsi="新宋体" w:hint="eastAsia"/>
                      <w:szCs w:val="21"/>
                    </w:rPr>
                    <w:t>对应评分项的</w:t>
                  </w:r>
                  <w:r w:rsidRPr="00A529B9">
                    <w:rPr>
                      <w:rFonts w:ascii="新宋体" w:eastAsia="新宋体" w:hAnsi="新宋体" w:hint="eastAsia"/>
                      <w:szCs w:val="21"/>
                    </w:rPr>
                    <w:t>证明材料作为得分依据。</w:t>
                  </w:r>
                </w:p>
                <w:p w14:paraId="77F91EF7"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2、以上资料均要求提供扫描件(或官方网站截图)原件备查。评分中出现无证明资料或专家无法凭所提供资料判断是否得分的情况，一律作得0分处理。3、涉及学历的，要求提供学历(毕业)证书及</w:t>
                  </w:r>
                  <w:proofErr w:type="gramStart"/>
                  <w:r w:rsidRPr="00A529B9">
                    <w:rPr>
                      <w:rFonts w:ascii="新宋体" w:eastAsia="新宋体" w:hAnsi="新宋体" w:hint="eastAsia"/>
                      <w:szCs w:val="21"/>
                    </w:rPr>
                    <w:t>学信网查询</w:t>
                  </w:r>
                  <w:proofErr w:type="gramEnd"/>
                  <w:r w:rsidRPr="00A529B9">
                    <w:rPr>
                      <w:rFonts w:ascii="新宋体" w:eastAsia="新宋体" w:hAnsi="新宋体" w:hint="eastAsia"/>
                      <w:szCs w:val="21"/>
                    </w:rPr>
                    <w:t>记录，对于较早颁发的学历(毕业)证书，学</w:t>
                  </w:r>
                  <w:proofErr w:type="gramStart"/>
                  <w:r w:rsidRPr="00A529B9">
                    <w:rPr>
                      <w:rFonts w:ascii="新宋体" w:eastAsia="新宋体" w:hAnsi="新宋体" w:hint="eastAsia"/>
                      <w:szCs w:val="21"/>
                    </w:rPr>
                    <w:t>信网无法</w:t>
                  </w:r>
                  <w:proofErr w:type="gramEnd"/>
                  <w:r w:rsidRPr="00A529B9">
                    <w:rPr>
                      <w:rFonts w:ascii="新宋体" w:eastAsia="新宋体" w:hAnsi="新宋体" w:hint="eastAsia"/>
                      <w:szCs w:val="21"/>
                    </w:rPr>
                    <w:t>查询的，要求提供证书扫描件和其他佐证材料(如毕业院校、</w:t>
                  </w:r>
                  <w:proofErr w:type="gramStart"/>
                  <w:r w:rsidRPr="00A529B9">
                    <w:rPr>
                      <w:rFonts w:ascii="新宋体" w:eastAsia="新宋体" w:hAnsi="新宋体" w:hint="eastAsia"/>
                      <w:szCs w:val="21"/>
                    </w:rPr>
                    <w:t>人社部门</w:t>
                  </w:r>
                  <w:proofErr w:type="gramEnd"/>
                  <w:r w:rsidRPr="00A529B9">
                    <w:rPr>
                      <w:rFonts w:ascii="新宋体" w:eastAsia="新宋体" w:hAnsi="新宋体" w:hint="eastAsia"/>
                      <w:szCs w:val="21"/>
                    </w:rPr>
                    <w:t>等颁发机构或监管机构等单位出具的证明)作为得分的依据。海外留学(含港澳台)人员学历无法通过</w:t>
                  </w:r>
                  <w:proofErr w:type="gramStart"/>
                  <w:r w:rsidRPr="00A529B9">
                    <w:rPr>
                      <w:rFonts w:ascii="新宋体" w:eastAsia="新宋体" w:hAnsi="新宋体" w:hint="eastAsia"/>
                      <w:szCs w:val="21"/>
                    </w:rPr>
                    <w:t>学信网查询</w:t>
                  </w:r>
                  <w:proofErr w:type="gramEnd"/>
                  <w:r w:rsidRPr="00A529B9">
                    <w:rPr>
                      <w:rFonts w:ascii="新宋体" w:eastAsia="新宋体" w:hAnsi="新宋体" w:hint="eastAsia"/>
                      <w:szCs w:val="21"/>
                    </w:rPr>
                    <w:t>的，应当提供“教育部留学服务中心出具的国外学历认证证书以及教育部留学服务中心官网查询截图”作为得分依据。</w:t>
                  </w:r>
                </w:p>
                <w:p w14:paraId="2B25DD0C"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4、拟派人员必须为投标人自有员工，要求提供通过投标人近三个月的任意一个月的</w:t>
                  </w:r>
                  <w:proofErr w:type="gramStart"/>
                  <w:r w:rsidRPr="00A529B9">
                    <w:rPr>
                      <w:rFonts w:ascii="新宋体" w:eastAsia="新宋体" w:hAnsi="新宋体" w:hint="eastAsia"/>
                      <w:szCs w:val="21"/>
                    </w:rPr>
                    <w:t>社保证明</w:t>
                  </w:r>
                  <w:proofErr w:type="gramEnd"/>
                  <w:r w:rsidRPr="00A529B9">
                    <w:rPr>
                      <w:rFonts w:ascii="新宋体" w:eastAsia="新宋体" w:hAnsi="新宋体" w:hint="eastAsia"/>
                      <w:szCs w:val="21"/>
                    </w:rPr>
                    <w:t>作为本单位员工的证明依据 (至少包含养老保险)。若供应</w:t>
                  </w:r>
                  <w:proofErr w:type="gramStart"/>
                  <w:r w:rsidRPr="00A529B9">
                    <w:rPr>
                      <w:rFonts w:ascii="新宋体" w:eastAsia="新宋体" w:hAnsi="新宋体" w:hint="eastAsia"/>
                      <w:szCs w:val="21"/>
                    </w:rPr>
                    <w:t>商成立</w:t>
                  </w:r>
                  <w:proofErr w:type="gramEnd"/>
                  <w:r w:rsidRPr="00A529B9">
                    <w:rPr>
                      <w:rFonts w:ascii="新宋体" w:eastAsia="新宋体" w:hAnsi="新宋体" w:hint="eastAsia"/>
                      <w:szCs w:val="21"/>
                    </w:rPr>
                    <w:t>不足三个月的，需提供成立情况说明函(格式自拟)，无需提供相关人员社保，亦可得分。社保资料必须至少显示缴交养老保险信息，未显示该信息的，该社保资料则不符合要求，原件备查。</w:t>
                  </w:r>
                </w:p>
                <w:p w14:paraId="669DDDD0" w14:textId="77777777" w:rsidR="00A529B9" w:rsidRPr="00A529B9" w:rsidRDefault="00A529B9" w:rsidP="00A529B9">
                  <w:pPr>
                    <w:rPr>
                      <w:rFonts w:ascii="新宋体" w:eastAsia="新宋体" w:hAnsi="新宋体"/>
                      <w:szCs w:val="21"/>
                    </w:rPr>
                  </w:pPr>
                  <w:r w:rsidRPr="00A529B9">
                    <w:rPr>
                      <w:rFonts w:ascii="新宋体" w:eastAsia="新宋体" w:hAnsi="新宋体" w:hint="eastAsia"/>
                      <w:szCs w:val="21"/>
                    </w:rPr>
                    <w:t>5、由社会组织颁发的证书，还需要同时提供该组织在“全国社会组织信用信息公示平台https://xxgs.chinanpo.mca.gov.cn/”的查询截图（已合法登记且状态为正常)，否则不得分。</w:t>
                  </w:r>
                </w:p>
                <w:p w14:paraId="25658ADB" w14:textId="51536734" w:rsidR="009903C0" w:rsidRPr="009903C0" w:rsidRDefault="00A529B9" w:rsidP="00A529B9">
                  <w:pPr>
                    <w:rPr>
                      <w:rFonts w:ascii="新宋体" w:eastAsia="新宋体" w:hAnsi="新宋体"/>
                      <w:szCs w:val="21"/>
                    </w:rPr>
                  </w:pPr>
                  <w:r w:rsidRPr="00A529B9">
                    <w:rPr>
                      <w:rFonts w:ascii="新宋体" w:eastAsia="新宋体" w:hAnsi="新宋体" w:hint="eastAsia"/>
                      <w:szCs w:val="21"/>
                    </w:rPr>
                    <w:t>6、涉及到第三方机构或协会颁发的职业资格证或技能等级证的，同时需提供该证书在“技能人下评价证书全国联网查询”（https://jndj.osta.org.cn/）的查询截图，否则不得分。</w:t>
                  </w:r>
                </w:p>
              </w:tc>
            </w:tr>
            <w:tr w:rsidR="009903C0" w14:paraId="1EF02747" w14:textId="77777777" w:rsidTr="00100B49">
              <w:trPr>
                <w:trHeight w:val="63"/>
                <w:jc w:val="center"/>
              </w:trPr>
              <w:tc>
                <w:tcPr>
                  <w:tcW w:w="734" w:type="dxa"/>
                  <w:vMerge/>
                  <w:tcBorders>
                    <w:left w:val="single" w:sz="4" w:space="0" w:color="auto"/>
                    <w:right w:val="single" w:sz="4" w:space="0" w:color="auto"/>
                  </w:tcBorders>
                  <w:vAlign w:val="center"/>
                </w:tcPr>
                <w:p w14:paraId="11EEE201" w14:textId="77777777" w:rsidR="009903C0" w:rsidRDefault="009903C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460F33E" w14:textId="7E1F7FDE" w:rsidR="009903C0" w:rsidRDefault="009903C0">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666051CF" w14:textId="10FC19CD" w:rsidR="009903C0" w:rsidRDefault="009903C0">
                  <w:pPr>
                    <w:rPr>
                      <w:rFonts w:ascii="新宋体" w:eastAsia="新宋体" w:hAnsi="新宋体"/>
                      <w:szCs w:val="21"/>
                    </w:rPr>
                  </w:pPr>
                  <w:r w:rsidRPr="009903C0">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182F6C8F" w14:textId="23C3CE46" w:rsidR="009903C0" w:rsidRDefault="009903C0" w:rsidP="009903C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D2FCBC8" w14:textId="77777777" w:rsidR="00F56E34" w:rsidRDefault="00F56E34" w:rsidP="009903C0">
                  <w:pPr>
                    <w:rPr>
                      <w:rFonts w:ascii="新宋体" w:eastAsia="新宋体" w:hAnsi="新宋体"/>
                      <w:szCs w:val="21"/>
                    </w:rPr>
                  </w:pPr>
                  <w:r>
                    <w:rPr>
                      <w:rFonts w:ascii="新宋体" w:eastAsia="新宋体" w:hAnsi="新宋体" w:hint="eastAsia"/>
                      <w:szCs w:val="21"/>
                    </w:rPr>
                    <w:t>（一）</w:t>
                  </w:r>
                  <w:r w:rsidR="009903C0" w:rsidRPr="009903C0">
                    <w:rPr>
                      <w:rFonts w:ascii="新宋体" w:eastAsia="新宋体" w:hAnsi="新宋体" w:hint="eastAsia"/>
                      <w:szCs w:val="21"/>
                    </w:rPr>
                    <w:t>评分内容：</w:t>
                  </w:r>
                </w:p>
                <w:p w14:paraId="5CED8544" w14:textId="365E95B7" w:rsidR="009903C0" w:rsidRPr="009903C0" w:rsidRDefault="009903C0" w:rsidP="009903C0">
                  <w:pPr>
                    <w:rPr>
                      <w:rFonts w:ascii="新宋体" w:eastAsia="新宋体" w:hAnsi="新宋体"/>
                      <w:szCs w:val="21"/>
                    </w:rPr>
                  </w:pPr>
                  <w:r w:rsidRPr="009903C0">
                    <w:rPr>
                      <w:rFonts w:ascii="新宋体" w:eastAsia="新宋体" w:hAnsi="新宋体" w:hint="eastAsia"/>
                      <w:szCs w:val="21"/>
                    </w:rPr>
                    <w:t>拟安排的团队成员须为投标单位自有员工且提供</w:t>
                  </w:r>
                  <w:r w:rsidR="000F2568" w:rsidRPr="000F2568">
                    <w:rPr>
                      <w:rFonts w:ascii="新宋体" w:eastAsia="新宋体" w:hAnsi="新宋体" w:hint="eastAsia"/>
                      <w:szCs w:val="21"/>
                    </w:rPr>
                    <w:t>投标截止前</w:t>
                  </w:r>
                  <w:r w:rsidRPr="009903C0">
                    <w:rPr>
                      <w:rFonts w:ascii="新宋体" w:eastAsia="新宋体" w:hAnsi="新宋体" w:hint="eastAsia"/>
                      <w:szCs w:val="21"/>
                    </w:rPr>
                    <w:t>近</w:t>
                  </w:r>
                  <w:r w:rsidR="00E8474F">
                    <w:rPr>
                      <w:rFonts w:ascii="新宋体" w:eastAsia="新宋体" w:hAnsi="新宋体" w:hint="eastAsia"/>
                      <w:szCs w:val="21"/>
                    </w:rPr>
                    <w:t>三</w:t>
                  </w:r>
                  <w:r w:rsidRPr="009903C0">
                    <w:rPr>
                      <w:rFonts w:ascii="新宋体" w:eastAsia="新宋体" w:hAnsi="新宋体" w:hint="eastAsia"/>
                      <w:szCs w:val="21"/>
                    </w:rPr>
                    <w:t>个月投标人为其购买的社保清单（以社保为准），如开标日上一个月的社保材料因社保部门原因暂时无法取得，则可以往前顺延一个月（补缴的不算），否则该人员情况不计分。在此基础上：</w:t>
                  </w:r>
                </w:p>
                <w:p w14:paraId="1F1E7086" w14:textId="2C693942" w:rsidR="009903C0" w:rsidRPr="009903C0" w:rsidRDefault="002F271C" w:rsidP="009903C0">
                  <w:pPr>
                    <w:rPr>
                      <w:rFonts w:ascii="新宋体" w:eastAsia="新宋体" w:hAnsi="新宋体"/>
                      <w:szCs w:val="21"/>
                    </w:rPr>
                  </w:pPr>
                  <w:r>
                    <w:rPr>
                      <w:rFonts w:ascii="新宋体" w:eastAsia="新宋体" w:hAnsi="新宋体" w:hint="eastAsia"/>
                      <w:szCs w:val="21"/>
                    </w:rPr>
                    <w:t>（1）</w:t>
                  </w:r>
                  <w:r w:rsidR="009903C0" w:rsidRPr="009903C0">
                    <w:rPr>
                      <w:rFonts w:ascii="新宋体" w:eastAsia="新宋体" w:hAnsi="新宋体" w:hint="eastAsia"/>
                      <w:szCs w:val="21"/>
                    </w:rPr>
                    <w:t>拟投入本项目安保主管（仅限一人）：</w:t>
                  </w:r>
                </w:p>
                <w:p w14:paraId="58581433" w14:textId="441AB24A" w:rsidR="00E8474F" w:rsidRDefault="00E8474F" w:rsidP="00E8474F">
                  <w:r>
                    <w:rPr>
                      <w:rFonts w:hint="eastAsia"/>
                    </w:rPr>
                    <w:t>①具有人力资源和社会保障部</w:t>
                  </w:r>
                  <w:r w:rsidR="00356B55">
                    <w:rPr>
                      <w:rFonts w:hint="eastAsia"/>
                    </w:rPr>
                    <w:t>门</w:t>
                  </w:r>
                  <w:r>
                    <w:rPr>
                      <w:rFonts w:hint="eastAsia"/>
                    </w:rPr>
                    <w:t>颁发的一级或以上</w:t>
                  </w:r>
                  <w:proofErr w:type="gramStart"/>
                  <w:r>
                    <w:rPr>
                      <w:rFonts w:hint="eastAsia"/>
                    </w:rPr>
                    <w:t>安全评价师证的</w:t>
                  </w:r>
                  <w:proofErr w:type="gramEnd"/>
                  <w:r>
                    <w:rPr>
                      <w:rFonts w:hint="eastAsia"/>
                    </w:rPr>
                    <w:t>，得</w:t>
                  </w:r>
                  <w:r>
                    <w:rPr>
                      <w:rFonts w:hint="eastAsia"/>
                    </w:rPr>
                    <w:t>1.2</w:t>
                  </w:r>
                  <w:r>
                    <w:rPr>
                      <w:rFonts w:hint="eastAsia"/>
                    </w:rPr>
                    <w:t>分；</w:t>
                  </w:r>
                </w:p>
                <w:p w14:paraId="460BD878" w14:textId="5690A26E" w:rsidR="00E8474F" w:rsidRDefault="00E8474F" w:rsidP="00E8474F">
                  <w:r>
                    <w:rPr>
                      <w:rFonts w:hint="eastAsia"/>
                    </w:rPr>
                    <w:t>②具有人力资源和社会保障部</w:t>
                  </w:r>
                  <w:r w:rsidR="00356B55">
                    <w:rPr>
                      <w:rFonts w:hint="eastAsia"/>
                    </w:rPr>
                    <w:t>门</w:t>
                  </w:r>
                  <w:r>
                    <w:rPr>
                      <w:rFonts w:hint="eastAsia"/>
                    </w:rPr>
                    <w:t>颁发的二级或以上保安员职业资</w:t>
                  </w:r>
                  <w:r>
                    <w:rPr>
                      <w:rFonts w:hint="eastAsia"/>
                    </w:rPr>
                    <w:lastRenderedPageBreak/>
                    <w:t>格证的，得</w:t>
                  </w:r>
                  <w:r>
                    <w:rPr>
                      <w:rFonts w:hint="eastAsia"/>
                    </w:rPr>
                    <w:t>0.6</w:t>
                  </w:r>
                  <w:r>
                    <w:rPr>
                      <w:rFonts w:hint="eastAsia"/>
                    </w:rPr>
                    <w:t>分；</w:t>
                  </w:r>
                </w:p>
                <w:p w14:paraId="4F7C5BAB" w14:textId="77777777" w:rsidR="00E8474F" w:rsidRDefault="00E8474F" w:rsidP="00E8474F">
                  <w:r>
                    <w:rPr>
                      <w:rFonts w:hint="eastAsia"/>
                    </w:rPr>
                    <w:t>③具有本科</w:t>
                  </w:r>
                  <w:r>
                    <w:rPr>
                      <w:rFonts w:hint="eastAsia"/>
                    </w:rPr>
                    <w:t>(</w:t>
                  </w:r>
                  <w:r>
                    <w:rPr>
                      <w:rFonts w:hint="eastAsia"/>
                    </w:rPr>
                    <w:t>或以上</w:t>
                  </w:r>
                  <w:r>
                    <w:rPr>
                      <w:rFonts w:hint="eastAsia"/>
                    </w:rPr>
                    <w:t>)</w:t>
                  </w:r>
                  <w:r>
                    <w:rPr>
                      <w:rFonts w:hint="eastAsia"/>
                    </w:rPr>
                    <w:t>学历的，得</w:t>
                  </w:r>
                  <w:r>
                    <w:rPr>
                      <w:rFonts w:hint="eastAsia"/>
                    </w:rPr>
                    <w:t>0.6</w:t>
                  </w:r>
                  <w:r>
                    <w:rPr>
                      <w:rFonts w:hint="eastAsia"/>
                    </w:rPr>
                    <w:t>分；</w:t>
                  </w:r>
                </w:p>
                <w:p w14:paraId="40B9E74D" w14:textId="77777777" w:rsidR="00E8474F" w:rsidRDefault="00E8474F" w:rsidP="00E8474F">
                  <w:r>
                    <w:rPr>
                      <w:rFonts w:hint="eastAsia"/>
                    </w:rPr>
                    <w:t>④具有退伍军人证明书的，得</w:t>
                  </w:r>
                  <w:r>
                    <w:rPr>
                      <w:rFonts w:hint="eastAsia"/>
                    </w:rPr>
                    <w:t>0.6</w:t>
                  </w:r>
                  <w:r>
                    <w:rPr>
                      <w:rFonts w:hint="eastAsia"/>
                    </w:rPr>
                    <w:t>分；</w:t>
                  </w:r>
                </w:p>
                <w:p w14:paraId="4CABE340" w14:textId="36EB3B08" w:rsidR="00E8474F" w:rsidRDefault="00E8474F" w:rsidP="00E8474F">
                  <w:r>
                    <w:rPr>
                      <w:rFonts w:hint="eastAsia"/>
                    </w:rPr>
                    <w:t>此项累计最高得</w:t>
                  </w:r>
                  <w:r>
                    <w:rPr>
                      <w:rFonts w:hint="eastAsia"/>
                    </w:rPr>
                    <w:t>3</w:t>
                  </w:r>
                  <w:r>
                    <w:rPr>
                      <w:rFonts w:hint="eastAsia"/>
                    </w:rPr>
                    <w:t>分。</w:t>
                  </w:r>
                </w:p>
                <w:p w14:paraId="55606445" w14:textId="7939FD5E" w:rsidR="009903C0" w:rsidRPr="009903C0" w:rsidRDefault="007B7720" w:rsidP="00E8474F">
                  <w:pPr>
                    <w:rPr>
                      <w:rFonts w:ascii="新宋体" w:eastAsia="新宋体" w:hAnsi="新宋体"/>
                      <w:szCs w:val="21"/>
                    </w:rPr>
                  </w:pPr>
                  <w:r>
                    <w:rPr>
                      <w:rFonts w:ascii="新宋体" w:eastAsia="新宋体" w:hAnsi="新宋体" w:hint="eastAsia"/>
                      <w:szCs w:val="21"/>
                    </w:rPr>
                    <w:t>（2）</w:t>
                  </w:r>
                  <w:r w:rsidR="009903C0" w:rsidRPr="009903C0">
                    <w:rPr>
                      <w:rFonts w:ascii="新宋体" w:eastAsia="新宋体" w:hAnsi="新宋体" w:hint="eastAsia"/>
                      <w:szCs w:val="21"/>
                    </w:rPr>
                    <w:t>拟投入本项目保洁主管（仅限一人）：</w:t>
                  </w:r>
                </w:p>
                <w:p w14:paraId="6048944B" w14:textId="12E28F91" w:rsidR="00E8474F" w:rsidRDefault="00E8474F" w:rsidP="00E8474F">
                  <w:r>
                    <w:rPr>
                      <w:rFonts w:hint="eastAsia"/>
                    </w:rPr>
                    <w:t>①具有人力资源和社会保障部</w:t>
                  </w:r>
                  <w:r w:rsidR="00356B55">
                    <w:rPr>
                      <w:rFonts w:hint="eastAsia"/>
                    </w:rPr>
                    <w:t>门</w:t>
                  </w:r>
                  <w:r>
                    <w:rPr>
                      <w:rFonts w:hint="eastAsia"/>
                    </w:rPr>
                    <w:t>颁发的中级或以上管理类职称的，得</w:t>
                  </w:r>
                  <w:r>
                    <w:rPr>
                      <w:rFonts w:hint="eastAsia"/>
                    </w:rPr>
                    <w:t>0.6</w:t>
                  </w:r>
                  <w:r>
                    <w:rPr>
                      <w:rFonts w:hint="eastAsia"/>
                    </w:rPr>
                    <w:t>分；</w:t>
                  </w:r>
                </w:p>
                <w:p w14:paraId="5B6DE460" w14:textId="77777777" w:rsidR="00E8474F" w:rsidRDefault="00E8474F" w:rsidP="00E8474F">
                  <w:r>
                    <w:rPr>
                      <w:rFonts w:hint="eastAsia"/>
                    </w:rPr>
                    <w:t>②具有物业管理员（师）资格证书或职业技能等级证书的，得</w:t>
                  </w:r>
                  <w:r>
                    <w:rPr>
                      <w:rFonts w:hint="eastAsia"/>
                    </w:rPr>
                    <w:t xml:space="preserve">0.6 </w:t>
                  </w:r>
                  <w:r>
                    <w:rPr>
                      <w:rFonts w:hint="eastAsia"/>
                    </w:rPr>
                    <w:t>分；</w:t>
                  </w:r>
                </w:p>
                <w:p w14:paraId="21DF1CA1" w14:textId="77777777" w:rsidR="00E8474F" w:rsidRDefault="00E8474F" w:rsidP="00E8474F">
                  <w:r>
                    <w:rPr>
                      <w:rFonts w:hint="eastAsia"/>
                    </w:rPr>
                    <w:t>③具有副省级或以上城市环卫清洁行业协会颁发的高级清洁管理</w:t>
                  </w:r>
                  <w:proofErr w:type="gramStart"/>
                  <w:r>
                    <w:rPr>
                      <w:rFonts w:hint="eastAsia"/>
                    </w:rPr>
                    <w:t>师项目</w:t>
                  </w:r>
                  <w:proofErr w:type="gramEnd"/>
                  <w:r>
                    <w:rPr>
                      <w:rFonts w:hint="eastAsia"/>
                    </w:rPr>
                    <w:t>经理证的，得</w:t>
                  </w:r>
                  <w:r>
                    <w:rPr>
                      <w:rFonts w:hint="eastAsia"/>
                    </w:rPr>
                    <w:t>0.6</w:t>
                  </w:r>
                  <w:r>
                    <w:rPr>
                      <w:rFonts w:hint="eastAsia"/>
                    </w:rPr>
                    <w:t>分；</w:t>
                  </w:r>
                </w:p>
                <w:p w14:paraId="075A1998" w14:textId="77777777" w:rsidR="00E8474F" w:rsidRDefault="00E8474F" w:rsidP="00E8474F">
                  <w:r>
                    <w:rPr>
                      <w:rFonts w:hint="eastAsia"/>
                    </w:rPr>
                    <w:t>④具有副省级或以上城市环卫清洁行业协会颁发的高级公共环境消毒清洁员培训合格的，得</w:t>
                  </w:r>
                  <w:r>
                    <w:rPr>
                      <w:rFonts w:hint="eastAsia"/>
                    </w:rPr>
                    <w:t>0.6</w:t>
                  </w:r>
                  <w:r>
                    <w:rPr>
                      <w:rFonts w:hint="eastAsia"/>
                    </w:rPr>
                    <w:t>分；（培训合格证）</w:t>
                  </w:r>
                </w:p>
                <w:p w14:paraId="40A16C31" w14:textId="77777777" w:rsidR="00E8474F" w:rsidRDefault="00E8474F" w:rsidP="00E8474F">
                  <w:r>
                    <w:rPr>
                      <w:rFonts w:hint="eastAsia"/>
                    </w:rPr>
                    <w:t>⑤具有本科</w:t>
                  </w:r>
                  <w:r>
                    <w:rPr>
                      <w:rFonts w:hint="eastAsia"/>
                    </w:rPr>
                    <w:t>(</w:t>
                  </w:r>
                  <w:r>
                    <w:rPr>
                      <w:rFonts w:hint="eastAsia"/>
                    </w:rPr>
                    <w:t>或以上</w:t>
                  </w:r>
                  <w:r>
                    <w:rPr>
                      <w:rFonts w:hint="eastAsia"/>
                    </w:rPr>
                    <w:t>)</w:t>
                  </w:r>
                  <w:r>
                    <w:rPr>
                      <w:rFonts w:hint="eastAsia"/>
                    </w:rPr>
                    <w:t>学历的，得</w:t>
                  </w:r>
                  <w:r>
                    <w:rPr>
                      <w:rFonts w:hint="eastAsia"/>
                    </w:rPr>
                    <w:t>0.6</w:t>
                  </w:r>
                  <w:r>
                    <w:rPr>
                      <w:rFonts w:hint="eastAsia"/>
                    </w:rPr>
                    <w:t>分；</w:t>
                  </w:r>
                </w:p>
                <w:p w14:paraId="2BD2576A" w14:textId="0BC0695F" w:rsidR="00E8474F" w:rsidRDefault="00E8474F" w:rsidP="00E8474F">
                  <w:r>
                    <w:rPr>
                      <w:rFonts w:hint="eastAsia"/>
                    </w:rPr>
                    <w:t>此项累计最高得</w:t>
                  </w:r>
                  <w:r>
                    <w:rPr>
                      <w:rFonts w:hint="eastAsia"/>
                    </w:rPr>
                    <w:t>3</w:t>
                  </w:r>
                  <w:r>
                    <w:rPr>
                      <w:rFonts w:hint="eastAsia"/>
                    </w:rPr>
                    <w:t>分。</w:t>
                  </w:r>
                </w:p>
                <w:p w14:paraId="7F06599F" w14:textId="2D26B2AD" w:rsidR="009903C0" w:rsidRPr="009903C0" w:rsidRDefault="00C3624F" w:rsidP="00E8474F">
                  <w:pPr>
                    <w:rPr>
                      <w:rFonts w:ascii="新宋体" w:eastAsia="新宋体" w:hAnsi="新宋体"/>
                      <w:szCs w:val="21"/>
                    </w:rPr>
                  </w:pPr>
                  <w:r>
                    <w:rPr>
                      <w:rFonts w:ascii="新宋体" w:eastAsia="新宋体" w:hAnsi="新宋体" w:hint="eastAsia"/>
                      <w:szCs w:val="21"/>
                    </w:rPr>
                    <w:t>（3）</w:t>
                  </w:r>
                  <w:r w:rsidR="009903C0" w:rsidRPr="009903C0">
                    <w:rPr>
                      <w:rFonts w:ascii="新宋体" w:eastAsia="新宋体" w:hAnsi="新宋体" w:hint="eastAsia"/>
                      <w:szCs w:val="21"/>
                    </w:rPr>
                    <w:t>拟投入本项目工程主管（仅限一人）：</w:t>
                  </w:r>
                </w:p>
                <w:p w14:paraId="47EFBAFC" w14:textId="01C252F8" w:rsidR="00E8474F" w:rsidRPr="00E8474F" w:rsidRDefault="00E8474F" w:rsidP="00E8474F">
                  <w:pPr>
                    <w:rPr>
                      <w:rFonts w:ascii="新宋体" w:eastAsia="新宋体" w:hAnsi="新宋体"/>
                      <w:szCs w:val="21"/>
                    </w:rPr>
                  </w:pPr>
                  <w:r w:rsidRPr="00E8474F">
                    <w:rPr>
                      <w:rFonts w:ascii="新宋体" w:eastAsia="新宋体" w:hAnsi="新宋体" w:hint="eastAsia"/>
                      <w:szCs w:val="21"/>
                    </w:rPr>
                    <w:t>①具有人力资源和社会保障部</w:t>
                  </w:r>
                  <w:r w:rsidR="00356B55">
                    <w:rPr>
                      <w:rFonts w:ascii="新宋体" w:eastAsia="新宋体" w:hAnsi="新宋体" w:hint="eastAsia"/>
                      <w:szCs w:val="21"/>
                    </w:rPr>
                    <w:t>门</w:t>
                  </w:r>
                  <w:r w:rsidRPr="00E8474F">
                    <w:rPr>
                      <w:rFonts w:ascii="新宋体" w:eastAsia="新宋体" w:hAnsi="新宋体" w:hint="eastAsia"/>
                      <w:szCs w:val="21"/>
                    </w:rPr>
                    <w:t>颁发的四级（或以上）维修电工职业资格证的，得0.6分；</w:t>
                  </w:r>
                </w:p>
                <w:p w14:paraId="52E54005" w14:textId="77777777" w:rsidR="00E8474F" w:rsidRPr="00E8474F" w:rsidRDefault="00E8474F" w:rsidP="00E8474F">
                  <w:pPr>
                    <w:rPr>
                      <w:rFonts w:ascii="新宋体" w:eastAsia="新宋体" w:hAnsi="新宋体"/>
                      <w:szCs w:val="21"/>
                    </w:rPr>
                  </w:pPr>
                  <w:r w:rsidRPr="00E8474F">
                    <w:rPr>
                      <w:rFonts w:ascii="新宋体" w:eastAsia="新宋体" w:hAnsi="新宋体" w:hint="eastAsia"/>
                      <w:szCs w:val="21"/>
                    </w:rPr>
                    <w:t>②具有应急管理部门颁发的特种作业操作证（</w:t>
                  </w:r>
                  <w:proofErr w:type="gramStart"/>
                  <w:r w:rsidRPr="00E8474F">
                    <w:rPr>
                      <w:rFonts w:ascii="新宋体" w:eastAsia="新宋体" w:hAnsi="新宋体" w:hint="eastAsia"/>
                      <w:szCs w:val="21"/>
                    </w:rPr>
                    <w:t>准操项目</w:t>
                  </w:r>
                  <w:proofErr w:type="gramEnd"/>
                  <w:r w:rsidRPr="00E8474F">
                    <w:rPr>
                      <w:rFonts w:ascii="新宋体" w:eastAsia="新宋体" w:hAnsi="新宋体" w:hint="eastAsia"/>
                      <w:szCs w:val="21"/>
                    </w:rPr>
                    <w:t>：低压电工作业）的，得0.6分；</w:t>
                  </w:r>
                </w:p>
                <w:p w14:paraId="3FD5DDED" w14:textId="77777777" w:rsidR="00E8474F" w:rsidRPr="00E8474F" w:rsidRDefault="00E8474F" w:rsidP="00E8474F">
                  <w:pPr>
                    <w:rPr>
                      <w:rFonts w:ascii="新宋体" w:eastAsia="新宋体" w:hAnsi="新宋体"/>
                      <w:szCs w:val="21"/>
                    </w:rPr>
                  </w:pPr>
                  <w:r w:rsidRPr="00E8474F">
                    <w:rPr>
                      <w:rFonts w:ascii="新宋体" w:eastAsia="新宋体" w:hAnsi="新宋体" w:hint="eastAsia"/>
                      <w:szCs w:val="21"/>
                    </w:rPr>
                    <w:t>③具有应急管理部门颁发的特种作业操作证（</w:t>
                  </w:r>
                  <w:proofErr w:type="gramStart"/>
                  <w:r w:rsidRPr="00E8474F">
                    <w:rPr>
                      <w:rFonts w:ascii="新宋体" w:eastAsia="新宋体" w:hAnsi="新宋体" w:hint="eastAsia"/>
                      <w:szCs w:val="21"/>
                    </w:rPr>
                    <w:t>准操项目</w:t>
                  </w:r>
                  <w:proofErr w:type="gramEnd"/>
                  <w:r w:rsidRPr="00E8474F">
                    <w:rPr>
                      <w:rFonts w:ascii="新宋体" w:eastAsia="新宋体" w:hAnsi="新宋体" w:hint="eastAsia"/>
                      <w:szCs w:val="21"/>
                    </w:rPr>
                    <w:t>：高处安装、维护、拆除作业）的，得0.6分；</w:t>
                  </w:r>
                </w:p>
                <w:p w14:paraId="0AAFAC56" w14:textId="3911DA10" w:rsidR="00E8474F" w:rsidRPr="00E8474F" w:rsidRDefault="00E8474F" w:rsidP="00E8474F">
                  <w:pPr>
                    <w:rPr>
                      <w:rFonts w:ascii="新宋体" w:eastAsia="新宋体" w:hAnsi="新宋体"/>
                      <w:szCs w:val="21"/>
                    </w:rPr>
                  </w:pPr>
                  <w:r w:rsidRPr="00E8474F">
                    <w:rPr>
                      <w:rFonts w:ascii="新宋体" w:eastAsia="新宋体" w:hAnsi="新宋体" w:hint="eastAsia"/>
                      <w:szCs w:val="21"/>
                    </w:rPr>
                    <w:t>④具有人力资源和社会保障部</w:t>
                  </w:r>
                  <w:r w:rsidR="00356B55">
                    <w:rPr>
                      <w:rFonts w:ascii="新宋体" w:eastAsia="新宋体" w:hAnsi="新宋体" w:hint="eastAsia"/>
                      <w:szCs w:val="21"/>
                    </w:rPr>
                    <w:t>门</w:t>
                  </w:r>
                  <w:r w:rsidRPr="00E8474F">
                    <w:rPr>
                      <w:rFonts w:ascii="新宋体" w:eastAsia="新宋体" w:hAnsi="新宋体" w:hint="eastAsia"/>
                      <w:szCs w:val="21"/>
                    </w:rPr>
                    <w:t>颁发的四级（或以上）计算机操作员证，得0.6分；</w:t>
                  </w:r>
                </w:p>
                <w:p w14:paraId="072360CF" w14:textId="77777777" w:rsidR="00E8474F" w:rsidRDefault="00E8474F" w:rsidP="00E8474F">
                  <w:pPr>
                    <w:rPr>
                      <w:rFonts w:ascii="新宋体" w:eastAsia="新宋体" w:hAnsi="新宋体"/>
                      <w:szCs w:val="21"/>
                    </w:rPr>
                  </w:pPr>
                  <w:r w:rsidRPr="00E8474F">
                    <w:rPr>
                      <w:rFonts w:ascii="新宋体" w:eastAsia="新宋体" w:hAnsi="新宋体" w:hint="eastAsia"/>
                      <w:szCs w:val="21"/>
                    </w:rPr>
                    <w:t>⑤具有本科(或以上)学历的，得0.6分；</w:t>
                  </w:r>
                </w:p>
                <w:p w14:paraId="28DB9771" w14:textId="7345918E" w:rsidR="00E8474F" w:rsidRDefault="00E8474F" w:rsidP="00E8474F">
                  <w:pPr>
                    <w:rPr>
                      <w:rFonts w:ascii="新宋体" w:eastAsia="新宋体" w:hAnsi="新宋体"/>
                      <w:szCs w:val="21"/>
                    </w:rPr>
                  </w:pPr>
                  <w:r w:rsidRPr="00E8474F">
                    <w:rPr>
                      <w:rFonts w:ascii="新宋体" w:eastAsia="新宋体" w:hAnsi="新宋体" w:hint="eastAsia"/>
                      <w:szCs w:val="21"/>
                    </w:rPr>
                    <w:t>此项累计最高得3分。</w:t>
                  </w:r>
                </w:p>
                <w:p w14:paraId="46B0637F" w14:textId="04749276" w:rsidR="009903C0" w:rsidRPr="009903C0" w:rsidRDefault="003A0DB3" w:rsidP="00E8474F">
                  <w:pPr>
                    <w:rPr>
                      <w:rFonts w:ascii="新宋体" w:eastAsia="新宋体" w:hAnsi="新宋体"/>
                      <w:szCs w:val="21"/>
                    </w:rPr>
                  </w:pPr>
                  <w:r>
                    <w:rPr>
                      <w:rFonts w:ascii="新宋体" w:eastAsia="新宋体" w:hAnsi="新宋体" w:hint="eastAsia"/>
                      <w:szCs w:val="21"/>
                    </w:rPr>
                    <w:t>（4）</w:t>
                  </w:r>
                  <w:r w:rsidR="009903C0" w:rsidRPr="009903C0">
                    <w:rPr>
                      <w:rFonts w:ascii="新宋体" w:eastAsia="新宋体" w:hAnsi="新宋体" w:hint="eastAsia"/>
                      <w:szCs w:val="21"/>
                    </w:rPr>
                    <w:t>拟投入本项目绿化主管（仅限一人）：</w:t>
                  </w:r>
                </w:p>
                <w:p w14:paraId="03C2A5A4" w14:textId="77777777" w:rsidR="00E8474F" w:rsidRPr="00E8474F" w:rsidRDefault="00E8474F" w:rsidP="00E8474F">
                  <w:pPr>
                    <w:rPr>
                      <w:rFonts w:ascii="新宋体" w:eastAsia="新宋体" w:hAnsi="新宋体"/>
                      <w:szCs w:val="21"/>
                    </w:rPr>
                  </w:pPr>
                  <w:r w:rsidRPr="00E8474F">
                    <w:rPr>
                      <w:rFonts w:ascii="新宋体" w:eastAsia="新宋体" w:hAnsi="新宋体" w:hint="eastAsia"/>
                      <w:szCs w:val="21"/>
                    </w:rPr>
                    <w:t>①具有园林或园艺类专业专科（或以上）学历的，得0.6分；</w:t>
                  </w:r>
                </w:p>
                <w:p w14:paraId="5D5944A4" w14:textId="77777777" w:rsidR="00E8474F" w:rsidRPr="00E8474F" w:rsidRDefault="00E8474F" w:rsidP="00E8474F">
                  <w:pPr>
                    <w:rPr>
                      <w:rFonts w:ascii="新宋体" w:eastAsia="新宋体" w:hAnsi="新宋体"/>
                      <w:szCs w:val="21"/>
                    </w:rPr>
                  </w:pPr>
                  <w:r w:rsidRPr="00E8474F">
                    <w:rPr>
                      <w:rFonts w:ascii="新宋体" w:eastAsia="新宋体" w:hAnsi="新宋体" w:hint="eastAsia"/>
                      <w:szCs w:val="21"/>
                    </w:rPr>
                    <w:t>②具有副省级或以上有害生物防治与消毒相关协会颁发的有害生物防制员职业技能等级证的，得1.2分；</w:t>
                  </w:r>
                </w:p>
                <w:p w14:paraId="6E060A1E" w14:textId="2DCF54AD" w:rsidR="00E8474F" w:rsidRDefault="00E8474F" w:rsidP="00E8474F">
                  <w:pPr>
                    <w:rPr>
                      <w:rFonts w:ascii="新宋体" w:eastAsia="新宋体" w:hAnsi="新宋体"/>
                      <w:szCs w:val="21"/>
                    </w:rPr>
                  </w:pPr>
                  <w:r w:rsidRPr="00E8474F">
                    <w:rPr>
                      <w:rFonts w:ascii="新宋体" w:eastAsia="新宋体" w:hAnsi="新宋体" w:hint="eastAsia"/>
                      <w:szCs w:val="21"/>
                    </w:rPr>
                    <w:t>③具有人力资源与社会保障部</w:t>
                  </w:r>
                  <w:r w:rsidR="00356B55">
                    <w:rPr>
                      <w:rFonts w:ascii="新宋体" w:eastAsia="新宋体" w:hAnsi="新宋体" w:hint="eastAsia"/>
                      <w:szCs w:val="21"/>
                    </w:rPr>
                    <w:t>门</w:t>
                  </w:r>
                  <w:r w:rsidRPr="00E8474F">
                    <w:rPr>
                      <w:rFonts w:ascii="新宋体" w:eastAsia="新宋体" w:hAnsi="新宋体" w:hint="eastAsia"/>
                      <w:szCs w:val="21"/>
                    </w:rPr>
                    <w:t>颁发的二级或以上绿化工证的，得1.2分；</w:t>
                  </w:r>
                </w:p>
                <w:p w14:paraId="75EB637F" w14:textId="78BF0A3F" w:rsidR="00E8474F" w:rsidRDefault="00E8474F" w:rsidP="00E8474F">
                  <w:pPr>
                    <w:rPr>
                      <w:rFonts w:ascii="新宋体" w:eastAsia="新宋体" w:hAnsi="新宋体"/>
                      <w:szCs w:val="21"/>
                    </w:rPr>
                  </w:pPr>
                  <w:r w:rsidRPr="00E8474F">
                    <w:rPr>
                      <w:rFonts w:ascii="新宋体" w:eastAsia="新宋体" w:hAnsi="新宋体" w:hint="eastAsia"/>
                      <w:szCs w:val="21"/>
                    </w:rPr>
                    <w:t>本项最高得3分。</w:t>
                  </w:r>
                </w:p>
                <w:p w14:paraId="533710DA" w14:textId="6254E5F0" w:rsidR="009903C0" w:rsidRPr="009903C0" w:rsidRDefault="00F56E34" w:rsidP="00E8474F">
                  <w:pPr>
                    <w:rPr>
                      <w:rFonts w:ascii="新宋体" w:eastAsia="新宋体" w:hAnsi="新宋体"/>
                      <w:szCs w:val="21"/>
                    </w:rPr>
                  </w:pPr>
                  <w:r>
                    <w:rPr>
                      <w:rFonts w:ascii="新宋体" w:eastAsia="新宋体" w:hAnsi="新宋体" w:hint="eastAsia"/>
                      <w:szCs w:val="21"/>
                    </w:rPr>
                    <w:t>（二）</w:t>
                  </w:r>
                  <w:r w:rsidR="009903C0" w:rsidRPr="009903C0">
                    <w:rPr>
                      <w:rFonts w:ascii="新宋体" w:eastAsia="新宋体" w:hAnsi="新宋体" w:hint="eastAsia"/>
                      <w:szCs w:val="21"/>
                    </w:rPr>
                    <w:t>评分依据：</w:t>
                  </w:r>
                </w:p>
                <w:p w14:paraId="028E520B" w14:textId="0C740E0D" w:rsidR="009903C0" w:rsidRPr="009903C0" w:rsidRDefault="009903C0" w:rsidP="009903C0">
                  <w:pPr>
                    <w:rPr>
                      <w:rFonts w:ascii="新宋体" w:eastAsia="新宋体" w:hAnsi="新宋体"/>
                      <w:szCs w:val="21"/>
                    </w:rPr>
                  </w:pPr>
                  <w:r w:rsidRPr="009903C0">
                    <w:rPr>
                      <w:rFonts w:ascii="新宋体" w:eastAsia="新宋体" w:hAnsi="新宋体" w:hint="eastAsia"/>
                      <w:szCs w:val="21"/>
                    </w:rPr>
                    <w:t>1、要求投标人提供</w:t>
                  </w:r>
                  <w:r w:rsidR="003A0DB3">
                    <w:rPr>
                      <w:rFonts w:ascii="新宋体" w:eastAsia="新宋体" w:hAnsi="新宋体" w:hint="eastAsia"/>
                      <w:szCs w:val="21"/>
                    </w:rPr>
                    <w:t>对应评分项的</w:t>
                  </w:r>
                  <w:r w:rsidRPr="009903C0">
                    <w:rPr>
                      <w:rFonts w:ascii="新宋体" w:eastAsia="新宋体" w:hAnsi="新宋体" w:hint="eastAsia"/>
                      <w:szCs w:val="21"/>
                    </w:rPr>
                    <w:t>相关证明材料作为得分依据。</w:t>
                  </w:r>
                </w:p>
                <w:p w14:paraId="32424ECD" w14:textId="77777777" w:rsidR="00F56E34" w:rsidRDefault="009903C0" w:rsidP="009903C0">
                  <w:pPr>
                    <w:rPr>
                      <w:rFonts w:ascii="新宋体" w:eastAsia="新宋体" w:hAnsi="新宋体"/>
                      <w:szCs w:val="21"/>
                    </w:rPr>
                  </w:pPr>
                  <w:r w:rsidRPr="009903C0">
                    <w:rPr>
                      <w:rFonts w:ascii="新宋体" w:eastAsia="新宋体" w:hAnsi="新宋体" w:hint="eastAsia"/>
                      <w:szCs w:val="21"/>
                    </w:rPr>
                    <w:t>2、以上资料均要求提供扫描件(或官方网站截图)原件备查。评分中出现无证明资料或专家无法凭所提供资料判断是否得分的情况，一律作得0分处理。</w:t>
                  </w:r>
                </w:p>
                <w:p w14:paraId="28EE111E" w14:textId="324C400F" w:rsidR="009903C0" w:rsidRPr="009903C0" w:rsidRDefault="009903C0" w:rsidP="009903C0">
                  <w:pPr>
                    <w:rPr>
                      <w:rFonts w:ascii="新宋体" w:eastAsia="新宋体" w:hAnsi="新宋体"/>
                      <w:szCs w:val="21"/>
                    </w:rPr>
                  </w:pPr>
                  <w:r w:rsidRPr="009903C0">
                    <w:rPr>
                      <w:rFonts w:ascii="新宋体" w:eastAsia="新宋体" w:hAnsi="新宋体" w:hint="eastAsia"/>
                      <w:szCs w:val="21"/>
                    </w:rPr>
                    <w:t>3、涉及学历的，要求提供学历(毕业)证书及</w:t>
                  </w:r>
                  <w:proofErr w:type="gramStart"/>
                  <w:r w:rsidRPr="009903C0">
                    <w:rPr>
                      <w:rFonts w:ascii="新宋体" w:eastAsia="新宋体" w:hAnsi="新宋体" w:hint="eastAsia"/>
                      <w:szCs w:val="21"/>
                    </w:rPr>
                    <w:t>学信网查询</w:t>
                  </w:r>
                  <w:proofErr w:type="gramEnd"/>
                  <w:r w:rsidRPr="009903C0">
                    <w:rPr>
                      <w:rFonts w:ascii="新宋体" w:eastAsia="新宋体" w:hAnsi="新宋体" w:hint="eastAsia"/>
                      <w:szCs w:val="21"/>
                    </w:rPr>
                    <w:t>记录，对于较早颁发的学历(毕业)证书，学</w:t>
                  </w:r>
                  <w:proofErr w:type="gramStart"/>
                  <w:r w:rsidRPr="009903C0">
                    <w:rPr>
                      <w:rFonts w:ascii="新宋体" w:eastAsia="新宋体" w:hAnsi="新宋体" w:hint="eastAsia"/>
                      <w:szCs w:val="21"/>
                    </w:rPr>
                    <w:t>信网无法</w:t>
                  </w:r>
                  <w:proofErr w:type="gramEnd"/>
                  <w:r w:rsidRPr="009903C0">
                    <w:rPr>
                      <w:rFonts w:ascii="新宋体" w:eastAsia="新宋体" w:hAnsi="新宋体" w:hint="eastAsia"/>
                      <w:szCs w:val="21"/>
                    </w:rPr>
                    <w:t>查询的，要求提供证书扫描件和其他佐证材料(如毕业院校、</w:t>
                  </w:r>
                  <w:proofErr w:type="gramStart"/>
                  <w:r w:rsidRPr="009903C0">
                    <w:rPr>
                      <w:rFonts w:ascii="新宋体" w:eastAsia="新宋体" w:hAnsi="新宋体" w:hint="eastAsia"/>
                      <w:szCs w:val="21"/>
                    </w:rPr>
                    <w:t>人社部门</w:t>
                  </w:r>
                  <w:proofErr w:type="gramEnd"/>
                  <w:r w:rsidRPr="009903C0">
                    <w:rPr>
                      <w:rFonts w:ascii="新宋体" w:eastAsia="新宋体" w:hAnsi="新宋体" w:hint="eastAsia"/>
                      <w:szCs w:val="21"/>
                    </w:rPr>
                    <w:t>等颁发机构或监管机构等单位出具的证明)作为得分的依据。海外留学(含港澳台)人员学历无法通过</w:t>
                  </w:r>
                  <w:proofErr w:type="gramStart"/>
                  <w:r w:rsidRPr="009903C0">
                    <w:rPr>
                      <w:rFonts w:ascii="新宋体" w:eastAsia="新宋体" w:hAnsi="新宋体" w:hint="eastAsia"/>
                      <w:szCs w:val="21"/>
                    </w:rPr>
                    <w:t>学信网查询</w:t>
                  </w:r>
                  <w:proofErr w:type="gramEnd"/>
                  <w:r w:rsidRPr="009903C0">
                    <w:rPr>
                      <w:rFonts w:ascii="新宋体" w:eastAsia="新宋体" w:hAnsi="新宋体" w:hint="eastAsia"/>
                      <w:szCs w:val="21"/>
                    </w:rPr>
                    <w:t>的，应当提供“教育部留学服务中心出具的国外学历认证证书以及教育部留学服务中心官网查询截图”作为得分依据。</w:t>
                  </w:r>
                </w:p>
                <w:p w14:paraId="50136A51" w14:textId="72D756EA" w:rsidR="009903C0" w:rsidRPr="009903C0" w:rsidRDefault="009903C0" w:rsidP="009903C0">
                  <w:pPr>
                    <w:rPr>
                      <w:rFonts w:ascii="新宋体" w:eastAsia="新宋体" w:hAnsi="新宋体"/>
                      <w:szCs w:val="21"/>
                    </w:rPr>
                  </w:pPr>
                  <w:r w:rsidRPr="009903C0">
                    <w:rPr>
                      <w:rFonts w:ascii="新宋体" w:eastAsia="新宋体" w:hAnsi="新宋体" w:hint="eastAsia"/>
                      <w:szCs w:val="21"/>
                    </w:rPr>
                    <w:t>4、拟派人员必须为投标人自有员工，要求提供通过投标人近三个月的任意一个月的</w:t>
                  </w:r>
                  <w:proofErr w:type="gramStart"/>
                  <w:r w:rsidRPr="009903C0">
                    <w:rPr>
                      <w:rFonts w:ascii="新宋体" w:eastAsia="新宋体" w:hAnsi="新宋体" w:hint="eastAsia"/>
                      <w:szCs w:val="21"/>
                    </w:rPr>
                    <w:t>社保证明</w:t>
                  </w:r>
                  <w:proofErr w:type="gramEnd"/>
                  <w:r w:rsidRPr="009903C0">
                    <w:rPr>
                      <w:rFonts w:ascii="新宋体" w:eastAsia="新宋体" w:hAnsi="新宋体" w:hint="eastAsia"/>
                      <w:szCs w:val="21"/>
                    </w:rPr>
                    <w:t>作为本单位员工的证明依据 (至少包含养老保险)。若供应</w:t>
                  </w:r>
                  <w:proofErr w:type="gramStart"/>
                  <w:r w:rsidRPr="009903C0">
                    <w:rPr>
                      <w:rFonts w:ascii="新宋体" w:eastAsia="新宋体" w:hAnsi="新宋体" w:hint="eastAsia"/>
                      <w:szCs w:val="21"/>
                    </w:rPr>
                    <w:t>商成立</w:t>
                  </w:r>
                  <w:proofErr w:type="gramEnd"/>
                  <w:r w:rsidRPr="009903C0">
                    <w:rPr>
                      <w:rFonts w:ascii="新宋体" w:eastAsia="新宋体" w:hAnsi="新宋体" w:hint="eastAsia"/>
                      <w:szCs w:val="21"/>
                    </w:rPr>
                    <w:t>不足三个月的，需提供成立情况说明函(格式自拟)，无需提供相关人员社保，亦可得分。社保资料必须至少显示缴交养老保险信息，未显示该信息的，该社保资料则不符合要求，原件备查。</w:t>
                  </w:r>
                </w:p>
                <w:p w14:paraId="13E27BAC" w14:textId="77777777" w:rsidR="009903C0" w:rsidRPr="009903C0" w:rsidRDefault="009903C0" w:rsidP="009903C0">
                  <w:pPr>
                    <w:rPr>
                      <w:rFonts w:ascii="新宋体" w:eastAsia="新宋体" w:hAnsi="新宋体"/>
                      <w:szCs w:val="21"/>
                    </w:rPr>
                  </w:pPr>
                  <w:r w:rsidRPr="009903C0">
                    <w:rPr>
                      <w:rFonts w:ascii="新宋体" w:eastAsia="新宋体" w:hAnsi="新宋体" w:hint="eastAsia"/>
                      <w:szCs w:val="21"/>
                    </w:rPr>
                    <w:lastRenderedPageBreak/>
                    <w:t>5、由社会组织颁发的证书，还需要同时提供该组织在“全国社会组织信用信息公示平台https://xxgs.chinanpo.mca.gov.cn/”的查询截图（已合法登记且状态为正常)，否则不得分。</w:t>
                  </w:r>
                </w:p>
                <w:p w14:paraId="6E64752D" w14:textId="72AF2B94" w:rsidR="009903C0" w:rsidRPr="009903C0" w:rsidRDefault="009903C0" w:rsidP="009903C0">
                  <w:pPr>
                    <w:rPr>
                      <w:rFonts w:ascii="新宋体" w:eastAsia="新宋体" w:hAnsi="新宋体"/>
                      <w:szCs w:val="21"/>
                    </w:rPr>
                  </w:pPr>
                  <w:r w:rsidRPr="009903C0">
                    <w:rPr>
                      <w:rFonts w:ascii="新宋体" w:eastAsia="新宋体" w:hAnsi="新宋体" w:hint="eastAsia"/>
                      <w:szCs w:val="21"/>
                    </w:rPr>
                    <w:t>6、涉及到第三方机构或协会颁发的职业资格证或技能等级证的，同时需提供该证书在“技能人下评价证书全国联网查询”（https://jndj.osta.org.cn/）的查询截图，否则不得分。</w:t>
                  </w:r>
                </w:p>
              </w:tc>
            </w:tr>
            <w:tr w:rsidR="00765B9B" w14:paraId="2CAB2D3D" w14:textId="77777777" w:rsidTr="00100B4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3638B7FD" w:rsidR="00765B9B" w:rsidRDefault="00616FFC">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1</w:t>
                  </w:r>
                </w:p>
              </w:tc>
            </w:tr>
            <w:tr w:rsidR="00765B9B" w14:paraId="672E68FC" w14:textId="77777777" w:rsidTr="00100B49">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100B49">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E5C6515" w:rsidR="00765B9B" w:rsidRDefault="00616FFC">
                  <w:pPr>
                    <w:rPr>
                      <w:rFonts w:ascii="新宋体" w:eastAsia="新宋体" w:hAnsi="新宋体"/>
                      <w:szCs w:val="21"/>
                    </w:rPr>
                  </w:pPr>
                  <w:r w:rsidRPr="00616FFC">
                    <w:rPr>
                      <w:rFonts w:ascii="新宋体" w:eastAsia="新宋体" w:hAnsi="新宋体" w:hint="eastAsia"/>
                      <w:szCs w:val="21"/>
                    </w:rPr>
                    <w:t>供应商资格（资质、认证）情况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1640D2BA" w:rsidR="00765B9B" w:rsidRDefault="00616FFC" w:rsidP="009903C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7E9DBF6"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（一）评分内容：</w:t>
                  </w:r>
                </w:p>
                <w:p w14:paraId="61A8715D"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1、投标人具有环境管理体系、质量管理体系、职业健康安全管理体系、能源管理体系、企业社会责任管理体系、企业诚信管理体系、售后服务认证证书（五星级）、知识产权管理体系认证证书(所有认证证书认证范围含物业管理服务或物业服务)，提供一个认证证书得1分，最高得8分；</w:t>
                  </w:r>
                </w:p>
                <w:p w14:paraId="1611E683"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2、投标人具有副省级或以上城市地方标准认证(认证范围含物业管理服务或物业服务)的，得2分。</w:t>
                  </w:r>
                </w:p>
                <w:p w14:paraId="47C4EE61"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注:副省级或以上城市:北京、天津、上海、重庆广州、武汉、哈尔滨、沈阳、成都、南京、西安、长春、济南、杭州、大连、青岛、深圳、厦门、宁波。</w:t>
                  </w:r>
                </w:p>
                <w:p w14:paraId="68F9E151"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（二）评分依据：</w:t>
                  </w:r>
                </w:p>
                <w:p w14:paraId="5545D7B6"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1、考察认证证书的，要求同时提供有效期内的认证证书扫描件(原件备查)及该认证证书在全国认证认可信息公共服务平台 (认e云)查询有效的截图(http://cx.cnca.cn)作为得分依据，否则不得分。</w:t>
                  </w:r>
                </w:p>
                <w:p w14:paraId="4395C65B" w14:textId="7371418C" w:rsidR="00765B9B" w:rsidRDefault="00873DE6" w:rsidP="00873DE6">
                  <w:pPr>
                    <w:rPr>
                      <w:rFonts w:ascii="新宋体" w:eastAsia="新宋体" w:hAnsi="新宋体"/>
                      <w:szCs w:val="21"/>
                    </w:rPr>
                  </w:pPr>
                  <w:r w:rsidRPr="00873DE6">
                    <w:rPr>
                      <w:rFonts w:ascii="新宋体" w:eastAsia="新宋体" w:hAnsi="新宋体" w:hint="eastAsia"/>
                      <w:szCs w:val="21"/>
                    </w:rPr>
                    <w:t>2、评分中出现无证明资料或专家无法凭所提供资料判断是否得分的情况，一律作得0分处理。</w:t>
                  </w:r>
                </w:p>
              </w:tc>
            </w:tr>
            <w:tr w:rsidR="00765B9B" w14:paraId="18D6ED45" w14:textId="77777777" w:rsidTr="00100B49">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5E154DB1" w:rsidR="00765B9B" w:rsidRDefault="005E1EE7" w:rsidP="009903C0">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32C203F8"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（一）评分内容：</w:t>
                  </w:r>
                </w:p>
                <w:p w14:paraId="581F1084"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投标人自（2020年1月1日至本项目投标截止日，以合同签订时间为准）承担过的党政机关物业管理项目情况（要求合同至少包含安保服务、工程维护、绿化养护、卫生清洁四项内容，且验收或履约评价合格或满意），每个有效业绩得1.6分，最高得8分。</w:t>
                  </w:r>
                </w:p>
                <w:p w14:paraId="3AC98679"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（二）评分依据：</w:t>
                  </w:r>
                </w:p>
                <w:p w14:paraId="6038A6B9"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1、要求同时提供合同关键信息和项目验收(履约)评价证明文件作为得分依据，需加盖合同甲方公章(或甲方业务章)。</w:t>
                  </w:r>
                </w:p>
                <w:p w14:paraId="7860EE15"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2、通过合同关键信息无法判断是否得分的，还须同时提供能证明得分的其它证明资料，如项目报告或合同甲方出具的证明文件。</w:t>
                  </w:r>
                </w:p>
                <w:p w14:paraId="399A8487"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3、以上资料均要求提供扫描件，原件备查。评分中出现无证明资料或专家无法凭所提供资料判断是否得分的情况，一律作得 0分处理。验收(履约评价)不必一定为项目终期验收或履约评价，阶段性的验收或评价也可以得分。</w:t>
                  </w:r>
                </w:p>
                <w:p w14:paraId="5989DC57" w14:textId="77DB1445" w:rsidR="00765B9B" w:rsidRDefault="00873DE6" w:rsidP="00873DE6">
                  <w:pPr>
                    <w:rPr>
                      <w:rFonts w:ascii="新宋体" w:eastAsia="新宋体" w:hAnsi="新宋体"/>
                      <w:szCs w:val="21"/>
                    </w:rPr>
                  </w:pPr>
                  <w:r w:rsidRPr="00873DE6">
                    <w:rPr>
                      <w:rFonts w:ascii="新宋体" w:eastAsia="新宋体" w:hAnsi="新宋体" w:hint="eastAsia"/>
                      <w:szCs w:val="21"/>
                    </w:rPr>
                    <w:t>4、同一项目不累加计分。</w:t>
                  </w:r>
                </w:p>
              </w:tc>
            </w:tr>
            <w:tr w:rsidR="00765B9B" w14:paraId="1027C1B1" w14:textId="77777777" w:rsidTr="00100B49">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329981C" w:rsidR="00765B9B" w:rsidRDefault="00284DB4">
                  <w:pPr>
                    <w:rPr>
                      <w:rFonts w:ascii="新宋体" w:eastAsia="新宋体" w:hAnsi="新宋体"/>
                      <w:szCs w:val="21"/>
                    </w:rPr>
                  </w:pPr>
                  <w:r>
                    <w:rPr>
                      <w:rFonts w:ascii="新宋体" w:eastAsia="新宋体" w:hAnsi="新宋体" w:hint="eastAsia"/>
                      <w:szCs w:val="21"/>
                    </w:rPr>
                    <w:t>企业荣誉</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3B60A80C" w:rsidR="00765B9B" w:rsidRDefault="00284DB4" w:rsidP="009903C0">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4307BEA5"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（一）评分内容:</w:t>
                  </w:r>
                </w:p>
                <w:p w14:paraId="1B29A70C"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自 2020年1月1日至本项目投标截止日，以落款时间为准:</w:t>
                  </w:r>
                </w:p>
                <w:p w14:paraId="27FA2870"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1、</w:t>
                  </w:r>
                  <w:proofErr w:type="gramStart"/>
                  <w:r w:rsidRPr="00873DE6">
                    <w:rPr>
                      <w:rFonts w:ascii="新宋体" w:eastAsia="新宋体" w:hAnsi="新宋体" w:hint="eastAsia"/>
                      <w:szCs w:val="21"/>
                    </w:rPr>
                    <w:t>投标人获副省级</w:t>
                  </w:r>
                  <w:proofErr w:type="gramEnd"/>
                  <w:r w:rsidRPr="00873DE6">
                    <w:rPr>
                      <w:rFonts w:ascii="新宋体" w:eastAsia="新宋体" w:hAnsi="新宋体" w:hint="eastAsia"/>
                      <w:szCs w:val="21"/>
                    </w:rPr>
                    <w:t>或以上政府住房和城乡建设部门颁发的“物业服务企业信用类”荣誉的，得2分；</w:t>
                  </w:r>
                </w:p>
                <w:p w14:paraId="42EE298D"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2、投标人应急保障</w:t>
                  </w:r>
                  <w:proofErr w:type="gramStart"/>
                  <w:r w:rsidRPr="00873DE6">
                    <w:rPr>
                      <w:rFonts w:ascii="新宋体" w:eastAsia="新宋体" w:hAnsi="新宋体" w:hint="eastAsia"/>
                      <w:szCs w:val="21"/>
                    </w:rPr>
                    <w:t>工作获副省级</w:t>
                  </w:r>
                  <w:proofErr w:type="gramEnd"/>
                  <w:r w:rsidRPr="00873DE6">
                    <w:rPr>
                      <w:rFonts w:ascii="新宋体" w:eastAsia="新宋体" w:hAnsi="新宋体" w:hint="eastAsia"/>
                      <w:szCs w:val="21"/>
                    </w:rPr>
                    <w:t>或以上政府消防救援部门(或其内设机构)颁发的“先进单位”荣誉的，得2分；</w:t>
                  </w:r>
                </w:p>
                <w:p w14:paraId="45BCF065"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3、投标人所管办公楼或写字楼项目荣获地级市及以上政府住房和城乡建设部门颁发的“园林绿化养护优质奖”荣誉的，得2分；</w:t>
                  </w:r>
                </w:p>
                <w:p w14:paraId="7C5F3B4A"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4、投标人所管办公楼或写字楼项目荣获地级市及以上政府部门</w:t>
                  </w:r>
                  <w:r w:rsidRPr="00873DE6">
                    <w:rPr>
                      <w:rFonts w:ascii="新宋体" w:eastAsia="新宋体" w:hAnsi="新宋体" w:hint="eastAsia"/>
                      <w:szCs w:val="21"/>
                    </w:rPr>
                    <w:lastRenderedPageBreak/>
                    <w:t>(或其直属机构)颁发的“绿色物业管理项目”荣誉的，得2分。</w:t>
                  </w:r>
                </w:p>
                <w:p w14:paraId="6C727599"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（二）评分依据:</w:t>
                  </w:r>
                </w:p>
                <w:p w14:paraId="37ECBD52" w14:textId="7E166830" w:rsidR="00765B9B" w:rsidRDefault="00873DE6" w:rsidP="00873DE6">
                  <w:pPr>
                    <w:rPr>
                      <w:rFonts w:ascii="新宋体" w:eastAsia="新宋体" w:hAnsi="新宋体"/>
                      <w:szCs w:val="21"/>
                    </w:rPr>
                  </w:pPr>
                  <w:r w:rsidRPr="00873DE6">
                    <w:rPr>
                      <w:rFonts w:ascii="新宋体" w:eastAsia="新宋体" w:hAnsi="新宋体" w:hint="eastAsia"/>
                      <w:szCs w:val="21"/>
                    </w:rPr>
                    <w:t>提供投标人荣誉(奖项)证书或政府红头文件证明材料的扫描件(原件备查)，作为得分依据。</w:t>
                  </w:r>
                </w:p>
              </w:tc>
            </w:tr>
            <w:tr w:rsidR="00765B9B" w14:paraId="6AD9E5A4" w14:textId="77777777" w:rsidTr="00100B49">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47FFF1C1" w:rsidR="00765B9B" w:rsidRDefault="00284DB4">
                  <w:pPr>
                    <w:rPr>
                      <w:rFonts w:ascii="新宋体" w:eastAsia="新宋体" w:hAnsi="新宋体"/>
                      <w:szCs w:val="21"/>
                    </w:rPr>
                  </w:pPr>
                  <w:r w:rsidRPr="00284DB4">
                    <w:rPr>
                      <w:rFonts w:ascii="新宋体" w:eastAsia="新宋体" w:hAnsi="新宋体" w:hint="eastAsia"/>
                      <w:szCs w:val="21"/>
                    </w:rPr>
                    <w:t>供应商自主知识产权产品（创新、设计）情况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3253C6A4" w:rsidR="00765B9B" w:rsidRDefault="00321FEE" w:rsidP="009903C0">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315B754"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（一）评分内容:</w:t>
                  </w:r>
                </w:p>
                <w:p w14:paraId="4326D1A8"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1、投标人具有物业设备远程监控系统类相关发明专利或实用新型专利等自主知识产权的，得1分。</w:t>
                  </w:r>
                </w:p>
                <w:p w14:paraId="4345E017"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2、投标人已采用移动互联网技术辅助进行物业管理，能够提供有助于提高物业服务水平的物业系统软件，软件功能须包含:</w:t>
                  </w:r>
                </w:p>
                <w:p w14:paraId="6AB2A5D3"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(1)工</w:t>
                  </w:r>
                  <w:proofErr w:type="gramStart"/>
                  <w:r w:rsidRPr="00873DE6">
                    <w:rPr>
                      <w:rFonts w:ascii="新宋体" w:eastAsia="新宋体" w:hAnsi="新宋体" w:hint="eastAsia"/>
                      <w:szCs w:val="21"/>
                    </w:rPr>
                    <w:t>单管理</w:t>
                  </w:r>
                  <w:proofErr w:type="gramEnd"/>
                  <w:r w:rsidRPr="00873DE6">
                    <w:rPr>
                      <w:rFonts w:ascii="新宋体" w:eastAsia="新宋体" w:hAnsi="新宋体" w:hint="eastAsia"/>
                      <w:szCs w:val="21"/>
                    </w:rPr>
                    <w:t>类系统；</w:t>
                  </w:r>
                </w:p>
                <w:p w14:paraId="629076D4"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(2)智慧物业综合管理服务类系统；</w:t>
                  </w:r>
                </w:p>
                <w:p w14:paraId="5B2B816D"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(3)客户管理类系统；</w:t>
                  </w:r>
                </w:p>
                <w:p w14:paraId="2F110758"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(4)人力资源管理类系统；</w:t>
                  </w:r>
                </w:p>
                <w:p w14:paraId="3B537F27"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(5)设备</w:t>
                  </w:r>
                  <w:proofErr w:type="gramStart"/>
                  <w:r w:rsidRPr="00873DE6">
                    <w:rPr>
                      <w:rFonts w:ascii="新宋体" w:eastAsia="新宋体" w:hAnsi="新宋体" w:hint="eastAsia"/>
                      <w:szCs w:val="21"/>
                    </w:rPr>
                    <w:t>施管理</w:t>
                  </w:r>
                  <w:proofErr w:type="gramEnd"/>
                  <w:r w:rsidRPr="00873DE6">
                    <w:rPr>
                      <w:rFonts w:ascii="新宋体" w:eastAsia="新宋体" w:hAnsi="新宋体" w:hint="eastAsia"/>
                      <w:szCs w:val="21"/>
                    </w:rPr>
                    <w:t>类系统；</w:t>
                  </w:r>
                </w:p>
                <w:p w14:paraId="0D41E040"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(6)巡检管理类系统；</w:t>
                  </w:r>
                </w:p>
                <w:p w14:paraId="3344AC00"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(7)智慧社区运营大数据类系统；</w:t>
                  </w:r>
                </w:p>
                <w:p w14:paraId="6C87510B"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(8)智慧物业数字安防类系统。</w:t>
                  </w:r>
                </w:p>
                <w:p w14:paraId="1E3CF30E"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提供具有以上系统的著作权登记证书，全部满足的，得4分，每少一项扣0.5分，最低0分。</w:t>
                  </w:r>
                </w:p>
                <w:p w14:paraId="234534D5"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（二）评分依据:</w:t>
                  </w:r>
                </w:p>
                <w:p w14:paraId="31089391" w14:textId="77777777" w:rsidR="00873DE6" w:rsidRPr="00873DE6" w:rsidRDefault="00873DE6" w:rsidP="00873DE6">
                  <w:pPr>
                    <w:rPr>
                      <w:rFonts w:ascii="新宋体" w:eastAsia="新宋体" w:hAnsi="新宋体"/>
                      <w:szCs w:val="21"/>
                    </w:rPr>
                  </w:pPr>
                  <w:r w:rsidRPr="00873DE6">
                    <w:rPr>
                      <w:rFonts w:ascii="新宋体" w:eastAsia="新宋体" w:hAnsi="新宋体" w:hint="eastAsia"/>
                      <w:szCs w:val="21"/>
                    </w:rPr>
                    <w:t>1、第1项要求提供有效的专利证书扫描件;第2项要求提供有效的国家版权局颁发的计算机软件著作权登记证书扫描件，原件备查。以上发明</w:t>
                  </w:r>
                  <w:proofErr w:type="gramStart"/>
                  <w:r w:rsidRPr="00873DE6">
                    <w:rPr>
                      <w:rFonts w:ascii="新宋体" w:eastAsia="新宋体" w:hAnsi="新宋体" w:hint="eastAsia"/>
                      <w:szCs w:val="21"/>
                    </w:rPr>
                    <w:t>专利软著若为</w:t>
                  </w:r>
                  <w:proofErr w:type="gramEnd"/>
                  <w:r w:rsidRPr="00873DE6">
                    <w:rPr>
                      <w:rFonts w:ascii="新宋体" w:eastAsia="新宋体" w:hAnsi="新宋体" w:hint="eastAsia"/>
                      <w:szCs w:val="21"/>
                    </w:rPr>
                    <w:t>购买租赁所得，还需提供合同和购买发票；</w:t>
                  </w:r>
                </w:p>
                <w:p w14:paraId="312EC8CB" w14:textId="3111E064" w:rsidR="00765B9B" w:rsidRDefault="00873DE6" w:rsidP="00873DE6">
                  <w:pPr>
                    <w:rPr>
                      <w:rFonts w:ascii="新宋体" w:eastAsia="新宋体" w:hAnsi="新宋体"/>
                      <w:szCs w:val="21"/>
                    </w:rPr>
                  </w:pPr>
                  <w:r w:rsidRPr="00873DE6">
                    <w:rPr>
                      <w:rFonts w:ascii="新宋体" w:eastAsia="新宋体" w:hAnsi="新宋体" w:hint="eastAsia"/>
                      <w:szCs w:val="21"/>
                    </w:rPr>
                    <w:t>2、评分中出现无证明资料或专家无法凭所提供资料判断是否得分的情况，一律作得0分处理。</w:t>
                  </w:r>
                </w:p>
              </w:tc>
            </w:tr>
            <w:tr w:rsidR="00765B9B" w14:paraId="0E3DF82D" w14:textId="77777777" w:rsidTr="00100B49">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0A3C0E4D" w:rsidR="00765B9B" w:rsidRDefault="00284DB4">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100B49">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100B49">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4984AD51" w:rsidR="00765B9B" w:rsidRDefault="00284DB4" w:rsidP="009903C0">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r w:rsidR="009903C0" w14:paraId="352D8E5C" w14:textId="77777777">
        <w:trPr>
          <w:tblCellSpacing w:w="0" w:type="dxa"/>
          <w:jc w:val="center"/>
        </w:trPr>
        <w:tc>
          <w:tcPr>
            <w:tcW w:w="0" w:type="auto"/>
            <w:tcBorders>
              <w:top w:val="nil"/>
              <w:left w:val="nil"/>
              <w:bottom w:val="nil"/>
              <w:right w:val="nil"/>
            </w:tcBorders>
            <w:vAlign w:val="center"/>
          </w:tcPr>
          <w:p w14:paraId="571467C2" w14:textId="77777777" w:rsidR="009903C0" w:rsidRDefault="009903C0">
            <w:pPr>
              <w:spacing w:line="360" w:lineRule="auto"/>
              <w:rPr>
                <w:rFonts w:ascii="新宋体" w:eastAsia="新宋体" w:hAnsi="新宋体"/>
                <w:szCs w:val="21"/>
              </w:rPr>
            </w:pPr>
          </w:p>
          <w:p w14:paraId="44DD6673" w14:textId="77777777" w:rsidR="005A7A12" w:rsidRDefault="005A7A12">
            <w:pPr>
              <w:spacing w:line="360" w:lineRule="auto"/>
              <w:rPr>
                <w:rFonts w:ascii="新宋体" w:eastAsia="新宋体" w:hAnsi="新宋体"/>
                <w:szCs w:val="21"/>
              </w:rPr>
            </w:pPr>
          </w:p>
          <w:p w14:paraId="7CB035F8" w14:textId="77777777" w:rsidR="005A7A12" w:rsidRDefault="005A7A12">
            <w:pPr>
              <w:spacing w:line="360" w:lineRule="auto"/>
              <w:rPr>
                <w:rFonts w:ascii="新宋体" w:eastAsia="新宋体" w:hAnsi="新宋体"/>
                <w:szCs w:val="21"/>
              </w:rPr>
            </w:pPr>
          </w:p>
          <w:p w14:paraId="0F137664" w14:textId="77777777" w:rsidR="005A7A12" w:rsidRDefault="005A7A12">
            <w:pPr>
              <w:spacing w:line="360" w:lineRule="auto"/>
              <w:rPr>
                <w:rFonts w:ascii="新宋体" w:eastAsia="新宋体" w:hAnsi="新宋体"/>
                <w:szCs w:val="21"/>
              </w:rPr>
            </w:pPr>
          </w:p>
          <w:p w14:paraId="78B18136" w14:textId="77777777" w:rsidR="005A7A12" w:rsidRDefault="005A7A12">
            <w:pPr>
              <w:spacing w:line="360" w:lineRule="auto"/>
              <w:rPr>
                <w:rFonts w:ascii="新宋体" w:eastAsia="新宋体" w:hAnsi="新宋体"/>
                <w:szCs w:val="21"/>
              </w:rPr>
            </w:pPr>
          </w:p>
          <w:p w14:paraId="4CB6FF3C" w14:textId="77777777" w:rsidR="005A7A12" w:rsidRDefault="005A7A12">
            <w:pPr>
              <w:spacing w:line="360" w:lineRule="auto"/>
              <w:rPr>
                <w:rFonts w:ascii="新宋体" w:eastAsia="新宋体" w:hAnsi="新宋体"/>
                <w:szCs w:val="21"/>
              </w:rPr>
            </w:pPr>
          </w:p>
          <w:p w14:paraId="236A7C23" w14:textId="77777777" w:rsidR="005A7A12" w:rsidRDefault="005A7A12">
            <w:pPr>
              <w:spacing w:line="360" w:lineRule="auto"/>
              <w:rPr>
                <w:rFonts w:ascii="新宋体" w:eastAsia="新宋体" w:hAnsi="新宋体"/>
                <w:szCs w:val="21"/>
              </w:rPr>
            </w:pPr>
          </w:p>
          <w:p w14:paraId="47290E4D" w14:textId="77777777" w:rsidR="005A7A12" w:rsidRDefault="005A7A12">
            <w:pPr>
              <w:spacing w:line="360" w:lineRule="auto"/>
              <w:rPr>
                <w:rFonts w:ascii="新宋体" w:eastAsia="新宋体" w:hAnsi="新宋体"/>
                <w:szCs w:val="21"/>
              </w:rPr>
            </w:pPr>
          </w:p>
          <w:p w14:paraId="0D1673AC" w14:textId="77777777" w:rsidR="005A7A12" w:rsidRDefault="005A7A12">
            <w:pPr>
              <w:spacing w:line="360" w:lineRule="auto"/>
              <w:rPr>
                <w:rFonts w:ascii="新宋体" w:eastAsia="新宋体" w:hAnsi="新宋体"/>
                <w:szCs w:val="21"/>
              </w:rPr>
            </w:pPr>
          </w:p>
          <w:p w14:paraId="31603CD7" w14:textId="77777777" w:rsidR="005A7A12" w:rsidRDefault="005A7A12">
            <w:pPr>
              <w:spacing w:line="360" w:lineRule="auto"/>
              <w:rPr>
                <w:rFonts w:ascii="新宋体" w:eastAsia="新宋体" w:hAnsi="新宋体"/>
                <w:szCs w:val="21"/>
              </w:rPr>
            </w:pPr>
          </w:p>
          <w:p w14:paraId="540AD627" w14:textId="77777777" w:rsidR="005A7A12" w:rsidRDefault="005A7A12">
            <w:pPr>
              <w:spacing w:line="360" w:lineRule="auto"/>
              <w:rPr>
                <w:rFonts w:ascii="新宋体" w:eastAsia="新宋体" w:hAnsi="新宋体"/>
                <w:szCs w:val="21"/>
              </w:rPr>
            </w:pPr>
          </w:p>
          <w:p w14:paraId="53DBE002" w14:textId="77777777" w:rsidR="005A7A12" w:rsidRDefault="005A7A12">
            <w:pPr>
              <w:spacing w:line="360" w:lineRule="auto"/>
              <w:rPr>
                <w:rFonts w:ascii="新宋体" w:eastAsia="新宋体" w:hAnsi="新宋体"/>
                <w:szCs w:val="21"/>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Pr="000063C6"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00A214D" w:rsidR="00765B9B" w:rsidRPr="000063C6" w:rsidRDefault="005D0BBC" w:rsidP="000063C6">
      <w:pPr>
        <w:spacing w:line="360" w:lineRule="auto"/>
        <w:jc w:val="center"/>
        <w:rPr>
          <w:rFonts w:ascii="新宋体" w:eastAsia="新宋体" w:hAnsi="新宋体"/>
        </w:rPr>
      </w:pPr>
      <w:r w:rsidRPr="000063C6">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0063C6" w:rsidRPr="000063C6" w14:paraId="55CF00E1" w14:textId="77777777">
        <w:trPr>
          <w:jc w:val="center"/>
        </w:trPr>
        <w:tc>
          <w:tcPr>
            <w:tcW w:w="4264" w:type="dxa"/>
            <w:vAlign w:val="center"/>
          </w:tcPr>
          <w:p w14:paraId="794DE33D" w14:textId="77777777" w:rsidR="00765B9B" w:rsidRPr="000063C6" w:rsidRDefault="005D0BBC">
            <w:pPr>
              <w:spacing w:line="360" w:lineRule="auto"/>
              <w:jc w:val="center"/>
              <w:rPr>
                <w:rFonts w:ascii="新宋体" w:eastAsia="新宋体" w:hAnsi="新宋体"/>
              </w:rPr>
            </w:pPr>
            <w:r w:rsidRPr="000063C6">
              <w:rPr>
                <w:rFonts w:ascii="新宋体" w:eastAsia="新宋体" w:hAnsi="新宋体" w:hint="eastAsia"/>
              </w:rPr>
              <w:t>评标方法</w:t>
            </w:r>
          </w:p>
        </w:tc>
        <w:tc>
          <w:tcPr>
            <w:tcW w:w="4265" w:type="dxa"/>
            <w:vAlign w:val="center"/>
          </w:tcPr>
          <w:p w14:paraId="3C1391D9" w14:textId="6C3649C5" w:rsidR="00765B9B" w:rsidRPr="000063C6" w:rsidRDefault="00DC75E6">
            <w:pPr>
              <w:spacing w:line="360" w:lineRule="auto"/>
              <w:jc w:val="center"/>
              <w:rPr>
                <w:rFonts w:ascii="新宋体" w:eastAsia="新宋体" w:hAnsi="新宋体"/>
              </w:rPr>
            </w:pPr>
            <w:r w:rsidRPr="000063C6">
              <w:rPr>
                <w:rFonts w:ascii="新宋体" w:eastAsia="新宋体" w:hAnsi="新宋体" w:hint="eastAsia"/>
              </w:rPr>
              <w:t>综合评分法</w:t>
            </w:r>
          </w:p>
        </w:tc>
      </w:tr>
      <w:tr w:rsidR="00DC75E6" w:rsidRPr="000063C6" w14:paraId="182DB8C4" w14:textId="77777777">
        <w:trPr>
          <w:jc w:val="center"/>
        </w:trPr>
        <w:tc>
          <w:tcPr>
            <w:tcW w:w="4264" w:type="dxa"/>
            <w:vAlign w:val="center"/>
          </w:tcPr>
          <w:p w14:paraId="0161A9C9" w14:textId="77777777" w:rsidR="00765B9B" w:rsidRPr="000063C6" w:rsidRDefault="005D0BBC">
            <w:pPr>
              <w:spacing w:line="360" w:lineRule="auto"/>
              <w:jc w:val="center"/>
              <w:rPr>
                <w:rFonts w:ascii="新宋体" w:eastAsia="新宋体" w:hAnsi="新宋体"/>
              </w:rPr>
            </w:pPr>
            <w:r w:rsidRPr="000063C6">
              <w:rPr>
                <w:rFonts w:ascii="新宋体" w:eastAsia="新宋体" w:hAnsi="新宋体" w:hint="eastAsia"/>
              </w:rPr>
              <w:t>中标供应</w:t>
            </w:r>
            <w:proofErr w:type="gramStart"/>
            <w:r w:rsidRPr="000063C6">
              <w:rPr>
                <w:rFonts w:ascii="新宋体" w:eastAsia="新宋体" w:hAnsi="新宋体" w:hint="eastAsia"/>
              </w:rPr>
              <w:t>商家数</w:t>
            </w:r>
            <w:proofErr w:type="gramEnd"/>
          </w:p>
        </w:tc>
        <w:tc>
          <w:tcPr>
            <w:tcW w:w="4265" w:type="dxa"/>
            <w:vAlign w:val="center"/>
          </w:tcPr>
          <w:p w14:paraId="1ABB22AB" w14:textId="79B8EF58" w:rsidR="00765B9B" w:rsidRPr="000063C6" w:rsidRDefault="00DC75E6">
            <w:pPr>
              <w:spacing w:line="360" w:lineRule="auto"/>
              <w:jc w:val="center"/>
              <w:rPr>
                <w:rFonts w:ascii="新宋体" w:eastAsia="新宋体" w:hAnsi="新宋体"/>
              </w:rPr>
            </w:pPr>
            <w:r w:rsidRPr="000063C6">
              <w:rPr>
                <w:rFonts w:ascii="新宋体" w:eastAsia="新宋体" w:hAnsi="新宋体" w:hint="eastAsia"/>
              </w:rPr>
              <w:t>1</w:t>
            </w:r>
          </w:p>
        </w:tc>
      </w:tr>
    </w:tbl>
    <w:p w14:paraId="2D15F07D" w14:textId="77777777" w:rsidR="00765B9B" w:rsidRPr="000063C6"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40FD8A4" w:rsidR="00765B9B" w:rsidRPr="00536F14" w:rsidRDefault="005D0BBC">
            <w:pPr>
              <w:spacing w:line="360" w:lineRule="auto"/>
              <w:rPr>
                <w:rFonts w:ascii="新宋体" w:eastAsia="新宋体" w:hAnsi="新宋体"/>
                <w:szCs w:val="21"/>
              </w:rPr>
            </w:pPr>
            <w:r>
              <w:rPr>
                <w:rFonts w:ascii="新宋体" w:eastAsia="新宋体" w:hAnsi="新宋体" w:hint="eastAsia"/>
                <w:szCs w:val="21"/>
              </w:rPr>
              <w:t>项目概况</w:t>
            </w:r>
            <w:r w:rsidRPr="00C34FBC">
              <w:rPr>
                <w:rFonts w:ascii="新宋体" w:eastAsia="新宋体" w:hAnsi="新宋体" w:hint="eastAsia"/>
                <w:szCs w:val="21"/>
              </w:rPr>
              <w:t>：</w:t>
            </w:r>
            <w:r w:rsidR="00C34FBC" w:rsidRPr="00C34FBC">
              <w:rPr>
                <w:rFonts w:ascii="新宋体" w:eastAsia="新宋体" w:hAnsi="新宋体" w:hint="eastAsia"/>
                <w:szCs w:val="21"/>
                <w:u w:val="single"/>
              </w:rPr>
              <w:t>深圳市公共法律服务中心物业服务供应商招标项目</w:t>
            </w:r>
            <w:r w:rsidRPr="00C34FBC">
              <w:rPr>
                <w:rFonts w:ascii="新宋体" w:eastAsia="新宋体" w:hAnsi="新宋体" w:hint="eastAsia"/>
                <w:szCs w:val="21"/>
              </w:rPr>
              <w:t>采购项目的潜在投标人应在</w:t>
            </w:r>
            <w:r w:rsidRPr="00C34FBC">
              <w:rPr>
                <w:rFonts w:ascii="新宋体" w:eastAsia="新宋体" w:hAnsi="新宋体" w:hint="eastAsia"/>
                <w:szCs w:val="21"/>
                <w:u w:val="single"/>
              </w:rPr>
              <w:t>深圳市福田区天安数码</w:t>
            </w:r>
            <w:proofErr w:type="gramStart"/>
            <w:r w:rsidRPr="00C34FBC">
              <w:rPr>
                <w:rFonts w:ascii="新宋体" w:eastAsia="新宋体" w:hAnsi="新宋体" w:hint="eastAsia"/>
                <w:szCs w:val="21"/>
                <w:u w:val="single"/>
              </w:rPr>
              <w:t>城创新</w:t>
            </w:r>
            <w:proofErr w:type="gramEnd"/>
            <w:r w:rsidRPr="00C34FBC">
              <w:rPr>
                <w:rFonts w:ascii="新宋体" w:eastAsia="新宋体" w:hAnsi="新宋体" w:hint="eastAsia"/>
                <w:szCs w:val="21"/>
                <w:u w:val="single"/>
              </w:rPr>
              <w:t>科技广场一期B座</w:t>
            </w:r>
            <w:r w:rsidR="00AE75D0" w:rsidRPr="00C34FBC">
              <w:rPr>
                <w:rFonts w:ascii="新宋体" w:eastAsia="新宋体" w:hAnsi="新宋体"/>
                <w:szCs w:val="21"/>
                <w:u w:val="single"/>
              </w:rPr>
              <w:t>1709</w:t>
            </w:r>
            <w:r w:rsidRPr="00C34FBC">
              <w:rPr>
                <w:rFonts w:ascii="新宋体" w:eastAsia="新宋体" w:hAnsi="新宋体" w:hint="eastAsia"/>
                <w:szCs w:val="21"/>
                <w:u w:val="single"/>
              </w:rPr>
              <w:t>室</w:t>
            </w:r>
            <w:r w:rsidRPr="00C34FBC">
              <w:rPr>
                <w:rFonts w:ascii="新宋体" w:eastAsia="新宋体" w:hAnsi="新宋体" w:hint="eastAsia"/>
                <w:szCs w:val="21"/>
              </w:rPr>
              <w:t>获</w:t>
            </w:r>
            <w:r>
              <w:rPr>
                <w:rFonts w:ascii="新宋体" w:eastAsia="新宋体" w:hAnsi="新宋体" w:hint="eastAsia"/>
                <w:szCs w:val="21"/>
              </w:rPr>
              <w:t>取招标文件，</w:t>
            </w:r>
            <w:r w:rsidRPr="00536F14">
              <w:rPr>
                <w:rFonts w:ascii="新宋体" w:eastAsia="新宋体" w:hAnsi="新宋体" w:hint="eastAsia"/>
                <w:szCs w:val="21"/>
              </w:rPr>
              <w:t>并于</w:t>
            </w:r>
            <w:r w:rsidR="00536F14" w:rsidRPr="00536F14">
              <w:rPr>
                <w:rFonts w:ascii="新宋体" w:eastAsia="新宋体" w:hAnsi="新宋体" w:hint="eastAsia"/>
                <w:szCs w:val="21"/>
                <w:u w:val="single"/>
              </w:rPr>
              <w:t>2024年04月23日14:30</w:t>
            </w:r>
            <w:r w:rsidRPr="00536F14">
              <w:rPr>
                <w:rFonts w:ascii="新宋体" w:eastAsia="新宋体" w:hAnsi="新宋体" w:hint="eastAsia"/>
                <w:bCs/>
                <w:szCs w:val="21"/>
                <w:u w:val="single"/>
              </w:rPr>
              <w:t>（</w:t>
            </w:r>
            <w:r w:rsidRPr="00536F14">
              <w:rPr>
                <w:rFonts w:ascii="新宋体" w:eastAsia="新宋体" w:hAnsi="新宋体" w:hint="eastAsia"/>
                <w:bCs/>
                <w:szCs w:val="21"/>
              </w:rPr>
              <w:t>北京时间）前提交响应文件</w:t>
            </w:r>
            <w:r w:rsidRPr="00536F14">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48C5C3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34FBC" w:rsidRPr="00C34FBC">
              <w:rPr>
                <w:rFonts w:ascii="新宋体" w:eastAsia="新宋体" w:hAnsi="新宋体"/>
                <w:szCs w:val="21"/>
              </w:rPr>
              <w:t>RNX2024089ZC-SZSF</w:t>
            </w:r>
          </w:p>
          <w:p w14:paraId="3715B7AC" w14:textId="53DFF73F"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34FBC" w:rsidRPr="00C34FBC">
              <w:rPr>
                <w:rFonts w:ascii="新宋体" w:eastAsia="新宋体" w:hAnsi="新宋体" w:hint="eastAsia"/>
                <w:szCs w:val="21"/>
              </w:rPr>
              <w:t>深圳市公共法律服务中心物业服务供应商招标项目</w:t>
            </w:r>
          </w:p>
          <w:p w14:paraId="5734169A" w14:textId="0FF4A13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2" w:name="_Hlk162858374"/>
            <w:r w:rsidR="009749E7" w:rsidRPr="009749E7">
              <w:rPr>
                <w:rFonts w:ascii="新宋体" w:eastAsia="新宋体" w:hAnsi="新宋体" w:hint="eastAsia"/>
                <w:szCs w:val="21"/>
              </w:rPr>
              <w:t>人民币伍拾贰万贰仟贰佰柒拾壹元玖角柒分（</w:t>
            </w:r>
            <w:r w:rsidR="004B1F3D">
              <w:rPr>
                <w:rFonts w:ascii="新宋体" w:eastAsia="新宋体" w:hAnsi="新宋体" w:hint="eastAsia"/>
                <w:szCs w:val="21"/>
              </w:rPr>
              <w:t>522,271.97</w:t>
            </w:r>
            <w:r w:rsidR="009749E7" w:rsidRPr="009749E7">
              <w:rPr>
                <w:rFonts w:ascii="新宋体" w:eastAsia="新宋体" w:hAnsi="新宋体" w:hint="eastAsia"/>
                <w:szCs w:val="21"/>
              </w:rPr>
              <w:t>）</w:t>
            </w:r>
          </w:p>
          <w:bookmarkEnd w:id="2"/>
          <w:p w14:paraId="0453F8FA" w14:textId="419E4F64"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9749E7" w:rsidRPr="009749E7">
              <w:rPr>
                <w:rFonts w:ascii="新宋体" w:eastAsia="新宋体" w:hAnsi="新宋体" w:hint="eastAsia"/>
                <w:szCs w:val="21"/>
              </w:rPr>
              <w:t>人民币伍拾贰万贰仟贰佰柒拾壹元玖角柒分（</w:t>
            </w:r>
            <w:r w:rsidR="004B1F3D">
              <w:rPr>
                <w:rFonts w:ascii="新宋体" w:eastAsia="新宋体" w:hAnsi="新宋体" w:hint="eastAsia"/>
                <w:szCs w:val="21"/>
              </w:rPr>
              <w:t>522,271.97</w:t>
            </w:r>
            <w:r w:rsidR="009749E7" w:rsidRPr="009749E7">
              <w:rPr>
                <w:rFonts w:ascii="新宋体" w:eastAsia="新宋体" w:hAnsi="新宋体" w:hint="eastAsia"/>
                <w:szCs w:val="21"/>
              </w:rPr>
              <w:t>）</w:t>
            </w:r>
          </w:p>
          <w:p w14:paraId="248338EF" w14:textId="43DC9DA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273E6797" w:rsidR="00765B9B" w:rsidRDefault="00C34FBC">
                  <w:pPr>
                    <w:spacing w:line="360" w:lineRule="auto"/>
                    <w:jc w:val="center"/>
                    <w:rPr>
                      <w:rFonts w:ascii="新宋体" w:eastAsia="新宋体" w:hAnsi="新宋体"/>
                      <w:szCs w:val="21"/>
                      <w:u w:val="single"/>
                    </w:rPr>
                  </w:pPr>
                  <w:r w:rsidRPr="00C34FBC">
                    <w:rPr>
                      <w:rFonts w:ascii="新宋体" w:eastAsia="新宋体" w:hAnsi="新宋体" w:hint="eastAsia"/>
                      <w:szCs w:val="21"/>
                      <w:u w:val="single"/>
                    </w:rPr>
                    <w:t>深圳市公共法律服务中心物业服务供应商招标项目</w:t>
                  </w:r>
                </w:p>
              </w:tc>
              <w:tc>
                <w:tcPr>
                  <w:tcW w:w="1134" w:type="dxa"/>
                  <w:shd w:val="clear" w:color="auto" w:fill="auto"/>
                  <w:vAlign w:val="center"/>
                </w:tcPr>
                <w:p w14:paraId="43F39EB0" w14:textId="14986EE4" w:rsidR="00765B9B" w:rsidRDefault="00C34FBC">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21193D4" w:rsidR="00765B9B" w:rsidRDefault="00CE7874">
                  <w:pPr>
                    <w:spacing w:line="360" w:lineRule="auto"/>
                    <w:jc w:val="center"/>
                    <w:rPr>
                      <w:rFonts w:ascii="新宋体" w:eastAsia="新宋体" w:hAnsi="新宋体"/>
                      <w:szCs w:val="21"/>
                      <w:u w:val="single"/>
                    </w:rPr>
                  </w:pPr>
                  <w:r w:rsidRPr="00CE7874">
                    <w:rPr>
                      <w:rFonts w:ascii="新宋体" w:eastAsia="新宋体" w:hAnsi="新宋体" w:hint="eastAsia"/>
                      <w:szCs w:val="21"/>
                      <w:u w:val="single"/>
                    </w:rPr>
                    <w:t>选定专业物业服务公司完成深圳市公共法律服务中心物业服务保障工作</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344CF3" w:rsidRDefault="005D0BBC">
            <w:pPr>
              <w:spacing w:line="360" w:lineRule="auto"/>
              <w:rPr>
                <w:rFonts w:ascii="新宋体" w:eastAsia="新宋体" w:hAnsi="新宋体"/>
                <w:szCs w:val="21"/>
                <w:u w:val="single"/>
              </w:rPr>
            </w:pPr>
            <w:r w:rsidRPr="00344CF3">
              <w:rPr>
                <w:rFonts w:ascii="新宋体" w:eastAsia="新宋体" w:hAnsi="新宋体" w:hint="eastAsia"/>
                <w:szCs w:val="21"/>
              </w:rPr>
              <w:t>6.合同履行期限：</w:t>
            </w:r>
            <w:r w:rsidR="00D3765C" w:rsidRPr="00344CF3">
              <w:rPr>
                <w:rFonts w:ascii="新宋体" w:eastAsia="新宋体" w:hAnsi="新宋体" w:hint="eastAsia"/>
                <w:szCs w:val="21"/>
              </w:rPr>
              <w:t>详见采购需求</w:t>
            </w:r>
          </w:p>
          <w:p w14:paraId="0216C834" w14:textId="26B867A9" w:rsidR="00765B9B" w:rsidRPr="00C34FBC" w:rsidRDefault="005D0BBC">
            <w:pPr>
              <w:spacing w:line="360" w:lineRule="auto"/>
              <w:rPr>
                <w:rFonts w:ascii="新宋体" w:eastAsia="新宋体" w:hAnsi="新宋体"/>
                <w:szCs w:val="21"/>
              </w:rPr>
            </w:pPr>
            <w:r w:rsidRPr="00C34FBC">
              <w:rPr>
                <w:rFonts w:ascii="新宋体" w:eastAsia="新宋体" w:hAnsi="新宋体" w:hint="eastAsia"/>
                <w:szCs w:val="21"/>
              </w:rPr>
              <w:t>7.本项目</w:t>
            </w:r>
            <w:r w:rsidR="00C34FBC" w:rsidRPr="00C34FBC">
              <w:rPr>
                <w:rFonts w:ascii="新宋体" w:eastAsia="新宋体" w:hAnsi="新宋体" w:hint="eastAsia"/>
                <w:szCs w:val="21"/>
              </w:rPr>
              <w:t>不</w:t>
            </w:r>
            <w:r w:rsidRPr="00C34FB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B8344D0" w:rsidR="00765B9B" w:rsidRDefault="005D0BBC">
            <w:pPr>
              <w:spacing w:line="360" w:lineRule="auto"/>
              <w:rPr>
                <w:rFonts w:ascii="新宋体" w:eastAsia="新宋体" w:hAnsi="新宋体"/>
              </w:rPr>
            </w:pPr>
            <w:r>
              <w:rPr>
                <w:rFonts w:ascii="新宋体" w:eastAsia="新宋体" w:hAnsi="新宋体" w:hint="eastAsia"/>
              </w:rPr>
              <w:t>（2）落实政府采购政策需满足的资</w:t>
            </w:r>
            <w:r w:rsidRPr="005A7A12">
              <w:rPr>
                <w:rFonts w:ascii="新宋体" w:eastAsia="新宋体" w:hAnsi="新宋体" w:hint="eastAsia"/>
              </w:rPr>
              <w:t>格要求：</w:t>
            </w:r>
            <w:r w:rsidRPr="005A7A12">
              <w:rPr>
                <w:rFonts w:ascii="新宋体" w:eastAsia="新宋体" w:hAnsi="新宋体" w:hint="eastAsia"/>
                <w:u w:val="single"/>
              </w:rPr>
              <w:t>非专门面向中小企业</w:t>
            </w:r>
          </w:p>
          <w:p w14:paraId="107FD858" w14:textId="56123782" w:rsidR="00765B9B" w:rsidRDefault="005D0BBC">
            <w:pPr>
              <w:spacing w:line="360" w:lineRule="auto"/>
              <w:rPr>
                <w:rFonts w:ascii="新宋体" w:eastAsia="新宋体" w:hAnsi="新宋体" w:cs="宋体"/>
                <w:kern w:val="0"/>
              </w:rPr>
            </w:pPr>
            <w:r>
              <w:rPr>
                <w:rFonts w:ascii="新宋体" w:eastAsia="新宋体" w:hAnsi="新宋体" w:hint="eastAsia"/>
              </w:rPr>
              <w:t>（3）</w:t>
            </w:r>
            <w:r w:rsidRPr="00C54A94">
              <w:rPr>
                <w:rFonts w:ascii="新宋体" w:eastAsia="新宋体" w:hAnsi="新宋体" w:cs="宋体" w:hint="eastAsia"/>
                <w:kern w:val="0"/>
              </w:rPr>
              <w:t>本项目的特定资格要求：</w:t>
            </w:r>
          </w:p>
          <w:p w14:paraId="439D2014" w14:textId="55F3D041" w:rsidR="00C54A94" w:rsidRDefault="00C54A94">
            <w:pPr>
              <w:spacing w:line="360" w:lineRule="auto"/>
              <w:rPr>
                <w:rFonts w:ascii="新宋体" w:eastAsia="新宋体" w:hAnsi="新宋体"/>
              </w:rPr>
            </w:pPr>
            <w:r w:rsidRPr="00C54A94">
              <w:rPr>
                <w:rFonts w:ascii="新宋体" w:eastAsia="新宋体" w:hAnsi="新宋体" w:hint="eastAsia"/>
              </w:rPr>
              <w:t>投标人须是在中华人民共和国境内注册，具有独立法人资格或是具有独立承担民事责任的能力的其它组织；总公司或者分公司只允许一家投标，不允许同时参与本项目投标，以分公司名义参与投标的，须提供总公司或具有独立法人的上一级公司出具的愿为其参与本项目投标的行为以及履约等行为承担民事责任的加盖总公司公章的授权函，以及提供总、分公司的营业执照扫描件，原件备查；</w:t>
            </w:r>
          </w:p>
          <w:p w14:paraId="139B66E9" w14:textId="3CBAA7D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w:t>
            </w:r>
            <w:r>
              <w:rPr>
                <w:rFonts w:ascii="新宋体" w:eastAsia="新宋体" w:hAnsi="新宋体" w:hint="eastAsia"/>
              </w:rPr>
              <w:lastRenderedPageBreak/>
              <w:t>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1558C39" w14:textId="71DC420B"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w:t>
            </w:r>
            <w:r w:rsidR="00B657F8" w:rsidRPr="001334E0">
              <w:rPr>
                <w:rFonts w:ascii="新宋体" w:eastAsia="新宋体" w:hAnsi="新宋体" w:hint="eastAsia"/>
              </w:rPr>
              <w:t>项目</w:t>
            </w:r>
            <w:r w:rsidR="002A7D7F" w:rsidRPr="001334E0">
              <w:rPr>
                <w:rFonts w:ascii="新宋体" w:eastAsia="新宋体" w:hAnsi="新宋体" w:hint="eastAsia"/>
              </w:rPr>
              <w:t>不</w:t>
            </w:r>
            <w:r w:rsidR="00B657F8" w:rsidRPr="001334E0">
              <w:rPr>
                <w:rFonts w:ascii="新宋体" w:eastAsia="新宋体" w:hAnsi="新宋体" w:hint="eastAsia"/>
              </w:rPr>
              <w:t>接</w:t>
            </w:r>
            <w:r w:rsidR="00B657F8" w:rsidRPr="00B657F8">
              <w:rPr>
                <w:rFonts w:ascii="新宋体" w:eastAsia="新宋体" w:hAnsi="新宋体" w:hint="eastAsia"/>
              </w:rPr>
              <w:t>受联合体投标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5D0512A7"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1334E0">
              <w:rPr>
                <w:rFonts w:ascii="新宋体" w:eastAsia="新宋体" w:hAnsi="新宋体" w:hint="eastAsia"/>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Pr="00094A1D" w:rsidRDefault="005D0BBC">
            <w:pPr>
              <w:spacing w:line="360" w:lineRule="auto"/>
              <w:rPr>
                <w:rFonts w:ascii="新宋体" w:eastAsia="新宋体" w:hAnsi="新宋体" w:cs="宋体"/>
                <w:b/>
                <w:szCs w:val="21"/>
              </w:rPr>
            </w:pPr>
            <w:r w:rsidRPr="00094A1D">
              <w:rPr>
                <w:rFonts w:ascii="新宋体" w:eastAsia="新宋体" w:hAnsi="新宋体" w:cs="宋体" w:hint="eastAsia"/>
                <w:b/>
                <w:szCs w:val="21"/>
              </w:rPr>
              <w:t>三、获取招标文件</w:t>
            </w:r>
          </w:p>
          <w:p w14:paraId="39EC6E16" w14:textId="024C5FD8" w:rsidR="00765B9B" w:rsidRPr="00094A1D" w:rsidRDefault="005D0BBC">
            <w:pPr>
              <w:spacing w:line="360" w:lineRule="auto"/>
              <w:rPr>
                <w:rFonts w:ascii="新宋体" w:eastAsia="新宋体" w:hAnsi="新宋体" w:cs="宋体"/>
                <w:szCs w:val="21"/>
              </w:rPr>
            </w:pPr>
            <w:r w:rsidRPr="00094A1D">
              <w:rPr>
                <w:rFonts w:ascii="新宋体" w:eastAsia="新宋体" w:hAnsi="新宋体" w:hint="eastAsia"/>
                <w:szCs w:val="21"/>
              </w:rPr>
              <w:t>1.</w:t>
            </w:r>
            <w:r w:rsidRPr="00094A1D">
              <w:rPr>
                <w:rFonts w:ascii="新宋体" w:eastAsia="新宋体" w:hAnsi="新宋体" w:cs="宋体" w:hint="eastAsia"/>
                <w:szCs w:val="21"/>
              </w:rPr>
              <w:t>时间：</w:t>
            </w:r>
            <w:r w:rsidR="00536F14" w:rsidRPr="00094A1D">
              <w:rPr>
                <w:rFonts w:ascii="新宋体" w:eastAsia="新宋体" w:hAnsi="新宋体" w:cs="宋体" w:hint="eastAsia"/>
                <w:szCs w:val="21"/>
              </w:rPr>
              <w:t>2024年04月15日起至2024年04月19日</w:t>
            </w:r>
            <w:r w:rsidRPr="00094A1D">
              <w:rPr>
                <w:rFonts w:ascii="新宋体" w:eastAsia="新宋体" w:hAnsi="新宋体" w:cs="宋体" w:hint="eastAsia"/>
                <w:szCs w:val="21"/>
              </w:rPr>
              <w:t>，每天09:00至12:00，14:00至17：30（北京时间，</w:t>
            </w:r>
            <w:r w:rsidRPr="00094A1D">
              <w:rPr>
                <w:rFonts w:ascii="新宋体" w:eastAsia="新宋体" w:hAnsi="新宋体" w:cs="宋体"/>
                <w:szCs w:val="21"/>
              </w:rPr>
              <w:t>法定节假日</w:t>
            </w:r>
            <w:r w:rsidRPr="00094A1D">
              <w:rPr>
                <w:rFonts w:ascii="新宋体" w:eastAsia="新宋体" w:hAnsi="新宋体" w:cs="宋体" w:hint="eastAsia"/>
                <w:szCs w:val="21"/>
              </w:rPr>
              <w:t>除外）。</w:t>
            </w:r>
          </w:p>
          <w:p w14:paraId="3E4814F0" w14:textId="30BAA015" w:rsidR="00765B9B" w:rsidRPr="00094A1D" w:rsidRDefault="005D0BBC">
            <w:pPr>
              <w:spacing w:line="360" w:lineRule="auto"/>
              <w:rPr>
                <w:rFonts w:ascii="新宋体" w:eastAsia="新宋体" w:hAnsi="新宋体" w:cs="宋体"/>
                <w:szCs w:val="21"/>
                <w:u w:val="single"/>
              </w:rPr>
            </w:pPr>
            <w:r w:rsidRPr="00094A1D">
              <w:rPr>
                <w:rFonts w:ascii="新宋体" w:eastAsia="新宋体" w:hAnsi="新宋体" w:hint="eastAsia"/>
                <w:szCs w:val="21"/>
              </w:rPr>
              <w:t>2.</w:t>
            </w:r>
            <w:r w:rsidRPr="00094A1D">
              <w:rPr>
                <w:rFonts w:ascii="新宋体" w:eastAsia="新宋体" w:hAnsi="新宋体" w:cs="宋体" w:hint="eastAsia"/>
                <w:szCs w:val="21"/>
              </w:rPr>
              <w:t>地点：深圳市福田区天安数码</w:t>
            </w:r>
            <w:proofErr w:type="gramStart"/>
            <w:r w:rsidRPr="00094A1D">
              <w:rPr>
                <w:rFonts w:ascii="新宋体" w:eastAsia="新宋体" w:hAnsi="新宋体" w:cs="宋体" w:hint="eastAsia"/>
                <w:szCs w:val="21"/>
              </w:rPr>
              <w:t>城创新</w:t>
            </w:r>
            <w:proofErr w:type="gramEnd"/>
            <w:r w:rsidRPr="00094A1D">
              <w:rPr>
                <w:rFonts w:ascii="新宋体" w:eastAsia="新宋体" w:hAnsi="新宋体" w:cs="宋体" w:hint="eastAsia"/>
                <w:szCs w:val="21"/>
              </w:rPr>
              <w:t>科技广场一期B座</w:t>
            </w:r>
            <w:r w:rsidR="00AE75D0" w:rsidRPr="00094A1D">
              <w:rPr>
                <w:rFonts w:ascii="新宋体" w:eastAsia="新宋体" w:hAnsi="新宋体" w:cs="宋体"/>
                <w:szCs w:val="21"/>
              </w:rPr>
              <w:t>1709</w:t>
            </w:r>
            <w:r w:rsidRPr="00094A1D">
              <w:rPr>
                <w:rFonts w:ascii="新宋体" w:eastAsia="新宋体" w:hAnsi="新宋体" w:cs="宋体" w:hint="eastAsia"/>
                <w:szCs w:val="21"/>
              </w:rPr>
              <w:t>室；</w:t>
            </w:r>
          </w:p>
          <w:p w14:paraId="449B9A2C" w14:textId="523B3917" w:rsidR="00765B9B" w:rsidRPr="00094A1D" w:rsidRDefault="005D0BBC">
            <w:pPr>
              <w:spacing w:line="360" w:lineRule="auto"/>
              <w:rPr>
                <w:rFonts w:ascii="新宋体" w:eastAsia="新宋体" w:hAnsi="新宋体" w:cs="宋体"/>
                <w:szCs w:val="21"/>
              </w:rPr>
            </w:pPr>
            <w:r w:rsidRPr="00094A1D">
              <w:rPr>
                <w:rFonts w:ascii="新宋体" w:eastAsia="新宋体" w:hAnsi="新宋体" w:hint="eastAsia"/>
                <w:szCs w:val="21"/>
              </w:rPr>
              <w:t>3.</w:t>
            </w:r>
            <w:r w:rsidRPr="00094A1D">
              <w:rPr>
                <w:rFonts w:ascii="新宋体" w:eastAsia="新宋体" w:hAnsi="新宋体" w:cs="宋体" w:hint="eastAsia"/>
                <w:szCs w:val="21"/>
              </w:rPr>
              <w:t>方式：投标人获取招标文件须提交投标人营业执照复印件并加盖公章，法定代表人授权书；</w:t>
            </w:r>
            <w:r w:rsidRPr="00094A1D">
              <w:rPr>
                <w:rFonts w:ascii="新宋体" w:eastAsia="新宋体" w:hAnsi="新宋体" w:cs="宋体"/>
                <w:szCs w:val="21"/>
              </w:rPr>
              <w:t>现场购买或邮购；</w:t>
            </w:r>
          </w:p>
          <w:p w14:paraId="5E3714C7" w14:textId="77777777" w:rsidR="00765B9B" w:rsidRPr="00094A1D" w:rsidRDefault="005D0BBC">
            <w:pPr>
              <w:spacing w:line="360" w:lineRule="auto"/>
              <w:rPr>
                <w:rFonts w:ascii="新宋体" w:eastAsia="新宋体" w:hAnsi="新宋体" w:cs="宋体"/>
                <w:szCs w:val="21"/>
              </w:rPr>
            </w:pPr>
            <w:r w:rsidRPr="00094A1D">
              <w:rPr>
                <w:rFonts w:ascii="新宋体" w:eastAsia="新宋体" w:hAnsi="新宋体" w:cs="宋体" w:hint="eastAsia"/>
                <w:szCs w:val="21"/>
              </w:rPr>
              <w:t>4</w:t>
            </w:r>
            <w:r w:rsidRPr="00094A1D">
              <w:rPr>
                <w:rFonts w:ascii="新宋体" w:eastAsia="新宋体" w:hAnsi="新宋体" w:cs="宋体"/>
                <w:szCs w:val="21"/>
              </w:rPr>
              <w:t>.</w:t>
            </w:r>
            <w:r w:rsidRPr="00094A1D">
              <w:rPr>
                <w:rFonts w:ascii="新宋体" w:eastAsia="新宋体" w:hAnsi="新宋体" w:cs="宋体" w:hint="eastAsia"/>
                <w:szCs w:val="21"/>
              </w:rPr>
              <w:t>招标文件售价：每套售价</w:t>
            </w:r>
            <w:r w:rsidR="0025795C" w:rsidRPr="00094A1D">
              <w:rPr>
                <w:rFonts w:ascii="新宋体" w:eastAsia="新宋体" w:hAnsi="新宋体" w:cs="宋体" w:hint="eastAsia"/>
                <w:szCs w:val="21"/>
              </w:rPr>
              <w:t>6</w:t>
            </w:r>
            <w:r w:rsidRPr="00094A1D">
              <w:rPr>
                <w:rFonts w:ascii="新宋体" w:eastAsia="新宋体" w:hAnsi="新宋体" w:cs="宋体"/>
                <w:szCs w:val="21"/>
              </w:rPr>
              <w:t>00元</w:t>
            </w:r>
            <w:r w:rsidRPr="00094A1D">
              <w:rPr>
                <w:rFonts w:ascii="新宋体" w:eastAsia="新宋体" w:hAnsi="新宋体" w:cs="宋体" w:hint="eastAsia"/>
                <w:szCs w:val="21"/>
              </w:rPr>
              <w:t>（售后不退）</w:t>
            </w:r>
            <w:r w:rsidRPr="00094A1D">
              <w:rPr>
                <w:rFonts w:ascii="新宋体" w:eastAsia="新宋体" w:hAnsi="新宋体" w:cs="宋体"/>
                <w:szCs w:val="21"/>
              </w:rPr>
              <w:t>。</w:t>
            </w:r>
          </w:p>
          <w:p w14:paraId="0224F84E" w14:textId="77777777" w:rsidR="00765B9B" w:rsidRPr="00094A1D" w:rsidRDefault="005D0BBC">
            <w:pPr>
              <w:spacing w:line="360" w:lineRule="auto"/>
              <w:rPr>
                <w:rFonts w:ascii="新宋体" w:eastAsia="新宋体" w:hAnsi="新宋体" w:cs="宋体"/>
                <w:b/>
                <w:szCs w:val="21"/>
              </w:rPr>
            </w:pPr>
            <w:r w:rsidRPr="00094A1D">
              <w:rPr>
                <w:rFonts w:ascii="新宋体" w:eastAsia="新宋体" w:hAnsi="新宋体" w:cs="宋体" w:hint="eastAsia"/>
                <w:b/>
                <w:szCs w:val="21"/>
              </w:rPr>
              <w:t>四、提交投标文件截止时间、开标时间和地点</w:t>
            </w:r>
          </w:p>
          <w:p w14:paraId="5F566BED" w14:textId="6AE55E51" w:rsidR="00765B9B" w:rsidRPr="00094A1D" w:rsidRDefault="005D0BBC">
            <w:pPr>
              <w:spacing w:line="360" w:lineRule="auto"/>
              <w:rPr>
                <w:rFonts w:ascii="新宋体" w:eastAsia="新宋体" w:hAnsi="新宋体" w:cs="宋体"/>
                <w:kern w:val="0"/>
                <w:szCs w:val="21"/>
              </w:rPr>
            </w:pPr>
            <w:r w:rsidRPr="00094A1D">
              <w:rPr>
                <w:rFonts w:ascii="新宋体" w:eastAsia="新宋体" w:hAnsi="新宋体" w:cs="宋体" w:hint="eastAsia"/>
                <w:kern w:val="0"/>
                <w:szCs w:val="21"/>
              </w:rPr>
              <w:t>1.</w:t>
            </w:r>
            <w:r w:rsidRPr="00094A1D">
              <w:rPr>
                <w:rFonts w:ascii="新宋体" w:eastAsia="新宋体" w:hAnsi="新宋体" w:cs="宋体"/>
                <w:kern w:val="0"/>
                <w:szCs w:val="21"/>
              </w:rPr>
              <w:t>投标截止时间</w:t>
            </w:r>
            <w:r w:rsidRPr="00094A1D">
              <w:rPr>
                <w:rFonts w:ascii="新宋体" w:eastAsia="新宋体" w:hAnsi="新宋体" w:cs="宋体" w:hint="eastAsia"/>
                <w:kern w:val="0"/>
                <w:szCs w:val="21"/>
              </w:rPr>
              <w:t>：</w:t>
            </w:r>
            <w:r w:rsidR="00094A1D" w:rsidRPr="00094A1D">
              <w:rPr>
                <w:rFonts w:ascii="新宋体" w:eastAsia="新宋体" w:hAnsi="新宋体" w:cs="宋体" w:hint="eastAsia"/>
                <w:kern w:val="0"/>
                <w:szCs w:val="21"/>
              </w:rPr>
              <w:t>2024年04月23日14:30</w:t>
            </w:r>
            <w:r w:rsidRPr="00094A1D">
              <w:rPr>
                <w:rFonts w:ascii="新宋体" w:eastAsia="新宋体" w:hAnsi="新宋体" w:cs="宋体" w:hint="eastAsia"/>
                <w:szCs w:val="21"/>
              </w:rPr>
              <w:t>（北京时间）</w:t>
            </w:r>
            <w:r w:rsidRPr="00094A1D">
              <w:rPr>
                <w:rFonts w:ascii="新宋体" w:eastAsia="新宋体" w:hAnsi="新宋体" w:cs="宋体"/>
                <w:kern w:val="0"/>
                <w:szCs w:val="21"/>
              </w:rPr>
              <w:t xml:space="preserve">时。 </w:t>
            </w:r>
          </w:p>
          <w:p w14:paraId="117747A8" w14:textId="5D741999" w:rsidR="00765B9B" w:rsidRDefault="005D0BBC">
            <w:pPr>
              <w:spacing w:line="360" w:lineRule="auto"/>
              <w:rPr>
                <w:rFonts w:ascii="新宋体" w:eastAsia="新宋体" w:hAnsi="新宋体" w:cs="宋体"/>
                <w:kern w:val="0"/>
                <w:szCs w:val="21"/>
              </w:rPr>
            </w:pPr>
            <w:r w:rsidRPr="00094A1D">
              <w:rPr>
                <w:rFonts w:ascii="新宋体" w:eastAsia="新宋体" w:hAnsi="新宋体" w:cs="宋体" w:hint="eastAsia"/>
                <w:kern w:val="0"/>
                <w:szCs w:val="21"/>
              </w:rPr>
              <w:t>2.</w:t>
            </w:r>
            <w:r w:rsidRPr="00094A1D">
              <w:rPr>
                <w:rFonts w:ascii="新宋体" w:eastAsia="新宋体" w:hAnsi="新宋体" w:cs="宋体"/>
                <w:kern w:val="0"/>
                <w:szCs w:val="21"/>
              </w:rPr>
              <w:t>开标时间和地点</w:t>
            </w:r>
            <w:r w:rsidRPr="00094A1D">
              <w:rPr>
                <w:rFonts w:ascii="新宋体" w:eastAsia="新宋体" w:hAnsi="新宋体" w:cs="宋体" w:hint="eastAsia"/>
                <w:kern w:val="0"/>
                <w:szCs w:val="21"/>
              </w:rPr>
              <w:t>：</w:t>
            </w:r>
            <w:r w:rsidRPr="00094A1D">
              <w:rPr>
                <w:rFonts w:ascii="新宋体" w:eastAsia="新宋体" w:hAnsi="新宋体" w:cs="宋体"/>
                <w:kern w:val="0"/>
                <w:szCs w:val="21"/>
              </w:rPr>
              <w:t>定于</w:t>
            </w:r>
            <w:r w:rsidR="00094A1D" w:rsidRPr="00094A1D">
              <w:rPr>
                <w:rFonts w:ascii="新宋体" w:eastAsia="新宋体" w:hAnsi="新宋体" w:cs="宋体" w:hint="eastAsia"/>
                <w:kern w:val="0"/>
                <w:szCs w:val="21"/>
              </w:rPr>
              <w:t>2024年04月23日14:30</w:t>
            </w:r>
            <w:r w:rsidRPr="00094A1D">
              <w:rPr>
                <w:rFonts w:ascii="新宋体" w:eastAsia="新宋体" w:hAnsi="新宋体" w:cs="宋体" w:hint="eastAsia"/>
                <w:szCs w:val="21"/>
              </w:rPr>
              <w:t>（北京时间）</w:t>
            </w:r>
            <w:r w:rsidRPr="00094A1D">
              <w:rPr>
                <w:rFonts w:ascii="新宋体" w:eastAsia="新宋体" w:hAnsi="新宋体" w:cs="宋体"/>
                <w:kern w:val="0"/>
                <w:szCs w:val="21"/>
              </w:rPr>
              <w:t>时，在</w:t>
            </w:r>
            <w:r w:rsidRPr="00094A1D">
              <w:rPr>
                <w:rFonts w:ascii="新宋体" w:eastAsia="新宋体" w:hAnsi="新宋体" w:cs="宋体" w:hint="eastAsia"/>
                <w:kern w:val="0"/>
                <w:szCs w:val="21"/>
              </w:rPr>
              <w:t>深圳市</w:t>
            </w:r>
            <w:r>
              <w:rPr>
                <w:rFonts w:ascii="新宋体" w:eastAsia="新宋体" w:hAnsi="新宋体" w:cs="宋体" w:hint="eastAsia"/>
                <w:kern w:val="0"/>
                <w:szCs w:val="21"/>
              </w:rPr>
              <w:t>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9541E3">
              <w:rPr>
                <w:rFonts w:ascii="新宋体" w:eastAsia="新宋体" w:hAnsi="新宋体" w:cs="宋体"/>
                <w:kern w:val="0"/>
                <w:szCs w:val="21"/>
              </w:rPr>
              <w:t>开标</w:t>
            </w:r>
            <w:r w:rsidRPr="009541E3">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0EF6DBA"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w:t>
            </w:r>
            <w:r w:rsidRPr="00094A1D">
              <w:rPr>
                <w:rFonts w:ascii="新宋体" w:eastAsia="新宋体" w:hAnsi="新宋体" w:cs="宋体"/>
                <w:szCs w:val="21"/>
              </w:rPr>
              <w:t>清/修改事</w:t>
            </w:r>
            <w:r w:rsidRPr="00094A1D">
              <w:rPr>
                <w:rFonts w:ascii="新宋体" w:eastAsia="新宋体" w:hAnsi="新宋体" w:cs="宋体" w:hint="eastAsia"/>
                <w:szCs w:val="21"/>
              </w:rPr>
              <w:t>项：</w:t>
            </w:r>
            <w:r w:rsidR="00FA6A53" w:rsidRPr="00094A1D">
              <w:rPr>
                <w:rFonts w:ascii="新宋体" w:eastAsia="新宋体" w:hAnsi="新宋体" w:cs="宋体" w:hint="eastAsia"/>
                <w:szCs w:val="21"/>
              </w:rPr>
              <w:t>2024</w:t>
            </w:r>
            <w:r w:rsidRPr="00094A1D">
              <w:rPr>
                <w:rFonts w:ascii="新宋体" w:eastAsia="新宋体" w:hAnsi="新宋体"/>
                <w:szCs w:val="21"/>
              </w:rPr>
              <w:t>年</w:t>
            </w:r>
            <w:r w:rsidR="00094A1D" w:rsidRPr="00094A1D">
              <w:rPr>
                <w:rFonts w:ascii="新宋体" w:eastAsia="新宋体" w:hAnsi="新宋体" w:hint="eastAsia"/>
                <w:szCs w:val="21"/>
              </w:rPr>
              <w:t>0</w:t>
            </w:r>
            <w:r w:rsidR="00094A1D" w:rsidRPr="00094A1D">
              <w:rPr>
                <w:rFonts w:ascii="新宋体" w:eastAsia="新宋体" w:hAnsi="新宋体"/>
                <w:szCs w:val="21"/>
              </w:rPr>
              <w:t>4</w:t>
            </w:r>
            <w:r w:rsidRPr="00094A1D">
              <w:rPr>
                <w:rFonts w:ascii="新宋体" w:eastAsia="新宋体" w:hAnsi="新宋体"/>
                <w:szCs w:val="21"/>
              </w:rPr>
              <w:t>月</w:t>
            </w:r>
            <w:r w:rsidR="00094A1D" w:rsidRPr="00094A1D">
              <w:rPr>
                <w:rFonts w:ascii="新宋体" w:eastAsia="新宋体" w:hAnsi="新宋体" w:hint="eastAsia"/>
                <w:szCs w:val="21"/>
              </w:rPr>
              <w:t>1</w:t>
            </w:r>
            <w:r w:rsidR="00094A1D" w:rsidRPr="00094A1D">
              <w:rPr>
                <w:rFonts w:ascii="新宋体" w:eastAsia="新宋体" w:hAnsi="新宋体"/>
                <w:szCs w:val="21"/>
              </w:rPr>
              <w:t>9</w:t>
            </w:r>
            <w:r w:rsidRPr="00094A1D">
              <w:rPr>
                <w:rFonts w:ascii="新宋体" w:eastAsia="新宋体" w:hAnsi="新宋体"/>
                <w:szCs w:val="21"/>
              </w:rPr>
              <w:t>日</w:t>
            </w:r>
            <w:r w:rsidR="00094A1D" w:rsidRPr="00094A1D">
              <w:rPr>
                <w:rFonts w:ascii="新宋体" w:eastAsia="新宋体" w:hAnsi="新宋体"/>
                <w:szCs w:val="21"/>
              </w:rPr>
              <w:t>17</w:t>
            </w:r>
            <w:r w:rsidRPr="00094A1D">
              <w:rPr>
                <w:rFonts w:ascii="新宋体" w:eastAsia="新宋体" w:hAnsi="新宋体"/>
                <w:szCs w:val="21"/>
              </w:rPr>
              <w:t>:</w:t>
            </w:r>
            <w:r w:rsidR="00094A1D" w:rsidRPr="00094A1D">
              <w:rPr>
                <w:rFonts w:ascii="新宋体" w:eastAsia="新宋体" w:hAnsi="新宋体"/>
                <w:szCs w:val="21"/>
              </w:rPr>
              <w:t>30</w:t>
            </w:r>
            <w:r w:rsidRPr="00094A1D">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w:t>
            </w:r>
            <w:r w:rsidRPr="009541E3">
              <w:rPr>
                <w:rFonts w:ascii="新宋体" w:eastAsia="新宋体" w:hAnsi="新宋体" w:cs="宋体" w:hint="eastAsia"/>
                <w:szCs w:val="21"/>
              </w:rPr>
              <w:t>邮寄方式提交，采用邮寄方式提交的，交</w:t>
            </w:r>
            <w:proofErr w:type="gramStart"/>
            <w:r w:rsidRPr="009541E3">
              <w:rPr>
                <w:rFonts w:ascii="新宋体" w:eastAsia="新宋体" w:hAnsi="新宋体" w:cs="宋体" w:hint="eastAsia"/>
                <w:szCs w:val="21"/>
              </w:rPr>
              <w:t>邮时间</w:t>
            </w:r>
            <w:proofErr w:type="gramEnd"/>
            <w:r w:rsidRPr="009541E3">
              <w:rPr>
                <w:rFonts w:ascii="新宋体" w:eastAsia="新宋体" w:hAnsi="新宋体" w:cs="宋体" w:hint="eastAsia"/>
                <w:szCs w:val="21"/>
              </w:rPr>
              <w:t>应在本公告发布之日起七个工作日内。现场提交、邮寄地址：深圳市福田区天安数码</w:t>
            </w:r>
            <w:proofErr w:type="gramStart"/>
            <w:r w:rsidRPr="009541E3">
              <w:rPr>
                <w:rFonts w:ascii="新宋体" w:eastAsia="新宋体" w:hAnsi="新宋体" w:cs="宋体" w:hint="eastAsia"/>
                <w:szCs w:val="21"/>
              </w:rPr>
              <w:t>城创新</w:t>
            </w:r>
            <w:proofErr w:type="gramEnd"/>
            <w:r w:rsidRPr="009541E3">
              <w:rPr>
                <w:rFonts w:ascii="新宋体" w:eastAsia="新宋体" w:hAnsi="新宋体" w:cs="宋体" w:hint="eastAsia"/>
                <w:szCs w:val="21"/>
              </w:rPr>
              <w:t>科技广场一期B座</w:t>
            </w:r>
            <w:r w:rsidR="00AE75D0" w:rsidRPr="009541E3">
              <w:rPr>
                <w:rFonts w:ascii="新宋体" w:eastAsia="新宋体" w:hAnsi="新宋体" w:cs="宋体"/>
                <w:szCs w:val="21"/>
              </w:rPr>
              <w:t>1709</w:t>
            </w:r>
            <w:r w:rsidRPr="009541E3">
              <w:rPr>
                <w:rFonts w:ascii="新宋体" w:eastAsia="新宋体" w:hAnsi="新宋体" w:cs="宋体" w:hint="eastAsia"/>
                <w:szCs w:val="21"/>
              </w:rPr>
              <w:t>室。质疑咨询电话：</w:t>
            </w:r>
            <w:r w:rsidRPr="009541E3">
              <w:rPr>
                <w:rFonts w:ascii="新宋体" w:eastAsia="新宋体" w:hAnsi="新宋体" w:cs="宋体"/>
                <w:szCs w:val="21"/>
              </w:rPr>
              <w:t>0755-88602731</w:t>
            </w:r>
            <w:r w:rsidRPr="009541E3">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73DE6"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w:t>
            </w:r>
            <w:r w:rsidRPr="00873DE6">
              <w:rPr>
                <w:rFonts w:ascii="新宋体" w:eastAsia="新宋体" w:hAnsi="新宋体" w:cs="宋体" w:hint="eastAsia"/>
                <w:bCs/>
                <w:kern w:val="0"/>
                <w:szCs w:val="21"/>
              </w:rPr>
              <w:t>人名单、政府采购严重违法失信行为记录名单及其他不符合《中华人民共和国政府采购法》第二十二条规定条件的供应商，将取消其参与本次投标的资格。</w:t>
            </w:r>
          </w:p>
          <w:p w14:paraId="649353D8" w14:textId="6F8DBF18" w:rsidR="00765B9B" w:rsidRPr="00873DE6" w:rsidRDefault="005D0BBC">
            <w:pPr>
              <w:spacing w:line="360" w:lineRule="auto"/>
              <w:rPr>
                <w:rFonts w:ascii="新宋体" w:eastAsia="新宋体" w:hAnsi="新宋体" w:cs="宋体"/>
                <w:bCs/>
                <w:kern w:val="0"/>
                <w:szCs w:val="21"/>
              </w:rPr>
            </w:pPr>
            <w:r w:rsidRPr="00873DE6">
              <w:rPr>
                <w:rFonts w:ascii="新宋体" w:eastAsia="新宋体" w:hAnsi="新宋体" w:cs="宋体" w:hint="eastAsia"/>
                <w:szCs w:val="21"/>
              </w:rPr>
              <w:t>6.</w:t>
            </w:r>
            <w:r w:rsidRPr="00873DE6">
              <w:rPr>
                <w:rFonts w:ascii="新宋体" w:eastAsia="新宋体" w:hAnsi="新宋体" w:cs="宋体" w:hint="eastAsia"/>
                <w:bCs/>
                <w:kern w:val="0"/>
                <w:szCs w:val="21"/>
              </w:rPr>
              <w:t>评标方法：综合评分法</w:t>
            </w:r>
          </w:p>
          <w:p w14:paraId="030461C9" w14:textId="77777777" w:rsidR="00765B9B" w:rsidRPr="004C551E" w:rsidRDefault="005D0BBC">
            <w:pPr>
              <w:spacing w:line="360" w:lineRule="auto"/>
              <w:rPr>
                <w:rFonts w:ascii="新宋体" w:eastAsia="新宋体" w:hAnsi="新宋体" w:cs="宋体"/>
                <w:b/>
                <w:szCs w:val="21"/>
              </w:rPr>
            </w:pPr>
            <w:r w:rsidRPr="00873DE6">
              <w:rPr>
                <w:rFonts w:ascii="新宋体" w:eastAsia="新宋体" w:hAnsi="新宋体" w:cs="宋体" w:hint="eastAsia"/>
                <w:b/>
                <w:szCs w:val="21"/>
              </w:rPr>
              <w:t>七、对本次采购提出询问，请按</w:t>
            </w:r>
            <w:r w:rsidRPr="00873DE6">
              <w:rPr>
                <w:rFonts w:ascii="新宋体" w:eastAsia="新宋体" w:hAnsi="新宋体" w:cs="宋体"/>
                <w:b/>
                <w:szCs w:val="21"/>
              </w:rPr>
              <w:t>以</w:t>
            </w:r>
            <w:r w:rsidRPr="004C551E">
              <w:rPr>
                <w:rFonts w:ascii="新宋体" w:eastAsia="新宋体" w:hAnsi="新宋体" w:cs="宋体"/>
                <w:b/>
                <w:szCs w:val="21"/>
              </w:rPr>
              <w:t>下方式</w:t>
            </w:r>
            <w:r w:rsidRPr="004C551E">
              <w:rPr>
                <w:rFonts w:ascii="新宋体" w:eastAsia="新宋体" w:hAnsi="新宋体" w:cs="宋体" w:hint="eastAsia"/>
                <w:b/>
                <w:szCs w:val="21"/>
              </w:rPr>
              <w:t>联系。</w:t>
            </w:r>
          </w:p>
          <w:p w14:paraId="5A28071A" w14:textId="77777777" w:rsidR="00765B9B" w:rsidRPr="004C551E" w:rsidRDefault="005D0BBC">
            <w:pPr>
              <w:spacing w:line="360" w:lineRule="auto"/>
              <w:rPr>
                <w:rFonts w:ascii="新宋体" w:eastAsia="新宋体" w:hAnsi="新宋体"/>
                <w:szCs w:val="21"/>
              </w:rPr>
            </w:pPr>
            <w:r w:rsidRPr="004C551E">
              <w:rPr>
                <w:rFonts w:ascii="新宋体" w:eastAsia="新宋体" w:hAnsi="新宋体" w:cs="宋体" w:hint="eastAsia"/>
                <w:szCs w:val="21"/>
              </w:rPr>
              <w:t>1.采购人信息</w:t>
            </w:r>
          </w:p>
          <w:p w14:paraId="2217F66B" w14:textId="77777777" w:rsidR="004C551E" w:rsidRDefault="004C551E" w:rsidP="004C551E">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0C5530FB" w14:textId="77777777" w:rsidR="004C551E" w:rsidRDefault="004C551E" w:rsidP="004C551E">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3B44B2F3" w14:textId="09ECDAE6" w:rsidR="004C551E" w:rsidRDefault="004C551E" w:rsidP="004C551E">
            <w:pPr>
              <w:spacing w:line="360" w:lineRule="auto"/>
              <w:rPr>
                <w:rFonts w:ascii="新宋体" w:eastAsia="新宋体" w:hAnsi="新宋体"/>
                <w:color w:val="FF0000"/>
                <w:szCs w:val="21"/>
                <w:u w:val="single"/>
              </w:rPr>
            </w:pPr>
            <w:r>
              <w:rPr>
                <w:rFonts w:ascii="新宋体" w:eastAsia="新宋体" w:hAnsi="新宋体" w:hint="eastAsia"/>
                <w:szCs w:val="21"/>
              </w:rPr>
              <w:t>联系方式：</w:t>
            </w:r>
            <w:r>
              <w:rPr>
                <w:rFonts w:ascii="新宋体" w:eastAsia="新宋体" w:hAnsi="新宋体" w:hint="eastAsia"/>
                <w:szCs w:val="21"/>
                <w:u w:val="single"/>
              </w:rPr>
              <w:t>林工</w:t>
            </w:r>
            <w:r w:rsidR="00DE503F" w:rsidRPr="00DE503F">
              <w:rPr>
                <w:rFonts w:ascii="新宋体" w:eastAsia="新宋体" w:hAnsi="新宋体"/>
                <w:szCs w:val="21"/>
                <w:u w:val="single"/>
              </w:rPr>
              <w:t>0755-82019847</w:t>
            </w:r>
          </w:p>
          <w:p w14:paraId="48B7D190" w14:textId="77777777" w:rsidR="00765B9B" w:rsidRPr="004C551E" w:rsidRDefault="005D0BBC">
            <w:pPr>
              <w:spacing w:line="360" w:lineRule="auto"/>
              <w:rPr>
                <w:rFonts w:ascii="新宋体" w:eastAsia="新宋体" w:hAnsi="新宋体"/>
                <w:szCs w:val="21"/>
              </w:rPr>
            </w:pPr>
            <w:r>
              <w:rPr>
                <w:rFonts w:ascii="新宋体" w:eastAsia="新宋体" w:hAnsi="新宋体" w:cs="宋体" w:hint="eastAsia"/>
                <w:szCs w:val="21"/>
              </w:rPr>
              <w:t>2.</w:t>
            </w:r>
            <w:r w:rsidRPr="004C551E">
              <w:rPr>
                <w:rFonts w:ascii="新宋体" w:eastAsia="新宋体" w:hAnsi="新宋体" w:cs="宋体" w:hint="eastAsia"/>
                <w:szCs w:val="21"/>
              </w:rPr>
              <w:t>采购代理机构信息</w:t>
            </w:r>
          </w:p>
          <w:p w14:paraId="4EEF5A2D" w14:textId="77777777" w:rsidR="00765B9B" w:rsidRPr="004C551E" w:rsidRDefault="005D0BBC">
            <w:pPr>
              <w:spacing w:line="360" w:lineRule="auto"/>
              <w:rPr>
                <w:rFonts w:ascii="新宋体" w:eastAsia="新宋体" w:hAnsi="新宋体"/>
                <w:szCs w:val="21"/>
              </w:rPr>
            </w:pPr>
            <w:r w:rsidRPr="004C551E">
              <w:rPr>
                <w:rFonts w:ascii="新宋体" w:eastAsia="新宋体" w:hAnsi="新宋体" w:hint="eastAsia"/>
                <w:szCs w:val="21"/>
              </w:rPr>
              <w:t>名 称：</w:t>
            </w:r>
            <w:r w:rsidRPr="004C551E">
              <w:rPr>
                <w:rFonts w:ascii="新宋体" w:eastAsia="新宋体" w:hAnsi="新宋体" w:hint="eastAsia"/>
                <w:szCs w:val="21"/>
                <w:u w:val="single"/>
              </w:rPr>
              <w:t>深圳市</w:t>
            </w:r>
            <w:proofErr w:type="gramStart"/>
            <w:r w:rsidRPr="004C551E">
              <w:rPr>
                <w:rFonts w:ascii="新宋体" w:eastAsia="新宋体" w:hAnsi="新宋体" w:hint="eastAsia"/>
                <w:szCs w:val="21"/>
                <w:u w:val="single"/>
              </w:rPr>
              <w:t>瑞凝信招标</w:t>
            </w:r>
            <w:proofErr w:type="gramEnd"/>
            <w:r w:rsidRPr="004C551E">
              <w:rPr>
                <w:rFonts w:ascii="新宋体" w:eastAsia="新宋体" w:hAnsi="新宋体" w:hint="eastAsia"/>
                <w:szCs w:val="21"/>
                <w:u w:val="single"/>
              </w:rPr>
              <w:t>咨询有限公司</w:t>
            </w:r>
          </w:p>
          <w:p w14:paraId="4F635A85" w14:textId="5803510D" w:rsidR="00765B9B" w:rsidRPr="004C551E" w:rsidRDefault="005D0BBC">
            <w:pPr>
              <w:spacing w:line="360" w:lineRule="auto"/>
              <w:rPr>
                <w:rFonts w:ascii="新宋体" w:eastAsia="新宋体" w:hAnsi="新宋体"/>
                <w:szCs w:val="21"/>
                <w:u w:val="single"/>
              </w:rPr>
            </w:pPr>
            <w:r w:rsidRPr="004C551E">
              <w:rPr>
                <w:rFonts w:ascii="新宋体" w:eastAsia="新宋体" w:hAnsi="新宋体" w:hint="eastAsia"/>
                <w:szCs w:val="21"/>
              </w:rPr>
              <w:t>地　址：</w:t>
            </w:r>
            <w:r w:rsidRPr="004C551E">
              <w:rPr>
                <w:rFonts w:ascii="新宋体" w:eastAsia="新宋体" w:hAnsi="新宋体" w:hint="eastAsia"/>
                <w:szCs w:val="21"/>
                <w:u w:val="single"/>
              </w:rPr>
              <w:t>深圳市福田区天安数码</w:t>
            </w:r>
            <w:proofErr w:type="gramStart"/>
            <w:r w:rsidRPr="004C551E">
              <w:rPr>
                <w:rFonts w:ascii="新宋体" w:eastAsia="新宋体" w:hAnsi="新宋体" w:hint="eastAsia"/>
                <w:szCs w:val="21"/>
                <w:u w:val="single"/>
              </w:rPr>
              <w:t>城创新</w:t>
            </w:r>
            <w:proofErr w:type="gramEnd"/>
            <w:r w:rsidRPr="004C551E">
              <w:rPr>
                <w:rFonts w:ascii="新宋体" w:eastAsia="新宋体" w:hAnsi="新宋体" w:hint="eastAsia"/>
                <w:szCs w:val="21"/>
                <w:u w:val="single"/>
              </w:rPr>
              <w:t>科技广场一期B座</w:t>
            </w:r>
            <w:r w:rsidR="00AE75D0" w:rsidRPr="004C551E">
              <w:rPr>
                <w:rFonts w:ascii="新宋体" w:eastAsia="新宋体" w:hAnsi="新宋体"/>
                <w:szCs w:val="21"/>
                <w:u w:val="single"/>
              </w:rPr>
              <w:t>1709</w:t>
            </w:r>
            <w:r w:rsidRPr="004C551E">
              <w:rPr>
                <w:rFonts w:ascii="新宋体" w:eastAsia="新宋体" w:hAnsi="新宋体" w:hint="eastAsia"/>
                <w:szCs w:val="21"/>
                <w:u w:val="single"/>
              </w:rPr>
              <w:t>室</w:t>
            </w:r>
          </w:p>
          <w:p w14:paraId="319488EB" w14:textId="7FAD3CB7" w:rsidR="00765B9B" w:rsidRPr="004C551E" w:rsidRDefault="005D0BBC">
            <w:pPr>
              <w:spacing w:line="360" w:lineRule="auto"/>
              <w:rPr>
                <w:rFonts w:ascii="新宋体" w:eastAsia="新宋体" w:hAnsi="新宋体"/>
                <w:szCs w:val="21"/>
              </w:rPr>
            </w:pPr>
            <w:r w:rsidRPr="004C551E">
              <w:rPr>
                <w:rFonts w:ascii="新宋体" w:eastAsia="新宋体" w:hAnsi="新宋体" w:hint="eastAsia"/>
                <w:szCs w:val="21"/>
              </w:rPr>
              <w:t>联系方式：</w:t>
            </w:r>
            <w:r w:rsidR="00C942FF" w:rsidRPr="004C551E">
              <w:rPr>
                <w:rFonts w:ascii="新宋体" w:eastAsia="新宋体" w:hAnsi="新宋体"/>
                <w:szCs w:val="21"/>
                <w:u w:val="single"/>
              </w:rPr>
              <w:t>0755-</w:t>
            </w:r>
            <w:r w:rsidR="00682970" w:rsidRPr="004C551E">
              <w:rPr>
                <w:rFonts w:ascii="新宋体" w:eastAsia="新宋体" w:hAnsi="新宋体" w:hint="eastAsia"/>
                <w:szCs w:val="21"/>
                <w:u w:val="single"/>
              </w:rPr>
              <w:t>88602731</w:t>
            </w:r>
          </w:p>
          <w:p w14:paraId="2A5568BA" w14:textId="77777777" w:rsidR="00765B9B" w:rsidRPr="004C551E" w:rsidRDefault="005D0BBC">
            <w:pPr>
              <w:spacing w:line="360" w:lineRule="auto"/>
              <w:rPr>
                <w:rFonts w:ascii="新宋体" w:eastAsia="新宋体" w:hAnsi="新宋体"/>
                <w:szCs w:val="21"/>
                <w:u w:val="single"/>
              </w:rPr>
            </w:pPr>
            <w:r w:rsidRPr="004C551E">
              <w:rPr>
                <w:rFonts w:ascii="新宋体" w:eastAsia="新宋体" w:hAnsi="新宋体" w:cs="宋体" w:hint="eastAsia"/>
                <w:szCs w:val="21"/>
              </w:rPr>
              <w:t>3.项目</w:t>
            </w:r>
            <w:r w:rsidRPr="004C551E">
              <w:rPr>
                <w:rFonts w:ascii="新宋体" w:eastAsia="新宋体" w:hAnsi="新宋体" w:cs="宋体"/>
                <w:szCs w:val="21"/>
              </w:rPr>
              <w:t>联系方式</w:t>
            </w:r>
          </w:p>
          <w:p w14:paraId="299F7ABE" w14:textId="69922692" w:rsidR="00765B9B" w:rsidRPr="004C551E" w:rsidRDefault="005D0BBC">
            <w:pPr>
              <w:spacing w:line="360" w:lineRule="auto"/>
              <w:rPr>
                <w:rFonts w:ascii="新宋体" w:eastAsia="新宋体" w:hAnsi="新宋体"/>
                <w:szCs w:val="21"/>
              </w:rPr>
            </w:pPr>
            <w:r w:rsidRPr="004C551E">
              <w:rPr>
                <w:rFonts w:ascii="新宋体" w:eastAsia="新宋体" w:hAnsi="新宋体" w:hint="eastAsia"/>
                <w:szCs w:val="21"/>
              </w:rPr>
              <w:t>项目联系人：</w:t>
            </w:r>
            <w:r w:rsidR="004C551E" w:rsidRPr="004C551E">
              <w:rPr>
                <w:rFonts w:ascii="新宋体" w:eastAsia="新宋体" w:hAnsi="新宋体" w:hint="eastAsia"/>
                <w:szCs w:val="21"/>
                <w:u w:val="single"/>
              </w:rPr>
              <w:t>张鹏 李亦琳</w:t>
            </w:r>
          </w:p>
          <w:p w14:paraId="66349653" w14:textId="2734AAAA" w:rsidR="00765B9B" w:rsidRPr="004C551E" w:rsidRDefault="005D0BBC">
            <w:pPr>
              <w:spacing w:line="360" w:lineRule="auto"/>
              <w:rPr>
                <w:rFonts w:ascii="新宋体" w:eastAsia="新宋体" w:hAnsi="新宋体"/>
                <w:szCs w:val="21"/>
                <w:u w:val="single"/>
              </w:rPr>
            </w:pPr>
            <w:r w:rsidRPr="004C551E">
              <w:rPr>
                <w:rFonts w:ascii="新宋体" w:eastAsia="新宋体" w:hAnsi="新宋体" w:hint="eastAsia"/>
                <w:szCs w:val="21"/>
              </w:rPr>
              <w:t>电　话：</w:t>
            </w:r>
            <w:r w:rsidRPr="004C551E">
              <w:rPr>
                <w:rFonts w:ascii="新宋体" w:eastAsia="新宋体" w:hAnsi="新宋体"/>
                <w:szCs w:val="21"/>
                <w:u w:val="single"/>
              </w:rPr>
              <w:t>0755-</w:t>
            </w:r>
            <w:r w:rsidR="00682970" w:rsidRPr="004C551E">
              <w:rPr>
                <w:rFonts w:ascii="新宋体" w:eastAsia="新宋体" w:hAnsi="新宋体" w:hint="eastAsia"/>
                <w:szCs w:val="21"/>
                <w:u w:val="single"/>
              </w:rPr>
              <w:t>88602731</w:t>
            </w:r>
          </w:p>
          <w:p w14:paraId="078A275B" w14:textId="5E8C6405" w:rsidR="00496420" w:rsidRPr="004C551E" w:rsidRDefault="00496420">
            <w:pPr>
              <w:spacing w:line="360" w:lineRule="auto"/>
              <w:rPr>
                <w:rFonts w:ascii="新宋体" w:eastAsia="新宋体" w:hAnsi="新宋体"/>
                <w:szCs w:val="21"/>
                <w:u w:val="single"/>
              </w:rPr>
            </w:pPr>
            <w:r w:rsidRPr="004C551E">
              <w:rPr>
                <w:rFonts w:ascii="新宋体" w:eastAsia="新宋体" w:hAnsi="新宋体" w:cs="宋体" w:hint="eastAsia"/>
                <w:szCs w:val="21"/>
              </w:rPr>
              <w:t>报名邮箱：</w:t>
            </w:r>
            <w:r w:rsidRPr="004C551E">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1454113" w:rsidR="00765B9B" w:rsidRPr="00F02440" w:rsidRDefault="00FA6A53">
            <w:pPr>
              <w:spacing w:line="360" w:lineRule="auto"/>
              <w:jc w:val="right"/>
              <w:rPr>
                <w:rFonts w:ascii="新宋体" w:eastAsia="新宋体" w:hAnsi="新宋体"/>
                <w:bCs/>
                <w:szCs w:val="21"/>
              </w:rPr>
            </w:pPr>
            <w:r w:rsidRPr="00F02440">
              <w:rPr>
                <w:rFonts w:ascii="新宋体" w:eastAsia="新宋体" w:hAnsi="新宋体" w:hint="eastAsia"/>
                <w:bCs/>
                <w:szCs w:val="21"/>
              </w:rPr>
              <w:t>2024</w:t>
            </w:r>
            <w:r w:rsidR="005D0BBC" w:rsidRPr="00F02440">
              <w:rPr>
                <w:rFonts w:ascii="新宋体" w:eastAsia="新宋体" w:hAnsi="新宋体" w:hint="eastAsia"/>
                <w:bCs/>
                <w:szCs w:val="21"/>
              </w:rPr>
              <w:t>年</w:t>
            </w:r>
            <w:r w:rsidR="00094A1D" w:rsidRPr="00F02440">
              <w:rPr>
                <w:rFonts w:ascii="新宋体" w:eastAsia="新宋体" w:hAnsi="新宋体"/>
                <w:bCs/>
                <w:szCs w:val="21"/>
              </w:rPr>
              <w:t>04</w:t>
            </w:r>
            <w:r w:rsidR="005D0BBC" w:rsidRPr="00F02440">
              <w:rPr>
                <w:rFonts w:ascii="新宋体" w:eastAsia="新宋体" w:hAnsi="新宋体" w:hint="eastAsia"/>
                <w:bCs/>
                <w:szCs w:val="21"/>
              </w:rPr>
              <w:t>月</w:t>
            </w:r>
            <w:r w:rsidR="00094A1D" w:rsidRPr="00F02440">
              <w:rPr>
                <w:rFonts w:ascii="新宋体" w:eastAsia="新宋体" w:hAnsi="新宋体" w:hint="eastAsia"/>
                <w:bCs/>
                <w:szCs w:val="21"/>
              </w:rPr>
              <w:t>1</w:t>
            </w:r>
            <w:r w:rsidR="00094A1D" w:rsidRPr="00F02440">
              <w:rPr>
                <w:rFonts w:ascii="新宋体" w:eastAsia="新宋体" w:hAnsi="新宋体"/>
                <w:bCs/>
                <w:szCs w:val="21"/>
              </w:rPr>
              <w:t>2</w:t>
            </w:r>
            <w:r w:rsidR="005D0BBC" w:rsidRPr="00F02440">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sidRPr="006E516E">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2FFB058" w:rsidR="00765B9B" w:rsidRDefault="005D0BBC">
            <w:pPr>
              <w:spacing w:line="276" w:lineRule="auto"/>
              <w:rPr>
                <w:rFonts w:ascii="新宋体" w:eastAsia="新宋体" w:hAnsi="新宋体"/>
              </w:rPr>
            </w:pPr>
            <w:r>
              <w:rPr>
                <w:rFonts w:ascii="新宋体" w:eastAsia="新宋体" w:hAnsi="新宋体" w:hint="eastAsia"/>
              </w:rPr>
              <w:t>___</w:t>
            </w:r>
            <w:r w:rsidR="006E516E">
              <w:rPr>
                <w:rFonts w:ascii="新宋体" w:eastAsia="新宋体" w:hAnsi="新宋体"/>
              </w:rPr>
              <w:t>0</w:t>
            </w:r>
            <w:r>
              <w:rPr>
                <w:rFonts w:ascii="新宋体" w:eastAsia="新宋体" w:hAnsi="新宋体" w:hint="eastAsia"/>
              </w:rPr>
              <w:t>__万元或合同金额的___</w:t>
            </w:r>
            <w:r w:rsidR="006E516E">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752F45A"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156BAD" w:rsidRPr="009749E7">
        <w:rPr>
          <w:rFonts w:ascii="新宋体" w:eastAsia="新宋体" w:hAnsi="新宋体" w:hint="eastAsia"/>
          <w:szCs w:val="21"/>
        </w:rPr>
        <w:t>人民币伍拾贰万贰仟贰佰柒拾壹元玖角柒分（</w:t>
      </w:r>
      <w:r w:rsidR="00156BAD">
        <w:rPr>
          <w:rFonts w:ascii="新宋体" w:eastAsia="新宋体" w:hAnsi="新宋体" w:hint="eastAsia"/>
          <w:szCs w:val="21"/>
        </w:rPr>
        <w:t>522,271.97</w:t>
      </w:r>
      <w:r w:rsidR="00156BAD" w:rsidRPr="009749E7">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E2460B" w:rsidRPr="00E2460B">
        <w:rPr>
          <w:rFonts w:hint="eastAsia"/>
        </w:rPr>
        <w:t xml:space="preserve"> </w:t>
      </w:r>
      <w:r w:rsidR="00156BAD" w:rsidRPr="009749E7">
        <w:rPr>
          <w:rFonts w:ascii="新宋体" w:eastAsia="新宋体" w:hAnsi="新宋体" w:hint="eastAsia"/>
          <w:szCs w:val="21"/>
        </w:rPr>
        <w:t>人民币伍拾贰万贰仟贰佰柒拾壹元玖角柒分（</w:t>
      </w:r>
      <w:r w:rsidR="00156BAD">
        <w:rPr>
          <w:rFonts w:ascii="新宋体" w:eastAsia="新宋体" w:hAnsi="新宋体" w:hint="eastAsia"/>
          <w:szCs w:val="21"/>
        </w:rPr>
        <w:t>522,271.97</w:t>
      </w:r>
      <w:r w:rsidR="00156BAD" w:rsidRPr="009749E7">
        <w:rPr>
          <w:rFonts w:ascii="新宋体" w:eastAsia="新宋体" w:hAnsi="新宋体" w:hint="eastAsia"/>
          <w:szCs w:val="21"/>
        </w:rPr>
        <w:t>）</w:t>
      </w:r>
    </w:p>
    <w:p w14:paraId="0994B624" w14:textId="77777777" w:rsidR="00E2460B" w:rsidRDefault="005D0BBC">
      <w:pPr>
        <w:spacing w:line="360" w:lineRule="auto"/>
      </w:pPr>
      <w:r>
        <w:rPr>
          <w:rFonts w:ascii="新宋体" w:eastAsia="新宋体" w:hAnsi="新宋体" w:cs="宋体" w:hint="eastAsia"/>
          <w:szCs w:val="21"/>
        </w:rPr>
        <w:t>（二）项目概况:</w:t>
      </w:r>
      <w:r w:rsidR="00E2460B" w:rsidRPr="00E2460B">
        <w:rPr>
          <w:rFonts w:hint="eastAsia"/>
        </w:rPr>
        <w:t xml:space="preserve"> </w:t>
      </w:r>
    </w:p>
    <w:p w14:paraId="13D4EB5F" w14:textId="77777777" w:rsidR="000A5E0C" w:rsidRDefault="000A5E0C" w:rsidP="000A5E0C">
      <w:pPr>
        <w:spacing w:line="360" w:lineRule="auto"/>
        <w:ind w:firstLineChars="200" w:firstLine="420"/>
        <w:rPr>
          <w:rFonts w:ascii="新宋体" w:eastAsia="新宋体" w:hAnsi="新宋体" w:cs="宋体"/>
          <w:szCs w:val="21"/>
        </w:rPr>
      </w:pPr>
      <w:r w:rsidRPr="00E2460B">
        <w:rPr>
          <w:rFonts w:ascii="新宋体" w:eastAsia="新宋体" w:hAnsi="新宋体" w:cs="宋体" w:hint="eastAsia"/>
          <w:szCs w:val="21"/>
        </w:rPr>
        <w:t>深圳市公共法律服务中心位于深圳市福田区安托山九路8号，办公大楼共6层，室内总建筑面积为4431.13 平方米，室外场地面积为5274.57平方米。现拟以公开招标采购形式，选定专业物业服务公司完成深圳市公共法律服务中心2024年</w:t>
      </w:r>
      <w:r>
        <w:rPr>
          <w:rFonts w:ascii="新宋体" w:eastAsia="新宋体" w:hAnsi="新宋体" w:cs="宋体" w:hint="eastAsia"/>
          <w:szCs w:val="21"/>
        </w:rPr>
        <w:t>5</w:t>
      </w:r>
      <w:r w:rsidRPr="00E2460B">
        <w:rPr>
          <w:rFonts w:ascii="新宋体" w:eastAsia="新宋体" w:hAnsi="新宋体" w:cs="宋体" w:hint="eastAsia"/>
          <w:szCs w:val="21"/>
        </w:rPr>
        <w:t>月-12月物业服务保障工作。</w:t>
      </w:r>
    </w:p>
    <w:p w14:paraId="05520E46" w14:textId="77777777" w:rsidR="00765B9B" w:rsidRPr="000A5E0C"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BC69FC4" w14:textId="77777777" w:rsidR="00D93FB8" w:rsidRPr="0004596B" w:rsidRDefault="00D93FB8" w:rsidP="00D93FB8">
      <w:pPr>
        <w:spacing w:line="360" w:lineRule="auto"/>
        <w:rPr>
          <w:rFonts w:ascii="新宋体" w:eastAsia="新宋体" w:hAnsi="新宋体"/>
          <w:b/>
        </w:rPr>
      </w:pPr>
      <w:r>
        <w:rPr>
          <w:rFonts w:ascii="新宋体" w:eastAsia="新宋体" w:hAnsi="新宋体" w:hint="eastAsia"/>
          <w:b/>
        </w:rPr>
        <w:t>（一）</w:t>
      </w:r>
      <w:r w:rsidRPr="0004596B">
        <w:rPr>
          <w:rFonts w:ascii="新宋体" w:eastAsia="新宋体" w:hAnsi="新宋体" w:hint="eastAsia"/>
          <w:b/>
        </w:rPr>
        <w:t>服务内容</w:t>
      </w:r>
    </w:p>
    <w:p w14:paraId="2DEBE497"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内容主要包括：项目区域内室内外各区域的卫生保洁、绿化养护、治安保卫管理、消防安全管理、</w:t>
      </w:r>
      <w:r w:rsidRPr="0004596B">
        <w:rPr>
          <w:rFonts w:ascii="新宋体" w:eastAsia="新宋体" w:hAnsi="新宋体" w:hint="eastAsia"/>
          <w:bCs/>
        </w:rPr>
        <w:lastRenderedPageBreak/>
        <w:t>设备设施管理维护、会务服务等。</w:t>
      </w:r>
    </w:p>
    <w:p w14:paraId="4DAD4C25"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主要设施设备有：</w:t>
      </w:r>
    </w:p>
    <w:p w14:paraId="0C4F18BD"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1、电梯系统：2台电梯</w:t>
      </w:r>
    </w:p>
    <w:p w14:paraId="5174B059"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2、空调系统、供配电系统、给排水系统、弱电系统等；</w:t>
      </w:r>
    </w:p>
    <w:p w14:paraId="049E2E30"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3、其它类设施、设备：消防设备设施、公共照明设备设施；食堂、厨房、餐厅设备设施；门、锁、门禁、灯具；其他新增公共设备。</w:t>
      </w:r>
    </w:p>
    <w:p w14:paraId="435E9179" w14:textId="77777777" w:rsidR="00D93FB8" w:rsidRPr="0004596B" w:rsidRDefault="00D93FB8" w:rsidP="00D93FB8">
      <w:pPr>
        <w:spacing w:line="360" w:lineRule="auto"/>
        <w:rPr>
          <w:rFonts w:ascii="新宋体" w:eastAsia="新宋体" w:hAnsi="新宋体"/>
          <w:b/>
        </w:rPr>
      </w:pPr>
      <w:r>
        <w:rPr>
          <w:rFonts w:ascii="新宋体" w:eastAsia="新宋体" w:hAnsi="新宋体" w:hint="eastAsia"/>
          <w:b/>
        </w:rPr>
        <w:t>（二）</w:t>
      </w:r>
      <w:r w:rsidRPr="0004596B">
        <w:rPr>
          <w:rFonts w:ascii="新宋体" w:eastAsia="新宋体" w:hAnsi="新宋体" w:hint="eastAsia"/>
          <w:b/>
        </w:rPr>
        <w:t>交付成果及要求</w:t>
      </w:r>
    </w:p>
    <w:p w14:paraId="1DFFA4FA" w14:textId="77777777" w:rsidR="00D93FB8" w:rsidRPr="0004596B" w:rsidRDefault="00D93FB8" w:rsidP="00D93FB8">
      <w:pPr>
        <w:spacing w:line="360" w:lineRule="auto"/>
        <w:rPr>
          <w:rFonts w:ascii="新宋体" w:eastAsia="新宋体" w:hAnsi="新宋体"/>
          <w:b/>
        </w:rPr>
      </w:pPr>
      <w:r w:rsidRPr="0004596B">
        <w:rPr>
          <w:rFonts w:ascii="新宋体" w:eastAsia="新宋体" w:hAnsi="新宋体"/>
          <w:b/>
        </w:rPr>
        <w:t>1</w:t>
      </w:r>
      <w:r w:rsidRPr="0004596B">
        <w:rPr>
          <w:rFonts w:ascii="新宋体" w:eastAsia="新宋体" w:hAnsi="新宋体" w:hint="eastAsia"/>
          <w:b/>
        </w:rPr>
        <w:t>、房屋、公共设施的检查、日常维修：</w:t>
      </w:r>
    </w:p>
    <w:p w14:paraId="7368D260"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（1）办公楼物业范围内的公共设施的维修、养护和管理；</w:t>
      </w:r>
    </w:p>
    <w:p w14:paraId="175B98A0"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（2）办公楼及室内公共区域的地面、墙面、建筑外观维护和修缮、补漏；</w:t>
      </w:r>
    </w:p>
    <w:p w14:paraId="2FFAED65"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（3）办公楼内水龙头、洁具、阀门、灯具、开关、排风扇、给排水管安装、维修、更换；</w:t>
      </w:r>
    </w:p>
    <w:p w14:paraId="4872092B"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（4）办公室、公共区域门窗、门锁维修更换；</w:t>
      </w:r>
    </w:p>
    <w:p w14:paraId="59D6896A"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（5）办公楼内配电室、强弱电井各线路、开关等维修更换；</w:t>
      </w:r>
    </w:p>
    <w:p w14:paraId="16629CB3"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（6）走廊、消防</w:t>
      </w:r>
      <w:proofErr w:type="gramStart"/>
      <w:r w:rsidRPr="0004596B">
        <w:rPr>
          <w:rFonts w:ascii="新宋体" w:eastAsia="新宋体" w:hAnsi="新宋体" w:hint="eastAsia"/>
          <w:bCs/>
        </w:rPr>
        <w:t>通道消防</w:t>
      </w:r>
      <w:proofErr w:type="gramEnd"/>
      <w:r w:rsidRPr="0004596B">
        <w:rPr>
          <w:rFonts w:ascii="新宋体" w:eastAsia="新宋体" w:hAnsi="新宋体" w:hint="eastAsia"/>
          <w:bCs/>
        </w:rPr>
        <w:t>出口指示灯、双电源转换开关箱维修更换；</w:t>
      </w:r>
    </w:p>
    <w:p w14:paraId="602235CC"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（7）配电室、强电井低压线路、开关维修更换；</w:t>
      </w:r>
    </w:p>
    <w:p w14:paraId="1B76CAD9" w14:textId="77777777" w:rsidR="00D93FB8" w:rsidRPr="0004596B" w:rsidRDefault="00D93FB8" w:rsidP="00D93FB8">
      <w:pPr>
        <w:spacing w:line="360" w:lineRule="auto"/>
        <w:rPr>
          <w:rFonts w:ascii="新宋体" w:eastAsia="新宋体" w:hAnsi="新宋体"/>
          <w:b/>
        </w:rPr>
      </w:pPr>
      <w:r w:rsidRPr="0004596B">
        <w:rPr>
          <w:rFonts w:ascii="新宋体" w:eastAsia="新宋体" w:hAnsi="新宋体" w:hint="eastAsia"/>
          <w:b/>
        </w:rPr>
        <w:t>2、机电设备的巡查、运行、维护、保养：</w:t>
      </w:r>
    </w:p>
    <w:p w14:paraId="3750A459"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1）物业范围内办公楼建筑共用配套设施、设备(供水管道、排水管道、中水系统、高低压配电、后备电源设备、照明、楼内消防设施设备、电梯等)的维修、刷漆养护、管理和运行服务;本物业规划红线内的属配套共用服务设施(办公室内外灯具、</w:t>
      </w:r>
      <w:proofErr w:type="gramStart"/>
      <w:r w:rsidRPr="0004596B">
        <w:rPr>
          <w:rFonts w:ascii="新宋体" w:eastAsia="新宋体" w:hAnsi="新宋体" w:hint="eastAsia"/>
          <w:bCs/>
        </w:rPr>
        <w:t>卫生间内冲水阀</w:t>
      </w:r>
      <w:proofErr w:type="gramEnd"/>
      <w:r w:rsidRPr="0004596B">
        <w:rPr>
          <w:rFonts w:ascii="新宋体" w:eastAsia="新宋体" w:hAnsi="新宋体" w:hint="eastAsia"/>
          <w:bCs/>
        </w:rPr>
        <w:t>、水龙头等)的维修、养护和管理；</w:t>
      </w:r>
    </w:p>
    <w:p w14:paraId="2BBDC90B"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（2）</w:t>
      </w:r>
      <w:proofErr w:type="gramStart"/>
      <w:r w:rsidRPr="0004596B">
        <w:rPr>
          <w:rFonts w:ascii="新宋体" w:eastAsia="新宋体" w:hAnsi="新宋体" w:hint="eastAsia"/>
          <w:bCs/>
        </w:rPr>
        <w:t>配电房变配电</w:t>
      </w:r>
      <w:proofErr w:type="gramEnd"/>
      <w:r w:rsidRPr="0004596B">
        <w:rPr>
          <w:rFonts w:ascii="新宋体" w:eastAsia="新宋体" w:hAnsi="新宋体" w:hint="eastAsia"/>
          <w:bCs/>
        </w:rPr>
        <w:t>设备和楼层照明、动力配电箱(柜)；建立各项设备档案，建立配电房管理制度，电气运行和维修人员保证持证上岗；建立24小时运行维修值班制度，及时排除故障，零星维修合格率100%；加强日常维护检修，</w:t>
      </w:r>
      <w:proofErr w:type="gramStart"/>
      <w:r w:rsidRPr="0004596B">
        <w:rPr>
          <w:rFonts w:ascii="新宋体" w:eastAsia="新宋体" w:hAnsi="新宋体" w:hint="eastAsia"/>
          <w:bCs/>
        </w:rPr>
        <w:t>确保办</w:t>
      </w:r>
      <w:proofErr w:type="gramEnd"/>
      <w:r w:rsidRPr="0004596B">
        <w:rPr>
          <w:rFonts w:ascii="新宋体" w:eastAsia="新宋体" w:hAnsi="新宋体" w:hint="eastAsia"/>
          <w:bCs/>
        </w:rPr>
        <w:t>公房内及公用通道电气设备完好和正常使用；保证设备正常运行，确保正常供电；使用节能产品和技术，加强能耗管理，确保项目能耗自然增长率为零或负增长；</w:t>
      </w:r>
    </w:p>
    <w:p w14:paraId="2AD67540"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3）电梯的日常维护保养和年检实施；建立电梯安全运行管理制度，完备电梯保养合同，定期进行维修保养；按期办理电梯准用证、年检合格证；因故障停梯，维修人员应在30分钟内到达现场维修，及时排除故障；</w:t>
      </w:r>
    </w:p>
    <w:p w14:paraId="005CF251"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4）空调系统的检查维护、保养；建立空调系统运行管理制度和安全操作规程，制定保养方案并付诸实施，保证空调系统安全运行和正常使用；定期检修养护空调设备，清洗、消毒送风口及新风机过滤网，保证空调设备处于良好状态；</w:t>
      </w:r>
    </w:p>
    <w:p w14:paraId="08C8CDA5"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（5）项目范围内消防报警系统的检查维护；保证消防设备的正常使用，定期进行联动测试，定期对消防设备的日常保养，确保设施处于良好的使用状态；</w:t>
      </w:r>
    </w:p>
    <w:p w14:paraId="1A85D99C"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（6）其他附属配套服务设施及未提及的设备设施的维修、养护和管理；</w:t>
      </w:r>
    </w:p>
    <w:p w14:paraId="1BF9ED09" w14:textId="77777777" w:rsidR="00D93FB8" w:rsidRPr="0004596B" w:rsidRDefault="00D93FB8" w:rsidP="00D93FB8">
      <w:pPr>
        <w:spacing w:line="360" w:lineRule="auto"/>
        <w:rPr>
          <w:rFonts w:ascii="新宋体" w:eastAsia="新宋体" w:hAnsi="新宋体"/>
          <w:b/>
        </w:rPr>
      </w:pPr>
      <w:r w:rsidRPr="0004596B">
        <w:rPr>
          <w:rFonts w:ascii="新宋体" w:eastAsia="新宋体" w:hAnsi="新宋体" w:hint="eastAsia"/>
          <w:b/>
        </w:rPr>
        <w:t>3、治安保卫与消防安全管理</w:t>
      </w:r>
    </w:p>
    <w:p w14:paraId="5E0745C7"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lastRenderedPageBreak/>
        <w:t>（1）安排足够人员负责办公楼内外24小时保安护卫和安防值班及公共秩序的管理；</w:t>
      </w:r>
    </w:p>
    <w:p w14:paraId="580CBAC5"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（2）各办公楼安全保卫和秩序的具体工作，做好防火、防盗、防暴、治安巡防工作，防止发生盗窃破坏事故或治安案件；</w:t>
      </w:r>
    </w:p>
    <w:p w14:paraId="7B66070E"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3）消防安全制度建立健全，履行消防安全职责，开展巡查及消防设施维护保养；（消防喷淋系统、烟感系统、安全出口指示灯更换由甲方负责支付；消防报警系统维护、灭火器、灭火器箱、消防水带、消防枪头更换由乙方负责支付。）</w:t>
      </w:r>
    </w:p>
    <w:p w14:paraId="1429AF15"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（4）各项安全保卫应急处理工作；火灾等应急事故现场处理；</w:t>
      </w:r>
    </w:p>
    <w:p w14:paraId="1E2E6A02" w14:textId="77777777" w:rsidR="00D93FB8" w:rsidRPr="0004596B" w:rsidRDefault="00D93FB8" w:rsidP="00D93FB8">
      <w:pPr>
        <w:spacing w:line="360" w:lineRule="auto"/>
        <w:rPr>
          <w:rFonts w:ascii="新宋体" w:eastAsia="新宋体" w:hAnsi="新宋体"/>
          <w:b/>
        </w:rPr>
      </w:pPr>
      <w:r>
        <w:rPr>
          <w:rFonts w:ascii="新宋体" w:eastAsia="新宋体" w:hAnsi="新宋体" w:hint="eastAsia"/>
          <w:b/>
        </w:rPr>
        <w:t>（5）</w:t>
      </w:r>
      <w:r w:rsidRPr="0004596B">
        <w:rPr>
          <w:rFonts w:ascii="新宋体" w:eastAsia="新宋体" w:hAnsi="新宋体" w:hint="eastAsia"/>
          <w:b/>
        </w:rPr>
        <w:t>公共卫生疫情流行期间，严格落实上级部门、主管部门及采购人安排的疫情防控工作，落实疫情防控各项举措；遇突发情况或发现问题，妥善处置并及时上报，不得瞒报、漏报；</w:t>
      </w:r>
    </w:p>
    <w:p w14:paraId="75A59D19" w14:textId="77777777" w:rsidR="00D93FB8" w:rsidRPr="0004596B" w:rsidRDefault="00D93FB8" w:rsidP="00D93FB8">
      <w:pPr>
        <w:spacing w:line="360" w:lineRule="auto"/>
        <w:rPr>
          <w:rFonts w:ascii="新宋体" w:eastAsia="新宋体" w:hAnsi="新宋体"/>
          <w:b/>
        </w:rPr>
      </w:pPr>
      <w:r w:rsidRPr="0004596B">
        <w:rPr>
          <w:rFonts w:ascii="新宋体" w:eastAsia="新宋体" w:hAnsi="新宋体" w:hint="eastAsia"/>
          <w:b/>
        </w:rPr>
        <w:t>4</w:t>
      </w:r>
      <w:r>
        <w:rPr>
          <w:rFonts w:ascii="新宋体" w:eastAsia="新宋体" w:hAnsi="新宋体" w:hint="eastAsia"/>
          <w:b/>
        </w:rPr>
        <w:t>、</w:t>
      </w:r>
      <w:r w:rsidRPr="0004596B">
        <w:rPr>
          <w:rFonts w:ascii="新宋体" w:eastAsia="新宋体" w:hAnsi="新宋体" w:hint="eastAsia"/>
          <w:b/>
        </w:rPr>
        <w:t>清洁卫生</w:t>
      </w:r>
    </w:p>
    <w:p w14:paraId="6D88C822"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1）办公楼物业范围内的办公用房、公共场地、场所、道路、部位等日常清洁,主要包括办公室、会议室、楼道、通道、卫生间、绿化带、外围路面及过道、停车场、健身场所、室内墙面及天花板、接待室、值班房、地下室等公共用房及场所；</w:t>
      </w:r>
    </w:p>
    <w:p w14:paraId="3372AA87"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（2）对垃圾收集、处理实行全过程封闭式管理，日产日清，并符合政府相关部门垃圾分类管理的规定。</w:t>
      </w:r>
    </w:p>
    <w:p w14:paraId="5104BF5B"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（3）建立环境卫生管理制度并认真落实，环卫设施齐全；楼梯、扶手、大厅、走廊、卫生间、电梯间、地下室、天台、内外墙面、停车场（库）道路等所有公共区域以及大小会议室保持清洁；办公室内</w:t>
      </w:r>
      <w:proofErr w:type="gramStart"/>
      <w:r w:rsidRPr="0004596B">
        <w:rPr>
          <w:rFonts w:ascii="新宋体" w:eastAsia="新宋体" w:hAnsi="新宋体" w:hint="eastAsia"/>
          <w:bCs/>
        </w:rPr>
        <w:t>卫生每天</w:t>
      </w:r>
      <w:proofErr w:type="gramEnd"/>
      <w:r w:rsidRPr="0004596B">
        <w:rPr>
          <w:rFonts w:ascii="新宋体" w:eastAsia="新宋体" w:hAnsi="新宋体" w:hint="eastAsia"/>
          <w:bCs/>
        </w:rPr>
        <w:t>清洁两次，垃圾每天清理三次，并确保地面、桌面、家具表面等干净整洁，报纸、物品堆放整齐，不见废弃物、污渍，卫生间洁净无异味，配备洗手液、擦手纸；及时清运垃圾，清扫积水，确保物业容貌整洁。积极开展环境卫生治理工作，定期对下水道、排污渠、垃圾屋等进行消除杀灭虫，防治蚁害，无蚁害现象。定期开展卫生检查。</w:t>
      </w:r>
    </w:p>
    <w:p w14:paraId="3E2DD662"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（4）每年“五一”、“国庆节”放假期间分别清洗大厦外墙一次，保持大厦外墙清洁、完整。</w:t>
      </w:r>
    </w:p>
    <w:p w14:paraId="7F863CA6" w14:textId="77777777" w:rsidR="00D93FB8" w:rsidRPr="0004596B" w:rsidRDefault="00D93FB8" w:rsidP="00D93FB8">
      <w:pPr>
        <w:spacing w:line="360" w:lineRule="auto"/>
        <w:rPr>
          <w:rFonts w:ascii="新宋体" w:eastAsia="新宋体" w:hAnsi="新宋体"/>
          <w:b/>
        </w:rPr>
      </w:pPr>
      <w:r w:rsidRPr="0004596B">
        <w:rPr>
          <w:rFonts w:ascii="新宋体" w:eastAsia="新宋体" w:hAnsi="新宋体" w:hint="eastAsia"/>
          <w:b/>
        </w:rPr>
        <w:t>5、绿化养护</w:t>
      </w:r>
    </w:p>
    <w:p w14:paraId="5BD19E58"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（1）根据要求，根据要求，制订相关绿化布置方案并实施，每天保养，定时浇水修剪。</w:t>
      </w:r>
    </w:p>
    <w:p w14:paraId="13B4817E"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2）按照“六不”：不见积水、不见积土、不见杂物、不漏收堆、不乱倒垃圾和不乱摆放物品；“六净”：室内洁净、路面及路沿净、走廊室内外净、雨水沟井净、树坑墙根净、垃圾箱净；“三化”：净化、绿化、美化；“三优”：优美的环境、优良的秩序、优质的服务。植物配置合理，绿地充分，无裸露土地；花草树木生长正常，养护修剪及时，无枯枝</w:t>
      </w:r>
      <w:proofErr w:type="gramStart"/>
      <w:r w:rsidRPr="0004596B">
        <w:rPr>
          <w:rFonts w:ascii="新宋体" w:eastAsia="新宋体" w:hAnsi="新宋体" w:hint="eastAsia"/>
          <w:bCs/>
        </w:rPr>
        <w:t>死杈及病虫害</w:t>
      </w:r>
      <w:proofErr w:type="gramEnd"/>
      <w:r w:rsidRPr="0004596B">
        <w:rPr>
          <w:rFonts w:ascii="新宋体" w:eastAsia="新宋体" w:hAnsi="新宋体" w:hint="eastAsia"/>
          <w:bCs/>
        </w:rPr>
        <w:t>现象；绿地管理和养护措施落实，无破坏、践踏及随意占用现象。</w:t>
      </w:r>
    </w:p>
    <w:p w14:paraId="0ED88B5A" w14:textId="77777777" w:rsidR="00D93FB8" w:rsidRPr="0004596B" w:rsidRDefault="00D93FB8" w:rsidP="00D93FB8">
      <w:pPr>
        <w:spacing w:line="360" w:lineRule="auto"/>
        <w:rPr>
          <w:rFonts w:ascii="新宋体" w:eastAsia="新宋体" w:hAnsi="新宋体"/>
          <w:b/>
        </w:rPr>
      </w:pPr>
      <w:r>
        <w:rPr>
          <w:rFonts w:ascii="新宋体" w:eastAsia="新宋体" w:hAnsi="新宋体" w:hint="eastAsia"/>
          <w:b/>
        </w:rPr>
        <w:t>6、</w:t>
      </w:r>
      <w:r w:rsidRPr="0004596B">
        <w:rPr>
          <w:rFonts w:ascii="新宋体" w:eastAsia="新宋体" w:hAnsi="新宋体" w:hint="eastAsia"/>
          <w:b/>
        </w:rPr>
        <w:t>会议室管理</w:t>
      </w:r>
    </w:p>
    <w:p w14:paraId="2466C79A" w14:textId="77777777" w:rsidR="00D93FB8" w:rsidRPr="0004596B" w:rsidRDefault="00D93FB8" w:rsidP="00D93FB8">
      <w:pPr>
        <w:spacing w:line="360" w:lineRule="auto"/>
        <w:rPr>
          <w:rFonts w:ascii="新宋体" w:eastAsia="新宋体" w:hAnsi="新宋体"/>
          <w:bCs/>
        </w:rPr>
      </w:pPr>
      <w:r w:rsidRPr="0004596B">
        <w:rPr>
          <w:rFonts w:ascii="新宋体" w:eastAsia="新宋体" w:hAnsi="新宋体" w:hint="eastAsia"/>
          <w:bCs/>
        </w:rPr>
        <w:t>安排好会议室使用，确保会议室内卫生清洁，会议前后均做好卫生清洁，做到会后消毒，保持会议室内植物生长茂盛，及时更换。检查、保养会议室音像系统，确保话筒、电视、投影等设备质量和正常使用。按照会务要求制作台卡、会标，摆放桌椅、麦克风，准备茶水等会务工作。每天做好会议室卫生，使用前提前半小时开门通风。</w:t>
      </w:r>
    </w:p>
    <w:p w14:paraId="16041280" w14:textId="77777777" w:rsidR="00D93FB8" w:rsidRPr="00AB4E66" w:rsidRDefault="00D93FB8" w:rsidP="00D93FB8">
      <w:pPr>
        <w:spacing w:line="264" w:lineRule="auto"/>
        <w:rPr>
          <w:rFonts w:ascii="新宋体" w:eastAsia="新宋体" w:hAnsi="新宋体" w:cstheme="minorEastAsia"/>
          <w:b/>
          <w:bCs/>
          <w:szCs w:val="21"/>
        </w:rPr>
      </w:pPr>
      <w:r w:rsidRPr="00AB4E66">
        <w:rPr>
          <w:rFonts w:ascii="新宋体" w:eastAsia="新宋体" w:hAnsi="新宋体" w:cstheme="minorEastAsia" w:hint="eastAsia"/>
          <w:b/>
          <w:bCs/>
          <w:szCs w:val="21"/>
        </w:rPr>
        <w:lastRenderedPageBreak/>
        <w:t>（三）岗位人数情况</w:t>
      </w:r>
    </w:p>
    <w:tbl>
      <w:tblPr>
        <w:tblStyle w:val="aff3"/>
        <w:tblW w:w="5000" w:type="pct"/>
        <w:jc w:val="center"/>
        <w:tblLook w:val="04A0" w:firstRow="1" w:lastRow="0" w:firstColumn="1" w:lastColumn="0" w:noHBand="0" w:noVBand="1"/>
      </w:tblPr>
      <w:tblGrid>
        <w:gridCol w:w="1273"/>
        <w:gridCol w:w="1744"/>
        <w:gridCol w:w="3211"/>
        <w:gridCol w:w="3059"/>
      </w:tblGrid>
      <w:tr w:rsidR="00D93FB8" w:rsidRPr="00AB4E66" w14:paraId="6731A43D" w14:textId="77777777" w:rsidTr="00AF143D">
        <w:trPr>
          <w:jc w:val="center"/>
        </w:trPr>
        <w:tc>
          <w:tcPr>
            <w:tcW w:w="685" w:type="pct"/>
            <w:vMerge w:val="restart"/>
            <w:vAlign w:val="center"/>
          </w:tcPr>
          <w:p w14:paraId="35466AC7" w14:textId="77777777" w:rsidR="00D93FB8" w:rsidRPr="00AB4E66" w:rsidRDefault="00D93FB8" w:rsidP="00AF143D">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序号</w:t>
            </w:r>
          </w:p>
        </w:tc>
        <w:tc>
          <w:tcPr>
            <w:tcW w:w="2668" w:type="pct"/>
            <w:gridSpan w:val="2"/>
            <w:vAlign w:val="center"/>
          </w:tcPr>
          <w:p w14:paraId="697B298F" w14:textId="77777777" w:rsidR="00D93FB8" w:rsidRPr="00AB4E66" w:rsidRDefault="00D93FB8" w:rsidP="00AF143D">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岗位名称</w:t>
            </w:r>
          </w:p>
        </w:tc>
        <w:tc>
          <w:tcPr>
            <w:tcW w:w="1647" w:type="pct"/>
            <w:vMerge w:val="restart"/>
            <w:vAlign w:val="center"/>
          </w:tcPr>
          <w:p w14:paraId="34F647EA" w14:textId="77777777" w:rsidR="00D93FB8" w:rsidRPr="00AB4E66" w:rsidRDefault="00D93FB8" w:rsidP="00AF143D">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人数</w:t>
            </w:r>
          </w:p>
        </w:tc>
      </w:tr>
      <w:tr w:rsidR="00D93FB8" w:rsidRPr="00AB4E66" w14:paraId="011813AC" w14:textId="77777777" w:rsidTr="00AF143D">
        <w:trPr>
          <w:trHeight w:val="405"/>
          <w:jc w:val="center"/>
        </w:trPr>
        <w:tc>
          <w:tcPr>
            <w:tcW w:w="685" w:type="pct"/>
            <w:vMerge/>
            <w:vAlign w:val="center"/>
          </w:tcPr>
          <w:p w14:paraId="767695E4" w14:textId="77777777" w:rsidR="00D93FB8" w:rsidRPr="00AB4E66" w:rsidRDefault="00D93FB8" w:rsidP="00AF143D">
            <w:pPr>
              <w:spacing w:line="360" w:lineRule="auto"/>
              <w:jc w:val="center"/>
              <w:rPr>
                <w:rFonts w:ascii="新宋体" w:eastAsia="新宋体" w:hAnsi="新宋体" w:cstheme="minorEastAsia"/>
                <w:szCs w:val="21"/>
              </w:rPr>
            </w:pPr>
          </w:p>
        </w:tc>
        <w:tc>
          <w:tcPr>
            <w:tcW w:w="939" w:type="pct"/>
            <w:vAlign w:val="center"/>
          </w:tcPr>
          <w:p w14:paraId="3E6154F3" w14:textId="77777777" w:rsidR="00D93FB8" w:rsidRPr="00AB4E66" w:rsidRDefault="00D93FB8" w:rsidP="00AF143D">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部门</w:t>
            </w:r>
          </w:p>
        </w:tc>
        <w:tc>
          <w:tcPr>
            <w:tcW w:w="1729" w:type="pct"/>
            <w:vAlign w:val="center"/>
          </w:tcPr>
          <w:p w14:paraId="3704B157" w14:textId="77777777" w:rsidR="00D93FB8" w:rsidRPr="00AB4E66" w:rsidRDefault="00D93FB8" w:rsidP="00AF143D">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岗位</w:t>
            </w:r>
          </w:p>
        </w:tc>
        <w:tc>
          <w:tcPr>
            <w:tcW w:w="1647" w:type="pct"/>
            <w:vMerge/>
            <w:vAlign w:val="center"/>
          </w:tcPr>
          <w:p w14:paraId="4A141FE3" w14:textId="77777777" w:rsidR="00D93FB8" w:rsidRPr="00AB4E66" w:rsidRDefault="00D93FB8" w:rsidP="00AF143D">
            <w:pPr>
              <w:spacing w:line="360" w:lineRule="auto"/>
              <w:jc w:val="center"/>
              <w:rPr>
                <w:rFonts w:ascii="新宋体" w:eastAsia="新宋体" w:hAnsi="新宋体" w:cstheme="minorEastAsia"/>
                <w:szCs w:val="21"/>
              </w:rPr>
            </w:pPr>
          </w:p>
        </w:tc>
      </w:tr>
      <w:tr w:rsidR="00D93FB8" w:rsidRPr="00AB4E66" w14:paraId="30B26F79" w14:textId="77777777" w:rsidTr="00AF143D">
        <w:trPr>
          <w:trHeight w:val="334"/>
          <w:jc w:val="center"/>
        </w:trPr>
        <w:tc>
          <w:tcPr>
            <w:tcW w:w="685" w:type="pct"/>
            <w:vAlign w:val="center"/>
          </w:tcPr>
          <w:p w14:paraId="13B7568C"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c>
          <w:tcPr>
            <w:tcW w:w="939" w:type="pct"/>
            <w:vAlign w:val="center"/>
          </w:tcPr>
          <w:p w14:paraId="7B800103"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管理人员</w:t>
            </w:r>
          </w:p>
        </w:tc>
        <w:tc>
          <w:tcPr>
            <w:tcW w:w="1729" w:type="pct"/>
            <w:vAlign w:val="center"/>
          </w:tcPr>
          <w:p w14:paraId="78B3D8B8"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项目负责人</w:t>
            </w:r>
          </w:p>
        </w:tc>
        <w:tc>
          <w:tcPr>
            <w:tcW w:w="1647" w:type="pct"/>
            <w:vAlign w:val="center"/>
          </w:tcPr>
          <w:p w14:paraId="268E0068"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r>
      <w:tr w:rsidR="00D93FB8" w:rsidRPr="00AB4E66" w14:paraId="28CB8965" w14:textId="77777777" w:rsidTr="00AF143D">
        <w:trPr>
          <w:trHeight w:val="334"/>
          <w:jc w:val="center"/>
        </w:trPr>
        <w:tc>
          <w:tcPr>
            <w:tcW w:w="685" w:type="pct"/>
            <w:vAlign w:val="center"/>
          </w:tcPr>
          <w:p w14:paraId="486B38B1"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w:t>
            </w:r>
          </w:p>
        </w:tc>
        <w:tc>
          <w:tcPr>
            <w:tcW w:w="939" w:type="pct"/>
            <w:vAlign w:val="center"/>
          </w:tcPr>
          <w:p w14:paraId="546ABFEE"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客服部</w:t>
            </w:r>
          </w:p>
        </w:tc>
        <w:tc>
          <w:tcPr>
            <w:tcW w:w="1729" w:type="pct"/>
            <w:vAlign w:val="center"/>
          </w:tcPr>
          <w:p w14:paraId="1E52014D"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客服接待</w:t>
            </w:r>
          </w:p>
        </w:tc>
        <w:tc>
          <w:tcPr>
            <w:tcW w:w="1647" w:type="pct"/>
            <w:vAlign w:val="center"/>
          </w:tcPr>
          <w:p w14:paraId="4B08B9C5"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2（其中1人为大堂岗）</w:t>
            </w:r>
          </w:p>
        </w:tc>
      </w:tr>
      <w:tr w:rsidR="00D93FB8" w:rsidRPr="00AB4E66" w14:paraId="56C84E0A" w14:textId="77777777" w:rsidTr="00AF143D">
        <w:trPr>
          <w:trHeight w:val="334"/>
          <w:jc w:val="center"/>
        </w:trPr>
        <w:tc>
          <w:tcPr>
            <w:tcW w:w="685" w:type="pct"/>
            <w:vAlign w:val="center"/>
          </w:tcPr>
          <w:p w14:paraId="23629E77"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c>
          <w:tcPr>
            <w:tcW w:w="939" w:type="pct"/>
            <w:vAlign w:val="center"/>
          </w:tcPr>
          <w:p w14:paraId="19660C9B"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工程部</w:t>
            </w:r>
          </w:p>
        </w:tc>
        <w:tc>
          <w:tcPr>
            <w:tcW w:w="1729" w:type="pct"/>
            <w:vAlign w:val="center"/>
          </w:tcPr>
          <w:p w14:paraId="7AFE53D2"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工程技工</w:t>
            </w:r>
          </w:p>
        </w:tc>
        <w:tc>
          <w:tcPr>
            <w:tcW w:w="1647" w:type="pct"/>
            <w:vAlign w:val="center"/>
          </w:tcPr>
          <w:p w14:paraId="09E2A45E"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r>
      <w:tr w:rsidR="00D93FB8" w:rsidRPr="00AB4E66" w14:paraId="4945C597" w14:textId="77777777" w:rsidTr="00AF143D">
        <w:trPr>
          <w:trHeight w:val="334"/>
          <w:jc w:val="center"/>
        </w:trPr>
        <w:tc>
          <w:tcPr>
            <w:tcW w:w="685" w:type="pct"/>
            <w:vAlign w:val="center"/>
          </w:tcPr>
          <w:p w14:paraId="5D66AFB2"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4</w:t>
            </w:r>
          </w:p>
        </w:tc>
        <w:tc>
          <w:tcPr>
            <w:tcW w:w="939" w:type="pct"/>
            <w:vMerge w:val="restart"/>
            <w:vAlign w:val="center"/>
          </w:tcPr>
          <w:p w14:paraId="476F263E"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安全部</w:t>
            </w:r>
          </w:p>
        </w:tc>
        <w:tc>
          <w:tcPr>
            <w:tcW w:w="1729" w:type="pct"/>
            <w:vAlign w:val="center"/>
          </w:tcPr>
          <w:p w14:paraId="0E1AE58E"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出入口</w:t>
            </w:r>
          </w:p>
        </w:tc>
        <w:tc>
          <w:tcPr>
            <w:tcW w:w="1647" w:type="pct"/>
            <w:vAlign w:val="center"/>
          </w:tcPr>
          <w:p w14:paraId="38E52193"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r>
      <w:tr w:rsidR="00D93FB8" w:rsidRPr="00AB4E66" w14:paraId="42F8402F" w14:textId="77777777" w:rsidTr="00AF143D">
        <w:trPr>
          <w:trHeight w:val="334"/>
          <w:jc w:val="center"/>
        </w:trPr>
        <w:tc>
          <w:tcPr>
            <w:tcW w:w="685" w:type="pct"/>
            <w:vAlign w:val="center"/>
          </w:tcPr>
          <w:p w14:paraId="14BA0CBF"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5</w:t>
            </w:r>
          </w:p>
        </w:tc>
        <w:tc>
          <w:tcPr>
            <w:tcW w:w="939" w:type="pct"/>
            <w:vMerge/>
            <w:vAlign w:val="center"/>
          </w:tcPr>
          <w:p w14:paraId="4087BB87" w14:textId="77777777" w:rsidR="00D93FB8" w:rsidRPr="00AB4E66" w:rsidRDefault="00D93FB8" w:rsidP="00AF143D">
            <w:pPr>
              <w:spacing w:line="360" w:lineRule="auto"/>
              <w:jc w:val="center"/>
              <w:rPr>
                <w:rFonts w:ascii="新宋体" w:eastAsia="新宋体" w:hAnsi="新宋体" w:cstheme="minorEastAsia"/>
                <w:szCs w:val="21"/>
              </w:rPr>
            </w:pPr>
          </w:p>
        </w:tc>
        <w:tc>
          <w:tcPr>
            <w:tcW w:w="1729" w:type="pct"/>
            <w:vAlign w:val="center"/>
          </w:tcPr>
          <w:p w14:paraId="3231F01A"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监控岗</w:t>
            </w:r>
          </w:p>
        </w:tc>
        <w:tc>
          <w:tcPr>
            <w:tcW w:w="1647" w:type="pct"/>
            <w:vAlign w:val="center"/>
          </w:tcPr>
          <w:p w14:paraId="40D4E8EA"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r>
      <w:tr w:rsidR="00D93FB8" w:rsidRPr="00AB4E66" w14:paraId="22130040" w14:textId="77777777" w:rsidTr="00AF143D">
        <w:trPr>
          <w:trHeight w:val="334"/>
          <w:jc w:val="center"/>
        </w:trPr>
        <w:tc>
          <w:tcPr>
            <w:tcW w:w="685" w:type="pct"/>
            <w:vAlign w:val="center"/>
          </w:tcPr>
          <w:p w14:paraId="48C3297C"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6</w:t>
            </w:r>
          </w:p>
        </w:tc>
        <w:tc>
          <w:tcPr>
            <w:tcW w:w="939" w:type="pct"/>
            <w:vMerge/>
            <w:vAlign w:val="center"/>
          </w:tcPr>
          <w:p w14:paraId="021B4ECB" w14:textId="77777777" w:rsidR="00D93FB8" w:rsidRPr="00AB4E66" w:rsidRDefault="00D93FB8" w:rsidP="00AF143D">
            <w:pPr>
              <w:spacing w:line="360" w:lineRule="auto"/>
              <w:jc w:val="center"/>
              <w:rPr>
                <w:rFonts w:ascii="新宋体" w:eastAsia="新宋体" w:hAnsi="新宋体" w:cstheme="minorEastAsia"/>
                <w:szCs w:val="21"/>
              </w:rPr>
            </w:pPr>
          </w:p>
        </w:tc>
        <w:tc>
          <w:tcPr>
            <w:tcW w:w="1729" w:type="pct"/>
            <w:vAlign w:val="center"/>
          </w:tcPr>
          <w:p w14:paraId="6CAA85EE"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巡逻岗</w:t>
            </w:r>
          </w:p>
        </w:tc>
        <w:tc>
          <w:tcPr>
            <w:tcW w:w="1647" w:type="pct"/>
            <w:vAlign w:val="center"/>
          </w:tcPr>
          <w:p w14:paraId="64E0E08A"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r>
      <w:tr w:rsidR="00D93FB8" w:rsidRPr="00AB4E66" w14:paraId="50E24036" w14:textId="77777777" w:rsidTr="00AF143D">
        <w:trPr>
          <w:trHeight w:val="334"/>
          <w:jc w:val="center"/>
        </w:trPr>
        <w:tc>
          <w:tcPr>
            <w:tcW w:w="685" w:type="pct"/>
            <w:vAlign w:val="center"/>
          </w:tcPr>
          <w:p w14:paraId="4DFD633A"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7</w:t>
            </w:r>
          </w:p>
        </w:tc>
        <w:tc>
          <w:tcPr>
            <w:tcW w:w="939" w:type="pct"/>
            <w:vMerge w:val="restart"/>
            <w:vAlign w:val="center"/>
          </w:tcPr>
          <w:p w14:paraId="0CD488F5"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环境部</w:t>
            </w:r>
          </w:p>
        </w:tc>
        <w:tc>
          <w:tcPr>
            <w:tcW w:w="1729" w:type="pct"/>
            <w:vAlign w:val="center"/>
          </w:tcPr>
          <w:p w14:paraId="5096CD29"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外围</w:t>
            </w:r>
            <w:proofErr w:type="gramStart"/>
            <w:r w:rsidRPr="00AB4E66">
              <w:rPr>
                <w:rFonts w:ascii="新宋体" w:eastAsia="新宋体" w:hAnsi="新宋体" w:cstheme="minorEastAsia" w:hint="eastAsia"/>
                <w:szCs w:val="21"/>
              </w:rPr>
              <w:t>保洁兼</w:t>
            </w:r>
            <w:proofErr w:type="gramEnd"/>
            <w:r w:rsidRPr="00AB4E66">
              <w:rPr>
                <w:rFonts w:ascii="新宋体" w:eastAsia="新宋体" w:hAnsi="新宋体" w:cstheme="minorEastAsia" w:hint="eastAsia"/>
                <w:szCs w:val="21"/>
              </w:rPr>
              <w:t>绿化养护</w:t>
            </w:r>
          </w:p>
        </w:tc>
        <w:tc>
          <w:tcPr>
            <w:tcW w:w="1647" w:type="pct"/>
            <w:vAlign w:val="center"/>
          </w:tcPr>
          <w:p w14:paraId="4449738A"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w:t>
            </w:r>
            <w:r w:rsidRPr="00AB4E66">
              <w:rPr>
                <w:rFonts w:ascii="新宋体" w:eastAsia="新宋体" w:hAnsi="新宋体" w:cstheme="minorEastAsia"/>
                <w:szCs w:val="21"/>
              </w:rPr>
              <w:t>.5</w:t>
            </w:r>
          </w:p>
        </w:tc>
      </w:tr>
      <w:tr w:rsidR="00D93FB8" w:rsidRPr="00AB4E66" w14:paraId="206A711C" w14:textId="77777777" w:rsidTr="00AF143D">
        <w:trPr>
          <w:trHeight w:val="334"/>
          <w:jc w:val="center"/>
        </w:trPr>
        <w:tc>
          <w:tcPr>
            <w:tcW w:w="685" w:type="pct"/>
            <w:vAlign w:val="center"/>
          </w:tcPr>
          <w:p w14:paraId="12C6319C"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8</w:t>
            </w:r>
          </w:p>
        </w:tc>
        <w:tc>
          <w:tcPr>
            <w:tcW w:w="939" w:type="pct"/>
            <w:vMerge/>
            <w:vAlign w:val="center"/>
          </w:tcPr>
          <w:p w14:paraId="5869E6EA" w14:textId="77777777" w:rsidR="00D93FB8" w:rsidRPr="00AB4E66" w:rsidRDefault="00D93FB8" w:rsidP="00AF143D">
            <w:pPr>
              <w:spacing w:line="360" w:lineRule="auto"/>
              <w:jc w:val="center"/>
              <w:rPr>
                <w:rFonts w:ascii="新宋体" w:eastAsia="新宋体" w:hAnsi="新宋体" w:cstheme="minorEastAsia"/>
                <w:szCs w:val="21"/>
              </w:rPr>
            </w:pPr>
          </w:p>
        </w:tc>
        <w:tc>
          <w:tcPr>
            <w:tcW w:w="1729" w:type="pct"/>
            <w:vAlign w:val="center"/>
          </w:tcPr>
          <w:p w14:paraId="71CC9684"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主要楼层保洁</w:t>
            </w:r>
          </w:p>
        </w:tc>
        <w:tc>
          <w:tcPr>
            <w:tcW w:w="1647" w:type="pct"/>
            <w:vAlign w:val="center"/>
          </w:tcPr>
          <w:p w14:paraId="50B73B4A"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r>
      <w:tr w:rsidR="00D93FB8" w:rsidRPr="00AB4E66" w14:paraId="238D1192" w14:textId="77777777" w:rsidTr="00AF143D">
        <w:trPr>
          <w:trHeight w:val="334"/>
          <w:jc w:val="center"/>
        </w:trPr>
        <w:tc>
          <w:tcPr>
            <w:tcW w:w="685" w:type="pct"/>
            <w:vAlign w:val="center"/>
          </w:tcPr>
          <w:p w14:paraId="2E81EFE0"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9</w:t>
            </w:r>
          </w:p>
        </w:tc>
        <w:tc>
          <w:tcPr>
            <w:tcW w:w="939" w:type="pct"/>
            <w:vMerge/>
            <w:vAlign w:val="center"/>
          </w:tcPr>
          <w:p w14:paraId="49DC40C3" w14:textId="77777777" w:rsidR="00D93FB8" w:rsidRPr="00AB4E66" w:rsidRDefault="00D93FB8" w:rsidP="00AF143D">
            <w:pPr>
              <w:spacing w:line="360" w:lineRule="auto"/>
              <w:jc w:val="center"/>
              <w:rPr>
                <w:rFonts w:ascii="新宋体" w:eastAsia="新宋体" w:hAnsi="新宋体" w:cstheme="minorEastAsia"/>
                <w:szCs w:val="21"/>
              </w:rPr>
            </w:pPr>
          </w:p>
        </w:tc>
        <w:tc>
          <w:tcPr>
            <w:tcW w:w="1729" w:type="pct"/>
            <w:vAlign w:val="center"/>
          </w:tcPr>
          <w:p w14:paraId="21AD5142"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楼层保洁</w:t>
            </w:r>
          </w:p>
        </w:tc>
        <w:tc>
          <w:tcPr>
            <w:tcW w:w="1647" w:type="pct"/>
            <w:vAlign w:val="center"/>
          </w:tcPr>
          <w:p w14:paraId="11131158"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w:t>
            </w:r>
            <w:r w:rsidRPr="00AB4E66">
              <w:rPr>
                <w:rFonts w:ascii="新宋体" w:eastAsia="新宋体" w:hAnsi="新宋体" w:cstheme="minorEastAsia"/>
                <w:szCs w:val="21"/>
              </w:rPr>
              <w:t>.5</w:t>
            </w:r>
          </w:p>
        </w:tc>
      </w:tr>
      <w:tr w:rsidR="00D93FB8" w:rsidRPr="00AB4E66" w14:paraId="543650DE" w14:textId="77777777" w:rsidTr="00AF143D">
        <w:trPr>
          <w:jc w:val="center"/>
        </w:trPr>
        <w:tc>
          <w:tcPr>
            <w:tcW w:w="3353" w:type="pct"/>
            <w:gridSpan w:val="3"/>
            <w:vAlign w:val="center"/>
          </w:tcPr>
          <w:p w14:paraId="75E7D525"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合计</w:t>
            </w:r>
          </w:p>
        </w:tc>
        <w:tc>
          <w:tcPr>
            <w:tcW w:w="1647" w:type="pct"/>
            <w:vAlign w:val="center"/>
          </w:tcPr>
          <w:p w14:paraId="59E8D4BE" w14:textId="77777777" w:rsidR="00D93FB8" w:rsidRPr="00AB4E66" w:rsidRDefault="00D93FB8" w:rsidP="00AF143D">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r w:rsidRPr="00AB4E66">
              <w:rPr>
                <w:rFonts w:ascii="新宋体" w:eastAsia="新宋体" w:hAnsi="新宋体" w:cstheme="minorEastAsia"/>
                <w:szCs w:val="21"/>
              </w:rPr>
              <w:t>9</w:t>
            </w:r>
          </w:p>
        </w:tc>
      </w:tr>
    </w:tbl>
    <w:p w14:paraId="42C9384E" w14:textId="77777777" w:rsidR="00D93FB8" w:rsidRDefault="00D93FB8" w:rsidP="00D93FB8">
      <w:pPr>
        <w:rPr>
          <w:rFonts w:ascii="新宋体" w:eastAsia="新宋体" w:hAnsi="新宋体"/>
          <w:b/>
        </w:rPr>
      </w:pPr>
    </w:p>
    <w:p w14:paraId="3C81D224" w14:textId="77777777" w:rsidR="00D93FB8" w:rsidRDefault="00D93FB8" w:rsidP="00D93FB8">
      <w:pPr>
        <w:pStyle w:val="30"/>
        <w:rPr>
          <w:rFonts w:ascii="新宋体" w:eastAsia="新宋体" w:hAnsi="新宋体"/>
          <w:kern w:val="44"/>
          <w:szCs w:val="28"/>
        </w:rPr>
      </w:pPr>
      <w:r>
        <w:rPr>
          <w:rFonts w:ascii="新宋体" w:eastAsia="新宋体" w:hAnsi="新宋体" w:hint="eastAsia"/>
          <w:kern w:val="44"/>
          <w:szCs w:val="28"/>
        </w:rPr>
        <w:t>五、项目商务要求</w:t>
      </w:r>
    </w:p>
    <w:p w14:paraId="5B6785B2" w14:textId="77777777" w:rsidR="00D93FB8" w:rsidRPr="00EC170C" w:rsidRDefault="00D93FB8" w:rsidP="00D93FB8">
      <w:pPr>
        <w:spacing w:line="360" w:lineRule="auto"/>
        <w:rPr>
          <w:rFonts w:ascii="新宋体" w:eastAsia="新宋体" w:hAnsi="新宋体" w:cs="宋体"/>
          <w:b/>
          <w:bCs/>
          <w:szCs w:val="21"/>
        </w:rPr>
      </w:pPr>
      <w:r w:rsidRPr="00EC170C">
        <w:rPr>
          <w:rFonts w:ascii="新宋体" w:eastAsia="新宋体" w:hAnsi="新宋体" w:cs="宋体" w:hint="eastAsia"/>
          <w:b/>
          <w:bCs/>
          <w:szCs w:val="21"/>
        </w:rPr>
        <w:t>（一）服务期限</w:t>
      </w:r>
    </w:p>
    <w:p w14:paraId="2D80D69B" w14:textId="77777777" w:rsidR="00D93FB8"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服务时间为</w:t>
      </w:r>
      <w:r>
        <w:rPr>
          <w:rFonts w:ascii="新宋体" w:eastAsia="新宋体" w:hAnsi="新宋体" w:cs="宋体" w:hint="eastAsia"/>
          <w:szCs w:val="21"/>
        </w:rPr>
        <w:t>8</w:t>
      </w:r>
      <w:r w:rsidRPr="00EC170C">
        <w:rPr>
          <w:rFonts w:ascii="新宋体" w:eastAsia="新宋体" w:hAnsi="新宋体" w:cs="宋体" w:hint="eastAsia"/>
          <w:szCs w:val="21"/>
        </w:rPr>
        <w:t>个月，即2024年</w:t>
      </w:r>
      <w:r>
        <w:rPr>
          <w:rFonts w:ascii="新宋体" w:eastAsia="新宋体" w:hAnsi="新宋体" w:cs="宋体" w:hint="eastAsia"/>
          <w:szCs w:val="21"/>
        </w:rPr>
        <w:t>5</w:t>
      </w:r>
      <w:r w:rsidRPr="00EC170C">
        <w:rPr>
          <w:rFonts w:ascii="新宋体" w:eastAsia="新宋体" w:hAnsi="新宋体" w:cs="宋体" w:hint="eastAsia"/>
          <w:szCs w:val="21"/>
        </w:rPr>
        <w:t>月-2024年12月，具体以合同签订时间为准。</w:t>
      </w:r>
    </w:p>
    <w:p w14:paraId="42B5C316" w14:textId="77777777" w:rsidR="00D93FB8" w:rsidRPr="00EC170C" w:rsidRDefault="00D93FB8" w:rsidP="00D93FB8">
      <w:pPr>
        <w:spacing w:line="360" w:lineRule="auto"/>
        <w:rPr>
          <w:rFonts w:ascii="新宋体" w:eastAsia="新宋体" w:hAnsi="新宋体" w:cs="宋体"/>
          <w:b/>
          <w:bCs/>
          <w:szCs w:val="21"/>
        </w:rPr>
      </w:pPr>
      <w:r w:rsidRPr="00EC170C">
        <w:rPr>
          <w:rFonts w:ascii="新宋体" w:eastAsia="新宋体" w:hAnsi="新宋体" w:cs="宋体" w:hint="eastAsia"/>
          <w:b/>
          <w:bCs/>
          <w:szCs w:val="21"/>
        </w:rPr>
        <w:t>（二）付款方式</w:t>
      </w:r>
    </w:p>
    <w:p w14:paraId="520A0778" w14:textId="77777777" w:rsidR="00D93FB8"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以合同签订为准</w:t>
      </w:r>
    </w:p>
    <w:p w14:paraId="65CD76AF" w14:textId="77777777" w:rsidR="00D93FB8" w:rsidRPr="00EC170C" w:rsidRDefault="00D93FB8" w:rsidP="00D93FB8">
      <w:pPr>
        <w:spacing w:line="360" w:lineRule="auto"/>
        <w:rPr>
          <w:rFonts w:ascii="新宋体" w:eastAsia="新宋体" w:hAnsi="新宋体" w:cs="宋体"/>
          <w:b/>
          <w:bCs/>
          <w:szCs w:val="21"/>
        </w:rPr>
      </w:pPr>
      <w:r w:rsidRPr="00EC170C">
        <w:rPr>
          <w:rFonts w:ascii="新宋体" w:eastAsia="新宋体" w:hAnsi="新宋体" w:cs="宋体" w:hint="eastAsia"/>
          <w:b/>
          <w:bCs/>
          <w:szCs w:val="21"/>
        </w:rPr>
        <w:t>（三）质量考核验收标准及违约金</w:t>
      </w:r>
    </w:p>
    <w:p w14:paraId="164F0D97"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1.质量考核验收标准：</w:t>
      </w:r>
    </w:p>
    <w:p w14:paraId="71C9108D"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(1)制定物业管理发展规划，有计划、有检查，采购单位满意率达95%以上。</w:t>
      </w:r>
    </w:p>
    <w:p w14:paraId="498CE1FD"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(2)有效投诉率低于2%。</w:t>
      </w:r>
    </w:p>
    <w:p w14:paraId="3CC68EFC"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(3)有效投诉处理率达100%。</w:t>
      </w:r>
    </w:p>
    <w:p w14:paraId="28683EDA"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(4)环境卫生、消杀达标率为95%。</w:t>
      </w:r>
    </w:p>
    <w:p w14:paraId="423FFADA"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(5)项目内治安案件发案率为零，无任何重大事故发生。</w:t>
      </w:r>
    </w:p>
    <w:p w14:paraId="2B8745E1"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(6)项目内会议服务期间不出现因遗漏失误造成客户投诉事件。</w:t>
      </w:r>
    </w:p>
    <w:p w14:paraId="7F90838E"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(7)项目内绿化作业期间做好物的安全管控工作。</w:t>
      </w:r>
    </w:p>
    <w:p w14:paraId="6613CEFA"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(8)新员工需做好三级安全教育工作。</w:t>
      </w:r>
    </w:p>
    <w:p w14:paraId="20F83858"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(9)利用现代化、智能化管理手段对物业进行管理。</w:t>
      </w:r>
    </w:p>
    <w:p w14:paraId="6D96548B" w14:textId="77777777" w:rsidR="00D93FB8" w:rsidRPr="00EC170C"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2.如因中标单位原因，造成不能完成规定管理目标或直接造成甲方经济损失的，乙方应给予采购人相应补偿。采购人有权要求中标单位限期整改，并有权终止合同。</w:t>
      </w:r>
    </w:p>
    <w:p w14:paraId="3B364AC3" w14:textId="77777777" w:rsidR="00D93FB8" w:rsidRDefault="00D93FB8" w:rsidP="00D93FB8">
      <w:pPr>
        <w:spacing w:line="360" w:lineRule="auto"/>
        <w:rPr>
          <w:rFonts w:ascii="新宋体" w:eastAsia="新宋体" w:hAnsi="新宋体" w:cs="宋体"/>
          <w:szCs w:val="21"/>
        </w:rPr>
      </w:pPr>
      <w:r w:rsidRPr="00EC170C">
        <w:rPr>
          <w:rFonts w:ascii="新宋体" w:eastAsia="新宋体" w:hAnsi="新宋体" w:cs="宋体" w:hint="eastAsia"/>
          <w:szCs w:val="21"/>
        </w:rPr>
        <w:t>3.违约金：以合同签订为准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EE9C0DF" w14:textId="77777777" w:rsidR="00CB395A" w:rsidRDefault="00CB395A" w:rsidP="0025795C">
      <w:pPr>
        <w:pStyle w:val="a4"/>
        <w:spacing w:beforeLines="25" w:before="60" w:afterLines="25" w:after="60"/>
        <w:ind w:firstLineChars="187" w:firstLine="393"/>
        <w:rPr>
          <w:rFonts w:ascii="新宋体" w:eastAsia="新宋体" w:hAnsi="新宋体"/>
          <w:szCs w:val="21"/>
        </w:rPr>
      </w:pPr>
    </w:p>
    <w:p w14:paraId="48990F31" w14:textId="77777777" w:rsidR="00CB395A" w:rsidRDefault="00CB395A" w:rsidP="0025795C">
      <w:pPr>
        <w:pStyle w:val="a4"/>
        <w:spacing w:beforeLines="25" w:before="60" w:afterLines="25" w:after="60"/>
        <w:ind w:firstLineChars="187" w:firstLine="393"/>
        <w:rPr>
          <w:rFonts w:ascii="新宋体" w:eastAsia="新宋体" w:hAnsi="新宋体"/>
          <w:szCs w:val="21"/>
        </w:rPr>
      </w:pPr>
    </w:p>
    <w:p w14:paraId="32E89F05" w14:textId="77777777" w:rsidR="00CB395A" w:rsidRDefault="00CB395A" w:rsidP="0025795C">
      <w:pPr>
        <w:pStyle w:val="a4"/>
        <w:spacing w:beforeLines="25" w:before="60" w:afterLines="25" w:after="60"/>
        <w:ind w:firstLineChars="187" w:firstLine="393"/>
        <w:rPr>
          <w:rFonts w:ascii="新宋体" w:eastAsia="新宋体" w:hAnsi="新宋体"/>
          <w:szCs w:val="21"/>
        </w:rPr>
      </w:pPr>
    </w:p>
    <w:p w14:paraId="56C3C31C" w14:textId="77777777" w:rsidR="000864D9" w:rsidRDefault="000864D9" w:rsidP="0025795C">
      <w:pPr>
        <w:pStyle w:val="a4"/>
        <w:spacing w:beforeLines="25" w:before="60" w:afterLines="25" w:after="60"/>
        <w:ind w:firstLineChars="187" w:firstLine="393"/>
        <w:rPr>
          <w:rFonts w:ascii="新宋体" w:eastAsia="新宋体" w:hAnsi="新宋体"/>
          <w:szCs w:val="21"/>
        </w:rPr>
      </w:pPr>
    </w:p>
    <w:p w14:paraId="1D0AAC3F" w14:textId="77777777" w:rsidR="000864D9" w:rsidRDefault="000864D9" w:rsidP="0025795C">
      <w:pPr>
        <w:pStyle w:val="a4"/>
        <w:spacing w:beforeLines="25" w:before="60" w:afterLines="25" w:after="60"/>
        <w:ind w:firstLineChars="187" w:firstLine="393"/>
        <w:rPr>
          <w:rFonts w:ascii="新宋体" w:eastAsia="新宋体" w:hAnsi="新宋体"/>
          <w:szCs w:val="21"/>
        </w:rPr>
      </w:pPr>
    </w:p>
    <w:p w14:paraId="3E6A9AFE" w14:textId="77777777" w:rsidR="000864D9" w:rsidRDefault="000864D9" w:rsidP="0025795C">
      <w:pPr>
        <w:pStyle w:val="a4"/>
        <w:spacing w:beforeLines="25" w:before="60" w:afterLines="25" w:after="60"/>
        <w:ind w:firstLineChars="187" w:firstLine="393"/>
        <w:rPr>
          <w:rFonts w:ascii="新宋体" w:eastAsia="新宋体" w:hAnsi="新宋体"/>
          <w:szCs w:val="21"/>
        </w:rPr>
      </w:pPr>
    </w:p>
    <w:p w14:paraId="247DAF8F" w14:textId="77777777" w:rsidR="000864D9" w:rsidRDefault="000864D9"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Pr="00D93FB8"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（2）政府采购投标及履约承诺函</w:t>
      </w:r>
    </w:p>
    <w:p w14:paraId="7CCBEDCC" w14:textId="77777777" w:rsidR="00016722" w:rsidRPr="00D93FB8" w:rsidRDefault="005D0BBC" w:rsidP="00016722">
      <w:pPr>
        <w:spacing w:line="360" w:lineRule="auto"/>
        <w:rPr>
          <w:rFonts w:ascii="新宋体" w:eastAsia="新宋体" w:hAnsi="新宋体"/>
          <w:szCs w:val="21"/>
        </w:rPr>
      </w:pPr>
      <w:r w:rsidRPr="00D93FB8">
        <w:rPr>
          <w:rFonts w:ascii="新宋体" w:eastAsia="新宋体" w:hAnsi="新宋体" w:hint="eastAsia"/>
          <w:szCs w:val="21"/>
        </w:rPr>
        <w:t>（3）投标人情况介绍及资格要求</w:t>
      </w:r>
    </w:p>
    <w:p w14:paraId="23BCD97C" w14:textId="30261C64" w:rsidR="00016722" w:rsidRPr="00D93FB8" w:rsidRDefault="00016722" w:rsidP="00016722">
      <w:pPr>
        <w:spacing w:line="360" w:lineRule="auto"/>
        <w:rPr>
          <w:rFonts w:ascii="新宋体" w:eastAsia="新宋体" w:hAnsi="新宋体"/>
          <w:szCs w:val="21"/>
        </w:rPr>
      </w:pPr>
      <w:r w:rsidRPr="00D93FB8">
        <w:rPr>
          <w:rFonts w:ascii="新宋体" w:eastAsia="新宋体" w:hAnsi="新宋体" w:hint="eastAsia"/>
          <w:szCs w:val="21"/>
        </w:rPr>
        <w:t>（4）拟安排的项目负责人情况（仅限一人）（格式自定）</w:t>
      </w:r>
    </w:p>
    <w:p w14:paraId="1EF01E6D" w14:textId="664D6E2D" w:rsidR="00016722" w:rsidRPr="00D93FB8" w:rsidRDefault="00016722" w:rsidP="00016722">
      <w:pPr>
        <w:spacing w:line="360" w:lineRule="auto"/>
        <w:rPr>
          <w:rFonts w:ascii="新宋体" w:eastAsia="新宋体" w:hAnsi="新宋体"/>
          <w:szCs w:val="21"/>
        </w:rPr>
      </w:pPr>
      <w:r w:rsidRPr="00D93FB8">
        <w:rPr>
          <w:rFonts w:ascii="新宋体" w:eastAsia="新宋体" w:hAnsi="新宋体" w:hint="eastAsia"/>
          <w:szCs w:val="21"/>
        </w:rPr>
        <w:t>（5）拟安排的项目主要团队成员（主要技术人员）情况（项目负责人除外）（格式自定）</w:t>
      </w:r>
    </w:p>
    <w:p w14:paraId="2E019C17" w14:textId="6C2D71CB"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w:t>
      </w:r>
      <w:r w:rsidR="00016722" w:rsidRPr="00D93FB8">
        <w:rPr>
          <w:rFonts w:ascii="新宋体" w:eastAsia="新宋体" w:hAnsi="新宋体" w:hint="eastAsia"/>
          <w:szCs w:val="21"/>
        </w:rPr>
        <w:t>6</w:t>
      </w:r>
      <w:r w:rsidRPr="00D93FB8">
        <w:rPr>
          <w:rFonts w:ascii="新宋体" w:eastAsia="新宋体" w:hAnsi="新宋体" w:hint="eastAsia"/>
          <w:szCs w:val="21"/>
        </w:rPr>
        <w:t>）</w:t>
      </w:r>
      <w:r w:rsidR="003D7837" w:rsidRPr="00D93FB8">
        <w:rPr>
          <w:rFonts w:ascii="新宋体" w:eastAsia="新宋体" w:hAnsi="新宋体" w:hint="eastAsia"/>
          <w:szCs w:val="21"/>
        </w:rPr>
        <w:t>供应商资格（资质、认证）情况</w:t>
      </w:r>
      <w:r w:rsidRPr="00D93FB8">
        <w:rPr>
          <w:rFonts w:ascii="新宋体" w:eastAsia="新宋体" w:hAnsi="新宋体" w:hint="eastAsia"/>
          <w:szCs w:val="21"/>
        </w:rPr>
        <w:t>（格式自定）</w:t>
      </w:r>
    </w:p>
    <w:p w14:paraId="0ECDF580" w14:textId="331CC041"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w:t>
      </w:r>
      <w:r w:rsidR="00016722" w:rsidRPr="00D93FB8">
        <w:rPr>
          <w:rFonts w:ascii="新宋体" w:eastAsia="新宋体" w:hAnsi="新宋体" w:hint="eastAsia"/>
          <w:szCs w:val="21"/>
        </w:rPr>
        <w:t>7</w:t>
      </w:r>
      <w:r w:rsidRPr="00D93FB8">
        <w:rPr>
          <w:rFonts w:ascii="新宋体" w:eastAsia="新宋体" w:hAnsi="新宋体" w:hint="eastAsia"/>
          <w:szCs w:val="21"/>
        </w:rPr>
        <w:t>）</w:t>
      </w:r>
      <w:r w:rsidR="003D7837" w:rsidRPr="00D93FB8">
        <w:rPr>
          <w:rFonts w:ascii="新宋体" w:eastAsia="新宋体" w:hAnsi="新宋体" w:hint="eastAsia"/>
          <w:szCs w:val="21"/>
        </w:rPr>
        <w:t>同类项目业绩</w:t>
      </w:r>
      <w:r w:rsidRPr="00D93FB8">
        <w:rPr>
          <w:rFonts w:ascii="新宋体" w:eastAsia="新宋体" w:hAnsi="新宋体" w:hint="eastAsia"/>
          <w:szCs w:val="21"/>
        </w:rPr>
        <w:t>（格式自定）</w:t>
      </w:r>
    </w:p>
    <w:p w14:paraId="353F3C4B" w14:textId="6788B4E4" w:rsidR="00016722" w:rsidRPr="00D93FB8" w:rsidRDefault="005D0BBC" w:rsidP="00016722">
      <w:pPr>
        <w:spacing w:line="360" w:lineRule="auto"/>
        <w:rPr>
          <w:rFonts w:ascii="新宋体" w:eastAsia="新宋体" w:hAnsi="新宋体"/>
          <w:szCs w:val="21"/>
        </w:rPr>
      </w:pPr>
      <w:r w:rsidRPr="00D93FB8">
        <w:rPr>
          <w:rFonts w:ascii="新宋体" w:eastAsia="新宋体" w:hAnsi="新宋体" w:hint="eastAsia"/>
          <w:szCs w:val="21"/>
        </w:rPr>
        <w:t>（</w:t>
      </w:r>
      <w:r w:rsidR="00016722" w:rsidRPr="00D93FB8">
        <w:rPr>
          <w:rFonts w:ascii="新宋体" w:eastAsia="新宋体" w:hAnsi="新宋体" w:hint="eastAsia"/>
          <w:szCs w:val="21"/>
        </w:rPr>
        <w:t>8</w:t>
      </w:r>
      <w:r w:rsidRPr="00D93FB8">
        <w:rPr>
          <w:rFonts w:ascii="新宋体" w:eastAsia="新宋体" w:hAnsi="新宋体" w:hint="eastAsia"/>
          <w:szCs w:val="21"/>
        </w:rPr>
        <w:t>）</w:t>
      </w:r>
      <w:r w:rsidR="003D7837" w:rsidRPr="00D93FB8">
        <w:rPr>
          <w:rFonts w:ascii="新宋体" w:eastAsia="新宋体" w:hAnsi="新宋体" w:hint="eastAsia"/>
          <w:szCs w:val="21"/>
        </w:rPr>
        <w:t>企业荣誉</w:t>
      </w:r>
      <w:r w:rsidRPr="00D93FB8">
        <w:rPr>
          <w:rFonts w:ascii="新宋体" w:eastAsia="新宋体" w:hAnsi="新宋体" w:hint="eastAsia"/>
          <w:szCs w:val="21"/>
        </w:rPr>
        <w:t>（格式自定）</w:t>
      </w:r>
    </w:p>
    <w:p w14:paraId="75F9C43B" w14:textId="4F4EB5B8"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（9）</w:t>
      </w:r>
      <w:r w:rsidR="003D7837" w:rsidRPr="00D93FB8">
        <w:rPr>
          <w:rFonts w:ascii="新宋体" w:eastAsia="新宋体" w:hAnsi="新宋体" w:hint="eastAsia"/>
          <w:szCs w:val="21"/>
        </w:rPr>
        <w:t>供应商自主知识产权产品（创新、设计）情况</w:t>
      </w:r>
      <w:r w:rsidRPr="00D93FB8">
        <w:rPr>
          <w:rFonts w:ascii="新宋体" w:eastAsia="新宋体" w:hAnsi="新宋体" w:hint="eastAsia"/>
          <w:szCs w:val="21"/>
        </w:rPr>
        <w:t>（格式自定）</w:t>
      </w:r>
    </w:p>
    <w:p w14:paraId="62E27564" w14:textId="524A21A2"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（1</w:t>
      </w:r>
      <w:r w:rsidR="003D7837" w:rsidRPr="00D93FB8">
        <w:rPr>
          <w:rFonts w:ascii="新宋体" w:eastAsia="新宋体" w:hAnsi="新宋体"/>
          <w:szCs w:val="21"/>
        </w:rPr>
        <w:t>0</w:t>
      </w:r>
      <w:r w:rsidRPr="00D93FB8">
        <w:rPr>
          <w:rFonts w:ascii="新宋体" w:eastAsia="新宋体" w:hAnsi="新宋体" w:hint="eastAsia"/>
          <w:szCs w:val="21"/>
        </w:rPr>
        <w:t>）其它招标文件要求的内容及投标人认为需要补充的内容（格式自定）</w:t>
      </w:r>
    </w:p>
    <w:p w14:paraId="24BE5B4A" w14:textId="77777777" w:rsidR="00765B9B" w:rsidRPr="00D93FB8" w:rsidRDefault="005D0BBC">
      <w:pPr>
        <w:spacing w:line="360" w:lineRule="auto"/>
        <w:rPr>
          <w:rFonts w:ascii="新宋体" w:eastAsia="新宋体" w:hAnsi="新宋体"/>
          <w:b/>
          <w:szCs w:val="21"/>
        </w:rPr>
      </w:pPr>
      <w:r w:rsidRPr="00D93FB8">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Pr="00D93FB8"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w:t>
      </w:r>
      <w:r w:rsidR="008F1D47" w:rsidRPr="00D93FB8">
        <w:rPr>
          <w:rFonts w:ascii="新宋体" w:eastAsia="新宋体" w:hAnsi="新宋体" w:hint="eastAsia"/>
          <w:szCs w:val="21"/>
        </w:rPr>
        <w:t>选项)</w:t>
      </w:r>
    </w:p>
    <w:p w14:paraId="5BD6D623" w14:textId="11013ECD" w:rsidR="00994C35" w:rsidRPr="00D93FB8" w:rsidRDefault="00994C35">
      <w:pPr>
        <w:spacing w:line="360" w:lineRule="auto"/>
        <w:rPr>
          <w:rFonts w:ascii="新宋体" w:eastAsia="新宋体" w:hAnsi="新宋体"/>
          <w:szCs w:val="21"/>
        </w:rPr>
      </w:pPr>
      <w:r w:rsidRPr="00D93FB8">
        <w:rPr>
          <w:rFonts w:ascii="新宋体" w:eastAsia="新宋体" w:hAnsi="新宋体" w:hint="eastAsia"/>
          <w:szCs w:val="21"/>
        </w:rPr>
        <w:t>（6）开标一览表</w:t>
      </w:r>
    </w:p>
    <w:p w14:paraId="3351BFB4" w14:textId="1723710B"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w:t>
      </w:r>
      <w:r w:rsidR="00994C35" w:rsidRPr="00D93FB8">
        <w:rPr>
          <w:rFonts w:ascii="新宋体" w:eastAsia="新宋体" w:hAnsi="新宋体" w:hint="eastAsia"/>
          <w:szCs w:val="21"/>
        </w:rPr>
        <w:t>7</w:t>
      </w:r>
      <w:r w:rsidRPr="00D93FB8">
        <w:rPr>
          <w:rFonts w:ascii="新宋体" w:eastAsia="新宋体" w:hAnsi="新宋体" w:hint="eastAsia"/>
          <w:szCs w:val="21"/>
        </w:rPr>
        <w:t>）</w:t>
      </w:r>
      <w:r w:rsidR="00994C35" w:rsidRPr="00D93FB8">
        <w:rPr>
          <w:rFonts w:ascii="新宋体" w:eastAsia="新宋体" w:hAnsi="新宋体" w:hint="eastAsia"/>
          <w:szCs w:val="21"/>
        </w:rPr>
        <w:t>招标服务费承诺书</w:t>
      </w:r>
    </w:p>
    <w:p w14:paraId="1129BCAC" w14:textId="71D49B84" w:rsidR="00346564" w:rsidRPr="00D93FB8" w:rsidRDefault="00346564">
      <w:pPr>
        <w:spacing w:line="360" w:lineRule="auto"/>
        <w:rPr>
          <w:rFonts w:ascii="新宋体" w:eastAsia="新宋体" w:hAnsi="新宋体"/>
          <w:szCs w:val="21"/>
        </w:rPr>
      </w:pPr>
      <w:r w:rsidRPr="00D93FB8">
        <w:rPr>
          <w:rFonts w:ascii="新宋体" w:eastAsia="新宋体" w:hAnsi="新宋体" w:hint="eastAsia"/>
          <w:szCs w:val="21"/>
        </w:rPr>
        <w:t>（8）实施方案</w:t>
      </w:r>
      <w:r w:rsidR="00BC7701" w:rsidRPr="00D93FB8">
        <w:rPr>
          <w:rFonts w:ascii="新宋体" w:eastAsia="新宋体" w:hAnsi="新宋体" w:hint="eastAsia"/>
          <w:szCs w:val="21"/>
        </w:rPr>
        <w:t>（格式自定）</w:t>
      </w:r>
    </w:p>
    <w:p w14:paraId="62343D59" w14:textId="10827E8B"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w:t>
      </w:r>
      <w:r w:rsidR="00346564" w:rsidRPr="00D93FB8">
        <w:rPr>
          <w:rFonts w:ascii="新宋体" w:eastAsia="新宋体" w:hAnsi="新宋体" w:hint="eastAsia"/>
          <w:szCs w:val="21"/>
        </w:rPr>
        <w:t>9</w:t>
      </w:r>
      <w:r w:rsidRPr="00D93FB8">
        <w:rPr>
          <w:rFonts w:ascii="新宋体" w:eastAsia="新宋体" w:hAnsi="新宋体" w:hint="eastAsia"/>
          <w:szCs w:val="21"/>
        </w:rPr>
        <w:t>）项目重点难点分析、应对措施及相关的合理化建议（格式自定）</w:t>
      </w:r>
    </w:p>
    <w:p w14:paraId="09225AD3" w14:textId="496ECED0"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w:t>
      </w:r>
      <w:r w:rsidR="00346564" w:rsidRPr="00D93FB8">
        <w:rPr>
          <w:rFonts w:ascii="新宋体" w:eastAsia="新宋体" w:hAnsi="新宋体" w:hint="eastAsia"/>
          <w:szCs w:val="21"/>
        </w:rPr>
        <w:t>10</w:t>
      </w:r>
      <w:r w:rsidRPr="00D93FB8">
        <w:rPr>
          <w:rFonts w:ascii="新宋体" w:eastAsia="新宋体" w:hAnsi="新宋体" w:hint="eastAsia"/>
          <w:szCs w:val="21"/>
        </w:rPr>
        <w:t>）质量（完成时间、安全、环保）保障措施及方案（格式自定）</w:t>
      </w:r>
    </w:p>
    <w:p w14:paraId="0602FBD1" w14:textId="2B132E69"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w:t>
      </w:r>
      <w:r w:rsidR="00994C35" w:rsidRPr="00D93FB8">
        <w:rPr>
          <w:rFonts w:ascii="新宋体" w:eastAsia="新宋体" w:hAnsi="新宋体" w:hint="eastAsia"/>
          <w:szCs w:val="21"/>
        </w:rPr>
        <w:t>1</w:t>
      </w:r>
      <w:r w:rsidR="00346564" w:rsidRPr="00D93FB8">
        <w:rPr>
          <w:rFonts w:ascii="新宋体" w:eastAsia="新宋体" w:hAnsi="新宋体" w:hint="eastAsia"/>
          <w:szCs w:val="21"/>
        </w:rPr>
        <w:t>1</w:t>
      </w:r>
      <w:r w:rsidRPr="00D93FB8">
        <w:rPr>
          <w:rFonts w:ascii="新宋体" w:eastAsia="新宋体" w:hAnsi="新宋体" w:hint="eastAsia"/>
          <w:szCs w:val="21"/>
        </w:rPr>
        <w:t>）项目完成（服务期满）后的服务承诺（格式自定）</w:t>
      </w:r>
    </w:p>
    <w:p w14:paraId="3B832604" w14:textId="7D5F0F3F" w:rsidR="00765B9B" w:rsidRPr="00D93FB8" w:rsidRDefault="005D0BBC">
      <w:pPr>
        <w:spacing w:line="360" w:lineRule="auto"/>
        <w:rPr>
          <w:rFonts w:ascii="新宋体" w:eastAsia="新宋体" w:hAnsi="新宋体"/>
          <w:szCs w:val="21"/>
        </w:rPr>
      </w:pPr>
      <w:r w:rsidRPr="00D93FB8">
        <w:rPr>
          <w:rFonts w:ascii="新宋体" w:eastAsia="新宋体" w:hAnsi="新宋体" w:hint="eastAsia"/>
          <w:szCs w:val="21"/>
        </w:rPr>
        <w:t>（</w:t>
      </w:r>
      <w:r w:rsidR="00994C35" w:rsidRPr="00D93FB8">
        <w:rPr>
          <w:rFonts w:ascii="新宋体" w:eastAsia="新宋体" w:hAnsi="新宋体" w:hint="eastAsia"/>
          <w:szCs w:val="21"/>
        </w:rPr>
        <w:t>1</w:t>
      </w:r>
      <w:r w:rsidR="00346564" w:rsidRPr="00D93FB8">
        <w:rPr>
          <w:rFonts w:ascii="新宋体" w:eastAsia="新宋体" w:hAnsi="新宋体" w:hint="eastAsia"/>
          <w:szCs w:val="21"/>
        </w:rPr>
        <w:t>2</w:t>
      </w:r>
      <w:r w:rsidRPr="00D93FB8">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249DAFB"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23FAB">
        <w:rPr>
          <w:rFonts w:ascii="新宋体" w:eastAsia="新宋体" w:hAnsi="新宋体" w:hint="eastAsia"/>
          <w:szCs w:val="21"/>
          <w:u w:val="single"/>
        </w:rPr>
        <w:t>物业管理</w:t>
      </w:r>
      <w:r w:rsidR="00291FE1">
        <w:rPr>
          <w:rFonts w:ascii="新宋体" w:eastAsia="新宋体" w:hAnsi="新宋体" w:hint="eastAsia"/>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662B84E"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291FE1">
        <w:rPr>
          <w:rFonts w:ascii="新宋体" w:eastAsia="新宋体" w:hAnsi="新宋体" w:hint="eastAsia"/>
          <w:szCs w:val="21"/>
          <w:u w:val="single"/>
        </w:rPr>
        <w:t>物业管理行业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36AD1A64" w14:textId="77777777" w:rsidR="00E43FB2" w:rsidRPr="00E43FB2" w:rsidRDefault="00E43FB2" w:rsidP="00E43FB2">
      <w:pPr>
        <w:spacing w:line="360" w:lineRule="auto"/>
        <w:outlineLvl w:val="0"/>
        <w:rPr>
          <w:rFonts w:ascii="新宋体" w:eastAsia="新宋体" w:hAnsi="新宋体" w:cs="宋体"/>
          <w:b/>
          <w:bCs/>
          <w:szCs w:val="21"/>
        </w:rPr>
      </w:pPr>
      <w:r w:rsidRPr="00E43FB2">
        <w:rPr>
          <w:rFonts w:ascii="新宋体" w:eastAsia="新宋体" w:hAnsi="新宋体" w:cs="宋体" w:hint="eastAsia"/>
          <w:b/>
          <w:bCs/>
          <w:szCs w:val="21"/>
        </w:rPr>
        <w:t>甲方：深圳市司法局</w:t>
      </w:r>
    </w:p>
    <w:p w14:paraId="29DA41A6" w14:textId="77777777" w:rsidR="00E43FB2" w:rsidRPr="00E43FB2" w:rsidRDefault="00E43FB2" w:rsidP="00E43FB2">
      <w:pPr>
        <w:spacing w:line="360" w:lineRule="auto"/>
        <w:outlineLvl w:val="0"/>
        <w:rPr>
          <w:rFonts w:ascii="新宋体" w:eastAsia="新宋体" w:hAnsi="新宋体" w:cs="宋体"/>
          <w:b/>
          <w:bCs/>
          <w:szCs w:val="21"/>
        </w:rPr>
      </w:pPr>
      <w:r w:rsidRPr="00E43FB2">
        <w:rPr>
          <w:rFonts w:ascii="新宋体" w:eastAsia="新宋体" w:hAnsi="新宋体" w:cs="宋体" w:hint="eastAsia"/>
          <w:b/>
          <w:bCs/>
          <w:szCs w:val="21"/>
        </w:rPr>
        <w:t>乙方：</w:t>
      </w:r>
      <w:r w:rsidRPr="00E43FB2">
        <w:rPr>
          <w:rFonts w:ascii="新宋体" w:eastAsia="新宋体" w:hAnsi="新宋体" w:cs="宋体"/>
          <w:b/>
          <w:bCs/>
          <w:szCs w:val="21"/>
        </w:rPr>
        <w:t xml:space="preserve"> </w:t>
      </w:r>
    </w:p>
    <w:p w14:paraId="3515568C" w14:textId="77777777" w:rsidR="00E43FB2" w:rsidRPr="00E43FB2" w:rsidRDefault="00E43FB2" w:rsidP="00E43FB2">
      <w:pPr>
        <w:spacing w:line="360" w:lineRule="auto"/>
        <w:ind w:firstLineChars="200" w:firstLine="420"/>
        <w:rPr>
          <w:rFonts w:ascii="新宋体" w:eastAsia="新宋体" w:hAnsi="新宋体" w:cs="宋体"/>
          <w:szCs w:val="21"/>
        </w:rPr>
      </w:pPr>
    </w:p>
    <w:p w14:paraId="0EA5F927"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根据</w:t>
      </w:r>
      <w:r w:rsidRPr="00E43FB2">
        <w:rPr>
          <w:rFonts w:ascii="新宋体" w:eastAsia="新宋体" w:hAnsi="新宋体" w:cs="宋体" w:hint="eastAsia"/>
          <w:szCs w:val="21"/>
          <w:u w:val="single"/>
        </w:rPr>
        <w:t xml:space="preserve">              </w:t>
      </w:r>
      <w:r w:rsidRPr="00E43FB2">
        <w:rPr>
          <w:rFonts w:ascii="新宋体" w:eastAsia="新宋体" w:hAnsi="新宋体" w:cs="宋体" w:hint="eastAsia"/>
          <w:szCs w:val="21"/>
        </w:rPr>
        <w:t>号招标项目的投标结果，由</w:t>
      </w:r>
      <w:r w:rsidRPr="00E43FB2">
        <w:rPr>
          <w:rFonts w:ascii="新宋体" w:eastAsia="新宋体" w:hAnsi="新宋体" w:cs="宋体" w:hint="eastAsia"/>
          <w:szCs w:val="21"/>
          <w:u w:val="single"/>
        </w:rPr>
        <w:t xml:space="preserve">             </w:t>
      </w:r>
      <w:r w:rsidRPr="00E43FB2">
        <w:rPr>
          <w:rFonts w:ascii="新宋体" w:eastAsia="新宋体" w:hAnsi="新宋体" w:cs="宋体" w:hint="eastAsia"/>
          <w:szCs w:val="21"/>
        </w:rPr>
        <w:t>为中标方。按照《中华人民共和国民法典》和《深圳经济特区政府采购条例》，经深圳市司法局（以下简称甲方）和</w:t>
      </w:r>
      <w:r w:rsidRPr="00E43FB2">
        <w:rPr>
          <w:rFonts w:ascii="新宋体" w:eastAsia="新宋体" w:hAnsi="新宋体" w:cs="宋体" w:hint="eastAsia"/>
          <w:szCs w:val="21"/>
          <w:u w:val="single"/>
        </w:rPr>
        <w:t xml:space="preserve">             </w:t>
      </w:r>
      <w:r w:rsidRPr="00E43FB2">
        <w:rPr>
          <w:rFonts w:ascii="新宋体" w:eastAsia="新宋体" w:hAnsi="新宋体" w:cs="宋体" w:hint="eastAsia"/>
          <w:szCs w:val="21"/>
        </w:rPr>
        <w:t>（以下简称乙方）协商，就甲方委托乙方承担</w:t>
      </w:r>
      <w:r w:rsidRPr="00E43FB2">
        <w:rPr>
          <w:rFonts w:ascii="新宋体" w:eastAsia="新宋体" w:hAnsi="新宋体" w:cs="宋体" w:hint="eastAsia"/>
          <w:szCs w:val="21"/>
          <w:u w:val="single"/>
        </w:rPr>
        <w:t>深圳市公共法律服务中心物业</w:t>
      </w:r>
      <w:r w:rsidRPr="00E43FB2">
        <w:rPr>
          <w:rFonts w:ascii="新宋体" w:eastAsia="新宋体" w:hAnsi="新宋体" w:cs="宋体" w:hint="eastAsia"/>
          <w:szCs w:val="21"/>
          <w:u w:val="single"/>
          <w:lang w:val="zh-CN"/>
        </w:rPr>
        <w:t>服务</w:t>
      </w:r>
      <w:r w:rsidRPr="00E43FB2">
        <w:rPr>
          <w:rFonts w:ascii="新宋体" w:eastAsia="新宋体" w:hAnsi="新宋体" w:cs="宋体" w:hint="eastAsia"/>
          <w:szCs w:val="21"/>
          <w:lang w:val="zh-CN"/>
        </w:rPr>
        <w:t>项目</w:t>
      </w:r>
      <w:r w:rsidRPr="00E43FB2">
        <w:rPr>
          <w:rFonts w:ascii="新宋体" w:eastAsia="新宋体" w:hAnsi="新宋体" w:cs="宋体" w:hint="eastAsia"/>
          <w:szCs w:val="21"/>
        </w:rPr>
        <w:t>，达成以下合同条款：</w:t>
      </w:r>
    </w:p>
    <w:p w14:paraId="1053FACD" w14:textId="77777777" w:rsidR="00E43FB2" w:rsidRPr="00E43FB2" w:rsidRDefault="00E43FB2" w:rsidP="00E43FB2">
      <w:pPr>
        <w:spacing w:line="360" w:lineRule="auto"/>
        <w:ind w:firstLineChars="200" w:firstLine="422"/>
        <w:rPr>
          <w:rFonts w:ascii="新宋体" w:eastAsia="新宋体" w:hAnsi="新宋体" w:cs="宋体"/>
          <w:b/>
          <w:bCs/>
          <w:szCs w:val="21"/>
        </w:rPr>
      </w:pPr>
    </w:p>
    <w:p w14:paraId="00C955B4" w14:textId="77777777" w:rsidR="00E43FB2" w:rsidRPr="00E43FB2" w:rsidRDefault="00E43FB2" w:rsidP="00E43FB2">
      <w:pPr>
        <w:spacing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第一条  项目概况</w:t>
      </w:r>
    </w:p>
    <w:p w14:paraId="46E99BF4"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深圳市公共法律服务中心位于深圳市福田区安托山九路8号，办公大楼共6层，室内总建筑面积为4431.13 平方米，室外场地面积为5274.57平方米。</w:t>
      </w:r>
    </w:p>
    <w:p w14:paraId="0B10B703" w14:textId="77777777" w:rsidR="00E43FB2" w:rsidRPr="00E43FB2" w:rsidRDefault="00E43FB2" w:rsidP="00E43FB2">
      <w:pPr>
        <w:spacing w:line="360" w:lineRule="auto"/>
        <w:ind w:firstLineChars="200" w:firstLine="422"/>
        <w:rPr>
          <w:rFonts w:ascii="新宋体" w:eastAsia="新宋体" w:hAnsi="新宋体" w:cs="宋体"/>
          <w:b/>
          <w:bCs/>
          <w:szCs w:val="21"/>
        </w:rPr>
      </w:pPr>
    </w:p>
    <w:p w14:paraId="1B49A517" w14:textId="77777777" w:rsidR="00E43FB2" w:rsidRPr="00E43FB2" w:rsidRDefault="00E43FB2" w:rsidP="00E43FB2">
      <w:pPr>
        <w:spacing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第二条  物业服务内容</w:t>
      </w:r>
    </w:p>
    <w:p w14:paraId="734F2344"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内容主要包括：项目区域内室内外各区域的卫生保洁、绿化养护、治安保卫管理、消防安全管理、设备设施管理维护、会务服务等。</w:t>
      </w:r>
    </w:p>
    <w:p w14:paraId="3E08E595"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主要设施设备有：</w:t>
      </w:r>
    </w:p>
    <w:p w14:paraId="765C64F6"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1、电梯系统：2台电梯；</w:t>
      </w:r>
    </w:p>
    <w:p w14:paraId="519A176B"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2、空调系统、供配电系统、给排水系统、弱电系统等；</w:t>
      </w:r>
    </w:p>
    <w:p w14:paraId="1F814CFF"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3、其它类设施、设备：消防设备设施、公共照明设备设施；食堂、厨房、餐厅设备设施；门、锁、门禁、灯具；其他新增公共设备。</w:t>
      </w:r>
    </w:p>
    <w:p w14:paraId="3E73A668" w14:textId="77777777" w:rsidR="00E43FB2" w:rsidRPr="00E43FB2" w:rsidRDefault="00E43FB2" w:rsidP="00E43FB2">
      <w:pPr>
        <w:spacing w:line="360" w:lineRule="auto"/>
        <w:ind w:firstLineChars="200" w:firstLine="422"/>
        <w:rPr>
          <w:rFonts w:ascii="新宋体" w:eastAsia="新宋体" w:hAnsi="新宋体" w:cs="宋体"/>
          <w:b/>
          <w:bCs/>
          <w:szCs w:val="21"/>
        </w:rPr>
      </w:pPr>
    </w:p>
    <w:p w14:paraId="75C3C077" w14:textId="77777777" w:rsidR="00E43FB2" w:rsidRPr="00E43FB2" w:rsidRDefault="00E43FB2" w:rsidP="00E43FB2">
      <w:pPr>
        <w:spacing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第三条  交付成果及要求</w:t>
      </w:r>
    </w:p>
    <w:p w14:paraId="71BB8984"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t>（一）房屋、公共设施的检查、日常维修：</w:t>
      </w:r>
    </w:p>
    <w:p w14:paraId="4297898F" w14:textId="77777777" w:rsidR="00E43FB2" w:rsidRPr="00E43FB2" w:rsidRDefault="00E43FB2" w:rsidP="00E43FB2">
      <w:pPr>
        <w:spacing w:line="360" w:lineRule="auto"/>
        <w:ind w:firstLineChars="200" w:firstLine="420"/>
        <w:outlineLvl w:val="2"/>
        <w:rPr>
          <w:rFonts w:ascii="新宋体" w:eastAsia="新宋体" w:hAnsi="新宋体" w:cs="宋体"/>
          <w:szCs w:val="21"/>
        </w:rPr>
      </w:pPr>
      <w:r w:rsidRPr="00E43FB2">
        <w:rPr>
          <w:rFonts w:ascii="新宋体" w:eastAsia="新宋体" w:hAnsi="新宋体" w:cs="宋体" w:hint="eastAsia"/>
          <w:szCs w:val="21"/>
        </w:rPr>
        <w:t>1、办公楼物业范围内的公共设施的维修、养护和管理；</w:t>
      </w:r>
    </w:p>
    <w:p w14:paraId="4A850F7C" w14:textId="77777777" w:rsidR="00E43FB2" w:rsidRPr="00E43FB2" w:rsidRDefault="00E43FB2" w:rsidP="00E43FB2">
      <w:pPr>
        <w:spacing w:line="360" w:lineRule="auto"/>
        <w:ind w:firstLineChars="200" w:firstLine="420"/>
        <w:outlineLvl w:val="2"/>
        <w:rPr>
          <w:rFonts w:ascii="新宋体" w:eastAsia="新宋体" w:hAnsi="新宋体" w:cs="宋体"/>
          <w:szCs w:val="21"/>
        </w:rPr>
      </w:pPr>
      <w:r w:rsidRPr="00E43FB2">
        <w:rPr>
          <w:rFonts w:ascii="新宋体" w:eastAsia="新宋体" w:hAnsi="新宋体" w:cs="宋体" w:hint="eastAsia"/>
          <w:szCs w:val="21"/>
        </w:rPr>
        <w:t>2、办公楼及室内公共区域的地面、墙面、建筑外观维护和修缮、补漏；</w:t>
      </w:r>
    </w:p>
    <w:p w14:paraId="6DAFEE65" w14:textId="77777777" w:rsidR="00E43FB2" w:rsidRPr="00E43FB2" w:rsidRDefault="00E43FB2" w:rsidP="00E43FB2">
      <w:pPr>
        <w:spacing w:line="360" w:lineRule="auto"/>
        <w:ind w:firstLineChars="200" w:firstLine="420"/>
        <w:outlineLvl w:val="2"/>
        <w:rPr>
          <w:rFonts w:ascii="新宋体" w:eastAsia="新宋体" w:hAnsi="新宋体" w:cs="宋体"/>
          <w:szCs w:val="21"/>
        </w:rPr>
      </w:pPr>
      <w:r w:rsidRPr="00E43FB2">
        <w:rPr>
          <w:rFonts w:ascii="新宋体" w:eastAsia="新宋体" w:hAnsi="新宋体" w:cs="宋体" w:hint="eastAsia"/>
          <w:szCs w:val="21"/>
        </w:rPr>
        <w:t>3、办公楼内水龙头、洁具、阀门、灯具、开关、排风扇、给排水管安装、维修、更换；</w:t>
      </w:r>
    </w:p>
    <w:p w14:paraId="11599D8B" w14:textId="77777777" w:rsidR="00E43FB2" w:rsidRPr="00E43FB2" w:rsidRDefault="00E43FB2" w:rsidP="00E43FB2">
      <w:pPr>
        <w:spacing w:line="360" w:lineRule="auto"/>
        <w:ind w:firstLineChars="200" w:firstLine="420"/>
        <w:outlineLvl w:val="2"/>
        <w:rPr>
          <w:rFonts w:ascii="新宋体" w:eastAsia="新宋体" w:hAnsi="新宋体" w:cs="宋体"/>
          <w:szCs w:val="21"/>
        </w:rPr>
      </w:pPr>
      <w:r w:rsidRPr="00E43FB2">
        <w:rPr>
          <w:rFonts w:ascii="新宋体" w:eastAsia="新宋体" w:hAnsi="新宋体" w:cs="宋体" w:hint="eastAsia"/>
          <w:szCs w:val="21"/>
        </w:rPr>
        <w:t>4、办公室、公共区域门窗、门锁维修更换；</w:t>
      </w:r>
    </w:p>
    <w:p w14:paraId="35FD92EC" w14:textId="77777777" w:rsidR="00E43FB2" w:rsidRPr="00E43FB2" w:rsidRDefault="00E43FB2" w:rsidP="00E43FB2">
      <w:pPr>
        <w:spacing w:line="360" w:lineRule="auto"/>
        <w:ind w:firstLineChars="200" w:firstLine="420"/>
        <w:outlineLvl w:val="2"/>
        <w:rPr>
          <w:rFonts w:ascii="新宋体" w:eastAsia="新宋体" w:hAnsi="新宋体" w:cs="宋体"/>
          <w:szCs w:val="21"/>
        </w:rPr>
      </w:pPr>
      <w:r w:rsidRPr="00E43FB2">
        <w:rPr>
          <w:rFonts w:ascii="新宋体" w:eastAsia="新宋体" w:hAnsi="新宋体" w:cs="宋体" w:hint="eastAsia"/>
          <w:szCs w:val="21"/>
        </w:rPr>
        <w:t>5、办公楼内配电室、强弱电井各线路、开关等维修更换；</w:t>
      </w:r>
    </w:p>
    <w:p w14:paraId="5BFA2EC4" w14:textId="77777777" w:rsidR="00E43FB2" w:rsidRPr="00E43FB2" w:rsidRDefault="00E43FB2" w:rsidP="00E43FB2">
      <w:pPr>
        <w:spacing w:line="360" w:lineRule="auto"/>
        <w:ind w:firstLineChars="200" w:firstLine="420"/>
        <w:outlineLvl w:val="2"/>
        <w:rPr>
          <w:rFonts w:ascii="新宋体" w:eastAsia="新宋体" w:hAnsi="新宋体" w:cs="宋体"/>
          <w:szCs w:val="21"/>
        </w:rPr>
      </w:pPr>
      <w:r w:rsidRPr="00E43FB2">
        <w:rPr>
          <w:rFonts w:ascii="新宋体" w:eastAsia="新宋体" w:hAnsi="新宋体" w:cs="宋体" w:hint="eastAsia"/>
          <w:szCs w:val="21"/>
        </w:rPr>
        <w:t>6、走廊、消防</w:t>
      </w:r>
      <w:proofErr w:type="gramStart"/>
      <w:r w:rsidRPr="00E43FB2">
        <w:rPr>
          <w:rFonts w:ascii="新宋体" w:eastAsia="新宋体" w:hAnsi="新宋体" w:cs="宋体" w:hint="eastAsia"/>
          <w:szCs w:val="21"/>
        </w:rPr>
        <w:t>通道消防</w:t>
      </w:r>
      <w:proofErr w:type="gramEnd"/>
      <w:r w:rsidRPr="00E43FB2">
        <w:rPr>
          <w:rFonts w:ascii="新宋体" w:eastAsia="新宋体" w:hAnsi="新宋体" w:cs="宋体" w:hint="eastAsia"/>
          <w:szCs w:val="21"/>
        </w:rPr>
        <w:t>出口指示灯、双电源转换开关箱维修更换；</w:t>
      </w:r>
    </w:p>
    <w:p w14:paraId="27E0F689" w14:textId="77777777" w:rsidR="00E43FB2" w:rsidRPr="00E43FB2" w:rsidRDefault="00E43FB2" w:rsidP="00E43FB2">
      <w:pPr>
        <w:spacing w:line="360" w:lineRule="auto"/>
        <w:ind w:firstLineChars="200" w:firstLine="420"/>
        <w:outlineLvl w:val="2"/>
        <w:rPr>
          <w:rFonts w:ascii="新宋体" w:eastAsia="新宋体" w:hAnsi="新宋体" w:cs="宋体"/>
          <w:szCs w:val="21"/>
        </w:rPr>
      </w:pPr>
      <w:r w:rsidRPr="00E43FB2">
        <w:rPr>
          <w:rFonts w:ascii="新宋体" w:eastAsia="新宋体" w:hAnsi="新宋体" w:cs="宋体" w:hint="eastAsia"/>
          <w:szCs w:val="21"/>
        </w:rPr>
        <w:t>7、配电室、强电井低压线路、开关维修更换。</w:t>
      </w:r>
    </w:p>
    <w:p w14:paraId="7C5EBDBB"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lastRenderedPageBreak/>
        <w:t>（二）机电设备的巡查、运行、维护、保养</w:t>
      </w:r>
    </w:p>
    <w:p w14:paraId="59A1B893"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1、</w:t>
      </w:r>
      <w:r w:rsidRPr="00E43FB2">
        <w:rPr>
          <w:rFonts w:ascii="新宋体" w:eastAsia="新宋体" w:hAnsi="新宋体" w:cs="宋体" w:hint="eastAsia"/>
          <w:szCs w:val="21"/>
          <w:lang w:val="zh-CN"/>
        </w:rPr>
        <w:t>给排水设备运行管理。保证给排水系统正常运行使用。建立正常供水管理制度，每</w:t>
      </w:r>
      <w:r w:rsidRPr="00E43FB2">
        <w:rPr>
          <w:rFonts w:ascii="新宋体" w:eastAsia="新宋体" w:hAnsi="新宋体" w:cs="宋体" w:hint="eastAsia"/>
          <w:szCs w:val="21"/>
        </w:rPr>
        <w:t>半年</w:t>
      </w:r>
      <w:r w:rsidRPr="00E43FB2">
        <w:rPr>
          <w:rFonts w:ascii="新宋体" w:eastAsia="新宋体" w:hAnsi="新宋体" w:cs="宋体" w:hint="eastAsia"/>
          <w:szCs w:val="21"/>
          <w:lang w:val="zh-CN"/>
        </w:rPr>
        <w:t>对大厦二次供水水池清洗消毒</w:t>
      </w:r>
      <w:r w:rsidRPr="00E43FB2">
        <w:rPr>
          <w:rFonts w:ascii="新宋体" w:eastAsia="新宋体" w:hAnsi="新宋体" w:cs="宋体" w:hint="eastAsia"/>
          <w:szCs w:val="21"/>
        </w:rPr>
        <w:t>一次</w:t>
      </w:r>
      <w:r w:rsidRPr="00E43FB2">
        <w:rPr>
          <w:rFonts w:ascii="新宋体" w:eastAsia="新宋体" w:hAnsi="新宋体" w:cs="宋体" w:hint="eastAsia"/>
          <w:szCs w:val="21"/>
          <w:lang w:val="zh-CN"/>
        </w:rPr>
        <w:t>，每</w:t>
      </w:r>
      <w:r w:rsidRPr="00E43FB2">
        <w:rPr>
          <w:rFonts w:ascii="新宋体" w:eastAsia="新宋体" w:hAnsi="新宋体" w:cs="宋体" w:hint="eastAsia"/>
          <w:szCs w:val="21"/>
        </w:rPr>
        <w:t>半</w:t>
      </w:r>
      <w:r w:rsidRPr="00E43FB2">
        <w:rPr>
          <w:rFonts w:ascii="新宋体" w:eastAsia="新宋体" w:hAnsi="新宋体" w:cs="宋体" w:hint="eastAsia"/>
          <w:szCs w:val="21"/>
          <w:lang w:val="zh-CN"/>
        </w:rPr>
        <w:t>年</w:t>
      </w:r>
      <w:r w:rsidRPr="00E43FB2">
        <w:rPr>
          <w:rFonts w:ascii="新宋体" w:eastAsia="新宋体" w:hAnsi="新宋体" w:cs="宋体" w:hint="eastAsia"/>
          <w:szCs w:val="21"/>
        </w:rPr>
        <w:t>一</w:t>
      </w:r>
      <w:r w:rsidRPr="00E43FB2">
        <w:rPr>
          <w:rFonts w:ascii="新宋体" w:eastAsia="新宋体" w:hAnsi="新宋体" w:cs="宋体" w:hint="eastAsia"/>
          <w:szCs w:val="21"/>
          <w:lang w:val="zh-CN"/>
        </w:rPr>
        <w:t>次负责联系深圳市水质检测中心对清洗消毒后的水样检测，并公布检测结果，保证水质符合国家饮水标准，办理《二次供水设施清洗消毒合格证》。对供水系统管路、水泵、水箱、阀门等进行日常维护和定期检修，定期对水泵房及机电设备进行检查、保养、维修、清洁，防止供水系统出现跑、冒、滴、漏现象。定期对排水管道、进行清道、养护及清除污垢，对排污管道进行疏通，保证室内、外排水及排污管道畅通；及时发现并解决故障，零星维修合格率100%</w:t>
      </w:r>
      <w:r w:rsidRPr="00E43FB2">
        <w:rPr>
          <w:rFonts w:ascii="新宋体" w:eastAsia="新宋体" w:hAnsi="新宋体" w:cs="宋体" w:hint="eastAsia"/>
          <w:szCs w:val="21"/>
        </w:rPr>
        <w:t>；</w:t>
      </w:r>
    </w:p>
    <w:p w14:paraId="2C32D32B"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2、</w:t>
      </w:r>
      <w:r w:rsidRPr="00E43FB2">
        <w:rPr>
          <w:rFonts w:ascii="新宋体" w:eastAsia="新宋体" w:hAnsi="新宋体" w:cs="宋体" w:hint="eastAsia"/>
          <w:szCs w:val="21"/>
          <w:lang w:val="zh-CN"/>
        </w:rPr>
        <w:t>供配电及相关设备运行维修。对供电范围内的电气设备定期巡视维护和重点检测，建立各项设备档案，做到安全、合理、节约用电；建立严格的</w:t>
      </w:r>
      <w:proofErr w:type="gramStart"/>
      <w:r w:rsidRPr="00E43FB2">
        <w:rPr>
          <w:rFonts w:ascii="新宋体" w:eastAsia="新宋体" w:hAnsi="新宋体" w:cs="宋体" w:hint="eastAsia"/>
          <w:szCs w:val="21"/>
          <w:lang w:val="zh-CN"/>
        </w:rPr>
        <w:t>配送电运行</w:t>
      </w:r>
      <w:proofErr w:type="gramEnd"/>
      <w:r w:rsidRPr="00E43FB2">
        <w:rPr>
          <w:rFonts w:ascii="新宋体" w:eastAsia="新宋体" w:hAnsi="新宋体" w:cs="宋体" w:hint="eastAsia"/>
          <w:szCs w:val="21"/>
          <w:lang w:val="zh-CN"/>
        </w:rPr>
        <w:t>制度、电气维修制度和配电房管理制度，电气运行和维修人员保证持证上岗。建立24小时运行维修值班制度，及时排除故障，零星维修合格率100%。加强日常维护检修，</w:t>
      </w:r>
      <w:proofErr w:type="gramStart"/>
      <w:r w:rsidRPr="00E43FB2">
        <w:rPr>
          <w:rFonts w:ascii="新宋体" w:eastAsia="新宋体" w:hAnsi="新宋体" w:cs="宋体" w:hint="eastAsia"/>
          <w:szCs w:val="21"/>
          <w:lang w:val="zh-CN"/>
        </w:rPr>
        <w:t>确保办</w:t>
      </w:r>
      <w:proofErr w:type="gramEnd"/>
      <w:r w:rsidRPr="00E43FB2">
        <w:rPr>
          <w:rFonts w:ascii="新宋体" w:eastAsia="新宋体" w:hAnsi="新宋体" w:cs="宋体" w:hint="eastAsia"/>
          <w:szCs w:val="21"/>
          <w:lang w:val="zh-CN"/>
        </w:rPr>
        <w:t>公房内及公用通道照明灯具、线路、开关、插座完好和正常使用。维护大厦内电话线路、网络畅通，畅通率达100%。</w:t>
      </w:r>
      <w:r w:rsidRPr="00E43FB2">
        <w:rPr>
          <w:rFonts w:ascii="新宋体" w:eastAsia="新宋体" w:hAnsi="新宋体" w:cs="宋体" w:hint="eastAsia"/>
          <w:szCs w:val="21"/>
        </w:rPr>
        <w:t>每半年</w:t>
      </w:r>
      <w:r w:rsidRPr="00E43FB2">
        <w:rPr>
          <w:rFonts w:ascii="新宋体" w:eastAsia="新宋体" w:hAnsi="新宋体" w:cs="宋体" w:hint="eastAsia"/>
          <w:szCs w:val="21"/>
          <w:lang w:val="zh-CN"/>
        </w:rPr>
        <w:t>对供配</w:t>
      </w:r>
      <w:r w:rsidRPr="00E43FB2">
        <w:rPr>
          <w:rFonts w:ascii="新宋体" w:eastAsia="新宋体" w:hAnsi="新宋体" w:cs="宋体" w:hint="eastAsia"/>
          <w:szCs w:val="21"/>
        </w:rPr>
        <w:t>电</w:t>
      </w:r>
      <w:r w:rsidRPr="00E43FB2">
        <w:rPr>
          <w:rFonts w:ascii="新宋体" w:eastAsia="新宋体" w:hAnsi="新宋体" w:cs="宋体" w:hint="eastAsia"/>
          <w:szCs w:val="21"/>
          <w:lang w:val="zh-CN"/>
        </w:rPr>
        <w:t>系统进行一次全面检修，管理和维护</w:t>
      </w:r>
      <w:proofErr w:type="gramStart"/>
      <w:r w:rsidRPr="00E43FB2">
        <w:rPr>
          <w:rFonts w:ascii="新宋体" w:eastAsia="新宋体" w:hAnsi="新宋体" w:cs="宋体" w:hint="eastAsia"/>
          <w:szCs w:val="21"/>
          <w:lang w:val="zh-CN"/>
        </w:rPr>
        <w:t>好大厦</w:t>
      </w:r>
      <w:proofErr w:type="gramEnd"/>
      <w:r w:rsidRPr="00E43FB2">
        <w:rPr>
          <w:rFonts w:ascii="新宋体" w:eastAsia="新宋体" w:hAnsi="新宋体" w:cs="宋体" w:hint="eastAsia"/>
          <w:szCs w:val="21"/>
          <w:lang w:val="zh-CN"/>
        </w:rPr>
        <w:t>避雷设施</w:t>
      </w:r>
      <w:r w:rsidRPr="00E43FB2">
        <w:rPr>
          <w:rFonts w:ascii="新宋体" w:eastAsia="新宋体" w:hAnsi="新宋体" w:cs="宋体" w:hint="eastAsia"/>
          <w:szCs w:val="21"/>
        </w:rPr>
        <w:t>；</w:t>
      </w:r>
    </w:p>
    <w:p w14:paraId="34DBE473"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3、</w:t>
      </w:r>
      <w:r w:rsidRPr="00E43FB2">
        <w:rPr>
          <w:rFonts w:ascii="新宋体" w:eastAsia="新宋体" w:hAnsi="新宋体" w:cs="宋体" w:hint="eastAsia"/>
          <w:szCs w:val="21"/>
          <w:lang w:val="zh-CN"/>
        </w:rPr>
        <w:t>电梯运行维护。建立电梯运行管理、设备管理、安全管理制度确保电梯按时运行，安全措施齐全有效，通风、照明及其它附属设施完好，严格执行国家有关电梯管理规定和安全规程，完备电梯保养合同，定期进行维修保养；按期办理电梯准用证、年检合格证；轿厢、井道保持清洁并每周消毒一次；因故障停梯，维修人员应在30分钟内到达现场维修，及时排除故障</w:t>
      </w:r>
      <w:r w:rsidRPr="00E43FB2">
        <w:rPr>
          <w:rFonts w:ascii="新宋体" w:eastAsia="新宋体" w:hAnsi="新宋体" w:cs="宋体" w:hint="eastAsia"/>
          <w:szCs w:val="21"/>
        </w:rPr>
        <w:t>（控制柜内主板及变频器、门机主板及变频器、曳引主机部件、钢丝绳等电梯部件由甲方负责支付）；</w:t>
      </w:r>
    </w:p>
    <w:p w14:paraId="72D7E2B8"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4、</w:t>
      </w:r>
      <w:r w:rsidRPr="00E43FB2">
        <w:rPr>
          <w:rFonts w:ascii="新宋体" w:eastAsia="新宋体" w:hAnsi="新宋体" w:cs="宋体" w:hint="eastAsia"/>
          <w:szCs w:val="21"/>
          <w:lang w:val="zh-CN"/>
        </w:rPr>
        <w:t>空调系统（含柜式机、分体机）运行及维护。建立空调系统运行管理制度和安全操作规程，制定严谨、规范的保养方案并付之实施，保证空调系统安全运行和正常使用，运行中无超标噪音和严重滴漏水现象；定期检修养护空调设备，清洗、消毒送风口过滤网及新风机过滤网，保证空调设备、设施处于良好状态；及时排除故障并做好记录，零星维修合格率100%</w:t>
      </w:r>
      <w:r w:rsidRPr="00E43FB2">
        <w:rPr>
          <w:rFonts w:ascii="新宋体" w:eastAsia="新宋体" w:hAnsi="新宋体" w:cs="宋体" w:hint="eastAsia"/>
          <w:szCs w:val="21"/>
        </w:rPr>
        <w:t>；</w:t>
      </w:r>
    </w:p>
    <w:p w14:paraId="5F21AFF7"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5、</w:t>
      </w:r>
      <w:r w:rsidRPr="00E43FB2">
        <w:rPr>
          <w:rFonts w:ascii="新宋体" w:eastAsia="新宋体" w:hAnsi="新宋体" w:cs="宋体" w:hint="eastAsia"/>
          <w:szCs w:val="21"/>
          <w:lang w:val="zh-CN"/>
        </w:rPr>
        <w:t>弱电系统。定期对各种系统性能状态进行检查、系统测试和计划性修理，发现隐患及时处理（24小时内），确保楼宇自动化设备运转正常。状态良好，设备整洁、标识明显，维修及时率98%以上，维修合格率100%。实行技术人员派驻坐班制度；技</w:t>
      </w:r>
      <w:proofErr w:type="gramStart"/>
      <w:r w:rsidRPr="00E43FB2">
        <w:rPr>
          <w:rFonts w:ascii="新宋体" w:eastAsia="新宋体" w:hAnsi="新宋体" w:cs="宋体" w:hint="eastAsia"/>
          <w:szCs w:val="21"/>
          <w:lang w:val="zh-CN"/>
        </w:rPr>
        <w:t>防核心维护</w:t>
      </w:r>
      <w:proofErr w:type="gramEnd"/>
      <w:r w:rsidRPr="00E43FB2">
        <w:rPr>
          <w:rFonts w:ascii="新宋体" w:eastAsia="新宋体" w:hAnsi="新宋体" w:cs="宋体" w:hint="eastAsia"/>
          <w:szCs w:val="21"/>
          <w:lang w:val="zh-CN"/>
        </w:rPr>
        <w:t>人员必须报甲方政审，签订保密协议方且要保持相对固定。维保人员到现场应佩带相关证件。检查时发现问题或接到甲方管理人员通知系统异常时，应及时到现场检查处理。设备或者线路变更应该及时通知甲方管理人员。</w:t>
      </w:r>
      <w:proofErr w:type="gramStart"/>
      <w:r w:rsidRPr="00E43FB2">
        <w:rPr>
          <w:rFonts w:ascii="新宋体" w:eastAsia="新宋体" w:hAnsi="新宋体" w:cs="宋体" w:hint="eastAsia"/>
          <w:szCs w:val="21"/>
          <w:lang w:val="zh-CN"/>
        </w:rPr>
        <w:t>维保方</w:t>
      </w:r>
      <w:proofErr w:type="gramEnd"/>
      <w:r w:rsidRPr="00E43FB2">
        <w:rPr>
          <w:rFonts w:ascii="新宋体" w:eastAsia="新宋体" w:hAnsi="新宋体" w:cs="宋体" w:hint="eastAsia"/>
          <w:szCs w:val="21"/>
          <w:lang w:val="zh-CN"/>
        </w:rPr>
        <w:t>应该与甲方管理人员密切配合、协助甲方做好日常检查工作。</w:t>
      </w:r>
      <w:proofErr w:type="gramStart"/>
      <w:r w:rsidRPr="00E43FB2">
        <w:rPr>
          <w:rFonts w:ascii="新宋体" w:eastAsia="新宋体" w:hAnsi="新宋体" w:cs="宋体" w:hint="eastAsia"/>
          <w:szCs w:val="21"/>
          <w:lang w:val="zh-CN"/>
        </w:rPr>
        <w:t>具体维保内容</w:t>
      </w:r>
      <w:proofErr w:type="gramEnd"/>
      <w:r w:rsidRPr="00E43FB2">
        <w:rPr>
          <w:rFonts w:ascii="新宋体" w:eastAsia="新宋体" w:hAnsi="新宋体" w:cs="宋体" w:hint="eastAsia"/>
          <w:szCs w:val="21"/>
          <w:lang w:val="zh-CN"/>
        </w:rPr>
        <w:t>：</w:t>
      </w:r>
    </w:p>
    <w:p w14:paraId="2A689224"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门禁系统：每日检查各种锁具、控制器、读卡器运行是否正常。监控中心服务器主机、闭门器及其他类型闭门装置的运行情况。门禁系统网络通讯情况，并每</w:t>
      </w:r>
      <w:proofErr w:type="gramStart"/>
      <w:r w:rsidRPr="00E43FB2">
        <w:rPr>
          <w:rFonts w:ascii="新宋体" w:eastAsia="新宋体" w:hAnsi="新宋体" w:cs="宋体" w:hint="eastAsia"/>
          <w:szCs w:val="21"/>
          <w:lang w:val="zh-CN"/>
        </w:rPr>
        <w:t>周做好</w:t>
      </w:r>
      <w:proofErr w:type="gramEnd"/>
      <w:r w:rsidRPr="00E43FB2">
        <w:rPr>
          <w:rFonts w:ascii="新宋体" w:eastAsia="新宋体" w:hAnsi="新宋体" w:cs="宋体" w:hint="eastAsia"/>
          <w:szCs w:val="21"/>
          <w:lang w:val="zh-CN"/>
        </w:rPr>
        <w:t>数据定期备份</w:t>
      </w:r>
      <w:r w:rsidRPr="00E43FB2">
        <w:rPr>
          <w:rFonts w:ascii="新宋体" w:eastAsia="新宋体" w:hAnsi="新宋体" w:cs="宋体" w:hint="eastAsia"/>
          <w:szCs w:val="21"/>
        </w:rPr>
        <w:t>；</w:t>
      </w:r>
    </w:p>
    <w:p w14:paraId="08BB28C7"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安全防范系统：每日检查硬盘录像机（运行情况，系统运行是否正常及病毒查杀工作，外接设备是否运行正常。每日检查摄像机运行情况，枪机、半球摄像机图像清晰度是否清晰，红外摄像机LED灯是否有坏点，各图像位置和标号是否正确。每</w:t>
      </w:r>
      <w:proofErr w:type="gramStart"/>
      <w:r w:rsidRPr="00E43FB2">
        <w:rPr>
          <w:rFonts w:ascii="新宋体" w:eastAsia="新宋体" w:hAnsi="新宋体" w:cs="宋体" w:hint="eastAsia"/>
          <w:szCs w:val="21"/>
          <w:lang w:val="zh-CN"/>
        </w:rPr>
        <w:t>周做好</w:t>
      </w:r>
      <w:proofErr w:type="gramEnd"/>
      <w:r w:rsidRPr="00E43FB2">
        <w:rPr>
          <w:rFonts w:ascii="新宋体" w:eastAsia="新宋体" w:hAnsi="新宋体" w:cs="宋体" w:hint="eastAsia"/>
          <w:szCs w:val="21"/>
          <w:lang w:val="zh-CN"/>
        </w:rPr>
        <w:t>数据定期备份</w:t>
      </w:r>
      <w:r w:rsidRPr="00E43FB2">
        <w:rPr>
          <w:rFonts w:ascii="新宋体" w:eastAsia="新宋体" w:hAnsi="新宋体" w:cs="宋体" w:hint="eastAsia"/>
          <w:szCs w:val="21"/>
        </w:rPr>
        <w:t>；</w:t>
      </w:r>
    </w:p>
    <w:p w14:paraId="0F180887"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lang w:val="zh-CN"/>
        </w:rPr>
        <w:lastRenderedPageBreak/>
        <w:t>停车场管理系统：每日检查各闸机、闸杆、</w:t>
      </w:r>
      <w:proofErr w:type="gramStart"/>
      <w:r w:rsidRPr="00E43FB2">
        <w:rPr>
          <w:rFonts w:ascii="新宋体" w:eastAsia="新宋体" w:hAnsi="新宋体" w:cs="宋体" w:hint="eastAsia"/>
          <w:szCs w:val="21"/>
          <w:lang w:val="zh-CN"/>
        </w:rPr>
        <w:t>地感线圈</w:t>
      </w:r>
      <w:proofErr w:type="gramEnd"/>
      <w:r w:rsidRPr="00E43FB2">
        <w:rPr>
          <w:rFonts w:ascii="新宋体" w:eastAsia="新宋体" w:hAnsi="新宋体" w:cs="宋体" w:hint="eastAsia"/>
          <w:szCs w:val="21"/>
          <w:lang w:val="zh-CN"/>
        </w:rPr>
        <w:t>是否运行正常</w:t>
      </w:r>
      <w:r w:rsidRPr="00E43FB2">
        <w:rPr>
          <w:rFonts w:ascii="新宋体" w:eastAsia="新宋体" w:hAnsi="新宋体" w:cs="宋体" w:hint="eastAsia"/>
          <w:szCs w:val="21"/>
        </w:rPr>
        <w:t>。</w:t>
      </w:r>
    </w:p>
    <w:p w14:paraId="280BD94B"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6、</w:t>
      </w:r>
      <w:r w:rsidRPr="00E43FB2">
        <w:rPr>
          <w:rFonts w:ascii="新宋体" w:eastAsia="新宋体" w:hAnsi="新宋体" w:cs="宋体" w:hint="eastAsia"/>
          <w:szCs w:val="21"/>
          <w:lang w:val="zh-CN"/>
        </w:rPr>
        <w:t>消防系统。加强日常检查巡视，确保消防控制中心及消防系统的设施、线路齐全和完好无损，处于良好的使用状态；定期进行联动测试，确保整个系统反应正常；及时发现并排除故障，系统的零星维修合格率100%。制定突发性火灾等应急方案，保持紧急疏散通道畅通，照明设备，出口指示标志完好。按时播放背景音乐、工间操，定期对消防广播系统及大厦背景音乐系统维护保养。检查指导楼层灭火器的设置和更换</w:t>
      </w:r>
      <w:r w:rsidRPr="00E43FB2">
        <w:rPr>
          <w:rFonts w:ascii="新宋体" w:eastAsia="新宋体" w:hAnsi="新宋体" w:cs="宋体" w:hint="eastAsia"/>
          <w:szCs w:val="21"/>
        </w:rPr>
        <w:t>（消防喷淋系统、烟感系统、安全出口指示灯、消防报警系统维护、灭火器、灭火器箱、消防水带、消防枪头更换由甲方负责支付）。</w:t>
      </w:r>
    </w:p>
    <w:p w14:paraId="699BD933"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t>（三）治安保卫与消防安全管理</w:t>
      </w:r>
    </w:p>
    <w:p w14:paraId="1AE87A42"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1、安排足够人员负责办公楼内外24小时保安护卫和安防值班及公共秩序的管理；</w:t>
      </w:r>
    </w:p>
    <w:p w14:paraId="63A6EBB3"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2、各办公楼安全保卫和秩序的具体工作，做好防火、防盗、防暴、治安巡防工作，防止发生盗窃破坏事故或治安案件；</w:t>
      </w:r>
    </w:p>
    <w:p w14:paraId="15AD14F0"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3、各项安全保卫应急处理工作；火灾等应急事故现场处理；</w:t>
      </w:r>
    </w:p>
    <w:p w14:paraId="2C08E5AC"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4、公共卫生疫情流行期间，严格落实上级部门、主管部门及采购人安排的疫情防控工作，落实疫情防控各项举措；遇突发情况或发现问题，妥善处置并及时上报，不得瞒报、漏报；</w:t>
      </w:r>
    </w:p>
    <w:p w14:paraId="6C5FD0F2"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5、</w:t>
      </w:r>
      <w:r w:rsidRPr="00E43FB2">
        <w:rPr>
          <w:rFonts w:ascii="新宋体" w:eastAsia="新宋体" w:hAnsi="新宋体" w:cs="宋体" w:hint="eastAsia"/>
          <w:szCs w:val="21"/>
          <w:lang w:val="zh-CN"/>
        </w:rPr>
        <w:t>其他公共安全：服从</w:t>
      </w:r>
      <w:r w:rsidRPr="00E43FB2">
        <w:rPr>
          <w:rFonts w:ascii="新宋体" w:eastAsia="新宋体" w:hAnsi="新宋体" w:cs="宋体" w:hint="eastAsia"/>
          <w:szCs w:val="21"/>
        </w:rPr>
        <w:t>甲方</w:t>
      </w:r>
      <w:r w:rsidRPr="00E43FB2">
        <w:rPr>
          <w:rFonts w:ascii="新宋体" w:eastAsia="新宋体" w:hAnsi="新宋体" w:cs="宋体" w:hint="eastAsia"/>
          <w:szCs w:val="21"/>
          <w:lang w:val="zh-CN"/>
        </w:rPr>
        <w:t>的监督管理，为保证有效监管，</w:t>
      </w:r>
      <w:r w:rsidRPr="00E43FB2">
        <w:rPr>
          <w:rFonts w:ascii="新宋体" w:eastAsia="新宋体" w:hAnsi="新宋体" w:cs="宋体" w:hint="eastAsia"/>
          <w:szCs w:val="21"/>
        </w:rPr>
        <w:t>乙方</w:t>
      </w:r>
      <w:r w:rsidRPr="00E43FB2">
        <w:rPr>
          <w:rFonts w:ascii="新宋体" w:eastAsia="新宋体" w:hAnsi="新宋体" w:cs="宋体" w:hint="eastAsia"/>
          <w:szCs w:val="21"/>
          <w:lang w:val="zh-CN"/>
        </w:rPr>
        <w:t>对所录用人员要严格政审，新录入人员一律纳入辖区派出所人员信息采集范围，保证录用人员没有刑事犯罪记录、有上岗资格证，并上报甲方备案。岗位一经确定，未经</w:t>
      </w:r>
      <w:r w:rsidRPr="00E43FB2">
        <w:rPr>
          <w:rFonts w:ascii="新宋体" w:eastAsia="新宋体" w:hAnsi="新宋体" w:cs="宋体" w:hint="eastAsia"/>
          <w:szCs w:val="21"/>
        </w:rPr>
        <w:t>甲方</w:t>
      </w:r>
      <w:r w:rsidRPr="00E43FB2">
        <w:rPr>
          <w:rFonts w:ascii="新宋体" w:eastAsia="新宋体" w:hAnsi="新宋体" w:cs="宋体" w:hint="eastAsia"/>
          <w:szCs w:val="21"/>
          <w:lang w:val="zh-CN"/>
        </w:rPr>
        <w:t>书面许可，</w:t>
      </w:r>
      <w:r w:rsidRPr="00E43FB2">
        <w:rPr>
          <w:rFonts w:ascii="新宋体" w:eastAsia="新宋体" w:hAnsi="新宋体" w:cs="宋体" w:hint="eastAsia"/>
          <w:szCs w:val="21"/>
        </w:rPr>
        <w:t>乙</w:t>
      </w:r>
      <w:r w:rsidRPr="00E43FB2">
        <w:rPr>
          <w:rFonts w:ascii="新宋体" w:eastAsia="新宋体" w:hAnsi="新宋体" w:cs="宋体" w:hint="eastAsia"/>
          <w:szCs w:val="21"/>
          <w:lang w:val="zh-CN"/>
        </w:rPr>
        <w:t>方严禁擅自删减岗位</w:t>
      </w:r>
      <w:r w:rsidRPr="00E43FB2">
        <w:rPr>
          <w:rFonts w:ascii="新宋体" w:eastAsia="新宋体" w:hAnsi="新宋体" w:cs="宋体" w:hint="eastAsia"/>
          <w:szCs w:val="21"/>
        </w:rPr>
        <w:t>；</w:t>
      </w:r>
    </w:p>
    <w:p w14:paraId="32DFCF79"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6、</w:t>
      </w:r>
      <w:r w:rsidRPr="00E43FB2">
        <w:rPr>
          <w:rFonts w:ascii="新宋体" w:eastAsia="新宋体" w:hAnsi="新宋体" w:cs="宋体" w:hint="eastAsia"/>
          <w:szCs w:val="21"/>
          <w:lang w:val="zh-CN"/>
        </w:rPr>
        <w:t>进场一个月内，应设立消防设备台账，详细统计好该</w:t>
      </w:r>
      <w:proofErr w:type="gramStart"/>
      <w:r w:rsidRPr="00E43FB2">
        <w:rPr>
          <w:rFonts w:ascii="新宋体" w:eastAsia="新宋体" w:hAnsi="新宋体" w:cs="宋体" w:hint="eastAsia"/>
          <w:szCs w:val="21"/>
          <w:lang w:val="zh-CN"/>
        </w:rPr>
        <w:t>区域消防</w:t>
      </w:r>
      <w:proofErr w:type="gramEnd"/>
      <w:r w:rsidRPr="00E43FB2">
        <w:rPr>
          <w:rFonts w:ascii="新宋体" w:eastAsia="新宋体" w:hAnsi="新宋体" w:cs="宋体" w:hint="eastAsia"/>
          <w:szCs w:val="21"/>
          <w:lang w:val="zh-CN"/>
        </w:rPr>
        <w:t>设备设施、器材分布情况、使用期限，管理、维护好公共消防设施、设备，保障消防器材以及消防标志完好有效。建立、健全消防安全制度，落实消防安全责任，</w:t>
      </w:r>
      <w:r w:rsidRPr="00E43FB2">
        <w:rPr>
          <w:rFonts w:ascii="新宋体" w:eastAsia="新宋体" w:hAnsi="新宋体" w:cs="宋体" w:hint="eastAsia"/>
          <w:szCs w:val="21"/>
        </w:rPr>
        <w:t>每月消防检查</w:t>
      </w:r>
      <w:r w:rsidRPr="00E43FB2">
        <w:rPr>
          <w:rFonts w:ascii="新宋体" w:eastAsia="新宋体" w:hAnsi="新宋体" w:cs="宋体" w:hint="eastAsia"/>
          <w:szCs w:val="21"/>
          <w:lang w:val="zh-CN"/>
        </w:rPr>
        <w:t>。签订物业服务合同时须一并签订消防安全管理责任书</w:t>
      </w:r>
      <w:r w:rsidRPr="00E43FB2">
        <w:rPr>
          <w:rFonts w:ascii="新宋体" w:eastAsia="新宋体" w:hAnsi="新宋体" w:cs="宋体" w:hint="eastAsia"/>
          <w:szCs w:val="21"/>
        </w:rPr>
        <w:t>；</w:t>
      </w:r>
    </w:p>
    <w:p w14:paraId="4F271CAA"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rPr>
        <w:t>7、</w:t>
      </w:r>
      <w:r w:rsidRPr="00E43FB2">
        <w:rPr>
          <w:rFonts w:ascii="新宋体" w:eastAsia="新宋体" w:hAnsi="新宋体" w:cs="宋体" w:hint="eastAsia"/>
          <w:szCs w:val="21"/>
          <w:lang w:val="zh-CN"/>
        </w:rPr>
        <w:t>定期开展防火检查和消防电气防火检测（须向</w:t>
      </w:r>
      <w:r w:rsidRPr="00E43FB2">
        <w:rPr>
          <w:rFonts w:ascii="新宋体" w:eastAsia="新宋体" w:hAnsi="新宋体" w:cs="宋体" w:hint="eastAsia"/>
          <w:szCs w:val="21"/>
        </w:rPr>
        <w:t>甲方</w:t>
      </w:r>
      <w:r w:rsidRPr="00E43FB2">
        <w:rPr>
          <w:rFonts w:ascii="新宋体" w:eastAsia="新宋体" w:hAnsi="新宋体" w:cs="宋体" w:hint="eastAsia"/>
          <w:szCs w:val="21"/>
          <w:lang w:val="zh-CN"/>
        </w:rPr>
        <w:t>提供检测报告），及时消除火灾隐患。最少配置一名负责消防安全的专职消防安全主任。依照消防法律法规的规定，物业服务企业要履行管辖物业区域内消防安全管理责任。物业区域内消防设施检查测试项目必须分包给具有消防设施工程专业承包资质的</w:t>
      </w:r>
      <w:proofErr w:type="gramStart"/>
      <w:r w:rsidRPr="00E43FB2">
        <w:rPr>
          <w:rFonts w:ascii="新宋体" w:eastAsia="新宋体" w:hAnsi="新宋体" w:cs="宋体" w:hint="eastAsia"/>
          <w:szCs w:val="21"/>
          <w:lang w:val="zh-CN"/>
        </w:rPr>
        <w:t>消防维保公司</w:t>
      </w:r>
      <w:proofErr w:type="gramEnd"/>
      <w:r w:rsidRPr="00E43FB2">
        <w:rPr>
          <w:rFonts w:ascii="新宋体" w:eastAsia="新宋体" w:hAnsi="新宋体" w:cs="宋体" w:hint="eastAsia"/>
          <w:szCs w:val="21"/>
          <w:lang w:val="zh-CN"/>
        </w:rPr>
        <w:t>，并与其签订合同书，明确双方在消防设施日常维护、保养、操作、值班、检查、维修测试方面的责任及分工</w:t>
      </w:r>
      <w:r w:rsidRPr="00E43FB2">
        <w:rPr>
          <w:rFonts w:ascii="新宋体" w:eastAsia="新宋体" w:hAnsi="新宋体" w:cs="宋体" w:hint="eastAsia"/>
          <w:szCs w:val="21"/>
        </w:rPr>
        <w:t>。</w:t>
      </w:r>
    </w:p>
    <w:p w14:paraId="2A837914"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t>（四）清洁卫生</w:t>
      </w:r>
    </w:p>
    <w:p w14:paraId="10C8CD82"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1、办公楼物业范围内的办公用房、公共场地、场所、道路、部位等日常清洁,主要包括办公室、会议室、楼道、通道、卫生间、绿化带、外围路面及过道、停车场、健身场所、室内墙面及天花板、接待室、值班房、地下室等公共用房及场所；</w:t>
      </w:r>
    </w:p>
    <w:p w14:paraId="0280B485"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2、对垃圾收集、处理实行全过程封闭式管理，日产日清，并符合政府相关部门垃圾分类管理的规定；</w:t>
      </w:r>
    </w:p>
    <w:p w14:paraId="1E99FFF3"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3、建立环境卫生管理制度并认真落实，环卫设施齐全；楼梯、扶手、大厅、走廊、卫生间、电梯间、地下室、天台、内外墙面、停车场（库）道路等所有公共区域以及大小会议室保持清洁；办</w:t>
      </w:r>
      <w:r w:rsidRPr="00E43FB2">
        <w:rPr>
          <w:rFonts w:ascii="新宋体" w:eastAsia="新宋体" w:hAnsi="新宋体" w:cs="宋体" w:hint="eastAsia"/>
          <w:szCs w:val="21"/>
        </w:rPr>
        <w:lastRenderedPageBreak/>
        <w:t>公室内</w:t>
      </w:r>
      <w:proofErr w:type="gramStart"/>
      <w:r w:rsidRPr="00E43FB2">
        <w:rPr>
          <w:rFonts w:ascii="新宋体" w:eastAsia="新宋体" w:hAnsi="新宋体" w:cs="宋体" w:hint="eastAsia"/>
          <w:szCs w:val="21"/>
        </w:rPr>
        <w:t>卫生每天</w:t>
      </w:r>
      <w:proofErr w:type="gramEnd"/>
      <w:r w:rsidRPr="00E43FB2">
        <w:rPr>
          <w:rFonts w:ascii="新宋体" w:eastAsia="新宋体" w:hAnsi="新宋体" w:cs="宋体" w:hint="eastAsia"/>
          <w:szCs w:val="21"/>
        </w:rPr>
        <w:t>清洁两次，垃圾每天清理三次，并确保地面、桌面、家具表面等干净整洁，报纸、物品堆放整齐，不见废弃物、污渍，卫生间洁净无异味，配备洗手液、擦手纸；及时清运垃圾，清扫积水，确保物业容貌整洁。积极开展环境卫生治理工作，定期对下水道、排污渠、垃圾屋等进行消除杀灭虫，防治蚁害，无蚁害现象。定期开展卫生检查。</w:t>
      </w:r>
    </w:p>
    <w:p w14:paraId="14FCD883" w14:textId="77777777" w:rsidR="00E43FB2" w:rsidRPr="00E43FB2" w:rsidRDefault="00E43FB2" w:rsidP="00E43FB2">
      <w:pPr>
        <w:pStyle w:val="a4"/>
        <w:spacing w:line="360" w:lineRule="auto"/>
        <w:ind w:firstLineChars="200"/>
        <w:rPr>
          <w:rFonts w:ascii="新宋体" w:eastAsia="新宋体" w:hAnsi="新宋体" w:cs="宋体"/>
          <w:szCs w:val="21"/>
          <w:lang w:val="zh-CN"/>
        </w:rPr>
      </w:pPr>
      <w:r w:rsidRPr="00E43FB2">
        <w:rPr>
          <w:rFonts w:ascii="新宋体" w:eastAsia="新宋体" w:hAnsi="新宋体" w:cs="宋体" w:hint="eastAsia"/>
          <w:szCs w:val="21"/>
        </w:rPr>
        <w:t>4、</w:t>
      </w:r>
      <w:r w:rsidRPr="00E43FB2">
        <w:rPr>
          <w:rFonts w:ascii="新宋体" w:eastAsia="新宋体" w:hAnsi="新宋体" w:cs="宋体" w:hint="eastAsia"/>
          <w:szCs w:val="21"/>
          <w:lang w:val="zh-CN"/>
        </w:rPr>
        <w:t>每年“五一”、“国庆节”放假期间分别清洗大厦外墙一次，保持大厦外墙清洁、完整。</w:t>
      </w:r>
    </w:p>
    <w:p w14:paraId="430ACBCB"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t>（五）绿化养护</w:t>
      </w:r>
    </w:p>
    <w:p w14:paraId="1038F90D" w14:textId="77777777" w:rsidR="00E43FB2" w:rsidRPr="00E43FB2" w:rsidRDefault="00E43FB2" w:rsidP="00E43FB2">
      <w:pPr>
        <w:pStyle w:val="a4"/>
        <w:spacing w:line="360" w:lineRule="auto"/>
        <w:ind w:firstLineChars="200"/>
        <w:rPr>
          <w:rFonts w:ascii="新宋体" w:eastAsia="新宋体" w:hAnsi="新宋体" w:cs="宋体"/>
          <w:szCs w:val="21"/>
          <w:lang w:val="zh-CN"/>
        </w:rPr>
      </w:pPr>
      <w:r w:rsidRPr="00E43FB2">
        <w:rPr>
          <w:rFonts w:ascii="新宋体" w:eastAsia="新宋体" w:hAnsi="新宋体" w:cs="宋体" w:hint="eastAsia"/>
          <w:szCs w:val="21"/>
        </w:rPr>
        <w:t>1、</w:t>
      </w:r>
      <w:r w:rsidRPr="00E43FB2">
        <w:rPr>
          <w:rFonts w:ascii="新宋体" w:eastAsia="新宋体" w:hAnsi="新宋体" w:cs="宋体" w:hint="eastAsia"/>
          <w:szCs w:val="21"/>
          <w:lang w:val="zh-CN"/>
        </w:rPr>
        <w:t>根据要求，乙方应在电梯厅、大堂门口、走廊等公共部位布置盆景，为大厦各办公室及绿化部位布置绿植，并及时更换，每天保养，定时浇水修剪；乙方应做好</w:t>
      </w:r>
      <w:proofErr w:type="gramStart"/>
      <w:r w:rsidRPr="00E43FB2">
        <w:rPr>
          <w:rFonts w:ascii="新宋体" w:eastAsia="新宋体" w:hAnsi="新宋体" w:cs="宋体" w:hint="eastAsia"/>
          <w:szCs w:val="21"/>
          <w:lang w:val="zh-CN"/>
        </w:rPr>
        <w:t>室外绿植和</w:t>
      </w:r>
      <w:proofErr w:type="gramEnd"/>
      <w:r w:rsidRPr="00E43FB2">
        <w:rPr>
          <w:rFonts w:ascii="新宋体" w:eastAsia="新宋体" w:hAnsi="新宋体" w:cs="宋体" w:hint="eastAsia"/>
          <w:szCs w:val="21"/>
          <w:lang w:val="zh-CN"/>
        </w:rPr>
        <w:t>绿地的养护维护。</w:t>
      </w:r>
    </w:p>
    <w:p w14:paraId="74B71414"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按照“六不”：不见积水、不见积土、不见杂物、不漏收堆、不乱倒垃圾和不乱摆放物品；“六净”：室内洁净、路面及路沿净、走廊室内外净、雨水沟井净、树坑墙根净、垃圾箱净；“三化”：净化、绿化、美化；“三优”：优美的环境、优良的秩序、优质的服务。植物配置合理，绿地充分，无裸露土地；花草树木生长正常，养护修剪及时，无枯枝</w:t>
      </w:r>
      <w:proofErr w:type="gramStart"/>
      <w:r w:rsidRPr="00E43FB2">
        <w:rPr>
          <w:rFonts w:ascii="新宋体" w:eastAsia="新宋体" w:hAnsi="新宋体" w:cs="宋体" w:hint="eastAsia"/>
          <w:szCs w:val="21"/>
        </w:rPr>
        <w:t>死杈及病虫害</w:t>
      </w:r>
      <w:proofErr w:type="gramEnd"/>
      <w:r w:rsidRPr="00E43FB2">
        <w:rPr>
          <w:rFonts w:ascii="新宋体" w:eastAsia="新宋体" w:hAnsi="新宋体" w:cs="宋体" w:hint="eastAsia"/>
          <w:szCs w:val="21"/>
        </w:rPr>
        <w:t>现象；绿地管理和养护措施落实，无破坏、践踏及随意占用现象。</w:t>
      </w:r>
    </w:p>
    <w:p w14:paraId="2E8A317D"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t>（六）会议室管理</w:t>
      </w:r>
    </w:p>
    <w:p w14:paraId="06994362"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安排好会议室使用，确保会议室内卫生清洁，会议前后均做好卫生清洁，做到会后消毒，保持会议室内植物生长茂盛，及时更换。检查、保养会议室音像系统，确保话筒、电视、投影等设备质量和正常使用。按照会务要求制作台卡、会标，摆放桌椅、麦克风，准备茶水等会务工作。每天做好会议室卫生，使用前提前半小时开门通风。</w:t>
      </w:r>
    </w:p>
    <w:p w14:paraId="40BAB834"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t>（七）进场前清洁保洁标准</w:t>
      </w:r>
    </w:p>
    <w:p w14:paraId="5639862B"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1.玻璃：边框、推拉轨道不得有污渍、水印、灰尘，玻璃要光洁透明，不能有模糊或有水印；</w:t>
      </w:r>
    </w:p>
    <w:p w14:paraId="77DD134F"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2.电源盒、灯具：开关、顶灯都要清洁干净；</w:t>
      </w:r>
    </w:p>
    <w:p w14:paraId="773AA8EB"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3.门框、门头必须擦拭，凸处须用吸尘器或毛刷彻底清洁干净，无灰尘、水印；</w:t>
      </w:r>
    </w:p>
    <w:p w14:paraId="206F3CE1"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4.墙：墙角、地角必须清洁，墙壁清洁后不得有水印、灰尘；</w:t>
      </w:r>
    </w:p>
    <w:p w14:paraId="667F40CE"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5.地面：清洁后的地板应该干净、无生土、无印痕，光洁、明亮；</w:t>
      </w:r>
    </w:p>
    <w:p w14:paraId="3AE5FA19"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6.天花板：必须干净、整洁、无灰尘。</w:t>
      </w:r>
    </w:p>
    <w:p w14:paraId="23B87410" w14:textId="77777777" w:rsidR="00E43FB2" w:rsidRPr="00E43FB2" w:rsidRDefault="00E43FB2" w:rsidP="00E43FB2">
      <w:pPr>
        <w:spacing w:line="360" w:lineRule="auto"/>
        <w:ind w:firstLineChars="200" w:firstLine="420"/>
        <w:outlineLvl w:val="2"/>
        <w:rPr>
          <w:rFonts w:ascii="新宋体" w:eastAsia="新宋体" w:hAnsi="新宋体" w:cs="宋体"/>
          <w:szCs w:val="21"/>
          <w:lang w:val="zh-CN"/>
        </w:rPr>
      </w:pPr>
      <w:r w:rsidRPr="00E43FB2">
        <w:rPr>
          <w:rFonts w:ascii="新宋体" w:eastAsia="新宋体" w:hAnsi="新宋体" w:cs="宋体" w:hint="eastAsia"/>
          <w:szCs w:val="21"/>
        </w:rPr>
        <w:t>（八）</w:t>
      </w:r>
      <w:r w:rsidRPr="00E43FB2">
        <w:rPr>
          <w:rFonts w:ascii="新宋体" w:eastAsia="新宋体" w:hAnsi="新宋体" w:cs="宋体" w:hint="eastAsia"/>
          <w:szCs w:val="21"/>
          <w:lang w:val="zh-CN"/>
        </w:rPr>
        <w:t>收发管理</w:t>
      </w:r>
    </w:p>
    <w:p w14:paraId="764961A0"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每天及时分派报纸和信件、杂志。根据要求准确无误投放指定地点或送至办公室，周六、周日及法定节假日要在规定时间将报纸分好。对挂号信和特快传递要交到收件人处并签收，对文件和各</w:t>
      </w:r>
      <w:proofErr w:type="gramStart"/>
      <w:r w:rsidRPr="00E43FB2">
        <w:rPr>
          <w:rFonts w:ascii="新宋体" w:eastAsia="新宋体" w:hAnsi="新宋体" w:cs="宋体" w:hint="eastAsia"/>
          <w:szCs w:val="21"/>
          <w:lang w:val="zh-CN"/>
        </w:rPr>
        <w:t>类通知</w:t>
      </w:r>
      <w:proofErr w:type="gramEnd"/>
      <w:r w:rsidRPr="00E43FB2">
        <w:rPr>
          <w:rFonts w:ascii="新宋体" w:eastAsia="新宋体" w:hAnsi="新宋体" w:cs="宋体" w:hint="eastAsia"/>
          <w:szCs w:val="21"/>
          <w:lang w:val="zh-CN"/>
        </w:rPr>
        <w:t>发放要严格签收手续，以免误漏现象发生。对所有投递错误的和地址、收件处或姓名不详者信件要在五天内退回处理完毕。</w:t>
      </w:r>
    </w:p>
    <w:p w14:paraId="783332D4" w14:textId="77777777" w:rsidR="00E43FB2" w:rsidRPr="00E43FB2" w:rsidRDefault="00E43FB2" w:rsidP="00E43FB2">
      <w:pPr>
        <w:spacing w:line="360" w:lineRule="auto"/>
        <w:ind w:firstLineChars="200" w:firstLine="420"/>
        <w:outlineLvl w:val="1"/>
        <w:rPr>
          <w:rFonts w:ascii="新宋体" w:eastAsia="新宋体" w:hAnsi="新宋体" w:cs="宋体"/>
          <w:szCs w:val="21"/>
        </w:rPr>
      </w:pPr>
      <w:r w:rsidRPr="00E43FB2">
        <w:rPr>
          <w:rFonts w:ascii="新宋体" w:eastAsia="新宋体" w:hAnsi="新宋体" w:cs="宋体" w:hint="eastAsia"/>
          <w:szCs w:val="21"/>
        </w:rPr>
        <w:t>（九）岗位人数情况</w:t>
      </w:r>
    </w:p>
    <w:tbl>
      <w:tblPr>
        <w:tblW w:w="4452" w:type="pct"/>
        <w:tblLayout w:type="fixed"/>
        <w:tblLook w:val="04A0" w:firstRow="1" w:lastRow="0" w:firstColumn="1" w:lastColumn="0" w:noHBand="0" w:noVBand="1"/>
      </w:tblPr>
      <w:tblGrid>
        <w:gridCol w:w="1032"/>
        <w:gridCol w:w="1720"/>
        <w:gridCol w:w="3217"/>
        <w:gridCol w:w="2300"/>
      </w:tblGrid>
      <w:tr w:rsidR="00E43FB2" w:rsidRPr="00E43FB2" w14:paraId="35C7863B" w14:textId="77777777" w:rsidTr="00AF143D">
        <w:trPr>
          <w:trHeight w:val="22"/>
        </w:trPr>
        <w:tc>
          <w:tcPr>
            <w:tcW w:w="624" w:type="pct"/>
            <w:vMerge w:val="restart"/>
            <w:tcBorders>
              <w:top w:val="single" w:sz="4" w:space="0" w:color="000000"/>
              <w:left w:val="single" w:sz="4" w:space="0" w:color="000000"/>
              <w:bottom w:val="single" w:sz="4" w:space="0" w:color="000000"/>
              <w:right w:val="single" w:sz="4" w:space="0" w:color="000000"/>
            </w:tcBorders>
            <w:noWrap/>
            <w:vAlign w:val="center"/>
          </w:tcPr>
          <w:p w14:paraId="5F31EB05" w14:textId="77777777" w:rsidR="00E43FB2" w:rsidRPr="00E43FB2" w:rsidRDefault="00E43FB2" w:rsidP="00E43FB2">
            <w:pPr>
              <w:widowControl/>
              <w:spacing w:line="360" w:lineRule="auto"/>
              <w:jc w:val="center"/>
              <w:textAlignment w:val="center"/>
              <w:rPr>
                <w:rFonts w:ascii="新宋体" w:eastAsia="新宋体" w:hAnsi="新宋体" w:cs="宋体"/>
                <w:b/>
                <w:bCs/>
                <w:color w:val="000000"/>
                <w:szCs w:val="21"/>
              </w:rPr>
            </w:pPr>
            <w:r w:rsidRPr="00E43FB2">
              <w:rPr>
                <w:rFonts w:ascii="新宋体" w:eastAsia="新宋体" w:hAnsi="新宋体" w:cs="宋体" w:hint="eastAsia"/>
                <w:b/>
                <w:bCs/>
                <w:color w:val="000000"/>
                <w:kern w:val="0"/>
                <w:szCs w:val="21"/>
              </w:rPr>
              <w:t>序号</w:t>
            </w:r>
          </w:p>
        </w:tc>
        <w:tc>
          <w:tcPr>
            <w:tcW w:w="2985" w:type="pct"/>
            <w:gridSpan w:val="2"/>
            <w:tcBorders>
              <w:top w:val="single" w:sz="4" w:space="0" w:color="000000"/>
              <w:left w:val="single" w:sz="4" w:space="0" w:color="000000"/>
              <w:bottom w:val="single" w:sz="4" w:space="0" w:color="000000"/>
              <w:right w:val="single" w:sz="4" w:space="0" w:color="000000"/>
            </w:tcBorders>
            <w:noWrap/>
            <w:vAlign w:val="center"/>
          </w:tcPr>
          <w:p w14:paraId="19121056" w14:textId="77777777" w:rsidR="00E43FB2" w:rsidRPr="00E43FB2" w:rsidRDefault="00E43FB2" w:rsidP="00E43FB2">
            <w:pPr>
              <w:widowControl/>
              <w:spacing w:line="360" w:lineRule="auto"/>
              <w:jc w:val="center"/>
              <w:textAlignment w:val="center"/>
              <w:rPr>
                <w:rFonts w:ascii="新宋体" w:eastAsia="新宋体" w:hAnsi="新宋体" w:cs="宋体"/>
                <w:b/>
                <w:bCs/>
                <w:color w:val="000000"/>
                <w:szCs w:val="21"/>
              </w:rPr>
            </w:pPr>
            <w:r w:rsidRPr="00E43FB2">
              <w:rPr>
                <w:rFonts w:ascii="新宋体" w:eastAsia="新宋体" w:hAnsi="新宋体" w:cs="宋体" w:hint="eastAsia"/>
                <w:b/>
                <w:bCs/>
                <w:color w:val="000000"/>
                <w:kern w:val="0"/>
                <w:szCs w:val="21"/>
              </w:rPr>
              <w:t>岗位名称</w:t>
            </w:r>
          </w:p>
        </w:tc>
        <w:tc>
          <w:tcPr>
            <w:tcW w:w="1391" w:type="pct"/>
            <w:vMerge w:val="restart"/>
            <w:tcBorders>
              <w:top w:val="single" w:sz="4" w:space="0" w:color="000000"/>
              <w:left w:val="single" w:sz="4" w:space="0" w:color="000000"/>
              <w:bottom w:val="single" w:sz="4" w:space="0" w:color="000000"/>
              <w:right w:val="single" w:sz="4" w:space="0" w:color="000000"/>
            </w:tcBorders>
            <w:noWrap/>
            <w:vAlign w:val="center"/>
          </w:tcPr>
          <w:p w14:paraId="65096DD6" w14:textId="77777777" w:rsidR="00E43FB2" w:rsidRPr="00E43FB2" w:rsidRDefault="00E43FB2" w:rsidP="00E43FB2">
            <w:pPr>
              <w:widowControl/>
              <w:spacing w:line="360" w:lineRule="auto"/>
              <w:jc w:val="center"/>
              <w:textAlignment w:val="center"/>
              <w:rPr>
                <w:rFonts w:ascii="新宋体" w:eastAsia="新宋体" w:hAnsi="新宋体" w:cs="宋体"/>
                <w:b/>
                <w:bCs/>
                <w:color w:val="000000"/>
                <w:szCs w:val="21"/>
              </w:rPr>
            </w:pPr>
            <w:r w:rsidRPr="00E43FB2">
              <w:rPr>
                <w:rFonts w:ascii="新宋体" w:eastAsia="新宋体" w:hAnsi="新宋体" w:cs="宋体" w:hint="eastAsia"/>
                <w:b/>
                <w:bCs/>
                <w:color w:val="000000"/>
                <w:kern w:val="0"/>
                <w:szCs w:val="21"/>
              </w:rPr>
              <w:t>人数</w:t>
            </w:r>
          </w:p>
        </w:tc>
      </w:tr>
      <w:tr w:rsidR="00E43FB2" w:rsidRPr="00E43FB2" w14:paraId="577EDEE3" w14:textId="77777777" w:rsidTr="00AF143D">
        <w:trPr>
          <w:trHeight w:val="22"/>
        </w:trPr>
        <w:tc>
          <w:tcPr>
            <w:tcW w:w="624" w:type="pct"/>
            <w:vMerge/>
            <w:tcBorders>
              <w:top w:val="single" w:sz="4" w:space="0" w:color="000000"/>
              <w:left w:val="single" w:sz="4" w:space="0" w:color="000000"/>
              <w:bottom w:val="single" w:sz="4" w:space="0" w:color="000000"/>
              <w:right w:val="single" w:sz="4" w:space="0" w:color="000000"/>
            </w:tcBorders>
            <w:noWrap/>
            <w:vAlign w:val="center"/>
          </w:tcPr>
          <w:p w14:paraId="427556F5" w14:textId="77777777" w:rsidR="00E43FB2" w:rsidRPr="00E43FB2" w:rsidRDefault="00E43FB2" w:rsidP="00E43FB2">
            <w:pPr>
              <w:spacing w:line="360" w:lineRule="auto"/>
              <w:jc w:val="center"/>
              <w:rPr>
                <w:rFonts w:ascii="新宋体" w:eastAsia="新宋体" w:hAnsi="新宋体" w:cs="宋体"/>
                <w:b/>
                <w:bCs/>
                <w:color w:val="000000"/>
                <w:szCs w:val="21"/>
              </w:rPr>
            </w:pPr>
          </w:p>
        </w:tc>
        <w:tc>
          <w:tcPr>
            <w:tcW w:w="1040" w:type="pct"/>
            <w:tcBorders>
              <w:top w:val="single" w:sz="4" w:space="0" w:color="000000"/>
              <w:left w:val="single" w:sz="4" w:space="0" w:color="000000"/>
              <w:bottom w:val="single" w:sz="4" w:space="0" w:color="000000"/>
              <w:right w:val="single" w:sz="4" w:space="0" w:color="000000"/>
            </w:tcBorders>
            <w:noWrap/>
            <w:vAlign w:val="center"/>
          </w:tcPr>
          <w:p w14:paraId="2A95C075" w14:textId="77777777" w:rsidR="00E43FB2" w:rsidRPr="00E43FB2" w:rsidRDefault="00E43FB2" w:rsidP="00E43FB2">
            <w:pPr>
              <w:widowControl/>
              <w:spacing w:line="360" w:lineRule="auto"/>
              <w:jc w:val="center"/>
              <w:textAlignment w:val="center"/>
              <w:rPr>
                <w:rFonts w:ascii="新宋体" w:eastAsia="新宋体" w:hAnsi="新宋体" w:cs="宋体"/>
                <w:b/>
                <w:bCs/>
                <w:color w:val="000000"/>
                <w:szCs w:val="21"/>
              </w:rPr>
            </w:pPr>
            <w:r w:rsidRPr="00E43FB2">
              <w:rPr>
                <w:rFonts w:ascii="新宋体" w:eastAsia="新宋体" w:hAnsi="新宋体" w:cs="宋体" w:hint="eastAsia"/>
                <w:b/>
                <w:bCs/>
                <w:color w:val="000000"/>
                <w:kern w:val="0"/>
                <w:szCs w:val="21"/>
              </w:rPr>
              <w:t>部门</w:t>
            </w: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4E051EF8" w14:textId="77777777" w:rsidR="00E43FB2" w:rsidRPr="00E43FB2" w:rsidRDefault="00E43FB2" w:rsidP="00E43FB2">
            <w:pPr>
              <w:widowControl/>
              <w:spacing w:line="360" w:lineRule="auto"/>
              <w:jc w:val="center"/>
              <w:textAlignment w:val="center"/>
              <w:rPr>
                <w:rFonts w:ascii="新宋体" w:eastAsia="新宋体" w:hAnsi="新宋体" w:cs="宋体"/>
                <w:b/>
                <w:bCs/>
                <w:color w:val="000000"/>
                <w:szCs w:val="21"/>
              </w:rPr>
            </w:pPr>
            <w:r w:rsidRPr="00E43FB2">
              <w:rPr>
                <w:rFonts w:ascii="新宋体" w:eastAsia="新宋体" w:hAnsi="新宋体" w:cs="宋体" w:hint="eastAsia"/>
                <w:b/>
                <w:bCs/>
                <w:color w:val="000000"/>
                <w:kern w:val="0"/>
                <w:szCs w:val="21"/>
              </w:rPr>
              <w:t>岗位</w:t>
            </w:r>
          </w:p>
        </w:tc>
        <w:tc>
          <w:tcPr>
            <w:tcW w:w="1391" w:type="pct"/>
            <w:vMerge/>
            <w:tcBorders>
              <w:top w:val="single" w:sz="4" w:space="0" w:color="000000"/>
              <w:left w:val="single" w:sz="4" w:space="0" w:color="000000"/>
              <w:bottom w:val="single" w:sz="4" w:space="0" w:color="000000"/>
              <w:right w:val="single" w:sz="4" w:space="0" w:color="000000"/>
            </w:tcBorders>
            <w:noWrap/>
            <w:vAlign w:val="center"/>
          </w:tcPr>
          <w:p w14:paraId="35820176" w14:textId="77777777" w:rsidR="00E43FB2" w:rsidRPr="00E43FB2" w:rsidRDefault="00E43FB2" w:rsidP="00E43FB2">
            <w:pPr>
              <w:spacing w:line="360" w:lineRule="auto"/>
              <w:jc w:val="center"/>
              <w:rPr>
                <w:rFonts w:ascii="新宋体" w:eastAsia="新宋体" w:hAnsi="新宋体" w:cs="宋体"/>
                <w:b/>
                <w:bCs/>
                <w:color w:val="000000"/>
                <w:szCs w:val="21"/>
              </w:rPr>
            </w:pPr>
          </w:p>
        </w:tc>
      </w:tr>
      <w:tr w:rsidR="00E43FB2" w:rsidRPr="00E43FB2" w14:paraId="6836A0F4"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39398E32"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1</w:t>
            </w:r>
          </w:p>
        </w:tc>
        <w:tc>
          <w:tcPr>
            <w:tcW w:w="1040" w:type="pct"/>
            <w:tcBorders>
              <w:top w:val="single" w:sz="4" w:space="0" w:color="000000"/>
              <w:left w:val="single" w:sz="4" w:space="0" w:color="000000"/>
              <w:bottom w:val="single" w:sz="4" w:space="0" w:color="000000"/>
              <w:right w:val="single" w:sz="4" w:space="0" w:color="000000"/>
            </w:tcBorders>
            <w:noWrap/>
            <w:vAlign w:val="center"/>
          </w:tcPr>
          <w:p w14:paraId="7010E4EF"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管理人员</w:t>
            </w: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532B9DAF"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项目负责人</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4B4D1BF7"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1</w:t>
            </w:r>
          </w:p>
        </w:tc>
      </w:tr>
      <w:tr w:rsidR="00E43FB2" w:rsidRPr="00E43FB2" w14:paraId="06066DAD"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12C9A2C2"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lastRenderedPageBreak/>
              <w:t>2</w:t>
            </w:r>
          </w:p>
        </w:tc>
        <w:tc>
          <w:tcPr>
            <w:tcW w:w="1040" w:type="pct"/>
            <w:tcBorders>
              <w:top w:val="single" w:sz="4" w:space="0" w:color="000000"/>
              <w:left w:val="single" w:sz="4" w:space="0" w:color="000000"/>
              <w:bottom w:val="single" w:sz="4" w:space="0" w:color="000000"/>
              <w:right w:val="single" w:sz="4" w:space="0" w:color="000000"/>
            </w:tcBorders>
            <w:noWrap/>
            <w:vAlign w:val="center"/>
          </w:tcPr>
          <w:p w14:paraId="5C75B874"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客服部</w:t>
            </w: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2B321B06"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客服接待</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3C4389B3"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2（其中1人为大堂岗）</w:t>
            </w:r>
          </w:p>
        </w:tc>
      </w:tr>
      <w:tr w:rsidR="00E43FB2" w:rsidRPr="00E43FB2" w14:paraId="1977C4C5"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3FAA2A90"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3</w:t>
            </w:r>
          </w:p>
        </w:tc>
        <w:tc>
          <w:tcPr>
            <w:tcW w:w="1040" w:type="pct"/>
            <w:tcBorders>
              <w:top w:val="single" w:sz="4" w:space="0" w:color="000000"/>
              <w:left w:val="single" w:sz="4" w:space="0" w:color="000000"/>
              <w:bottom w:val="single" w:sz="4" w:space="0" w:color="000000"/>
              <w:right w:val="single" w:sz="4" w:space="0" w:color="000000"/>
            </w:tcBorders>
            <w:noWrap/>
            <w:vAlign w:val="center"/>
          </w:tcPr>
          <w:p w14:paraId="7E2FB04C"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工程部</w:t>
            </w: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068B5996"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工程技工</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2AF87A47"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1</w:t>
            </w:r>
          </w:p>
        </w:tc>
      </w:tr>
      <w:tr w:rsidR="00E43FB2" w:rsidRPr="00E43FB2" w14:paraId="2DF2408C"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22C47E47"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4</w:t>
            </w:r>
          </w:p>
        </w:tc>
        <w:tc>
          <w:tcPr>
            <w:tcW w:w="1040" w:type="pct"/>
            <w:vMerge w:val="restart"/>
            <w:tcBorders>
              <w:top w:val="single" w:sz="4" w:space="0" w:color="000000"/>
              <w:left w:val="single" w:sz="4" w:space="0" w:color="000000"/>
              <w:bottom w:val="single" w:sz="4" w:space="0" w:color="000000"/>
              <w:right w:val="single" w:sz="4" w:space="0" w:color="000000"/>
            </w:tcBorders>
            <w:noWrap/>
            <w:vAlign w:val="center"/>
          </w:tcPr>
          <w:p w14:paraId="672D32EC" w14:textId="77777777" w:rsidR="00E43FB2" w:rsidRPr="00E43FB2" w:rsidRDefault="00E43FB2" w:rsidP="00E43FB2">
            <w:pPr>
              <w:spacing w:line="360" w:lineRule="auto"/>
              <w:jc w:val="center"/>
              <w:rPr>
                <w:rFonts w:ascii="新宋体" w:eastAsia="新宋体" w:hAnsi="新宋体" w:cs="宋体"/>
                <w:color w:val="000000"/>
                <w:szCs w:val="21"/>
              </w:rPr>
            </w:pPr>
            <w:r w:rsidRPr="00E43FB2">
              <w:rPr>
                <w:rFonts w:ascii="新宋体" w:eastAsia="新宋体" w:hAnsi="新宋体" w:cs="宋体" w:hint="eastAsia"/>
                <w:color w:val="000000"/>
                <w:szCs w:val="21"/>
              </w:rPr>
              <w:t>安全部</w:t>
            </w: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4C076C5D"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出入口</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53D50373"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3</w:t>
            </w:r>
          </w:p>
        </w:tc>
      </w:tr>
      <w:tr w:rsidR="00E43FB2" w:rsidRPr="00E43FB2" w14:paraId="6AF8D064"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41A318AB"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5</w:t>
            </w:r>
          </w:p>
        </w:tc>
        <w:tc>
          <w:tcPr>
            <w:tcW w:w="1040" w:type="pct"/>
            <w:vMerge/>
            <w:tcBorders>
              <w:top w:val="single" w:sz="4" w:space="0" w:color="000000"/>
              <w:left w:val="single" w:sz="4" w:space="0" w:color="000000"/>
              <w:bottom w:val="single" w:sz="4" w:space="0" w:color="000000"/>
              <w:right w:val="single" w:sz="4" w:space="0" w:color="000000"/>
            </w:tcBorders>
            <w:noWrap/>
            <w:vAlign w:val="center"/>
          </w:tcPr>
          <w:p w14:paraId="28F641D9" w14:textId="77777777" w:rsidR="00E43FB2" w:rsidRPr="00E43FB2" w:rsidRDefault="00E43FB2" w:rsidP="00E43FB2">
            <w:pPr>
              <w:spacing w:line="360" w:lineRule="auto"/>
              <w:jc w:val="center"/>
              <w:rPr>
                <w:rFonts w:ascii="新宋体" w:eastAsia="新宋体" w:hAnsi="新宋体" w:cs="宋体"/>
                <w:color w:val="000000"/>
                <w:szCs w:val="21"/>
              </w:rPr>
            </w:pP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0A48E0A0"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监控岗</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28DE15D8"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3</w:t>
            </w:r>
          </w:p>
        </w:tc>
      </w:tr>
      <w:tr w:rsidR="00E43FB2" w:rsidRPr="00E43FB2" w14:paraId="43CE1D38"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665F6CC2"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6</w:t>
            </w:r>
          </w:p>
        </w:tc>
        <w:tc>
          <w:tcPr>
            <w:tcW w:w="1040" w:type="pct"/>
            <w:vMerge/>
            <w:tcBorders>
              <w:top w:val="single" w:sz="4" w:space="0" w:color="000000"/>
              <w:left w:val="single" w:sz="4" w:space="0" w:color="000000"/>
              <w:bottom w:val="single" w:sz="4" w:space="0" w:color="000000"/>
              <w:right w:val="single" w:sz="4" w:space="0" w:color="000000"/>
            </w:tcBorders>
            <w:noWrap/>
            <w:vAlign w:val="center"/>
          </w:tcPr>
          <w:p w14:paraId="75DC45FC" w14:textId="77777777" w:rsidR="00E43FB2" w:rsidRPr="00E43FB2" w:rsidRDefault="00E43FB2" w:rsidP="00E43FB2">
            <w:pPr>
              <w:spacing w:line="360" w:lineRule="auto"/>
              <w:jc w:val="center"/>
              <w:rPr>
                <w:rFonts w:ascii="新宋体" w:eastAsia="新宋体" w:hAnsi="新宋体" w:cs="宋体"/>
                <w:color w:val="000000"/>
                <w:szCs w:val="21"/>
              </w:rPr>
            </w:pP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1E75C9E3"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巡逻岗</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27CECE53"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3</w:t>
            </w:r>
          </w:p>
        </w:tc>
      </w:tr>
      <w:tr w:rsidR="00E43FB2" w:rsidRPr="00E43FB2" w14:paraId="488A6FC4"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5543C9BB"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7</w:t>
            </w:r>
          </w:p>
        </w:tc>
        <w:tc>
          <w:tcPr>
            <w:tcW w:w="1040" w:type="pct"/>
            <w:vMerge w:val="restart"/>
            <w:tcBorders>
              <w:top w:val="single" w:sz="4" w:space="0" w:color="000000"/>
              <w:left w:val="single" w:sz="4" w:space="0" w:color="000000"/>
              <w:bottom w:val="single" w:sz="4" w:space="0" w:color="000000"/>
              <w:right w:val="single" w:sz="4" w:space="0" w:color="000000"/>
            </w:tcBorders>
            <w:noWrap/>
            <w:vAlign w:val="center"/>
          </w:tcPr>
          <w:p w14:paraId="249EE35A"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环境部</w:t>
            </w: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7E84B40E"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外围</w:t>
            </w:r>
            <w:proofErr w:type="gramStart"/>
            <w:r w:rsidRPr="00E43FB2">
              <w:rPr>
                <w:rFonts w:ascii="新宋体" w:eastAsia="新宋体" w:hAnsi="新宋体" w:cs="宋体" w:hint="eastAsia"/>
                <w:color w:val="000000"/>
                <w:kern w:val="0"/>
                <w:szCs w:val="21"/>
              </w:rPr>
              <w:t>保洁兼</w:t>
            </w:r>
            <w:proofErr w:type="gramEnd"/>
            <w:r w:rsidRPr="00E43FB2">
              <w:rPr>
                <w:rFonts w:ascii="新宋体" w:eastAsia="新宋体" w:hAnsi="新宋体" w:cs="宋体" w:hint="eastAsia"/>
                <w:color w:val="000000"/>
                <w:kern w:val="0"/>
                <w:szCs w:val="21"/>
              </w:rPr>
              <w:t>绿化养护</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43FC7E6A"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2.5</w:t>
            </w:r>
          </w:p>
        </w:tc>
      </w:tr>
      <w:tr w:rsidR="00E43FB2" w:rsidRPr="00E43FB2" w14:paraId="4F2FA4E6"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01EE8215"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8</w:t>
            </w:r>
          </w:p>
        </w:tc>
        <w:tc>
          <w:tcPr>
            <w:tcW w:w="1040" w:type="pct"/>
            <w:vMerge/>
            <w:tcBorders>
              <w:top w:val="single" w:sz="4" w:space="0" w:color="000000"/>
              <w:left w:val="single" w:sz="4" w:space="0" w:color="000000"/>
              <w:bottom w:val="single" w:sz="4" w:space="0" w:color="000000"/>
              <w:right w:val="single" w:sz="4" w:space="0" w:color="000000"/>
            </w:tcBorders>
            <w:noWrap/>
            <w:vAlign w:val="center"/>
          </w:tcPr>
          <w:p w14:paraId="360104DF" w14:textId="77777777" w:rsidR="00E43FB2" w:rsidRPr="00E43FB2" w:rsidRDefault="00E43FB2" w:rsidP="00E43FB2">
            <w:pPr>
              <w:spacing w:line="360" w:lineRule="auto"/>
              <w:jc w:val="center"/>
              <w:rPr>
                <w:rFonts w:ascii="新宋体" w:eastAsia="新宋体" w:hAnsi="新宋体" w:cs="宋体"/>
                <w:color w:val="000000"/>
                <w:szCs w:val="21"/>
              </w:rPr>
            </w:pP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60249D0E"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主要楼层保洁</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77A9FBD9"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1</w:t>
            </w:r>
          </w:p>
        </w:tc>
      </w:tr>
      <w:tr w:rsidR="00E43FB2" w:rsidRPr="00E43FB2" w14:paraId="41CA499B" w14:textId="77777777" w:rsidTr="00AF143D">
        <w:trPr>
          <w:trHeight w:val="22"/>
        </w:trPr>
        <w:tc>
          <w:tcPr>
            <w:tcW w:w="624" w:type="pct"/>
            <w:tcBorders>
              <w:top w:val="single" w:sz="4" w:space="0" w:color="000000"/>
              <w:left w:val="single" w:sz="4" w:space="0" w:color="000000"/>
              <w:bottom w:val="single" w:sz="4" w:space="0" w:color="000000"/>
              <w:right w:val="single" w:sz="4" w:space="0" w:color="000000"/>
            </w:tcBorders>
            <w:noWrap/>
            <w:vAlign w:val="center"/>
          </w:tcPr>
          <w:p w14:paraId="71D5E923"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9</w:t>
            </w:r>
          </w:p>
        </w:tc>
        <w:tc>
          <w:tcPr>
            <w:tcW w:w="1040" w:type="pct"/>
            <w:vMerge/>
            <w:tcBorders>
              <w:top w:val="single" w:sz="4" w:space="0" w:color="000000"/>
              <w:left w:val="single" w:sz="4" w:space="0" w:color="000000"/>
              <w:bottom w:val="single" w:sz="4" w:space="0" w:color="000000"/>
              <w:right w:val="single" w:sz="4" w:space="0" w:color="000000"/>
            </w:tcBorders>
            <w:noWrap/>
            <w:vAlign w:val="center"/>
          </w:tcPr>
          <w:p w14:paraId="365DDEE6" w14:textId="77777777" w:rsidR="00E43FB2" w:rsidRPr="00E43FB2" w:rsidRDefault="00E43FB2" w:rsidP="00E43FB2">
            <w:pPr>
              <w:spacing w:line="360" w:lineRule="auto"/>
              <w:jc w:val="center"/>
              <w:rPr>
                <w:rFonts w:ascii="新宋体" w:eastAsia="新宋体" w:hAnsi="新宋体" w:cs="宋体"/>
                <w:color w:val="000000"/>
                <w:szCs w:val="21"/>
              </w:rPr>
            </w:pPr>
          </w:p>
        </w:tc>
        <w:tc>
          <w:tcPr>
            <w:tcW w:w="1945" w:type="pct"/>
            <w:tcBorders>
              <w:top w:val="single" w:sz="4" w:space="0" w:color="000000"/>
              <w:left w:val="single" w:sz="4" w:space="0" w:color="000000"/>
              <w:bottom w:val="single" w:sz="4" w:space="0" w:color="000000"/>
              <w:right w:val="single" w:sz="4" w:space="0" w:color="000000"/>
            </w:tcBorders>
            <w:noWrap/>
            <w:vAlign w:val="center"/>
          </w:tcPr>
          <w:p w14:paraId="4A3CE8B5"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楼层保洁</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1DB848B7" w14:textId="77777777" w:rsidR="00E43FB2" w:rsidRPr="00E43FB2" w:rsidRDefault="00E43FB2" w:rsidP="00E43FB2">
            <w:pPr>
              <w:widowControl/>
              <w:spacing w:line="360" w:lineRule="auto"/>
              <w:jc w:val="center"/>
              <w:textAlignment w:val="center"/>
              <w:rPr>
                <w:rFonts w:ascii="新宋体" w:eastAsia="新宋体" w:hAnsi="新宋体" w:cs="宋体"/>
                <w:color w:val="000000"/>
                <w:szCs w:val="21"/>
              </w:rPr>
            </w:pPr>
            <w:r w:rsidRPr="00E43FB2">
              <w:rPr>
                <w:rFonts w:ascii="新宋体" w:eastAsia="新宋体" w:hAnsi="新宋体" w:cs="宋体" w:hint="eastAsia"/>
                <w:color w:val="000000"/>
                <w:kern w:val="0"/>
                <w:szCs w:val="21"/>
              </w:rPr>
              <w:t>2.5</w:t>
            </w:r>
          </w:p>
        </w:tc>
      </w:tr>
      <w:tr w:rsidR="00E43FB2" w:rsidRPr="00E43FB2" w14:paraId="3AD5EFD9" w14:textId="77777777" w:rsidTr="00AF143D">
        <w:trPr>
          <w:trHeight w:val="22"/>
        </w:trPr>
        <w:tc>
          <w:tcPr>
            <w:tcW w:w="3609" w:type="pct"/>
            <w:gridSpan w:val="3"/>
            <w:tcBorders>
              <w:top w:val="single" w:sz="4" w:space="0" w:color="000000"/>
              <w:left w:val="single" w:sz="4" w:space="0" w:color="000000"/>
              <w:bottom w:val="single" w:sz="4" w:space="0" w:color="000000"/>
              <w:right w:val="single" w:sz="4" w:space="0" w:color="000000"/>
            </w:tcBorders>
            <w:noWrap/>
            <w:vAlign w:val="center"/>
          </w:tcPr>
          <w:p w14:paraId="087690D6" w14:textId="77777777" w:rsidR="00E43FB2" w:rsidRPr="00E43FB2" w:rsidRDefault="00E43FB2" w:rsidP="00E43FB2">
            <w:pPr>
              <w:widowControl/>
              <w:spacing w:line="360" w:lineRule="auto"/>
              <w:jc w:val="center"/>
              <w:textAlignment w:val="center"/>
              <w:rPr>
                <w:rFonts w:ascii="新宋体" w:eastAsia="新宋体" w:hAnsi="新宋体" w:cs="宋体"/>
                <w:b/>
                <w:bCs/>
                <w:color w:val="000000"/>
                <w:szCs w:val="21"/>
              </w:rPr>
            </w:pPr>
            <w:r w:rsidRPr="00E43FB2">
              <w:rPr>
                <w:rFonts w:ascii="新宋体" w:eastAsia="新宋体" w:hAnsi="新宋体" w:cs="宋体" w:hint="eastAsia"/>
                <w:b/>
                <w:bCs/>
                <w:color w:val="000000"/>
                <w:kern w:val="0"/>
                <w:szCs w:val="21"/>
              </w:rPr>
              <w:t>合计</w:t>
            </w:r>
          </w:p>
        </w:tc>
        <w:tc>
          <w:tcPr>
            <w:tcW w:w="1391" w:type="pct"/>
            <w:tcBorders>
              <w:top w:val="single" w:sz="4" w:space="0" w:color="000000"/>
              <w:left w:val="single" w:sz="4" w:space="0" w:color="000000"/>
              <w:bottom w:val="single" w:sz="4" w:space="0" w:color="000000"/>
              <w:right w:val="single" w:sz="4" w:space="0" w:color="000000"/>
            </w:tcBorders>
            <w:noWrap/>
            <w:vAlign w:val="center"/>
          </w:tcPr>
          <w:p w14:paraId="479F06D5" w14:textId="77777777" w:rsidR="00E43FB2" w:rsidRPr="00E43FB2" w:rsidRDefault="00E43FB2" w:rsidP="00E43FB2">
            <w:pPr>
              <w:widowControl/>
              <w:spacing w:line="360" w:lineRule="auto"/>
              <w:jc w:val="center"/>
              <w:textAlignment w:val="center"/>
              <w:rPr>
                <w:rFonts w:ascii="新宋体" w:eastAsia="新宋体" w:hAnsi="新宋体" w:cs="宋体"/>
                <w:b/>
                <w:bCs/>
                <w:color w:val="000000"/>
                <w:szCs w:val="21"/>
              </w:rPr>
            </w:pPr>
            <w:r w:rsidRPr="00E43FB2">
              <w:rPr>
                <w:rFonts w:ascii="新宋体" w:eastAsia="新宋体" w:hAnsi="新宋体" w:cs="宋体" w:hint="eastAsia"/>
                <w:b/>
                <w:bCs/>
                <w:color w:val="000000"/>
                <w:kern w:val="0"/>
                <w:szCs w:val="21"/>
              </w:rPr>
              <w:t>19</w:t>
            </w:r>
          </w:p>
        </w:tc>
      </w:tr>
    </w:tbl>
    <w:p w14:paraId="3C5F22D6" w14:textId="77777777" w:rsidR="00E43FB2" w:rsidRPr="00E43FB2" w:rsidRDefault="00E43FB2" w:rsidP="00E43FB2">
      <w:pPr>
        <w:spacing w:line="360" w:lineRule="auto"/>
        <w:ind w:firstLineChars="200" w:firstLine="422"/>
        <w:rPr>
          <w:rFonts w:ascii="新宋体" w:eastAsia="新宋体" w:hAnsi="新宋体" w:cs="宋体"/>
          <w:b/>
          <w:bCs/>
          <w:szCs w:val="21"/>
        </w:rPr>
      </w:pPr>
    </w:p>
    <w:p w14:paraId="28C83EC4" w14:textId="77777777" w:rsidR="00E43FB2" w:rsidRPr="00E43FB2" w:rsidRDefault="00E43FB2" w:rsidP="00E43FB2">
      <w:pPr>
        <w:spacing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第四条  质量考核验收标准</w:t>
      </w:r>
    </w:p>
    <w:p w14:paraId="251CA292"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 xml:space="preserve">1.质量考核验收标准： </w:t>
      </w:r>
    </w:p>
    <w:p w14:paraId="56958BD0"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(1)制定物业管理发展规划，有计划、有检查，甲方满意率达95%以上。</w:t>
      </w:r>
    </w:p>
    <w:p w14:paraId="42217D0F"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(2)有效投诉率低于2%。</w:t>
      </w:r>
    </w:p>
    <w:p w14:paraId="19C781C4"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(3)有效投诉处理率达100%。</w:t>
      </w:r>
    </w:p>
    <w:p w14:paraId="15CA0376"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(4)环境卫生、消杀达标率为95%。</w:t>
      </w:r>
    </w:p>
    <w:p w14:paraId="01F395BF"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(5)项目内治安案件发案率为零，无任何重大事故发生。</w:t>
      </w:r>
    </w:p>
    <w:p w14:paraId="78C4659F"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(6)项目内会议服务期间不出现因遗漏失误造成客户投诉事件。</w:t>
      </w:r>
    </w:p>
    <w:p w14:paraId="217B8F89"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(7)项目内绿化作业期间做好物的安全管控工作。</w:t>
      </w:r>
    </w:p>
    <w:p w14:paraId="1C3E2E3F"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(8)新员工需做好三级安全教育工作。</w:t>
      </w:r>
    </w:p>
    <w:p w14:paraId="1880F890"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(9)利用现代化、智能化管理手段对物业进行管理。</w:t>
      </w:r>
    </w:p>
    <w:p w14:paraId="26CC5F57" w14:textId="77777777" w:rsidR="00E43FB2" w:rsidRPr="00E43FB2" w:rsidRDefault="00E43FB2" w:rsidP="00E43FB2">
      <w:pPr>
        <w:spacing w:line="360" w:lineRule="auto"/>
        <w:ind w:firstLineChars="200" w:firstLine="422"/>
        <w:rPr>
          <w:rFonts w:ascii="新宋体" w:eastAsia="新宋体" w:hAnsi="新宋体" w:cs="宋体"/>
          <w:b/>
          <w:bCs/>
          <w:szCs w:val="21"/>
        </w:rPr>
      </w:pPr>
    </w:p>
    <w:p w14:paraId="09725AD6" w14:textId="77777777" w:rsidR="00E43FB2" w:rsidRPr="00E43FB2" w:rsidRDefault="00E43FB2" w:rsidP="00E43FB2">
      <w:pPr>
        <w:spacing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第五条  服务期限</w:t>
      </w:r>
    </w:p>
    <w:p w14:paraId="03136923"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本合同期限为8个月，自</w:t>
      </w:r>
      <w:r w:rsidRPr="00E43FB2">
        <w:rPr>
          <w:rFonts w:ascii="新宋体" w:eastAsia="新宋体" w:hAnsi="新宋体" w:cs="宋体" w:hint="eastAsia"/>
          <w:szCs w:val="21"/>
          <w:u w:val="single"/>
        </w:rPr>
        <w:t>2024年05月01日起至2024年12月31日</w:t>
      </w:r>
      <w:r w:rsidRPr="00E43FB2">
        <w:rPr>
          <w:rFonts w:ascii="新宋体" w:eastAsia="新宋体" w:hAnsi="新宋体" w:cs="宋体" w:hint="eastAsia"/>
          <w:szCs w:val="21"/>
        </w:rPr>
        <w:t>止。</w:t>
      </w:r>
    </w:p>
    <w:p w14:paraId="1AB50955" w14:textId="77777777" w:rsidR="00E43FB2" w:rsidRPr="00E43FB2" w:rsidRDefault="00E43FB2" w:rsidP="00E43FB2">
      <w:pPr>
        <w:spacing w:line="360" w:lineRule="auto"/>
        <w:ind w:firstLineChars="200" w:firstLine="422"/>
        <w:rPr>
          <w:rFonts w:ascii="新宋体" w:eastAsia="新宋体" w:hAnsi="新宋体" w:cs="宋体"/>
          <w:b/>
          <w:bCs/>
          <w:szCs w:val="21"/>
        </w:rPr>
      </w:pPr>
    </w:p>
    <w:p w14:paraId="2E33BC67" w14:textId="77777777" w:rsidR="00E43FB2" w:rsidRPr="00E43FB2" w:rsidRDefault="00E43FB2" w:rsidP="00E43FB2">
      <w:pPr>
        <w:spacing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第六条  管理服务费用</w:t>
      </w:r>
    </w:p>
    <w:p w14:paraId="11CF8094"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1、本物业的管理服务费按中标价</w:t>
      </w:r>
      <w:r w:rsidRPr="00E43FB2">
        <w:rPr>
          <w:rFonts w:ascii="新宋体" w:eastAsia="新宋体" w:hAnsi="新宋体" w:cs="宋体" w:hint="eastAsia"/>
          <w:spacing w:val="-2"/>
          <w:szCs w:val="21"/>
          <w:u w:val="single"/>
        </w:rPr>
        <w:t xml:space="preserve">       </w:t>
      </w:r>
      <w:r w:rsidRPr="00E43FB2">
        <w:rPr>
          <w:rFonts w:ascii="新宋体" w:eastAsia="新宋体" w:hAnsi="新宋体" w:cs="宋体" w:hint="eastAsia"/>
          <w:spacing w:val="-2"/>
          <w:szCs w:val="21"/>
        </w:rPr>
        <w:t>元，即按每月</w:t>
      </w:r>
      <w:r w:rsidRPr="00E43FB2">
        <w:rPr>
          <w:rFonts w:ascii="新宋体" w:eastAsia="新宋体" w:hAnsi="新宋体" w:cs="宋体" w:hint="eastAsia"/>
          <w:spacing w:val="-2"/>
          <w:szCs w:val="21"/>
          <w:u w:val="single"/>
        </w:rPr>
        <w:t xml:space="preserve">       </w:t>
      </w:r>
      <w:r w:rsidRPr="00E43FB2">
        <w:rPr>
          <w:rFonts w:ascii="新宋体" w:eastAsia="新宋体" w:hAnsi="新宋体" w:cs="宋体" w:hint="eastAsia"/>
          <w:spacing w:val="-2"/>
          <w:szCs w:val="21"/>
        </w:rPr>
        <w:t>元人民币收取。甲方在收到乙方按月开具的增值税发票后签署付款凭证，每月5日前付清上月管理服务费。</w:t>
      </w:r>
    </w:p>
    <w:p w14:paraId="60847A57"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乙方的银行账户信息如下：</w:t>
      </w:r>
    </w:p>
    <w:p w14:paraId="55564DDF"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开户名：</w:t>
      </w:r>
    </w:p>
    <w:p w14:paraId="6AF63DEC"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开户行：</w:t>
      </w:r>
      <w:r w:rsidRPr="00E43FB2">
        <w:rPr>
          <w:rFonts w:ascii="新宋体" w:eastAsia="新宋体" w:hAnsi="新宋体" w:cs="宋体"/>
          <w:spacing w:val="-2"/>
          <w:szCs w:val="21"/>
        </w:rPr>
        <w:t xml:space="preserve"> </w:t>
      </w:r>
    </w:p>
    <w:p w14:paraId="03B285BE" w14:textId="77777777" w:rsidR="00E43FB2" w:rsidRPr="00E43FB2" w:rsidRDefault="00E43FB2" w:rsidP="00E43FB2">
      <w:pPr>
        <w:spacing w:line="360" w:lineRule="auto"/>
        <w:ind w:firstLineChars="200" w:firstLine="412"/>
        <w:rPr>
          <w:rFonts w:ascii="新宋体" w:eastAsia="新宋体" w:hAnsi="新宋体" w:cs="宋体"/>
          <w:spacing w:val="-2"/>
          <w:szCs w:val="21"/>
        </w:rPr>
      </w:pPr>
      <w:proofErr w:type="gramStart"/>
      <w:r w:rsidRPr="00E43FB2">
        <w:rPr>
          <w:rFonts w:ascii="新宋体" w:eastAsia="新宋体" w:hAnsi="新宋体" w:cs="宋体" w:hint="eastAsia"/>
          <w:spacing w:val="-2"/>
          <w:szCs w:val="21"/>
        </w:rPr>
        <w:t>账</w:t>
      </w:r>
      <w:proofErr w:type="gramEnd"/>
      <w:r w:rsidRPr="00E43FB2">
        <w:rPr>
          <w:rFonts w:ascii="新宋体" w:eastAsia="新宋体" w:hAnsi="新宋体" w:cs="宋体" w:hint="eastAsia"/>
          <w:spacing w:val="-2"/>
          <w:szCs w:val="21"/>
        </w:rPr>
        <w:t xml:space="preserve">  号：</w:t>
      </w:r>
    </w:p>
    <w:p w14:paraId="72C17900" w14:textId="77777777" w:rsidR="00E43FB2" w:rsidRPr="00E43FB2" w:rsidRDefault="00E43FB2" w:rsidP="00E43FB2">
      <w:pPr>
        <w:pStyle w:val="ad"/>
        <w:ind w:firstLineChars="200" w:firstLine="414"/>
        <w:rPr>
          <w:rFonts w:ascii="新宋体" w:eastAsia="新宋体" w:hAnsi="新宋体" w:cs="宋体"/>
          <w:spacing w:val="-2"/>
          <w:sz w:val="21"/>
          <w:szCs w:val="21"/>
        </w:rPr>
      </w:pPr>
      <w:r w:rsidRPr="00E43FB2">
        <w:rPr>
          <w:rFonts w:ascii="新宋体" w:eastAsia="新宋体" w:hAnsi="新宋体" w:cs="宋体" w:hint="eastAsia"/>
          <w:spacing w:val="-2"/>
          <w:sz w:val="21"/>
          <w:szCs w:val="21"/>
        </w:rPr>
        <w:t>2、物业大修、中修及更新改造类费用由甲方承担，中央空调主机、主水管、主电路和重大突发维修由甲方承担，其它如水龙头、荧光管、led灯、门锁等日常维修保养更换费用及材料由</w:t>
      </w:r>
      <w:r w:rsidRPr="00E43FB2">
        <w:rPr>
          <w:rFonts w:ascii="新宋体" w:eastAsia="新宋体" w:hAnsi="新宋体" w:cs="宋体" w:hint="eastAsia"/>
          <w:sz w:val="21"/>
          <w:szCs w:val="21"/>
        </w:rPr>
        <w:t>乙方</w:t>
      </w:r>
      <w:r w:rsidRPr="00E43FB2">
        <w:rPr>
          <w:rFonts w:ascii="新宋体" w:eastAsia="新宋体" w:hAnsi="新宋体" w:cs="宋体" w:hint="eastAsia"/>
          <w:spacing w:val="-2"/>
          <w:sz w:val="21"/>
          <w:szCs w:val="21"/>
        </w:rPr>
        <w:t>负责。</w:t>
      </w:r>
    </w:p>
    <w:p w14:paraId="034BF0EF" w14:textId="77777777" w:rsidR="00E43FB2" w:rsidRPr="00E43FB2" w:rsidRDefault="00E43FB2" w:rsidP="00E43FB2">
      <w:pPr>
        <w:pStyle w:val="ad"/>
        <w:ind w:firstLineChars="200" w:firstLine="420"/>
        <w:rPr>
          <w:rFonts w:ascii="新宋体" w:eastAsia="新宋体" w:hAnsi="新宋体" w:cs="宋体"/>
          <w:b w:val="0"/>
          <w:bCs w:val="0"/>
          <w:sz w:val="21"/>
          <w:szCs w:val="21"/>
        </w:rPr>
      </w:pPr>
    </w:p>
    <w:p w14:paraId="1366C516" w14:textId="77777777" w:rsidR="00E43FB2" w:rsidRPr="00E43FB2" w:rsidRDefault="00E43FB2" w:rsidP="00E43FB2">
      <w:pPr>
        <w:pStyle w:val="ad"/>
        <w:ind w:firstLineChars="200" w:firstLine="422"/>
        <w:outlineLvl w:val="0"/>
        <w:rPr>
          <w:rFonts w:ascii="新宋体" w:eastAsia="新宋体" w:hAnsi="新宋体" w:cs="宋体"/>
          <w:b w:val="0"/>
          <w:bCs w:val="0"/>
          <w:sz w:val="21"/>
          <w:szCs w:val="21"/>
        </w:rPr>
      </w:pPr>
      <w:r w:rsidRPr="00E43FB2">
        <w:rPr>
          <w:rFonts w:ascii="新宋体" w:eastAsia="新宋体" w:hAnsi="新宋体" w:cs="宋体" w:hint="eastAsia"/>
          <w:sz w:val="21"/>
          <w:szCs w:val="21"/>
        </w:rPr>
        <w:t>第七条  甲方的权利及义务</w:t>
      </w:r>
    </w:p>
    <w:p w14:paraId="68A3A2AD"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对乙方管理实施监督检查。有权要求乙方对违反服务承诺的事项进行限期整改；有权要求乙方采纳甲方提出的合理要求；有权对乙方不称职的人员提出撤换的建议。合同期结束对乙方管理及服务全面进行一次考核评定。</w:t>
      </w:r>
    </w:p>
    <w:p w14:paraId="68A4B4D7"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2、有权要求乙方按双方约定的管理标准提供物业管理报告等书面管理信息。</w:t>
      </w:r>
    </w:p>
    <w:p w14:paraId="11BA8ED3"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3、委托乙方对违反物业管理法规政策的行为进行处理，包括责令停止违章行为、要求赔偿经济损失等。</w:t>
      </w:r>
    </w:p>
    <w:p w14:paraId="3D05EBA6"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4、甲方在合同生效之日起三十日内按规定向乙方提供物业管理范围内必要的物业档案、资料，并在乙方管理期满时予以收回；但甲方是否提供前述档案、资料不影响本协议项下乙方义务的正常履行。</w:t>
      </w:r>
    </w:p>
    <w:p w14:paraId="272E2595"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5、不得干涉乙方依法或依本合同规定内容所进行的管理活动。</w:t>
      </w:r>
    </w:p>
    <w:p w14:paraId="30649CA5"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6、若乙方需更换物业工作人员，需提前3天告知甲方，征得甲方同意后方可更换。</w:t>
      </w:r>
    </w:p>
    <w:p w14:paraId="1EDA45C7"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7、如甲方为乙方提供的办公场所、职工宿舍及职工活动室等室内发生紧急事故等，</w:t>
      </w:r>
      <w:proofErr w:type="gramStart"/>
      <w:r w:rsidRPr="00E43FB2">
        <w:rPr>
          <w:rFonts w:ascii="新宋体" w:eastAsia="新宋体" w:hAnsi="新宋体" w:cs="宋体" w:hint="eastAsia"/>
          <w:spacing w:val="-2"/>
          <w:szCs w:val="21"/>
        </w:rPr>
        <w:t>乙方应第一时间</w:t>
      </w:r>
      <w:proofErr w:type="gramEnd"/>
      <w:r w:rsidRPr="00E43FB2">
        <w:rPr>
          <w:rFonts w:ascii="新宋体" w:eastAsia="新宋体" w:hAnsi="新宋体" w:cs="宋体" w:hint="eastAsia"/>
          <w:spacing w:val="-2"/>
          <w:szCs w:val="21"/>
        </w:rPr>
        <w:t>通知甲方并积极妥善协助甲方进行处理。</w:t>
      </w:r>
    </w:p>
    <w:p w14:paraId="36B3A2FC"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8、协助乙方做好物业管理工作和宣传教育、文化活动。</w:t>
      </w:r>
    </w:p>
    <w:p w14:paraId="24806029"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9、法律法规规章规定由甲方承担的其他责任。</w:t>
      </w:r>
    </w:p>
    <w:p w14:paraId="6BF5CABA"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10、乙方按合同完成工作，经甲方检验合格的，乙方向甲方开具等额有效发票后，甲方按时签署付款凭证。</w:t>
      </w:r>
    </w:p>
    <w:p w14:paraId="4F6F2680"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11、甲方在合同期内应需向乙方提供日常工作需要的管理用房及仓库。</w:t>
      </w:r>
    </w:p>
    <w:p w14:paraId="7624C9C0"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12、甲方有权要求乙方更换不符合服务要求的工作人员，并要求乙方改正不符合约定要求的行为，乙方拒不改正的，甲方有权拒付相关款项，并视乙方违约程度决定是否解除合同，如甲方解除合同的，乙方应当向甲方支付违约金。</w:t>
      </w:r>
    </w:p>
    <w:p w14:paraId="7C5CAF00" w14:textId="77777777" w:rsidR="00E43FB2" w:rsidRPr="00E43FB2" w:rsidRDefault="00E43FB2" w:rsidP="00E43FB2">
      <w:pPr>
        <w:pStyle w:val="ad"/>
        <w:ind w:firstLineChars="200" w:firstLine="420"/>
        <w:rPr>
          <w:rFonts w:ascii="新宋体" w:eastAsia="新宋体" w:hAnsi="新宋体" w:cs="宋体"/>
          <w:b w:val="0"/>
          <w:bCs w:val="0"/>
          <w:sz w:val="21"/>
          <w:szCs w:val="21"/>
        </w:rPr>
      </w:pPr>
    </w:p>
    <w:p w14:paraId="0AB294B4" w14:textId="77777777" w:rsidR="00E43FB2" w:rsidRPr="00E43FB2" w:rsidRDefault="00E43FB2" w:rsidP="00E43FB2">
      <w:pPr>
        <w:pStyle w:val="ad"/>
        <w:ind w:firstLineChars="200" w:firstLine="422"/>
        <w:outlineLvl w:val="0"/>
        <w:rPr>
          <w:rFonts w:ascii="新宋体" w:eastAsia="新宋体" w:hAnsi="新宋体" w:cs="宋体"/>
          <w:b w:val="0"/>
          <w:bCs w:val="0"/>
          <w:sz w:val="21"/>
          <w:szCs w:val="21"/>
        </w:rPr>
      </w:pPr>
      <w:r w:rsidRPr="00E43FB2">
        <w:rPr>
          <w:rFonts w:ascii="新宋体" w:eastAsia="新宋体" w:hAnsi="新宋体" w:cs="宋体" w:hint="eastAsia"/>
          <w:sz w:val="21"/>
          <w:szCs w:val="21"/>
        </w:rPr>
        <w:t>第八条  乙方的权利及义务</w:t>
      </w:r>
    </w:p>
    <w:p w14:paraId="7FFF810C"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1、根据有关法律、法规政策及本合同规定，制定物业和各项管理办法、规章制度、实施细节，自主开展各项管理活动，但应提前征得甲方同意且不得损害甲方的合法权益，获取不正当利益。</w:t>
      </w:r>
    </w:p>
    <w:p w14:paraId="0806AA64"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2、遵照国家、地方物业管理收费规定，严格按合同规定的收费标准收取。</w:t>
      </w:r>
    </w:p>
    <w:p w14:paraId="02C369B7"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3、有权根据甲方书面授权，依照法规政策、本合同的规定对违反物业管理法规政策的行为进行处理。</w:t>
      </w:r>
    </w:p>
    <w:p w14:paraId="1DBB4B7A"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4、乙方有权要求甲方办公人员遵守经甲方事先确认的有关物业管理制度。在甲方物业因突发事件需进行临时管控或加强管理时，乙方应根据实际情况调配服务人员保障甲方物业正常办公需求，并按照规定协助做好相应处置措施。</w:t>
      </w:r>
    </w:p>
    <w:p w14:paraId="354B516D"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5、接受物业管理主管部门及有关政府部门的监督、指导，并接受甲方的监督管理。</w:t>
      </w:r>
    </w:p>
    <w:p w14:paraId="257FA5BB"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6、建立本物业的管理档案并负责及时记载有关情况。</w:t>
      </w:r>
    </w:p>
    <w:p w14:paraId="2D05B653"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lastRenderedPageBreak/>
        <w:t>7、做好物业防火、防盗及日常巡查、维护，针对物业服务可能产生的事故提前做好预警机制与应对方案。如有事故发生，</w:t>
      </w:r>
      <w:proofErr w:type="gramStart"/>
      <w:r w:rsidRPr="00E43FB2">
        <w:rPr>
          <w:rFonts w:ascii="新宋体" w:eastAsia="新宋体" w:hAnsi="新宋体" w:cs="宋体" w:hint="eastAsia"/>
          <w:spacing w:val="-2"/>
          <w:szCs w:val="21"/>
        </w:rPr>
        <w:t>应第一时间</w:t>
      </w:r>
      <w:proofErr w:type="gramEnd"/>
      <w:r w:rsidRPr="00E43FB2">
        <w:rPr>
          <w:rFonts w:ascii="新宋体" w:eastAsia="新宋体" w:hAnsi="新宋体" w:cs="宋体" w:hint="eastAsia"/>
          <w:spacing w:val="-2"/>
          <w:szCs w:val="21"/>
        </w:rPr>
        <w:t>妥善处置，并及时向甲方提交各类重大和突发事件处理的书面报告。</w:t>
      </w:r>
    </w:p>
    <w:p w14:paraId="4F305B41"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8、加强</w:t>
      </w:r>
      <w:proofErr w:type="gramStart"/>
      <w:r w:rsidRPr="00E43FB2">
        <w:rPr>
          <w:rFonts w:ascii="新宋体" w:eastAsia="新宋体" w:hAnsi="新宋体" w:cs="宋体" w:hint="eastAsia"/>
          <w:spacing w:val="-2"/>
          <w:szCs w:val="21"/>
        </w:rPr>
        <w:t>乙方员工</w:t>
      </w:r>
      <w:proofErr w:type="gramEnd"/>
      <w:r w:rsidRPr="00E43FB2">
        <w:rPr>
          <w:rFonts w:ascii="新宋体" w:eastAsia="新宋体" w:hAnsi="新宋体" w:cs="宋体" w:hint="eastAsia"/>
          <w:spacing w:val="-2"/>
          <w:szCs w:val="21"/>
        </w:rPr>
        <w:t>职业道德和法制教育，做好保密工作。</w:t>
      </w:r>
    </w:p>
    <w:p w14:paraId="0D29A2EF"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9、因乙方管理原因（不可抗力因素除外）而导致甲方物业内的物业、设备及其他直接损失时，乙方按遭受损失物件的账面价值全新的市场价格承担赔偿责任。如有不足部分，甲方可向乙方继续主张或追偿。</w:t>
      </w:r>
    </w:p>
    <w:p w14:paraId="115C67E5"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10、乙方作业时不得影响甲方正常办公及加班，如遇有人员办公，应得到甲方同意后再进行作业。</w:t>
      </w:r>
    </w:p>
    <w:p w14:paraId="210A7118"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11、本合同终止时，乙方必须从合同终止日起十天内向甲方移交原委托管理的全部物业管理资料。</w:t>
      </w:r>
    </w:p>
    <w:p w14:paraId="28A16256"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12、乙方及其派遣的工作人员不得贬低、损毁甲方的信誉和形象。</w:t>
      </w:r>
    </w:p>
    <w:p w14:paraId="5246550F"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13、由乙方为其派遣员工足额购买社保、发放工资等福利待遇，且乙方承诺不得拖欠其派遣员工的薪资及福利待遇，不得因与工作人员的劳资纠纷等影响为甲方提供正常的服务。</w:t>
      </w:r>
    </w:p>
    <w:p w14:paraId="6F39F5CA"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14、乙方工作人员在提供服务过程中应当注意安全施工及服务，如因提供服务造成他人受损或自身受损的，责任及费用由乙方全部承担，甲方不承担任何责任或费用。如因此造成甲方损失的，甲方可向乙方追偿。</w:t>
      </w:r>
    </w:p>
    <w:p w14:paraId="1D974251" w14:textId="77777777" w:rsidR="00E43FB2" w:rsidRPr="00E43FB2" w:rsidRDefault="00E43FB2" w:rsidP="00E43FB2">
      <w:pPr>
        <w:spacing w:line="360" w:lineRule="auto"/>
        <w:ind w:firstLineChars="200" w:firstLine="412"/>
        <w:rPr>
          <w:rFonts w:ascii="新宋体" w:eastAsia="新宋体" w:hAnsi="新宋体" w:cs="宋体"/>
          <w:spacing w:val="-2"/>
          <w:szCs w:val="21"/>
        </w:rPr>
      </w:pPr>
      <w:r w:rsidRPr="00E43FB2">
        <w:rPr>
          <w:rFonts w:ascii="新宋体" w:eastAsia="新宋体" w:hAnsi="新宋体" w:cs="宋体" w:hint="eastAsia"/>
          <w:spacing w:val="-2"/>
          <w:szCs w:val="21"/>
        </w:rPr>
        <w:t>15、乙方不得利用甲方物业、设施设备进行违法或经营活动（包含投放广告），否则，甲方可要求乙方限期整改或解除本协议。</w:t>
      </w:r>
    </w:p>
    <w:p w14:paraId="4ED7E1AF" w14:textId="77777777" w:rsidR="00E43FB2" w:rsidRPr="00E43FB2" w:rsidRDefault="00E43FB2" w:rsidP="00E43FB2">
      <w:pPr>
        <w:spacing w:line="360" w:lineRule="auto"/>
        <w:rPr>
          <w:rFonts w:ascii="新宋体" w:eastAsia="新宋体" w:hAnsi="新宋体"/>
          <w:szCs w:val="21"/>
        </w:rPr>
      </w:pPr>
    </w:p>
    <w:p w14:paraId="4AF9E29F" w14:textId="77777777" w:rsidR="00E43FB2" w:rsidRPr="00E43FB2" w:rsidRDefault="00E43FB2" w:rsidP="00E43FB2">
      <w:pPr>
        <w:spacing w:beforeLines="50" w:before="120"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第九条  违约责任</w:t>
      </w:r>
    </w:p>
    <w:p w14:paraId="6F77C4C0"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1、如因甲方无正当理由造成乙方未完成规定管理目标或直接造成乙方经济损失的，甲方应承担相应赔偿责任。</w:t>
      </w:r>
    </w:p>
    <w:p w14:paraId="60C3F588"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如非因甲方原因，造成不能完成规定管理目标或直接造成甲方经济损失的，甲方有权要求乙方限期整改并承担相应赔偿责任。经整改仍不符合甲方要求的，甲方有权解除合同并不再支付相应的物业管理费，已经支付的可以要求乙方返还。在乙方物业管理期间，如因乙方管理不善发生盗窃、抢劫、失火等原因导致甲方财产损失或者人身损害或其他安全事故的，乙方应当承担全部赔偿责任及其他法律责任，该赔偿金甲方有权在服务费中扣除。</w:t>
      </w:r>
    </w:p>
    <w:p w14:paraId="58AF3EF1"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3、因甲方房屋建筑、非乙方采购的设施设备质量或非乙方负责安装的安装技术等原因，造成重大事故的，由甲方承担责任并负责善后处理。因乙方管理不善或操作不当、乙方采购的设施设备质量问题、乙方负责安装设施设备的技术问题等原因造成重大事故的，由乙方承担责任并负责善后处理（产生事故的直接原因，以政府有关部门的鉴定结论为准）。</w:t>
      </w:r>
    </w:p>
    <w:p w14:paraId="560E89E7"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4、如因乙方原因，造成不能完成规定管理目标或直接造成甲方经济损失的，乙方应给予甲方相应补偿。甲方有权要求乙方限期整改，并有权终止合同。</w:t>
      </w:r>
    </w:p>
    <w:p w14:paraId="06CD4168" w14:textId="77777777" w:rsidR="00E43FB2" w:rsidRPr="00E43FB2" w:rsidRDefault="00E43FB2" w:rsidP="00E43FB2">
      <w:pPr>
        <w:pStyle w:val="a4"/>
        <w:spacing w:line="360" w:lineRule="auto"/>
        <w:ind w:firstLineChars="200"/>
        <w:rPr>
          <w:rFonts w:ascii="新宋体" w:eastAsia="新宋体" w:hAnsi="新宋体" w:cs="仿宋"/>
          <w:szCs w:val="21"/>
          <w:lang w:val="zh-CN"/>
        </w:rPr>
      </w:pPr>
      <w:r w:rsidRPr="00E43FB2">
        <w:rPr>
          <w:rFonts w:ascii="新宋体" w:eastAsia="新宋体" w:hAnsi="新宋体" w:cs="宋体" w:hint="eastAsia"/>
          <w:szCs w:val="21"/>
        </w:rPr>
        <w:t>5、违约金：</w:t>
      </w:r>
    </w:p>
    <w:p w14:paraId="0B52E822"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服务期内每发生一宗有效投诉扣1000－2000元。</w:t>
      </w:r>
    </w:p>
    <w:p w14:paraId="06A0206B"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lastRenderedPageBreak/>
        <w:t>甲方现场业务主管部门日常检查发现的问题以书面形式通知乙方整改的，属于合同范围内的，乙方应及时响应，积极落实，最长不超过三天。未能在期限内落实解决的问题由甲方安排解决，所产生费用在物业管理费中扣除。</w:t>
      </w:r>
    </w:p>
    <w:p w14:paraId="480867F6"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日常考核由甲方组织，按招、投标文件及物业服务合同对照抽查，对抽查中发现的不合格按以下标准进行扣罚：</w:t>
      </w:r>
    </w:p>
    <w:p w14:paraId="05891FF6"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每发现一项建筑物本体维修养护不合格每项扣500－1000元。</w:t>
      </w:r>
    </w:p>
    <w:p w14:paraId="789BE0CD"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设备设施维修养护不合格每项扣1000－2000元，停水、停电、停空调不能预先通知每次扣2000元，专业人员不符合持证上岗条件每发现一宗扣2000元。因消防技防设施故障维修不及时造成严重后果的，扣3000元以上，特别严重者，解除物业服务合同，并按相关法律法规追究责任。</w:t>
      </w:r>
    </w:p>
    <w:p w14:paraId="0F0C20C5"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交通、车辆管理不合格每项扣500－1000元，因乙方责任发生车辆丢损，按相关法律法规执行。</w:t>
      </w:r>
    </w:p>
    <w:p w14:paraId="5F51E8A0"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清洁保洁不合格每项扣200－500元。</w:t>
      </w:r>
    </w:p>
    <w:p w14:paraId="645631C4" w14:textId="77777777" w:rsidR="00E43FB2" w:rsidRPr="00E43FB2" w:rsidRDefault="00E43FB2" w:rsidP="00E43FB2">
      <w:pPr>
        <w:spacing w:line="360" w:lineRule="auto"/>
        <w:ind w:firstLineChars="200" w:firstLine="420"/>
        <w:rPr>
          <w:rFonts w:ascii="新宋体" w:eastAsia="新宋体" w:hAnsi="新宋体" w:cs="宋体"/>
          <w:szCs w:val="21"/>
          <w:lang w:val="zh-CN"/>
        </w:rPr>
      </w:pPr>
      <w:r w:rsidRPr="00E43FB2">
        <w:rPr>
          <w:rFonts w:ascii="新宋体" w:eastAsia="新宋体" w:hAnsi="新宋体" w:cs="宋体" w:hint="eastAsia"/>
          <w:szCs w:val="21"/>
          <w:lang w:val="zh-CN"/>
        </w:rPr>
        <w:t>绿化养护不合格每项扣200－500元。</w:t>
      </w:r>
    </w:p>
    <w:p w14:paraId="59C01EC4"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lang w:val="zh-CN"/>
        </w:rPr>
        <w:t>保安员脱岗、缺岗、上班时间睡觉、玩手机等，每次扣500－1000元；因乙方责任，发生因擅自闯入重要办公区域或重大会议现场，每次扣1000－5000元；因乙方责任，管理区域内发生打架斗殴、故意伤害、电击伤人等治安案件、刑事案件、火灾事故、安全事故等情况，每发生一起扣10000元，特别严重者，解除物业服务合同，并按相关法律法规追究责任。</w:t>
      </w:r>
    </w:p>
    <w:p w14:paraId="3A693AFE" w14:textId="77777777" w:rsidR="00E43FB2" w:rsidRPr="00E43FB2" w:rsidRDefault="00E43FB2" w:rsidP="00E43FB2">
      <w:pPr>
        <w:spacing w:line="360" w:lineRule="auto"/>
        <w:rPr>
          <w:rFonts w:ascii="新宋体" w:eastAsia="新宋体" w:hAnsi="新宋体"/>
          <w:szCs w:val="21"/>
        </w:rPr>
      </w:pPr>
    </w:p>
    <w:p w14:paraId="7208EA6D" w14:textId="77777777" w:rsidR="00E43FB2" w:rsidRPr="00E43FB2" w:rsidRDefault="00E43FB2" w:rsidP="00E43FB2">
      <w:pPr>
        <w:spacing w:beforeLines="50" w:before="120" w:line="360" w:lineRule="auto"/>
        <w:ind w:firstLineChars="200" w:firstLine="422"/>
        <w:outlineLvl w:val="0"/>
        <w:rPr>
          <w:rFonts w:ascii="新宋体" w:eastAsia="新宋体" w:hAnsi="新宋体" w:cs="宋体"/>
          <w:b/>
          <w:bCs/>
          <w:szCs w:val="21"/>
        </w:rPr>
      </w:pPr>
      <w:r w:rsidRPr="00E43FB2">
        <w:rPr>
          <w:rFonts w:ascii="新宋体" w:eastAsia="新宋体" w:hAnsi="新宋体" w:cs="宋体" w:hint="eastAsia"/>
          <w:b/>
          <w:bCs/>
          <w:szCs w:val="21"/>
        </w:rPr>
        <w:t>第十条  其它事项</w:t>
      </w:r>
    </w:p>
    <w:p w14:paraId="5B1654BA"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1、双方可对本合同的条款进行修订、更改或补充，须书面签订补充协议，生效补充协议与本合同具有同等效力。</w:t>
      </w:r>
    </w:p>
    <w:p w14:paraId="02BD4A9A"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2、合同约定的管理期满，本合同自然终止，如续订合同，双方应在该合同期满前一个月向对方提出书面要求。</w:t>
      </w:r>
    </w:p>
    <w:p w14:paraId="32E3A00E"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3、本合同履行期间内，如遇不可抗力致使合同无法履行的，双方均不承担违约责任并按有关法规政策规定及时协商处理。</w:t>
      </w:r>
    </w:p>
    <w:p w14:paraId="61801613"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4、本合同在履行中如发生争议，双方应协商解决，协商不成时，任何一方均可提交甲方所在地的人民法院提起诉讼。</w:t>
      </w:r>
    </w:p>
    <w:p w14:paraId="09DBB158" w14:textId="77777777" w:rsidR="00E43FB2" w:rsidRPr="00E43FB2" w:rsidRDefault="00E43FB2" w:rsidP="00E43FB2">
      <w:pPr>
        <w:tabs>
          <w:tab w:val="left" w:pos="6631"/>
        </w:tabs>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5、本合同自双方盖章之日起生效。</w:t>
      </w:r>
      <w:r w:rsidRPr="00E43FB2">
        <w:rPr>
          <w:rFonts w:ascii="新宋体" w:eastAsia="新宋体" w:hAnsi="新宋体" w:cs="宋体" w:hint="eastAsia"/>
          <w:szCs w:val="21"/>
        </w:rPr>
        <w:tab/>
      </w:r>
    </w:p>
    <w:p w14:paraId="4C2F39A9"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6、本合同首页所载之联系方式、住址、法定代表人等均为通知、送达仲裁、诉讼文件之有效方式。任何一方改变</w:t>
      </w:r>
      <w:proofErr w:type="gramStart"/>
      <w:r w:rsidRPr="00E43FB2">
        <w:rPr>
          <w:rFonts w:ascii="新宋体" w:eastAsia="新宋体" w:hAnsi="新宋体" w:cs="宋体" w:hint="eastAsia"/>
          <w:szCs w:val="21"/>
        </w:rPr>
        <w:t>上述联系</w:t>
      </w:r>
      <w:proofErr w:type="gramEnd"/>
      <w:r w:rsidRPr="00E43FB2">
        <w:rPr>
          <w:rFonts w:ascii="新宋体" w:eastAsia="新宋体" w:hAnsi="新宋体" w:cs="宋体" w:hint="eastAsia"/>
          <w:szCs w:val="21"/>
        </w:rPr>
        <w:t>方式的，应当于改变</w:t>
      </w:r>
      <w:proofErr w:type="gramStart"/>
      <w:r w:rsidRPr="00E43FB2">
        <w:rPr>
          <w:rFonts w:ascii="新宋体" w:eastAsia="新宋体" w:hAnsi="新宋体" w:cs="宋体" w:hint="eastAsia"/>
          <w:szCs w:val="21"/>
        </w:rPr>
        <w:t>上述联系</w:t>
      </w:r>
      <w:proofErr w:type="gramEnd"/>
      <w:r w:rsidRPr="00E43FB2">
        <w:rPr>
          <w:rFonts w:ascii="新宋体" w:eastAsia="新宋体" w:hAnsi="新宋体" w:cs="宋体" w:hint="eastAsia"/>
          <w:szCs w:val="21"/>
        </w:rPr>
        <w:t>方式之日起五日内书面通知另一方，任何一方改变</w:t>
      </w:r>
      <w:proofErr w:type="gramStart"/>
      <w:r w:rsidRPr="00E43FB2">
        <w:rPr>
          <w:rFonts w:ascii="新宋体" w:eastAsia="新宋体" w:hAnsi="新宋体" w:cs="宋体" w:hint="eastAsia"/>
          <w:szCs w:val="21"/>
        </w:rPr>
        <w:t>上述联系</w:t>
      </w:r>
      <w:proofErr w:type="gramEnd"/>
      <w:r w:rsidRPr="00E43FB2">
        <w:rPr>
          <w:rFonts w:ascii="新宋体" w:eastAsia="新宋体" w:hAnsi="新宋体" w:cs="宋体" w:hint="eastAsia"/>
          <w:szCs w:val="21"/>
        </w:rPr>
        <w:t>方式而</w:t>
      </w:r>
      <w:proofErr w:type="gramStart"/>
      <w:r w:rsidRPr="00E43FB2">
        <w:rPr>
          <w:rFonts w:ascii="新宋体" w:eastAsia="新宋体" w:hAnsi="新宋体" w:cs="宋体" w:hint="eastAsia"/>
          <w:szCs w:val="21"/>
        </w:rPr>
        <w:t>怠</w:t>
      </w:r>
      <w:proofErr w:type="gramEnd"/>
      <w:r w:rsidRPr="00E43FB2">
        <w:rPr>
          <w:rFonts w:ascii="新宋体" w:eastAsia="新宋体" w:hAnsi="新宋体" w:cs="宋体" w:hint="eastAsia"/>
          <w:szCs w:val="21"/>
        </w:rPr>
        <w:t>于通知对方的，对方依据本合同首页所载之联系方式发出的通知、送达均视为有效。</w:t>
      </w:r>
    </w:p>
    <w:p w14:paraId="4AC3E72E"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7、本合同中的附件均为本合同组成部分，与本合同具有相同的法律效力。本合同包含以下附件:甲方招标文件、乙方投标文件、中标通知书。</w:t>
      </w:r>
    </w:p>
    <w:p w14:paraId="5888A0EF" w14:textId="77777777" w:rsidR="00E43FB2" w:rsidRPr="00E43FB2" w:rsidRDefault="00E43FB2" w:rsidP="00E43FB2">
      <w:pPr>
        <w:spacing w:line="360" w:lineRule="auto"/>
        <w:ind w:firstLineChars="200" w:firstLine="420"/>
        <w:rPr>
          <w:rFonts w:ascii="新宋体" w:eastAsia="新宋体" w:hAnsi="新宋体" w:cs="宋体"/>
          <w:szCs w:val="21"/>
        </w:rPr>
      </w:pPr>
      <w:r w:rsidRPr="00E43FB2">
        <w:rPr>
          <w:rFonts w:ascii="新宋体" w:eastAsia="新宋体" w:hAnsi="新宋体" w:cs="宋体" w:hint="eastAsia"/>
          <w:szCs w:val="21"/>
        </w:rPr>
        <w:t>8、合同壹式</w:t>
      </w:r>
      <w:r w:rsidRPr="00E43FB2">
        <w:rPr>
          <w:rFonts w:ascii="新宋体" w:eastAsia="新宋体" w:hAnsi="新宋体" w:cs="宋体" w:hint="eastAsia"/>
          <w:b/>
          <w:bCs/>
          <w:szCs w:val="21"/>
          <w:u w:val="single"/>
        </w:rPr>
        <w:t>伍</w:t>
      </w:r>
      <w:r w:rsidRPr="00E43FB2">
        <w:rPr>
          <w:rFonts w:ascii="新宋体" w:eastAsia="新宋体" w:hAnsi="新宋体" w:cs="宋体" w:hint="eastAsia"/>
          <w:szCs w:val="21"/>
        </w:rPr>
        <w:t>份，其中甲乙双方各执</w:t>
      </w:r>
      <w:r w:rsidRPr="00E43FB2">
        <w:rPr>
          <w:rFonts w:ascii="新宋体" w:eastAsia="新宋体" w:hAnsi="新宋体" w:cs="宋体" w:hint="eastAsia"/>
          <w:b/>
          <w:bCs/>
          <w:szCs w:val="21"/>
          <w:u w:val="single"/>
        </w:rPr>
        <w:t xml:space="preserve"> 贰 </w:t>
      </w:r>
      <w:r w:rsidRPr="00E43FB2">
        <w:rPr>
          <w:rFonts w:ascii="新宋体" w:eastAsia="新宋体" w:hAnsi="新宋体" w:cs="宋体" w:hint="eastAsia"/>
          <w:szCs w:val="21"/>
        </w:rPr>
        <w:t>份，备案</w:t>
      </w:r>
      <w:r w:rsidRPr="00E43FB2">
        <w:rPr>
          <w:rFonts w:ascii="新宋体" w:eastAsia="新宋体" w:hAnsi="新宋体" w:cs="宋体" w:hint="eastAsia"/>
          <w:b/>
          <w:bCs/>
          <w:szCs w:val="21"/>
          <w:u w:val="single"/>
        </w:rPr>
        <w:t xml:space="preserve"> 壹 </w:t>
      </w:r>
      <w:r w:rsidRPr="00E43FB2">
        <w:rPr>
          <w:rFonts w:ascii="新宋体" w:eastAsia="新宋体" w:hAnsi="新宋体" w:cs="宋体" w:hint="eastAsia"/>
          <w:szCs w:val="21"/>
        </w:rPr>
        <w:t>份。</w:t>
      </w:r>
    </w:p>
    <w:p w14:paraId="04F6FADF" w14:textId="77777777" w:rsidR="00E43FB2" w:rsidRPr="00E43FB2" w:rsidRDefault="00E43FB2" w:rsidP="00E43FB2">
      <w:pPr>
        <w:spacing w:line="360" w:lineRule="auto"/>
        <w:jc w:val="center"/>
        <w:rPr>
          <w:rFonts w:ascii="新宋体" w:eastAsia="新宋体" w:hAnsi="新宋体" w:cs="宋体"/>
          <w:szCs w:val="21"/>
        </w:rPr>
      </w:pPr>
      <w:r w:rsidRPr="00E43FB2">
        <w:rPr>
          <w:rFonts w:ascii="新宋体" w:eastAsia="新宋体" w:hAnsi="新宋体" w:cs="宋体" w:hint="eastAsia"/>
          <w:szCs w:val="21"/>
        </w:rPr>
        <w:lastRenderedPageBreak/>
        <w:t>（合同盖章页）</w:t>
      </w:r>
    </w:p>
    <w:p w14:paraId="1202FE94"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甲方：深圳市司法局</w:t>
      </w:r>
    </w:p>
    <w:p w14:paraId="17ED24C6"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地址：深圳市福田区景田路72号天平大厦</w:t>
      </w:r>
    </w:p>
    <w:p w14:paraId="7FA86B76"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授权代表：</w:t>
      </w:r>
    </w:p>
    <w:p w14:paraId="7B2F7C29" w14:textId="77777777" w:rsidR="00E43FB2" w:rsidRPr="00E43FB2" w:rsidRDefault="00E43FB2" w:rsidP="00E43FB2">
      <w:pPr>
        <w:spacing w:line="360" w:lineRule="auto"/>
        <w:rPr>
          <w:rFonts w:ascii="新宋体" w:eastAsia="新宋体" w:hAnsi="新宋体" w:cs="宋体"/>
          <w:szCs w:val="21"/>
        </w:rPr>
      </w:pPr>
    </w:p>
    <w:p w14:paraId="67BB191E"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甲方经办人签字：</w:t>
      </w:r>
    </w:p>
    <w:p w14:paraId="0FBF8737"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 xml:space="preserve">                            </w:t>
      </w:r>
    </w:p>
    <w:p w14:paraId="41B3115D"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 xml:space="preserve">电话：0755-83057168 </w:t>
      </w:r>
    </w:p>
    <w:p w14:paraId="0DADE219"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签订日期：</w:t>
      </w:r>
    </w:p>
    <w:p w14:paraId="62C78D3B" w14:textId="77777777" w:rsidR="00E43FB2" w:rsidRPr="00E43FB2" w:rsidRDefault="00E43FB2" w:rsidP="00E43FB2">
      <w:pPr>
        <w:spacing w:line="360" w:lineRule="auto"/>
        <w:rPr>
          <w:rFonts w:ascii="新宋体" w:eastAsia="新宋体" w:hAnsi="新宋体" w:cs="宋体"/>
          <w:szCs w:val="21"/>
        </w:rPr>
      </w:pPr>
    </w:p>
    <w:p w14:paraId="1C81FA76" w14:textId="77777777" w:rsidR="00E43FB2" w:rsidRPr="00E43FB2" w:rsidRDefault="00E43FB2" w:rsidP="00E43FB2">
      <w:pPr>
        <w:spacing w:line="360" w:lineRule="auto"/>
        <w:rPr>
          <w:rFonts w:ascii="新宋体" w:eastAsia="新宋体" w:hAnsi="新宋体" w:cs="宋体"/>
          <w:szCs w:val="21"/>
        </w:rPr>
      </w:pPr>
    </w:p>
    <w:p w14:paraId="4172352B" w14:textId="77777777" w:rsidR="00E43FB2" w:rsidRPr="00E43FB2" w:rsidRDefault="00E43FB2" w:rsidP="00E43FB2">
      <w:pPr>
        <w:pStyle w:val="ad"/>
        <w:rPr>
          <w:rFonts w:ascii="新宋体" w:eastAsia="新宋体" w:hAnsi="新宋体"/>
          <w:sz w:val="21"/>
          <w:szCs w:val="21"/>
        </w:rPr>
      </w:pPr>
    </w:p>
    <w:p w14:paraId="556E8438"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乙方：</w:t>
      </w:r>
    </w:p>
    <w:p w14:paraId="0BD32AC5"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地址：</w:t>
      </w:r>
    </w:p>
    <w:p w14:paraId="3F1C738D"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授权代表：</w:t>
      </w:r>
    </w:p>
    <w:p w14:paraId="4189B39A" w14:textId="77777777" w:rsidR="00E43FB2" w:rsidRPr="00E43FB2" w:rsidRDefault="00E43FB2" w:rsidP="00E43FB2">
      <w:pPr>
        <w:spacing w:line="360" w:lineRule="auto"/>
        <w:rPr>
          <w:rFonts w:ascii="新宋体" w:eastAsia="新宋体" w:hAnsi="新宋体" w:cs="宋体"/>
          <w:szCs w:val="21"/>
        </w:rPr>
      </w:pPr>
    </w:p>
    <w:p w14:paraId="5ABBEA71"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电话：</w:t>
      </w:r>
    </w:p>
    <w:p w14:paraId="761DE689" w14:textId="77777777" w:rsidR="00E43FB2" w:rsidRPr="00E43FB2" w:rsidRDefault="00E43FB2" w:rsidP="00E43FB2">
      <w:pPr>
        <w:spacing w:line="360" w:lineRule="auto"/>
        <w:rPr>
          <w:rFonts w:ascii="新宋体" w:eastAsia="新宋体" w:hAnsi="新宋体" w:cs="宋体"/>
          <w:szCs w:val="21"/>
        </w:rPr>
      </w:pPr>
      <w:r w:rsidRPr="00E43FB2">
        <w:rPr>
          <w:rFonts w:ascii="新宋体" w:eastAsia="新宋体" w:hAnsi="新宋体" w:cs="宋体" w:hint="eastAsia"/>
          <w:szCs w:val="21"/>
        </w:rPr>
        <w:t>签订日期：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F3A82DA" w14:textId="77777777" w:rsidR="00E43FB2" w:rsidRDefault="00E43FB2">
      <w:pPr>
        <w:ind w:firstLineChars="200" w:firstLine="420"/>
        <w:rPr>
          <w:rFonts w:ascii="新宋体" w:eastAsia="新宋体" w:hAnsi="新宋体"/>
          <w:szCs w:val="21"/>
        </w:rPr>
      </w:pPr>
    </w:p>
    <w:p w14:paraId="32BAD31E" w14:textId="77777777" w:rsidR="00E43FB2" w:rsidRDefault="00E43FB2">
      <w:pPr>
        <w:ind w:firstLineChars="200" w:firstLine="420"/>
        <w:rPr>
          <w:rFonts w:ascii="新宋体" w:eastAsia="新宋体" w:hAnsi="新宋体"/>
          <w:szCs w:val="21"/>
        </w:rPr>
      </w:pPr>
    </w:p>
    <w:p w14:paraId="4441EB5B" w14:textId="77777777" w:rsidR="00E43FB2" w:rsidRDefault="00E43FB2">
      <w:pPr>
        <w:ind w:firstLineChars="200" w:firstLine="420"/>
        <w:rPr>
          <w:rFonts w:ascii="新宋体" w:eastAsia="新宋体" w:hAnsi="新宋体"/>
          <w:szCs w:val="21"/>
        </w:rPr>
      </w:pPr>
    </w:p>
    <w:p w14:paraId="2FEEEA83" w14:textId="77777777" w:rsidR="00E43FB2" w:rsidRDefault="00E43FB2">
      <w:pPr>
        <w:ind w:firstLineChars="200" w:firstLine="420"/>
        <w:rPr>
          <w:rFonts w:ascii="新宋体" w:eastAsia="新宋体" w:hAnsi="新宋体"/>
          <w:szCs w:val="21"/>
        </w:rPr>
      </w:pPr>
    </w:p>
    <w:p w14:paraId="7BA75F01" w14:textId="77777777" w:rsidR="00E43FB2" w:rsidRDefault="00E43FB2">
      <w:pPr>
        <w:ind w:firstLineChars="200" w:firstLine="420"/>
        <w:rPr>
          <w:rFonts w:ascii="新宋体" w:eastAsia="新宋体" w:hAnsi="新宋体"/>
          <w:szCs w:val="21"/>
        </w:rPr>
      </w:pPr>
    </w:p>
    <w:p w14:paraId="5EF4AB23" w14:textId="77777777" w:rsidR="00E43FB2" w:rsidRDefault="00E43FB2">
      <w:pPr>
        <w:ind w:firstLineChars="200" w:firstLine="420"/>
        <w:rPr>
          <w:rFonts w:ascii="新宋体" w:eastAsia="新宋体" w:hAnsi="新宋体"/>
          <w:szCs w:val="21"/>
        </w:rPr>
      </w:pPr>
    </w:p>
    <w:p w14:paraId="6B564EA1" w14:textId="77777777" w:rsidR="00E43FB2" w:rsidRDefault="00E43FB2">
      <w:pPr>
        <w:ind w:firstLineChars="200" w:firstLine="420"/>
        <w:rPr>
          <w:rFonts w:ascii="新宋体" w:eastAsia="新宋体" w:hAnsi="新宋体"/>
          <w:szCs w:val="21"/>
        </w:rPr>
      </w:pPr>
    </w:p>
    <w:p w14:paraId="69136C6C" w14:textId="77777777" w:rsidR="00E43FB2" w:rsidRDefault="00E43FB2">
      <w:pPr>
        <w:ind w:firstLineChars="200" w:firstLine="420"/>
        <w:rPr>
          <w:rFonts w:ascii="新宋体" w:eastAsia="新宋体" w:hAnsi="新宋体"/>
          <w:szCs w:val="21"/>
        </w:rPr>
      </w:pPr>
    </w:p>
    <w:p w14:paraId="293367D8" w14:textId="77777777" w:rsidR="00E43FB2" w:rsidRDefault="00E43FB2">
      <w:pPr>
        <w:ind w:firstLineChars="200" w:firstLine="420"/>
        <w:rPr>
          <w:rFonts w:ascii="新宋体" w:eastAsia="新宋体" w:hAnsi="新宋体"/>
          <w:szCs w:val="21"/>
        </w:rPr>
      </w:pPr>
    </w:p>
    <w:p w14:paraId="34237F91" w14:textId="77777777" w:rsidR="00E43FB2" w:rsidRDefault="00E43FB2">
      <w:pPr>
        <w:ind w:firstLineChars="200" w:firstLine="420"/>
        <w:rPr>
          <w:rFonts w:ascii="新宋体" w:eastAsia="新宋体" w:hAnsi="新宋体"/>
          <w:szCs w:val="21"/>
        </w:rPr>
      </w:pPr>
    </w:p>
    <w:p w14:paraId="50E1BD0F" w14:textId="77777777" w:rsidR="00E43FB2" w:rsidRDefault="00E43FB2">
      <w:pPr>
        <w:ind w:firstLineChars="200" w:firstLine="420"/>
        <w:rPr>
          <w:rFonts w:ascii="新宋体" w:eastAsia="新宋体" w:hAnsi="新宋体"/>
          <w:szCs w:val="21"/>
        </w:rPr>
      </w:pPr>
    </w:p>
    <w:p w14:paraId="7F1ECB0D" w14:textId="77777777" w:rsidR="00E43FB2" w:rsidRDefault="00E43FB2">
      <w:pPr>
        <w:ind w:firstLineChars="200" w:firstLine="420"/>
        <w:rPr>
          <w:rFonts w:ascii="新宋体" w:eastAsia="新宋体" w:hAnsi="新宋体"/>
          <w:szCs w:val="21"/>
        </w:rPr>
      </w:pPr>
    </w:p>
    <w:p w14:paraId="5B60B36C" w14:textId="77777777" w:rsidR="00E43FB2" w:rsidRDefault="00E43FB2">
      <w:pPr>
        <w:ind w:firstLineChars="200" w:firstLine="420"/>
        <w:rPr>
          <w:rFonts w:ascii="新宋体" w:eastAsia="新宋体" w:hAnsi="新宋体"/>
          <w:szCs w:val="21"/>
        </w:rPr>
      </w:pPr>
    </w:p>
    <w:p w14:paraId="27D02042" w14:textId="77777777" w:rsidR="00E43FB2" w:rsidRDefault="00E43FB2">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A529B9" w:rsidRDefault="00A529B9">
      <w:r>
        <w:separator/>
      </w:r>
    </w:p>
  </w:endnote>
  <w:endnote w:type="continuationSeparator" w:id="0">
    <w:p w14:paraId="0A02C42C" w14:textId="77777777" w:rsidR="00A529B9" w:rsidRDefault="00A5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script"/>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A529B9" w:rsidRDefault="00A529B9">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A529B9" w:rsidRDefault="00A529B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A529B9" w:rsidRDefault="00A529B9">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507E9C">
      <w:rPr>
        <w:noProof/>
      </w:rPr>
      <w:t>8</w:t>
    </w:r>
    <w:r>
      <w:fldChar w:fldCharType="end"/>
    </w:r>
    <w:r>
      <w:t xml:space="preserve"> -</w:t>
    </w:r>
  </w:p>
  <w:p w14:paraId="7465FCE7" w14:textId="77777777" w:rsidR="00A529B9" w:rsidRDefault="00A529B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A529B9" w:rsidRDefault="00A529B9">
      <w:r>
        <w:separator/>
      </w:r>
    </w:p>
  </w:footnote>
  <w:footnote w:type="continuationSeparator" w:id="0">
    <w:p w14:paraId="450EC043" w14:textId="77777777" w:rsidR="00A529B9" w:rsidRDefault="00A52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A529B9" w:rsidRDefault="00A529B9">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31C72AB"/>
    <w:multiLevelType w:val="hybridMultilevel"/>
    <w:tmpl w:val="B8DA2F9E"/>
    <w:lvl w:ilvl="0" w:tplc="29C4BEC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CC54101"/>
    <w:multiLevelType w:val="hybridMultilevel"/>
    <w:tmpl w:val="96E8BAE0"/>
    <w:lvl w:ilvl="0" w:tplc="1BF4D96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79184677">
    <w:abstractNumId w:val="1"/>
  </w:num>
  <w:num w:numId="2" w16cid:durableId="961958282">
    <w:abstractNumId w:val="0"/>
  </w:num>
  <w:num w:numId="3" w16cid:durableId="1493057556">
    <w:abstractNumId w:val="4"/>
  </w:num>
  <w:num w:numId="4" w16cid:durableId="1105928756">
    <w:abstractNumId w:val="3"/>
  </w:num>
  <w:num w:numId="5" w16cid:durableId="835191144">
    <w:abstractNumId w:val="8"/>
  </w:num>
  <w:num w:numId="6" w16cid:durableId="876553582">
    <w:abstractNumId w:val="6"/>
  </w:num>
  <w:num w:numId="7" w16cid:durableId="635372816">
    <w:abstractNumId w:val="7"/>
  </w:num>
  <w:num w:numId="8" w16cid:durableId="1657801383">
    <w:abstractNumId w:val="5"/>
  </w:num>
  <w:num w:numId="9" w16cid:durableId="635599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396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232"/>
    <w:rsid w:val="00000AD9"/>
    <w:rsid w:val="000016CF"/>
    <w:rsid w:val="00004061"/>
    <w:rsid w:val="000043C0"/>
    <w:rsid w:val="000050CA"/>
    <w:rsid w:val="000051C6"/>
    <w:rsid w:val="00005215"/>
    <w:rsid w:val="00005A10"/>
    <w:rsid w:val="00005D3D"/>
    <w:rsid w:val="000063C6"/>
    <w:rsid w:val="00006F7B"/>
    <w:rsid w:val="00007355"/>
    <w:rsid w:val="00007951"/>
    <w:rsid w:val="00010063"/>
    <w:rsid w:val="00010102"/>
    <w:rsid w:val="00010E98"/>
    <w:rsid w:val="00011EA6"/>
    <w:rsid w:val="00012B21"/>
    <w:rsid w:val="0001300F"/>
    <w:rsid w:val="00013262"/>
    <w:rsid w:val="0001480D"/>
    <w:rsid w:val="00014A5C"/>
    <w:rsid w:val="00015388"/>
    <w:rsid w:val="00016722"/>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596B"/>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5CF5"/>
    <w:rsid w:val="000864D9"/>
    <w:rsid w:val="000869D8"/>
    <w:rsid w:val="00086CA6"/>
    <w:rsid w:val="00087146"/>
    <w:rsid w:val="00090213"/>
    <w:rsid w:val="00091189"/>
    <w:rsid w:val="00092FC7"/>
    <w:rsid w:val="00093133"/>
    <w:rsid w:val="0009395E"/>
    <w:rsid w:val="00094603"/>
    <w:rsid w:val="00094A1D"/>
    <w:rsid w:val="000954D5"/>
    <w:rsid w:val="00095723"/>
    <w:rsid w:val="0009618D"/>
    <w:rsid w:val="000962B1"/>
    <w:rsid w:val="0009709B"/>
    <w:rsid w:val="000975E3"/>
    <w:rsid w:val="00097DDA"/>
    <w:rsid w:val="000A1DD1"/>
    <w:rsid w:val="000A21A5"/>
    <w:rsid w:val="000A3908"/>
    <w:rsid w:val="000A4C29"/>
    <w:rsid w:val="000A5764"/>
    <w:rsid w:val="000A5E0C"/>
    <w:rsid w:val="000A5EA4"/>
    <w:rsid w:val="000A6E2B"/>
    <w:rsid w:val="000A79D3"/>
    <w:rsid w:val="000B05E2"/>
    <w:rsid w:val="000B0C99"/>
    <w:rsid w:val="000B0EE4"/>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0C3F"/>
    <w:rsid w:val="000E161C"/>
    <w:rsid w:val="000E266E"/>
    <w:rsid w:val="000E2B61"/>
    <w:rsid w:val="000E3700"/>
    <w:rsid w:val="000E470B"/>
    <w:rsid w:val="000E4DE8"/>
    <w:rsid w:val="000E50F5"/>
    <w:rsid w:val="000E5E99"/>
    <w:rsid w:val="000E73D9"/>
    <w:rsid w:val="000F0C3B"/>
    <w:rsid w:val="000F0E9F"/>
    <w:rsid w:val="000F1540"/>
    <w:rsid w:val="000F2065"/>
    <w:rsid w:val="000F2568"/>
    <w:rsid w:val="000F2A88"/>
    <w:rsid w:val="000F2C23"/>
    <w:rsid w:val="000F2D1B"/>
    <w:rsid w:val="000F3658"/>
    <w:rsid w:val="000F3B37"/>
    <w:rsid w:val="000F3F12"/>
    <w:rsid w:val="000F4478"/>
    <w:rsid w:val="000F565B"/>
    <w:rsid w:val="000F5C6C"/>
    <w:rsid w:val="000F5F3F"/>
    <w:rsid w:val="000F7484"/>
    <w:rsid w:val="000F7A92"/>
    <w:rsid w:val="00100570"/>
    <w:rsid w:val="00100B49"/>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4E0"/>
    <w:rsid w:val="00133A61"/>
    <w:rsid w:val="00133D86"/>
    <w:rsid w:val="0013539D"/>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BAD"/>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5BD"/>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4537"/>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4B98"/>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3F44"/>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577"/>
    <w:rsid w:val="001F2648"/>
    <w:rsid w:val="001F41B9"/>
    <w:rsid w:val="001F480D"/>
    <w:rsid w:val="001F4BE8"/>
    <w:rsid w:val="001F4EB8"/>
    <w:rsid w:val="001F560A"/>
    <w:rsid w:val="001F6318"/>
    <w:rsid w:val="001F65B1"/>
    <w:rsid w:val="001F6B83"/>
    <w:rsid w:val="001F6F6A"/>
    <w:rsid w:val="001F7595"/>
    <w:rsid w:val="001F7FE7"/>
    <w:rsid w:val="002000B8"/>
    <w:rsid w:val="00200B4C"/>
    <w:rsid w:val="00202E78"/>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9C4"/>
    <w:rsid w:val="00280F4B"/>
    <w:rsid w:val="002821E9"/>
    <w:rsid w:val="002822DD"/>
    <w:rsid w:val="002827D2"/>
    <w:rsid w:val="00283488"/>
    <w:rsid w:val="002835B7"/>
    <w:rsid w:val="0028361E"/>
    <w:rsid w:val="00284B7C"/>
    <w:rsid w:val="00284C1F"/>
    <w:rsid w:val="00284DB4"/>
    <w:rsid w:val="002851AF"/>
    <w:rsid w:val="00286129"/>
    <w:rsid w:val="0028787B"/>
    <w:rsid w:val="00287E1B"/>
    <w:rsid w:val="00290263"/>
    <w:rsid w:val="002908A7"/>
    <w:rsid w:val="00291768"/>
    <w:rsid w:val="00291796"/>
    <w:rsid w:val="00291FBE"/>
    <w:rsid w:val="00291FE1"/>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C18"/>
    <w:rsid w:val="002A4D7B"/>
    <w:rsid w:val="002A4DFC"/>
    <w:rsid w:val="002A7D7F"/>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111"/>
    <w:rsid w:val="002E242E"/>
    <w:rsid w:val="002E2CED"/>
    <w:rsid w:val="002E2FEC"/>
    <w:rsid w:val="002E38DB"/>
    <w:rsid w:val="002E40FA"/>
    <w:rsid w:val="002E4AB1"/>
    <w:rsid w:val="002E4F8A"/>
    <w:rsid w:val="002E505D"/>
    <w:rsid w:val="002E6E83"/>
    <w:rsid w:val="002E73B8"/>
    <w:rsid w:val="002F0823"/>
    <w:rsid w:val="002F113B"/>
    <w:rsid w:val="002F2471"/>
    <w:rsid w:val="002F271C"/>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1FEE"/>
    <w:rsid w:val="003225FB"/>
    <w:rsid w:val="00323A7C"/>
    <w:rsid w:val="00323BE9"/>
    <w:rsid w:val="00323C32"/>
    <w:rsid w:val="00323CC7"/>
    <w:rsid w:val="003241C6"/>
    <w:rsid w:val="003242A8"/>
    <w:rsid w:val="00324A1D"/>
    <w:rsid w:val="00324C55"/>
    <w:rsid w:val="003250B4"/>
    <w:rsid w:val="00325742"/>
    <w:rsid w:val="0032631C"/>
    <w:rsid w:val="00327284"/>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4C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6B55"/>
    <w:rsid w:val="00360494"/>
    <w:rsid w:val="00360C00"/>
    <w:rsid w:val="00360E7E"/>
    <w:rsid w:val="00361935"/>
    <w:rsid w:val="003626AE"/>
    <w:rsid w:val="00362FBB"/>
    <w:rsid w:val="00364ACF"/>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D63"/>
    <w:rsid w:val="00385F39"/>
    <w:rsid w:val="00386070"/>
    <w:rsid w:val="003900A5"/>
    <w:rsid w:val="00390941"/>
    <w:rsid w:val="00390ACD"/>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B3"/>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2F2F"/>
    <w:rsid w:val="003D3241"/>
    <w:rsid w:val="003D4804"/>
    <w:rsid w:val="003D5413"/>
    <w:rsid w:val="003D73E4"/>
    <w:rsid w:val="003D7685"/>
    <w:rsid w:val="003D7837"/>
    <w:rsid w:val="003D7E9A"/>
    <w:rsid w:val="003E0366"/>
    <w:rsid w:val="003E0701"/>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2F4D"/>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7A2"/>
    <w:rsid w:val="00427004"/>
    <w:rsid w:val="0042772E"/>
    <w:rsid w:val="00430205"/>
    <w:rsid w:val="00430C58"/>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701"/>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4C6"/>
    <w:rsid w:val="0046687B"/>
    <w:rsid w:val="004674FB"/>
    <w:rsid w:val="00470418"/>
    <w:rsid w:val="004704DA"/>
    <w:rsid w:val="004704EA"/>
    <w:rsid w:val="0047071D"/>
    <w:rsid w:val="004708DF"/>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605"/>
    <w:rsid w:val="004877FB"/>
    <w:rsid w:val="004906DB"/>
    <w:rsid w:val="00490C0F"/>
    <w:rsid w:val="00491FF2"/>
    <w:rsid w:val="004925EE"/>
    <w:rsid w:val="00492735"/>
    <w:rsid w:val="004934D4"/>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1F3D"/>
    <w:rsid w:val="004B2D59"/>
    <w:rsid w:val="004B2FF9"/>
    <w:rsid w:val="004B331B"/>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51E"/>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07E9C"/>
    <w:rsid w:val="0051168A"/>
    <w:rsid w:val="005117D2"/>
    <w:rsid w:val="005118A6"/>
    <w:rsid w:val="005122F4"/>
    <w:rsid w:val="0051292D"/>
    <w:rsid w:val="0051405F"/>
    <w:rsid w:val="0051444F"/>
    <w:rsid w:val="005156A6"/>
    <w:rsid w:val="005158CD"/>
    <w:rsid w:val="00515CEF"/>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F1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3FD"/>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870"/>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A12"/>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1EE7"/>
    <w:rsid w:val="005E2C81"/>
    <w:rsid w:val="005E4D3C"/>
    <w:rsid w:val="005E5696"/>
    <w:rsid w:val="005E7158"/>
    <w:rsid w:val="005E7ECB"/>
    <w:rsid w:val="005E7F63"/>
    <w:rsid w:val="005F0C00"/>
    <w:rsid w:val="005F1037"/>
    <w:rsid w:val="005F2477"/>
    <w:rsid w:val="005F2BF8"/>
    <w:rsid w:val="005F2EA8"/>
    <w:rsid w:val="005F3775"/>
    <w:rsid w:val="005F457F"/>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6FFC"/>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0E3B"/>
    <w:rsid w:val="006821B2"/>
    <w:rsid w:val="00682725"/>
    <w:rsid w:val="00682970"/>
    <w:rsid w:val="00682A1B"/>
    <w:rsid w:val="00682D73"/>
    <w:rsid w:val="00682ED3"/>
    <w:rsid w:val="006846E8"/>
    <w:rsid w:val="00685EBD"/>
    <w:rsid w:val="0068605C"/>
    <w:rsid w:val="006861C3"/>
    <w:rsid w:val="00686AF3"/>
    <w:rsid w:val="00690B4F"/>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0366"/>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72B"/>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8E8"/>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16E"/>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3E"/>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7720"/>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C5A"/>
    <w:rsid w:val="00801D7A"/>
    <w:rsid w:val="008020F2"/>
    <w:rsid w:val="00802462"/>
    <w:rsid w:val="008036FC"/>
    <w:rsid w:val="00803F74"/>
    <w:rsid w:val="00804653"/>
    <w:rsid w:val="00804C48"/>
    <w:rsid w:val="0080505A"/>
    <w:rsid w:val="00805478"/>
    <w:rsid w:val="00805A64"/>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133"/>
    <w:rsid w:val="00827ECD"/>
    <w:rsid w:val="00831573"/>
    <w:rsid w:val="00833328"/>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607"/>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1B76"/>
    <w:rsid w:val="008737AE"/>
    <w:rsid w:val="00873DE6"/>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5E7"/>
    <w:rsid w:val="008F2A60"/>
    <w:rsid w:val="008F310D"/>
    <w:rsid w:val="008F3775"/>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3FAB"/>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23F"/>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A94"/>
    <w:rsid w:val="00944BF0"/>
    <w:rsid w:val="0094507C"/>
    <w:rsid w:val="00946136"/>
    <w:rsid w:val="00946368"/>
    <w:rsid w:val="009466FC"/>
    <w:rsid w:val="00946CD9"/>
    <w:rsid w:val="00947046"/>
    <w:rsid w:val="00947A00"/>
    <w:rsid w:val="009505F4"/>
    <w:rsid w:val="00951216"/>
    <w:rsid w:val="0095279B"/>
    <w:rsid w:val="009541E3"/>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35B"/>
    <w:rsid w:val="009749E7"/>
    <w:rsid w:val="00975C75"/>
    <w:rsid w:val="009763B1"/>
    <w:rsid w:val="00977506"/>
    <w:rsid w:val="00981038"/>
    <w:rsid w:val="0098177A"/>
    <w:rsid w:val="00982633"/>
    <w:rsid w:val="00982D18"/>
    <w:rsid w:val="00983583"/>
    <w:rsid w:val="00983EFD"/>
    <w:rsid w:val="009855B0"/>
    <w:rsid w:val="009859A8"/>
    <w:rsid w:val="00985A7D"/>
    <w:rsid w:val="00986257"/>
    <w:rsid w:val="0098658A"/>
    <w:rsid w:val="00986861"/>
    <w:rsid w:val="00987CBC"/>
    <w:rsid w:val="009903C0"/>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5E5E"/>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29B9"/>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4E6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5E41"/>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98F"/>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6A7"/>
    <w:rsid w:val="00B31782"/>
    <w:rsid w:val="00B3337D"/>
    <w:rsid w:val="00B3508D"/>
    <w:rsid w:val="00B357F6"/>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88B"/>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388A"/>
    <w:rsid w:val="00BA4B0A"/>
    <w:rsid w:val="00BA4C8B"/>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48E5"/>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3FFB"/>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147"/>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7C6"/>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FBC"/>
    <w:rsid w:val="00C35493"/>
    <w:rsid w:val="00C35C8E"/>
    <w:rsid w:val="00C36075"/>
    <w:rsid w:val="00C361E9"/>
    <w:rsid w:val="00C3624F"/>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4A94"/>
    <w:rsid w:val="00C55945"/>
    <w:rsid w:val="00C55D94"/>
    <w:rsid w:val="00C55DCB"/>
    <w:rsid w:val="00C55FBB"/>
    <w:rsid w:val="00C56138"/>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48EB"/>
    <w:rsid w:val="00CA57FE"/>
    <w:rsid w:val="00CA5FF6"/>
    <w:rsid w:val="00CA6F32"/>
    <w:rsid w:val="00CA735E"/>
    <w:rsid w:val="00CA7BEE"/>
    <w:rsid w:val="00CB01B1"/>
    <w:rsid w:val="00CB138F"/>
    <w:rsid w:val="00CB13CF"/>
    <w:rsid w:val="00CB13E0"/>
    <w:rsid w:val="00CB2343"/>
    <w:rsid w:val="00CB2F02"/>
    <w:rsid w:val="00CB395A"/>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E704F"/>
    <w:rsid w:val="00CE787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AFD"/>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539"/>
    <w:rsid w:val="00D34E83"/>
    <w:rsid w:val="00D35189"/>
    <w:rsid w:val="00D352D0"/>
    <w:rsid w:val="00D37354"/>
    <w:rsid w:val="00D3765C"/>
    <w:rsid w:val="00D404B1"/>
    <w:rsid w:val="00D40C33"/>
    <w:rsid w:val="00D4104F"/>
    <w:rsid w:val="00D4313E"/>
    <w:rsid w:val="00D4345A"/>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5BFB"/>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FB8"/>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A9"/>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5E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03F"/>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4DC3"/>
    <w:rsid w:val="00E17ECD"/>
    <w:rsid w:val="00E17F53"/>
    <w:rsid w:val="00E20354"/>
    <w:rsid w:val="00E207DB"/>
    <w:rsid w:val="00E21841"/>
    <w:rsid w:val="00E21F5A"/>
    <w:rsid w:val="00E2460B"/>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3FB2"/>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57037"/>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665"/>
    <w:rsid w:val="00E76B19"/>
    <w:rsid w:val="00E77E93"/>
    <w:rsid w:val="00E80CF7"/>
    <w:rsid w:val="00E81B8E"/>
    <w:rsid w:val="00E81ED7"/>
    <w:rsid w:val="00E82FC0"/>
    <w:rsid w:val="00E8369B"/>
    <w:rsid w:val="00E8377F"/>
    <w:rsid w:val="00E83850"/>
    <w:rsid w:val="00E8474F"/>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BC0"/>
    <w:rsid w:val="00EA7CC3"/>
    <w:rsid w:val="00EA7F07"/>
    <w:rsid w:val="00EB016F"/>
    <w:rsid w:val="00EB04F4"/>
    <w:rsid w:val="00EB2216"/>
    <w:rsid w:val="00EB27D1"/>
    <w:rsid w:val="00EB33F4"/>
    <w:rsid w:val="00EB3B9C"/>
    <w:rsid w:val="00EB3CFC"/>
    <w:rsid w:val="00EB47AA"/>
    <w:rsid w:val="00EB4C04"/>
    <w:rsid w:val="00EB55AF"/>
    <w:rsid w:val="00EB57BD"/>
    <w:rsid w:val="00EB6502"/>
    <w:rsid w:val="00EB71CA"/>
    <w:rsid w:val="00EB7D9C"/>
    <w:rsid w:val="00EC1406"/>
    <w:rsid w:val="00EC1526"/>
    <w:rsid w:val="00EC170C"/>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5159"/>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EF7638"/>
    <w:rsid w:val="00F02440"/>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47803"/>
    <w:rsid w:val="00F5184D"/>
    <w:rsid w:val="00F51B88"/>
    <w:rsid w:val="00F51CB2"/>
    <w:rsid w:val="00F534D3"/>
    <w:rsid w:val="00F5421D"/>
    <w:rsid w:val="00F55022"/>
    <w:rsid w:val="00F55184"/>
    <w:rsid w:val="00F560C9"/>
    <w:rsid w:val="00F56A91"/>
    <w:rsid w:val="00F56E34"/>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8900A31"/>
  <w15:docId w15:val="{397D4737-7163-4AB7-8B90-BB08835D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04596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57BF2-4574-44D1-A182-130678A8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60</Pages>
  <Words>7907</Words>
  <Characters>45071</Characters>
  <Application>Microsoft Office Word</Application>
  <DocSecurity>0</DocSecurity>
  <Lines>375</Lines>
  <Paragraphs>105</Paragraphs>
  <ScaleCrop>false</ScaleCrop>
  <Company>Microsoft</Company>
  <LinksUpToDate>false</LinksUpToDate>
  <CharactersWithSpaces>52873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224</cp:revision>
  <cp:lastPrinted>2019-08-14T07:26:00Z</cp:lastPrinted>
  <dcterms:created xsi:type="dcterms:W3CDTF">2021-02-04T08:42:00Z</dcterms:created>
  <dcterms:modified xsi:type="dcterms:W3CDTF">2024-04-15T01:34:00Z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