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074" w:rsidRDefault="006E7074">
      <w:pPr>
        <w:tabs>
          <w:tab w:val="left" w:pos="142"/>
        </w:tabs>
        <w:snapToGrid w:val="0"/>
        <w:spacing w:line="360" w:lineRule="auto"/>
        <w:ind w:left="284" w:rightChars="-27" w:right="-57"/>
        <w:rPr>
          <w:rFonts w:ascii="Arial" w:hAnsi="Arial" w:cs="Arial"/>
          <w:kern w:val="0"/>
          <w:sz w:val="20"/>
          <w:szCs w:val="20"/>
        </w:rPr>
      </w:pPr>
    </w:p>
    <w:p w:rsidR="006E7074" w:rsidRDefault="00A64811">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6E7074" w:rsidRDefault="006E7074">
      <w:pPr>
        <w:rPr>
          <w:rFonts w:ascii="Calibri" w:hAnsi="Calibri"/>
          <w:szCs w:val="22"/>
        </w:rPr>
      </w:pPr>
    </w:p>
    <w:p w:rsidR="006E7074" w:rsidRDefault="006E7074">
      <w:pPr>
        <w:rPr>
          <w:rFonts w:ascii="Calibri" w:hAnsi="Calibri"/>
          <w:szCs w:val="22"/>
        </w:rPr>
      </w:pPr>
    </w:p>
    <w:p w:rsidR="006E7074" w:rsidRDefault="00A64811">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6E7074" w:rsidRDefault="006E7074">
      <w:pPr>
        <w:spacing w:line="360" w:lineRule="auto"/>
        <w:ind w:firstLineChars="200" w:firstLine="480"/>
        <w:rPr>
          <w:kern w:val="0"/>
          <w:sz w:val="24"/>
        </w:rPr>
      </w:pPr>
      <w:bookmarkStart w:id="0" w:name="_Hlk520380463"/>
    </w:p>
    <w:p w:rsidR="006E7074" w:rsidRPr="001520E0" w:rsidRDefault="00A64811">
      <w:pPr>
        <w:adjustRightInd w:val="0"/>
        <w:snapToGrid w:val="0"/>
        <w:spacing w:line="600" w:lineRule="auto"/>
        <w:ind w:left="1600" w:hangingChars="500" w:hanging="1600"/>
        <w:jc w:val="left"/>
        <w:rPr>
          <w:rFonts w:ascii="华文中宋" w:eastAsia="华文中宋" w:hAnsi="华文中宋"/>
          <w:sz w:val="32"/>
          <w:szCs w:val="32"/>
        </w:rPr>
      </w:pPr>
      <w:r w:rsidRPr="001520E0">
        <w:rPr>
          <w:rFonts w:ascii="华文中宋" w:eastAsia="华文中宋" w:hAnsi="华文中宋" w:hint="eastAsia"/>
          <w:sz w:val="32"/>
          <w:szCs w:val="32"/>
        </w:rPr>
        <w:t>项目名称：</w:t>
      </w:r>
      <w:r w:rsidR="001520E0" w:rsidRPr="001520E0">
        <w:rPr>
          <w:rFonts w:ascii="华文中宋" w:eastAsia="华文中宋" w:hAnsi="华文中宋" w:hint="eastAsia"/>
          <w:sz w:val="32"/>
          <w:szCs w:val="32"/>
        </w:rPr>
        <w:t>福田区2024年度应对气候变化工作技术服务</w:t>
      </w:r>
    </w:p>
    <w:p w:rsidR="006E7074" w:rsidRPr="001520E0" w:rsidRDefault="00A64811">
      <w:pPr>
        <w:adjustRightInd w:val="0"/>
        <w:snapToGrid w:val="0"/>
        <w:spacing w:line="600" w:lineRule="auto"/>
        <w:ind w:left="1600" w:hangingChars="500" w:hanging="1600"/>
        <w:jc w:val="left"/>
        <w:rPr>
          <w:rFonts w:ascii="华文中宋" w:eastAsia="华文中宋" w:hAnsi="华文中宋"/>
          <w:sz w:val="32"/>
          <w:szCs w:val="32"/>
        </w:rPr>
      </w:pPr>
      <w:r w:rsidRPr="001520E0">
        <w:rPr>
          <w:rFonts w:ascii="华文中宋" w:eastAsia="华文中宋" w:hAnsi="华文中宋" w:hint="eastAsia"/>
          <w:sz w:val="32"/>
          <w:szCs w:val="32"/>
        </w:rPr>
        <w:t>项目编号：</w:t>
      </w:r>
      <w:r w:rsidR="001520E0" w:rsidRPr="001520E0">
        <w:rPr>
          <w:rFonts w:ascii="华文中宋" w:eastAsia="华文中宋" w:hAnsi="华文中宋"/>
          <w:sz w:val="32"/>
          <w:szCs w:val="32"/>
        </w:rPr>
        <w:t>RNX2024155ZC-FTSHJ</w:t>
      </w:r>
    </w:p>
    <w:p w:rsidR="006E7074" w:rsidRPr="00890186" w:rsidRDefault="00A64811">
      <w:pPr>
        <w:adjustRightInd w:val="0"/>
        <w:snapToGrid w:val="0"/>
        <w:spacing w:line="600" w:lineRule="auto"/>
        <w:ind w:left="1600" w:hangingChars="500" w:hanging="1600"/>
        <w:jc w:val="left"/>
        <w:rPr>
          <w:rFonts w:ascii="华文中宋" w:eastAsia="华文中宋" w:hAnsi="华文中宋"/>
          <w:sz w:val="32"/>
          <w:szCs w:val="32"/>
        </w:rPr>
      </w:pPr>
      <w:r w:rsidRPr="00890186">
        <w:rPr>
          <w:rFonts w:ascii="华文中宋" w:eastAsia="华文中宋" w:hAnsi="华文中宋" w:hint="eastAsia"/>
          <w:sz w:val="32"/>
          <w:szCs w:val="32"/>
        </w:rPr>
        <w:t>招标方式：公开招标</w:t>
      </w:r>
    </w:p>
    <w:p w:rsidR="006E7074" w:rsidRPr="00890186" w:rsidRDefault="00A64811">
      <w:pPr>
        <w:adjustRightInd w:val="0"/>
        <w:snapToGrid w:val="0"/>
        <w:spacing w:line="600" w:lineRule="auto"/>
        <w:ind w:left="1600" w:hangingChars="500" w:hanging="1600"/>
        <w:jc w:val="left"/>
        <w:rPr>
          <w:rFonts w:ascii="华文中宋" w:eastAsia="华文中宋" w:hAnsi="华文中宋"/>
          <w:sz w:val="32"/>
          <w:szCs w:val="32"/>
        </w:rPr>
      </w:pPr>
      <w:r w:rsidRPr="00890186">
        <w:rPr>
          <w:rFonts w:ascii="华文中宋" w:eastAsia="华文中宋" w:hAnsi="华文中宋" w:hint="eastAsia"/>
          <w:sz w:val="32"/>
          <w:szCs w:val="32"/>
        </w:rPr>
        <w:t>采购人名称：</w:t>
      </w:r>
      <w:r w:rsidR="00890186" w:rsidRPr="00890186">
        <w:rPr>
          <w:rFonts w:ascii="华文中宋" w:eastAsia="华文中宋" w:hAnsi="华文中宋" w:hint="eastAsia"/>
          <w:sz w:val="32"/>
          <w:szCs w:val="32"/>
        </w:rPr>
        <w:t>深圳市生态环境局福田管理局</w:t>
      </w:r>
    </w:p>
    <w:p w:rsidR="006E7074" w:rsidRDefault="006E7074"/>
    <w:bookmarkEnd w:id="0"/>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6E7074">
      <w:pPr>
        <w:rPr>
          <w:rFonts w:ascii="Calibri" w:hAnsi="Calibri"/>
          <w:szCs w:val="22"/>
        </w:rPr>
      </w:pPr>
    </w:p>
    <w:p w:rsidR="006E7074" w:rsidRDefault="00A64811">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6E7074" w:rsidRDefault="00A64811">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6E7074" w:rsidRDefault="00A64811">
      <w:pPr>
        <w:pStyle w:val="10"/>
      </w:pPr>
      <w:r>
        <w:rPr>
          <w:rFonts w:hint="eastAsia"/>
        </w:rPr>
        <w:lastRenderedPageBreak/>
        <w:t>警示条款</w:t>
      </w:r>
    </w:p>
    <w:p w:rsidR="006E7074" w:rsidRDefault="00A64811">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（六）恶意投诉的；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6E7074" w:rsidRDefault="00A64811">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6E7074" w:rsidRDefault="006E7074">
      <w:pPr>
        <w:spacing w:line="276" w:lineRule="auto"/>
        <w:rPr>
          <w:rFonts w:ascii="新宋体" w:eastAsia="新宋体" w:hAnsi="新宋体"/>
          <w:sz w:val="24"/>
        </w:rPr>
      </w:pPr>
    </w:p>
    <w:p w:rsidR="006E7074" w:rsidRDefault="00A64811">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6E7074" w:rsidRDefault="006E7074">
      <w:pPr>
        <w:pStyle w:val="af2"/>
        <w:spacing w:line="276" w:lineRule="auto"/>
        <w:textAlignment w:val="baseline"/>
        <w:rPr>
          <w:rFonts w:ascii="新宋体" w:eastAsia="新宋体" w:hAnsi="新宋体"/>
        </w:rPr>
      </w:pP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6E7074" w:rsidRDefault="00A64811">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6E7074" w:rsidRDefault="00A64811">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6E7074" w:rsidRDefault="00A64811">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6E7074" w:rsidRDefault="00A64811">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6E7074" w:rsidRDefault="00A64811">
      <w:pPr>
        <w:widowControl/>
        <w:jc w:val="left"/>
        <w:rPr>
          <w:rFonts w:ascii="新宋体" w:eastAsia="新宋体" w:hAnsi="新宋体"/>
          <w:sz w:val="24"/>
        </w:rPr>
      </w:pPr>
      <w:r>
        <w:rPr>
          <w:rFonts w:ascii="新宋体" w:eastAsia="新宋体" w:hAnsi="新宋体"/>
          <w:sz w:val="24"/>
        </w:rPr>
        <w:br w:type="page"/>
      </w:r>
    </w:p>
    <w:p w:rsidR="006E7074" w:rsidRDefault="00A64811">
      <w:pPr>
        <w:pStyle w:val="10"/>
      </w:pPr>
      <w:r>
        <w:rPr>
          <w:rFonts w:hint="eastAsia"/>
        </w:rPr>
        <w:lastRenderedPageBreak/>
        <w:t>招标文件信息</w:t>
      </w:r>
    </w:p>
    <w:p w:rsidR="006E7074" w:rsidRPr="001520E0" w:rsidRDefault="00A64811">
      <w:pPr>
        <w:widowControl/>
        <w:spacing w:after="100" w:afterAutospacing="1"/>
        <w:rPr>
          <w:rFonts w:ascii="新宋体" w:eastAsia="新宋体" w:hAnsi="新宋体"/>
        </w:rPr>
      </w:pPr>
      <w:r w:rsidRPr="001520E0">
        <w:rPr>
          <w:rFonts w:ascii="新宋体" w:eastAsia="新宋体" w:hAnsi="新宋体"/>
        </w:rPr>
        <w:t>项目编号：</w:t>
      </w:r>
      <w:r w:rsidR="001520E0" w:rsidRPr="001520E0">
        <w:rPr>
          <w:rFonts w:ascii="新宋体" w:eastAsia="新宋体" w:hAnsi="新宋体"/>
        </w:rPr>
        <w:t>RNX2024155ZC-FTSHJ</w:t>
      </w:r>
    </w:p>
    <w:p w:rsidR="006E7074" w:rsidRPr="00A64811" w:rsidRDefault="00A64811">
      <w:pPr>
        <w:widowControl/>
        <w:spacing w:after="100" w:afterAutospacing="1"/>
        <w:rPr>
          <w:rFonts w:ascii="新宋体" w:eastAsia="新宋体" w:hAnsi="新宋体"/>
        </w:rPr>
      </w:pPr>
      <w:r w:rsidRPr="001520E0">
        <w:rPr>
          <w:rFonts w:ascii="新宋体" w:eastAsia="新宋体" w:hAnsi="新宋体"/>
        </w:rPr>
        <w:t>项目名称：</w:t>
      </w:r>
      <w:r w:rsidR="00890186" w:rsidRPr="001520E0">
        <w:rPr>
          <w:rFonts w:ascii="新宋体" w:eastAsia="新宋体" w:hAnsi="新宋体" w:hint="eastAsia"/>
        </w:rPr>
        <w:t>福田区2024年度应对气候变化工</w:t>
      </w:r>
      <w:r w:rsidR="00890186" w:rsidRPr="00A64811">
        <w:rPr>
          <w:rFonts w:ascii="新宋体" w:eastAsia="新宋体" w:hAnsi="新宋体" w:hint="eastAsia"/>
        </w:rPr>
        <w:t>作技术服务</w:t>
      </w:r>
    </w:p>
    <w:p w:rsidR="006E7074" w:rsidRDefault="00A64811">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号：</w:t>
      </w:r>
      <w:r>
        <w:rPr>
          <w:rFonts w:ascii="新宋体" w:eastAsia="新宋体" w:hAnsi="新宋体" w:hint="eastAsia"/>
        </w:rPr>
        <w:t>A 包</w:t>
      </w:r>
    </w:p>
    <w:p w:rsidR="006E7074" w:rsidRDefault="00A64811">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服务类</w:t>
      </w:r>
    </w:p>
    <w:p w:rsidR="006E7074" w:rsidRDefault="00A64811">
      <w:pPr>
        <w:widowControl/>
        <w:spacing w:after="100" w:afterAutospacing="1"/>
        <w:rPr>
          <w:rFonts w:ascii="新宋体" w:eastAsia="新宋体" w:hAnsi="新宋体"/>
        </w:rPr>
      </w:pPr>
      <w:r>
        <w:rPr>
          <w:rFonts w:ascii="新宋体" w:eastAsia="新宋体" w:hAnsi="新宋体"/>
        </w:rPr>
        <w:t>采购方式：公开招标</w:t>
      </w:r>
    </w:p>
    <w:p w:rsidR="006E7074" w:rsidRDefault="00A64811">
      <w:pPr>
        <w:widowControl/>
        <w:spacing w:after="100" w:afterAutospacing="1"/>
        <w:rPr>
          <w:rFonts w:ascii="新宋体" w:eastAsia="新宋体" w:hAnsi="新宋体"/>
          <w:b/>
        </w:rPr>
      </w:pPr>
      <w:r>
        <w:rPr>
          <w:rFonts w:ascii="新宋体" w:eastAsia="新宋体" w:hAnsi="新宋体"/>
        </w:rPr>
        <w:t>货币类型：人民币</w:t>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E707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E7074" w:rsidRDefault="00A64811">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E7074" w:rsidRDefault="00A64811">
            <w:pPr>
              <w:spacing w:line="276" w:lineRule="auto"/>
              <w:jc w:val="center"/>
              <w:rPr>
                <w:rFonts w:ascii="新宋体" w:eastAsia="新宋体" w:hAnsi="新宋体"/>
                <w:b/>
              </w:rPr>
            </w:pPr>
            <w:r>
              <w:rPr>
                <w:rFonts w:ascii="新宋体" w:eastAsia="新宋体" w:hAnsi="新宋体"/>
                <w:b/>
              </w:rPr>
              <w:t>内容</w:t>
            </w:r>
          </w:p>
        </w:tc>
      </w:tr>
      <w:tr w:rsidR="006E7074">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E707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E7074" w:rsidRDefault="00A64811">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E7074" w:rsidRDefault="00A64811">
            <w:pPr>
              <w:spacing w:line="276" w:lineRule="auto"/>
              <w:jc w:val="center"/>
              <w:rPr>
                <w:rFonts w:ascii="新宋体" w:eastAsia="新宋体" w:hAnsi="新宋体"/>
                <w:b/>
              </w:rPr>
            </w:pPr>
            <w:r>
              <w:rPr>
                <w:rFonts w:ascii="新宋体" w:eastAsia="新宋体" w:hAnsi="新宋体"/>
                <w:b/>
              </w:rPr>
              <w:t>内容</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6E7074">
        <w:trPr>
          <w:jc w:val="center"/>
        </w:trPr>
        <w:tc>
          <w:tcPr>
            <w:tcW w:w="794" w:type="dxa"/>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6E7074" w:rsidRDefault="00A64811">
            <w:pPr>
              <w:spacing w:line="276" w:lineRule="auto"/>
              <w:rPr>
                <w:rFonts w:ascii="新宋体" w:eastAsia="新宋体" w:hAnsi="新宋体"/>
                <w:szCs w:val="21"/>
              </w:rPr>
            </w:pPr>
            <w:r>
              <w:rPr>
                <w:rFonts w:ascii="新宋体" w:eastAsia="新宋体" w:hAnsi="新宋体"/>
                <w:szCs w:val="21"/>
              </w:rPr>
              <w:t>法律、法规规定的其他情形。</w:t>
            </w:r>
          </w:p>
        </w:tc>
      </w:tr>
    </w:tbl>
    <w:p w:rsidR="006E7074" w:rsidRDefault="00A64811">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6E7074" w:rsidRDefault="006E7074">
      <w:pPr>
        <w:spacing w:line="432" w:lineRule="auto"/>
        <w:ind w:firstLine="480"/>
        <w:rPr>
          <w:rFonts w:ascii="新宋体" w:eastAsia="新宋体" w:hAnsi="新宋体"/>
          <w:sz w:val="24"/>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6E7074">
        <w:trPr>
          <w:tblCellSpacing w:w="0" w:type="dxa"/>
          <w:jc w:val="center"/>
        </w:trPr>
        <w:tc>
          <w:tcPr>
            <w:tcW w:w="0" w:type="auto"/>
            <w:tcBorders>
              <w:top w:val="nil"/>
              <w:left w:val="nil"/>
              <w:bottom w:val="nil"/>
              <w:right w:val="nil"/>
            </w:tcBorders>
            <w:vAlign w:val="center"/>
          </w:tcPr>
          <w:p w:rsidR="006E7074" w:rsidRDefault="00A64811">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6E7074">
        <w:trPr>
          <w:tblCellSpacing w:w="0" w:type="dxa"/>
          <w:jc w:val="center"/>
        </w:trPr>
        <w:tc>
          <w:tcPr>
            <w:tcW w:w="0" w:type="auto"/>
            <w:tcBorders>
              <w:top w:val="nil"/>
              <w:left w:val="nil"/>
              <w:bottom w:val="nil"/>
              <w:right w:val="nil"/>
            </w:tcBorders>
            <w:vAlign w:val="center"/>
          </w:tcPr>
          <w:p w:rsidR="006E7074" w:rsidRDefault="00A64811">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6E7074" w:rsidRDefault="00A64811">
            <w:pPr>
              <w:spacing w:line="360" w:lineRule="auto"/>
              <w:rPr>
                <w:rFonts w:ascii="新宋体" w:eastAsia="新宋体" w:hAnsi="新宋体"/>
                <w:szCs w:val="21"/>
              </w:rPr>
            </w:pPr>
            <w:r>
              <w:rPr>
                <w:rFonts w:ascii="新宋体" w:eastAsia="新宋体" w:hAnsi="新宋体"/>
                <w:szCs w:val="21"/>
              </w:rPr>
              <w:t>价格分计算方法：</w:t>
            </w:r>
          </w:p>
          <w:p w:rsidR="006E7074" w:rsidRDefault="00A64811">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6E70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权重</w:t>
                  </w:r>
                </w:p>
              </w:tc>
            </w:tr>
            <w:tr w:rsidR="006E70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20</w:t>
                  </w:r>
                </w:p>
              </w:tc>
            </w:tr>
            <w:tr w:rsidR="006E70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36</w:t>
                  </w:r>
                </w:p>
              </w:tc>
            </w:tr>
            <w:tr w:rsidR="006E7074">
              <w:trPr>
                <w:trHeight w:val="63"/>
                <w:jc w:val="center"/>
              </w:trPr>
              <w:tc>
                <w:tcPr>
                  <w:tcW w:w="734" w:type="dxa"/>
                  <w:vMerge w:val="restart"/>
                  <w:tcBorders>
                    <w:top w:val="single" w:sz="4" w:space="0" w:color="auto"/>
                    <w:left w:val="single" w:sz="4" w:space="0" w:color="auto"/>
                    <w:right w:val="single" w:sz="4" w:space="0" w:color="auto"/>
                  </w:tcBorders>
                  <w:vAlign w:val="center"/>
                </w:tcPr>
                <w:p w:rsidR="006E7074" w:rsidRDefault="006E70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评分准则</w:t>
                  </w:r>
                </w:p>
              </w:tc>
            </w:tr>
            <w:tr w:rsidR="001520E0" w:rsidTr="001520E0">
              <w:trPr>
                <w:trHeight w:val="1485"/>
                <w:jc w:val="center"/>
              </w:trPr>
              <w:tc>
                <w:tcPr>
                  <w:tcW w:w="734" w:type="dxa"/>
                  <w:vMerge/>
                  <w:tcBorders>
                    <w:left w:val="single" w:sz="4" w:space="0" w:color="auto"/>
                    <w:right w:val="single" w:sz="4" w:space="0" w:color="auto"/>
                  </w:tcBorders>
                  <w:vAlign w:val="center"/>
                </w:tcPr>
                <w:p w:rsidR="001520E0" w:rsidRPr="00A64811"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Pr="00A64811" w:rsidRDefault="001520E0">
                  <w:pPr>
                    <w:jc w:val="center"/>
                    <w:rPr>
                      <w:rFonts w:ascii="新宋体" w:eastAsia="新宋体" w:hAnsi="新宋体"/>
                      <w:szCs w:val="21"/>
                    </w:rPr>
                  </w:pPr>
                  <w:r w:rsidRPr="00A64811">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12</w:t>
                  </w:r>
                </w:p>
              </w:tc>
              <w:tc>
                <w:tcPr>
                  <w:tcW w:w="5830" w:type="dxa"/>
                  <w:tcBorders>
                    <w:top w:val="single" w:sz="4" w:space="0" w:color="auto"/>
                    <w:left w:val="single" w:sz="4" w:space="0" w:color="auto"/>
                    <w:bottom w:val="single" w:sz="4" w:space="0" w:color="auto"/>
                    <w:right w:val="single" w:sz="4" w:space="0" w:color="auto"/>
                  </w:tcBorders>
                </w:tcPr>
                <w:p w:rsidR="001520E0" w:rsidRDefault="001520E0" w:rsidP="001520E0">
                  <w:r>
                    <w:t>（一）评分内容：根据本项目的工作内容，制定本项目的具体工作方案，内容包括：</w:t>
                  </w:r>
                </w:p>
                <w:p w:rsidR="001520E0" w:rsidRDefault="001520E0" w:rsidP="001520E0">
                  <w:r>
                    <w:rPr>
                      <w:rFonts w:hint="eastAsia"/>
                    </w:rPr>
                    <w:t>（</w:t>
                  </w:r>
                  <w:r>
                    <w:rPr>
                      <w:rFonts w:hint="eastAsia"/>
                    </w:rPr>
                    <w:t>1</w:t>
                  </w:r>
                  <w:r>
                    <w:rPr>
                      <w:rFonts w:hint="eastAsia"/>
                    </w:rPr>
                    <w:t>）项目组织结构及职责安排；</w:t>
                  </w:r>
                </w:p>
                <w:p w:rsidR="001520E0" w:rsidRDefault="001520E0" w:rsidP="001520E0">
                  <w:r>
                    <w:rPr>
                      <w:rFonts w:hint="eastAsia"/>
                    </w:rPr>
                    <w:t>（</w:t>
                  </w:r>
                  <w:r>
                    <w:rPr>
                      <w:rFonts w:hint="eastAsia"/>
                    </w:rPr>
                    <w:t>2</w:t>
                  </w:r>
                  <w:r>
                    <w:rPr>
                      <w:rFonts w:hint="eastAsia"/>
                    </w:rPr>
                    <w:t>）项目进度计划；</w:t>
                  </w:r>
                </w:p>
                <w:p w:rsidR="001520E0" w:rsidRDefault="001520E0" w:rsidP="001520E0">
                  <w:r>
                    <w:rPr>
                      <w:rFonts w:hint="eastAsia"/>
                    </w:rPr>
                    <w:t>（</w:t>
                  </w:r>
                  <w:r>
                    <w:rPr>
                      <w:rFonts w:hint="eastAsia"/>
                    </w:rPr>
                    <w:t>3</w:t>
                  </w:r>
                  <w:r>
                    <w:rPr>
                      <w:rFonts w:hint="eastAsia"/>
                    </w:rPr>
                    <w:t>）项目过程管理；</w:t>
                  </w:r>
                </w:p>
                <w:p w:rsidR="001520E0" w:rsidRDefault="001520E0" w:rsidP="001520E0">
                  <w:pPr>
                    <w:rPr>
                      <w:rFonts w:ascii="新宋体" w:eastAsia="新宋体" w:hAnsi="新宋体"/>
                    </w:rPr>
                  </w:pPr>
                  <w:r>
                    <w:rPr>
                      <w:rFonts w:ascii="新宋体" w:eastAsia="新宋体" w:hAnsi="新宋体" w:hint="eastAsia"/>
                    </w:rPr>
                    <w:t>（二）评分依据：</w:t>
                  </w:r>
                </w:p>
                <w:p w:rsidR="001520E0" w:rsidRDefault="001520E0" w:rsidP="001520E0">
                  <w:pPr>
                    <w:rPr>
                      <w:rFonts w:ascii="新宋体" w:eastAsia="新宋体" w:hAnsi="新宋体"/>
                    </w:rPr>
                  </w:pPr>
                  <w:r>
                    <w:rPr>
                      <w:rFonts w:ascii="新宋体" w:eastAsia="新宋体" w:hAnsi="新宋体" w:hint="eastAsia"/>
                    </w:rPr>
                    <w:t>考察以上三项内容，满足三项得</w:t>
                  </w:r>
                  <w:r>
                    <w:rPr>
                      <w:rFonts w:ascii="新宋体" w:eastAsia="新宋体" w:hAnsi="新宋体"/>
                    </w:rPr>
                    <w:t>70</w:t>
                  </w:r>
                  <w:r w:rsidR="00426614">
                    <w:rPr>
                      <w:rFonts w:ascii="新宋体" w:eastAsia="新宋体" w:hAnsi="新宋体" w:hint="eastAsia"/>
                    </w:rPr>
                    <w:t>%</w:t>
                  </w:r>
                  <w:r>
                    <w:rPr>
                      <w:rFonts w:ascii="新宋体" w:eastAsia="新宋体" w:hAnsi="新宋体" w:hint="eastAsia"/>
                    </w:rPr>
                    <w:t>分，满足任意二项得</w:t>
                  </w:r>
                  <w:r>
                    <w:rPr>
                      <w:rFonts w:ascii="新宋体" w:eastAsia="新宋体" w:hAnsi="新宋体"/>
                    </w:rPr>
                    <w:t>50</w:t>
                  </w:r>
                  <w:r w:rsidR="00426614">
                    <w:rPr>
                      <w:rFonts w:ascii="新宋体" w:eastAsia="新宋体" w:hAnsi="新宋体" w:hint="eastAsia"/>
                    </w:rPr>
                    <w:t>%</w:t>
                  </w:r>
                  <w:r>
                    <w:rPr>
                      <w:rFonts w:ascii="新宋体" w:eastAsia="新宋体" w:hAnsi="新宋体" w:hint="eastAsia"/>
                    </w:rPr>
                    <w:t>分，满足任意一项得</w:t>
                  </w:r>
                  <w:r>
                    <w:rPr>
                      <w:rFonts w:ascii="新宋体" w:eastAsia="新宋体" w:hAnsi="新宋体"/>
                    </w:rPr>
                    <w:t>30</w:t>
                  </w:r>
                  <w:r w:rsidR="00426614">
                    <w:rPr>
                      <w:rFonts w:ascii="新宋体" w:eastAsia="新宋体" w:hAnsi="新宋体" w:hint="eastAsia"/>
                    </w:rPr>
                    <w:t>%</w:t>
                  </w:r>
                  <w:r>
                    <w:rPr>
                      <w:rFonts w:ascii="新宋体" w:eastAsia="新宋体" w:hAnsi="新宋体" w:hint="eastAsia"/>
                    </w:rPr>
                    <w:t>分，其他情况不得分。</w:t>
                  </w:r>
                </w:p>
                <w:p w:rsidR="001520E0" w:rsidRDefault="001520E0" w:rsidP="001520E0">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内容按照量化的评审因素指标进一步评审，按照下列情况进行加分：</w:t>
                  </w:r>
                </w:p>
                <w:p w:rsidR="001520E0" w:rsidRDefault="001520E0" w:rsidP="001520E0">
                  <w:r>
                    <w:rPr>
                      <w:rFonts w:hint="eastAsia"/>
                    </w:rPr>
                    <w:t>1.</w:t>
                  </w:r>
                  <w:r>
                    <w:rPr>
                      <w:rFonts w:hint="eastAsia"/>
                    </w:rPr>
                    <w:t>实施方案内容全面具体；</w:t>
                  </w:r>
                </w:p>
                <w:p w:rsidR="001520E0" w:rsidRDefault="001520E0" w:rsidP="001520E0">
                  <w:r>
                    <w:rPr>
                      <w:rFonts w:hint="eastAsia"/>
                    </w:rPr>
                    <w:t>2.</w:t>
                  </w:r>
                  <w:r>
                    <w:rPr>
                      <w:rFonts w:hint="eastAsia"/>
                    </w:rPr>
                    <w:t>实施方案具有针对性；</w:t>
                  </w:r>
                </w:p>
                <w:p w:rsidR="001520E0" w:rsidRDefault="001520E0" w:rsidP="001520E0">
                  <w:r>
                    <w:rPr>
                      <w:rFonts w:hint="eastAsia"/>
                    </w:rPr>
                    <w:t>3.</w:t>
                  </w:r>
                  <w:r>
                    <w:rPr>
                      <w:rFonts w:hint="eastAsia"/>
                    </w:rPr>
                    <w:t>实施方案具有科学性；</w:t>
                  </w:r>
                </w:p>
                <w:p w:rsidR="001520E0" w:rsidRDefault="001520E0" w:rsidP="001520E0">
                  <w:r>
                    <w:rPr>
                      <w:rFonts w:hint="eastAsia"/>
                    </w:rPr>
                    <w:t>4.</w:t>
                  </w:r>
                  <w:r>
                    <w:rPr>
                      <w:rFonts w:hint="eastAsia"/>
                    </w:rPr>
                    <w:t>实施方案可操作性强。</w:t>
                  </w:r>
                </w:p>
                <w:p w:rsidR="001520E0" w:rsidRDefault="001520E0" w:rsidP="001520E0">
                  <w:r>
                    <w:rPr>
                      <w:rFonts w:hint="eastAsia"/>
                    </w:rPr>
                    <w:t>满足以上四项要求得</w:t>
                  </w:r>
                  <w:r>
                    <w:t>30</w:t>
                  </w:r>
                  <w:r w:rsidR="00426614">
                    <w:rPr>
                      <w:rFonts w:hint="eastAsia"/>
                    </w:rPr>
                    <w:t>%</w:t>
                  </w:r>
                  <w:r>
                    <w:rPr>
                      <w:rFonts w:hint="eastAsia"/>
                    </w:rPr>
                    <w:t>分，满足以上三项要求得</w:t>
                  </w:r>
                  <w:r>
                    <w:t>20</w:t>
                  </w:r>
                  <w:r w:rsidR="00426614">
                    <w:rPr>
                      <w:rFonts w:hint="eastAsia"/>
                    </w:rPr>
                    <w:t>%</w:t>
                  </w:r>
                  <w:r>
                    <w:rPr>
                      <w:rFonts w:hint="eastAsia"/>
                    </w:rPr>
                    <w:t>分，满足以上两项要求得</w:t>
                  </w:r>
                  <w:r>
                    <w:t>10</w:t>
                  </w:r>
                  <w:r w:rsidR="00426614">
                    <w:rPr>
                      <w:rFonts w:hint="eastAsia"/>
                    </w:rPr>
                    <w:t>%</w:t>
                  </w:r>
                  <w:r>
                    <w:rPr>
                      <w:rFonts w:hint="eastAsia"/>
                    </w:rPr>
                    <w:t>分，满足以上一项要求得</w:t>
                  </w:r>
                  <w:r>
                    <w:t>5</w:t>
                  </w:r>
                  <w:r w:rsidR="00426614">
                    <w:rPr>
                      <w:rFonts w:hint="eastAsia"/>
                    </w:rPr>
                    <w:t>%</w:t>
                  </w:r>
                  <w:r>
                    <w:rPr>
                      <w:rFonts w:hint="eastAsia"/>
                    </w:rPr>
                    <w:t>分，均不满足或未提供不得分。</w:t>
                  </w:r>
                </w:p>
              </w:tc>
            </w:tr>
            <w:tr w:rsidR="001520E0" w:rsidTr="001520E0">
              <w:trPr>
                <w:trHeight w:val="63"/>
                <w:jc w:val="center"/>
              </w:trPr>
              <w:tc>
                <w:tcPr>
                  <w:tcW w:w="734" w:type="dxa"/>
                  <w:vMerge/>
                  <w:tcBorders>
                    <w:left w:val="single" w:sz="4" w:space="0" w:color="auto"/>
                    <w:right w:val="single" w:sz="4" w:space="0" w:color="auto"/>
                  </w:tcBorders>
                  <w:vAlign w:val="center"/>
                </w:tcPr>
                <w:p w:rsidR="001520E0" w:rsidRPr="00A64811"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Pr="00A64811" w:rsidRDefault="001520E0">
                  <w:pPr>
                    <w:jc w:val="center"/>
                    <w:rPr>
                      <w:rFonts w:ascii="新宋体" w:eastAsia="新宋体" w:hAnsi="新宋体"/>
                      <w:szCs w:val="21"/>
                    </w:rPr>
                  </w:pPr>
                  <w:r w:rsidRPr="00A64811">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12</w:t>
                  </w:r>
                </w:p>
              </w:tc>
              <w:tc>
                <w:tcPr>
                  <w:tcW w:w="5830" w:type="dxa"/>
                  <w:tcBorders>
                    <w:top w:val="single" w:sz="4" w:space="0" w:color="auto"/>
                    <w:left w:val="single" w:sz="4" w:space="0" w:color="auto"/>
                    <w:bottom w:val="single" w:sz="4" w:space="0" w:color="auto"/>
                    <w:right w:val="single" w:sz="4" w:space="0" w:color="auto"/>
                  </w:tcBorders>
                </w:tcPr>
                <w:p w:rsidR="001520E0" w:rsidRDefault="001520E0" w:rsidP="001520E0">
                  <w:r>
                    <w:t>（一）评分内容：根据本项目的</w:t>
                  </w:r>
                  <w:r>
                    <w:rPr>
                      <w:rFonts w:hint="eastAsia"/>
                    </w:rPr>
                    <w:t>需求，提供对项目重点难点分析、应对措施及相关的合理化建议</w:t>
                  </w:r>
                  <w:r>
                    <w:t>，内容包括：</w:t>
                  </w:r>
                </w:p>
                <w:p w:rsidR="001520E0" w:rsidRDefault="001520E0" w:rsidP="001520E0">
                  <w:r>
                    <w:rPr>
                      <w:rFonts w:hint="eastAsia"/>
                    </w:rPr>
                    <w:t>（</w:t>
                  </w:r>
                  <w:r>
                    <w:rPr>
                      <w:rFonts w:hint="eastAsia"/>
                    </w:rPr>
                    <w:t>1</w:t>
                  </w:r>
                  <w:r>
                    <w:rPr>
                      <w:rFonts w:hint="eastAsia"/>
                    </w:rPr>
                    <w:t>）围绕项目实际情况，对项目重点、难点进行全面准确的识别和分析；</w:t>
                  </w:r>
                </w:p>
                <w:p w:rsidR="001520E0" w:rsidRDefault="001520E0" w:rsidP="001520E0">
                  <w:r>
                    <w:rPr>
                      <w:rFonts w:hint="eastAsia"/>
                    </w:rPr>
                    <w:t>（</w:t>
                  </w:r>
                  <w:r>
                    <w:rPr>
                      <w:rFonts w:hint="eastAsia"/>
                    </w:rPr>
                    <w:t>2</w:t>
                  </w:r>
                  <w:r>
                    <w:rPr>
                      <w:rFonts w:hint="eastAsia"/>
                    </w:rPr>
                    <w:t>）提出具有针对性及可行性的应对措施；</w:t>
                  </w:r>
                </w:p>
                <w:p w:rsidR="001520E0" w:rsidRDefault="001520E0" w:rsidP="001520E0">
                  <w:r>
                    <w:rPr>
                      <w:rFonts w:hint="eastAsia"/>
                    </w:rPr>
                    <w:t>（</w:t>
                  </w:r>
                  <w:r>
                    <w:rPr>
                      <w:rFonts w:hint="eastAsia"/>
                    </w:rPr>
                    <w:t>3</w:t>
                  </w:r>
                  <w:r>
                    <w:rPr>
                      <w:rFonts w:hint="eastAsia"/>
                    </w:rPr>
                    <w:t>）提出具备科学性、时效性的相关合理化建议；</w:t>
                  </w:r>
                </w:p>
                <w:p w:rsidR="001520E0" w:rsidRDefault="001520E0" w:rsidP="001520E0">
                  <w:pPr>
                    <w:rPr>
                      <w:rFonts w:ascii="新宋体" w:eastAsia="新宋体" w:hAnsi="新宋体"/>
                    </w:rPr>
                  </w:pPr>
                  <w:r>
                    <w:rPr>
                      <w:rFonts w:ascii="新宋体" w:eastAsia="新宋体" w:hAnsi="新宋体" w:hint="eastAsia"/>
                    </w:rPr>
                    <w:t>（二）评分依据：</w:t>
                  </w:r>
                </w:p>
                <w:p w:rsidR="001520E0" w:rsidRDefault="001520E0" w:rsidP="001520E0">
                  <w:pPr>
                    <w:rPr>
                      <w:rFonts w:ascii="新宋体" w:eastAsia="新宋体" w:hAnsi="新宋体"/>
                    </w:rPr>
                  </w:pPr>
                  <w:r>
                    <w:rPr>
                      <w:rFonts w:ascii="新宋体" w:eastAsia="新宋体" w:hAnsi="新宋体" w:hint="eastAsia"/>
                    </w:rPr>
                    <w:t>考察以上三项内容，满足三项得</w:t>
                  </w:r>
                  <w:r>
                    <w:rPr>
                      <w:rFonts w:ascii="新宋体" w:eastAsia="新宋体" w:hAnsi="新宋体"/>
                    </w:rPr>
                    <w:t>70</w:t>
                  </w:r>
                  <w:r w:rsidR="00426614">
                    <w:rPr>
                      <w:rFonts w:ascii="新宋体" w:eastAsia="新宋体" w:hAnsi="新宋体" w:hint="eastAsia"/>
                    </w:rPr>
                    <w:t>%</w:t>
                  </w:r>
                  <w:r>
                    <w:rPr>
                      <w:rFonts w:ascii="新宋体" w:eastAsia="新宋体" w:hAnsi="新宋体" w:hint="eastAsia"/>
                    </w:rPr>
                    <w:t>分，满足任意二项得</w:t>
                  </w:r>
                  <w:r>
                    <w:rPr>
                      <w:rFonts w:ascii="新宋体" w:eastAsia="新宋体" w:hAnsi="新宋体"/>
                    </w:rPr>
                    <w:t>50</w:t>
                  </w:r>
                  <w:r w:rsidR="00426614">
                    <w:rPr>
                      <w:rFonts w:ascii="新宋体" w:eastAsia="新宋体" w:hAnsi="新宋体" w:hint="eastAsia"/>
                    </w:rPr>
                    <w:t>%</w:t>
                  </w:r>
                  <w:r>
                    <w:rPr>
                      <w:rFonts w:ascii="新宋体" w:eastAsia="新宋体" w:hAnsi="新宋体" w:hint="eastAsia"/>
                    </w:rPr>
                    <w:t>分，满足任意一项得</w:t>
                  </w:r>
                  <w:r>
                    <w:rPr>
                      <w:rFonts w:ascii="新宋体" w:eastAsia="新宋体" w:hAnsi="新宋体"/>
                    </w:rPr>
                    <w:t>30</w:t>
                  </w:r>
                  <w:r w:rsidR="00426614">
                    <w:rPr>
                      <w:rFonts w:ascii="新宋体" w:eastAsia="新宋体" w:hAnsi="新宋体" w:hint="eastAsia"/>
                    </w:rPr>
                    <w:t>%</w:t>
                  </w:r>
                  <w:r>
                    <w:rPr>
                      <w:rFonts w:ascii="新宋体" w:eastAsia="新宋体" w:hAnsi="新宋体" w:hint="eastAsia"/>
                    </w:rPr>
                    <w:t>分，其他情况不得分。</w:t>
                  </w:r>
                </w:p>
                <w:p w:rsidR="001520E0" w:rsidRDefault="001520E0" w:rsidP="001520E0">
                  <w:r>
                    <w:rPr>
                      <w:rFonts w:hint="eastAsia"/>
                    </w:rPr>
                    <w:lastRenderedPageBreak/>
                    <w:t>在此基础上，专家根据各供应商的</w:t>
                  </w:r>
                  <w:proofErr w:type="gramStart"/>
                  <w:r>
                    <w:rPr>
                      <w:rFonts w:hint="eastAsia"/>
                    </w:rPr>
                    <w:t>具体响应</w:t>
                  </w:r>
                  <w:proofErr w:type="gramEnd"/>
                  <w:r>
                    <w:rPr>
                      <w:rFonts w:hint="eastAsia"/>
                    </w:rPr>
                    <w:t>内容按照量化的评审因素指标进一步评审，按照下列情况进行加分：</w:t>
                  </w:r>
                </w:p>
                <w:p w:rsidR="001520E0" w:rsidRDefault="001520E0" w:rsidP="001520E0">
                  <w:r>
                    <w:rPr>
                      <w:rFonts w:hint="eastAsia"/>
                    </w:rPr>
                    <w:t>1.</w:t>
                  </w:r>
                  <w:r>
                    <w:rPr>
                      <w:rFonts w:cs="宋体" w:hint="eastAsia"/>
                    </w:rPr>
                    <w:t>项目重点难点分析、应对措施及相关的合理化建议</w:t>
                  </w:r>
                  <w:r>
                    <w:rPr>
                      <w:rFonts w:hint="eastAsia"/>
                    </w:rPr>
                    <w:t>内容全面具体；</w:t>
                  </w:r>
                </w:p>
                <w:p w:rsidR="001520E0" w:rsidRDefault="001520E0" w:rsidP="001520E0">
                  <w:r>
                    <w:rPr>
                      <w:rFonts w:hint="eastAsia"/>
                    </w:rPr>
                    <w:t>2.</w:t>
                  </w:r>
                  <w:r>
                    <w:rPr>
                      <w:rFonts w:cs="宋体" w:hint="eastAsia"/>
                    </w:rPr>
                    <w:t>项目重点难点分析、应对措施及相关的合理化建议</w:t>
                  </w:r>
                  <w:r>
                    <w:rPr>
                      <w:rFonts w:hint="eastAsia"/>
                    </w:rPr>
                    <w:t>具有针对性；</w:t>
                  </w:r>
                </w:p>
                <w:p w:rsidR="001520E0" w:rsidRDefault="001520E0" w:rsidP="001520E0">
                  <w:r>
                    <w:rPr>
                      <w:rFonts w:hint="eastAsia"/>
                    </w:rPr>
                    <w:t>3.</w:t>
                  </w:r>
                  <w:r>
                    <w:rPr>
                      <w:rFonts w:cs="宋体" w:hint="eastAsia"/>
                    </w:rPr>
                    <w:t>项目重点难点分析、应对措施及相关的合理化建议</w:t>
                  </w:r>
                  <w:r>
                    <w:rPr>
                      <w:rFonts w:hint="eastAsia"/>
                    </w:rPr>
                    <w:t>有科学性；</w:t>
                  </w:r>
                </w:p>
                <w:p w:rsidR="001520E0" w:rsidRDefault="001520E0" w:rsidP="001520E0">
                  <w:r>
                    <w:rPr>
                      <w:rFonts w:hint="eastAsia"/>
                    </w:rPr>
                    <w:t>4.</w:t>
                  </w:r>
                  <w:r>
                    <w:rPr>
                      <w:rFonts w:cs="宋体" w:hint="eastAsia"/>
                    </w:rPr>
                    <w:t>项目重点难点分析、应对措施及相关的合理化建议</w:t>
                  </w:r>
                  <w:r>
                    <w:rPr>
                      <w:rFonts w:hint="eastAsia"/>
                    </w:rPr>
                    <w:t>可操作性强。</w:t>
                  </w:r>
                </w:p>
                <w:p w:rsidR="001520E0" w:rsidRDefault="001520E0" w:rsidP="001520E0">
                  <w:r>
                    <w:rPr>
                      <w:rFonts w:hint="eastAsia"/>
                    </w:rPr>
                    <w:t>满足以上四项要求得</w:t>
                  </w:r>
                  <w:r>
                    <w:t>30</w:t>
                  </w:r>
                  <w:r w:rsidR="00426614">
                    <w:rPr>
                      <w:rFonts w:hint="eastAsia"/>
                    </w:rPr>
                    <w:t>%</w:t>
                  </w:r>
                  <w:r>
                    <w:rPr>
                      <w:rFonts w:hint="eastAsia"/>
                    </w:rPr>
                    <w:t>分，满足以上三项要求得</w:t>
                  </w:r>
                  <w:r>
                    <w:t>20</w:t>
                  </w:r>
                  <w:r w:rsidR="00426614">
                    <w:rPr>
                      <w:rFonts w:hint="eastAsia"/>
                    </w:rPr>
                    <w:t>%</w:t>
                  </w:r>
                  <w:r>
                    <w:rPr>
                      <w:rFonts w:hint="eastAsia"/>
                    </w:rPr>
                    <w:t>分，满足以上两项要求得</w:t>
                  </w:r>
                  <w:r>
                    <w:t>10</w:t>
                  </w:r>
                  <w:r w:rsidR="00426614">
                    <w:rPr>
                      <w:rFonts w:hint="eastAsia"/>
                    </w:rPr>
                    <w:t>%</w:t>
                  </w:r>
                  <w:r>
                    <w:rPr>
                      <w:rFonts w:hint="eastAsia"/>
                    </w:rPr>
                    <w:t>分，满足以上一项要求得</w:t>
                  </w:r>
                  <w:r>
                    <w:t>5</w:t>
                  </w:r>
                  <w:r w:rsidR="00426614">
                    <w:rPr>
                      <w:rFonts w:hint="eastAsia"/>
                    </w:rPr>
                    <w:t>%</w:t>
                  </w:r>
                  <w:r>
                    <w:rPr>
                      <w:rFonts w:hint="eastAsia"/>
                    </w:rPr>
                    <w:t>分，均不满足或未提供不得分。</w:t>
                  </w:r>
                </w:p>
              </w:tc>
            </w:tr>
            <w:tr w:rsidR="001520E0" w:rsidTr="001520E0">
              <w:trPr>
                <w:trHeight w:val="63"/>
                <w:jc w:val="center"/>
              </w:trPr>
              <w:tc>
                <w:tcPr>
                  <w:tcW w:w="734" w:type="dxa"/>
                  <w:vMerge/>
                  <w:tcBorders>
                    <w:left w:val="single" w:sz="4" w:space="0" w:color="auto"/>
                    <w:right w:val="single" w:sz="4" w:space="0" w:color="auto"/>
                  </w:tcBorders>
                  <w:vAlign w:val="center"/>
                </w:tcPr>
                <w:p w:rsidR="001520E0" w:rsidRPr="00A64811"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Pr="00A64811" w:rsidRDefault="001520E0">
                  <w:pPr>
                    <w:jc w:val="center"/>
                    <w:rPr>
                      <w:rFonts w:ascii="新宋体" w:eastAsia="新宋体" w:hAnsi="新宋体"/>
                      <w:szCs w:val="21"/>
                    </w:rPr>
                  </w:pPr>
                  <w:r w:rsidRPr="00A64811">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8</w:t>
                  </w:r>
                </w:p>
              </w:tc>
              <w:tc>
                <w:tcPr>
                  <w:tcW w:w="5830" w:type="dxa"/>
                  <w:tcBorders>
                    <w:top w:val="single" w:sz="4" w:space="0" w:color="auto"/>
                    <w:left w:val="single" w:sz="4" w:space="0" w:color="auto"/>
                    <w:bottom w:val="single" w:sz="4" w:space="0" w:color="auto"/>
                    <w:right w:val="single" w:sz="4" w:space="0" w:color="auto"/>
                  </w:tcBorders>
                </w:tcPr>
                <w:p w:rsidR="001520E0" w:rsidRDefault="001520E0" w:rsidP="001520E0">
                  <w:r>
                    <w:rPr>
                      <w:rFonts w:hint="eastAsia"/>
                    </w:rPr>
                    <w:t>评分内容：针对本项目的需求制定质量保障措施及方案，包括：完成时间，确保工作实际情况与项目工作内容相符合的具体措施、方案等。</w:t>
                  </w:r>
                </w:p>
                <w:p w:rsidR="001520E0" w:rsidRDefault="001520E0" w:rsidP="001520E0">
                  <w:r>
                    <w:rPr>
                      <w:rFonts w:hint="eastAsia"/>
                    </w:rPr>
                    <w:t>（</w:t>
                  </w:r>
                  <w:r>
                    <w:rPr>
                      <w:rFonts w:hint="eastAsia"/>
                    </w:rPr>
                    <w:t>1</w:t>
                  </w:r>
                  <w:r>
                    <w:rPr>
                      <w:rFonts w:hint="eastAsia"/>
                    </w:rPr>
                    <w:t>）质量保障措施及方案内容包括完成时间；</w:t>
                  </w:r>
                </w:p>
                <w:p w:rsidR="001520E0" w:rsidRDefault="001520E0" w:rsidP="001520E0">
                  <w:r>
                    <w:rPr>
                      <w:rFonts w:hint="eastAsia"/>
                    </w:rPr>
                    <w:t>（</w:t>
                  </w:r>
                  <w:r>
                    <w:rPr>
                      <w:rFonts w:hint="eastAsia"/>
                    </w:rPr>
                    <w:t>2</w:t>
                  </w:r>
                  <w:r>
                    <w:rPr>
                      <w:rFonts w:hint="eastAsia"/>
                    </w:rPr>
                    <w:t>）质量保障措施及方案内容包括安全风险；</w:t>
                  </w:r>
                </w:p>
                <w:p w:rsidR="001520E0" w:rsidRDefault="001520E0" w:rsidP="001520E0">
                  <w:r>
                    <w:rPr>
                      <w:rFonts w:hint="eastAsia"/>
                    </w:rPr>
                    <w:t>（</w:t>
                  </w:r>
                  <w:r>
                    <w:rPr>
                      <w:rFonts w:hint="eastAsia"/>
                    </w:rPr>
                    <w:t>3</w:t>
                  </w:r>
                  <w:r>
                    <w:rPr>
                      <w:rFonts w:hint="eastAsia"/>
                    </w:rPr>
                    <w:t>）质量保障措施及方案内容包括环境保护；</w:t>
                  </w:r>
                </w:p>
                <w:p w:rsidR="001520E0" w:rsidRDefault="001520E0" w:rsidP="001520E0">
                  <w:pPr>
                    <w:rPr>
                      <w:rFonts w:ascii="新宋体" w:eastAsia="新宋体" w:hAnsi="新宋体"/>
                    </w:rPr>
                  </w:pPr>
                  <w:r>
                    <w:rPr>
                      <w:rFonts w:ascii="新宋体" w:eastAsia="新宋体" w:hAnsi="新宋体" w:hint="eastAsia"/>
                    </w:rPr>
                    <w:t>（二）评分依据：</w:t>
                  </w:r>
                </w:p>
                <w:p w:rsidR="001520E0" w:rsidRDefault="001520E0" w:rsidP="001520E0">
                  <w:pPr>
                    <w:rPr>
                      <w:rFonts w:ascii="新宋体" w:eastAsia="新宋体" w:hAnsi="新宋体"/>
                    </w:rPr>
                  </w:pPr>
                  <w:r>
                    <w:rPr>
                      <w:rFonts w:ascii="新宋体" w:eastAsia="新宋体" w:hAnsi="新宋体" w:hint="eastAsia"/>
                    </w:rPr>
                    <w:t>考察以上三项内容，满足三项得</w:t>
                  </w:r>
                  <w:r>
                    <w:rPr>
                      <w:rFonts w:ascii="新宋体" w:eastAsia="新宋体" w:hAnsi="新宋体"/>
                    </w:rPr>
                    <w:t>50</w:t>
                  </w:r>
                  <w:r w:rsidR="00426614">
                    <w:rPr>
                      <w:rFonts w:ascii="新宋体" w:eastAsia="新宋体" w:hAnsi="新宋体" w:hint="eastAsia"/>
                    </w:rPr>
                    <w:t>%</w:t>
                  </w:r>
                  <w:r>
                    <w:rPr>
                      <w:rFonts w:ascii="新宋体" w:eastAsia="新宋体" w:hAnsi="新宋体" w:hint="eastAsia"/>
                    </w:rPr>
                    <w:t>分，满足任意二项得</w:t>
                  </w:r>
                  <w:r>
                    <w:rPr>
                      <w:rFonts w:ascii="新宋体" w:eastAsia="新宋体" w:hAnsi="新宋体"/>
                    </w:rPr>
                    <w:t>30</w:t>
                  </w:r>
                  <w:r w:rsidR="00426614">
                    <w:rPr>
                      <w:rFonts w:ascii="新宋体" w:eastAsia="新宋体" w:hAnsi="新宋体" w:hint="eastAsia"/>
                    </w:rPr>
                    <w:t>%</w:t>
                  </w:r>
                  <w:r>
                    <w:rPr>
                      <w:rFonts w:ascii="新宋体" w:eastAsia="新宋体" w:hAnsi="新宋体" w:hint="eastAsia"/>
                    </w:rPr>
                    <w:t>分，满足任意一项得</w:t>
                  </w:r>
                  <w:r>
                    <w:rPr>
                      <w:rFonts w:ascii="新宋体" w:eastAsia="新宋体" w:hAnsi="新宋体"/>
                    </w:rPr>
                    <w:t>10</w:t>
                  </w:r>
                  <w:r w:rsidR="00426614">
                    <w:rPr>
                      <w:rFonts w:ascii="新宋体" w:eastAsia="新宋体" w:hAnsi="新宋体" w:hint="eastAsia"/>
                    </w:rPr>
                    <w:t>%</w:t>
                  </w:r>
                  <w:r>
                    <w:rPr>
                      <w:rFonts w:ascii="新宋体" w:eastAsia="新宋体" w:hAnsi="新宋体" w:hint="eastAsia"/>
                    </w:rPr>
                    <w:t>分，其他情况不得分。</w:t>
                  </w:r>
                </w:p>
                <w:p w:rsidR="001520E0" w:rsidRDefault="001520E0" w:rsidP="001520E0">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内容按照量化的评审因素指标进一步评审，按照下列情况进行加分：</w:t>
                  </w:r>
                </w:p>
                <w:p w:rsidR="001520E0" w:rsidRDefault="001520E0" w:rsidP="001520E0">
                  <w:r>
                    <w:rPr>
                      <w:rFonts w:hint="eastAsia"/>
                    </w:rPr>
                    <w:t>1.</w:t>
                  </w:r>
                  <w:r>
                    <w:rPr>
                      <w:rFonts w:hint="eastAsia"/>
                    </w:rPr>
                    <w:t>质量保障措施及方案内容全面；</w:t>
                  </w:r>
                </w:p>
                <w:p w:rsidR="001520E0" w:rsidRDefault="001520E0" w:rsidP="001520E0">
                  <w:r>
                    <w:rPr>
                      <w:rFonts w:hint="eastAsia"/>
                    </w:rPr>
                    <w:t>2.</w:t>
                  </w:r>
                  <w:r>
                    <w:rPr>
                      <w:rFonts w:hint="eastAsia"/>
                    </w:rPr>
                    <w:t>质量保障措施及方案内容具体；</w:t>
                  </w:r>
                </w:p>
                <w:p w:rsidR="001520E0" w:rsidRDefault="001520E0" w:rsidP="001520E0">
                  <w:r>
                    <w:rPr>
                      <w:rFonts w:hint="eastAsia"/>
                    </w:rPr>
                    <w:t>3.</w:t>
                  </w:r>
                  <w:r>
                    <w:rPr>
                      <w:rFonts w:hint="eastAsia"/>
                    </w:rPr>
                    <w:t>质量保障措施及方案针对性强；</w:t>
                  </w:r>
                </w:p>
                <w:p w:rsidR="001520E0" w:rsidRDefault="001520E0" w:rsidP="001520E0">
                  <w:r>
                    <w:rPr>
                      <w:rFonts w:hint="eastAsia"/>
                    </w:rPr>
                    <w:t>4.</w:t>
                  </w:r>
                  <w:r>
                    <w:rPr>
                      <w:rFonts w:hint="eastAsia"/>
                    </w:rPr>
                    <w:t>质量保障措施及方案科学合理。</w:t>
                  </w:r>
                </w:p>
                <w:p w:rsidR="001520E0" w:rsidRDefault="001520E0" w:rsidP="001520E0">
                  <w:r>
                    <w:rPr>
                      <w:rFonts w:hint="eastAsia"/>
                    </w:rPr>
                    <w:t>满足以上四项要求得</w:t>
                  </w:r>
                  <w:r>
                    <w:t>50</w:t>
                  </w:r>
                  <w:r w:rsidR="00426614">
                    <w:rPr>
                      <w:rFonts w:hint="eastAsia"/>
                    </w:rPr>
                    <w:t>%</w:t>
                  </w:r>
                  <w:r>
                    <w:rPr>
                      <w:rFonts w:hint="eastAsia"/>
                    </w:rPr>
                    <w:t>分，满足以上三项要求得</w:t>
                  </w:r>
                  <w:r>
                    <w:t>40</w:t>
                  </w:r>
                  <w:r w:rsidR="00426614">
                    <w:rPr>
                      <w:rFonts w:hint="eastAsia"/>
                    </w:rPr>
                    <w:t>%</w:t>
                  </w:r>
                  <w:r>
                    <w:rPr>
                      <w:rFonts w:hint="eastAsia"/>
                    </w:rPr>
                    <w:t>分，满足以上两项要求得</w:t>
                  </w:r>
                  <w:r>
                    <w:t>20</w:t>
                  </w:r>
                  <w:r w:rsidR="00426614">
                    <w:rPr>
                      <w:rFonts w:hint="eastAsia"/>
                    </w:rPr>
                    <w:t>%</w:t>
                  </w:r>
                  <w:r>
                    <w:rPr>
                      <w:rFonts w:hint="eastAsia"/>
                    </w:rPr>
                    <w:t>分，满足以上一项要求得</w:t>
                  </w:r>
                  <w:r>
                    <w:t>10</w:t>
                  </w:r>
                  <w:r w:rsidR="00426614">
                    <w:rPr>
                      <w:rFonts w:hint="eastAsia"/>
                    </w:rPr>
                    <w:t>%</w:t>
                  </w:r>
                  <w:r>
                    <w:rPr>
                      <w:rFonts w:hint="eastAsia"/>
                    </w:rPr>
                    <w:t>分，均不满足或未提供不得分。</w:t>
                  </w:r>
                </w:p>
              </w:tc>
            </w:tr>
            <w:tr w:rsidR="001520E0" w:rsidTr="001520E0">
              <w:trPr>
                <w:trHeight w:val="63"/>
                <w:jc w:val="center"/>
              </w:trPr>
              <w:tc>
                <w:tcPr>
                  <w:tcW w:w="734" w:type="dxa"/>
                  <w:vMerge/>
                  <w:tcBorders>
                    <w:left w:val="single" w:sz="4" w:space="0" w:color="auto"/>
                    <w:right w:val="single" w:sz="4" w:space="0" w:color="auto"/>
                  </w:tcBorders>
                  <w:vAlign w:val="center"/>
                </w:tcPr>
                <w:p w:rsidR="001520E0" w:rsidRPr="00A64811"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Pr="00A64811" w:rsidRDefault="001520E0">
                  <w:pPr>
                    <w:jc w:val="center"/>
                    <w:rPr>
                      <w:rFonts w:ascii="新宋体" w:eastAsia="新宋体" w:hAnsi="新宋体"/>
                      <w:szCs w:val="21"/>
                    </w:rPr>
                  </w:pPr>
                  <w:r w:rsidRPr="00A64811">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3</w:t>
                  </w:r>
                </w:p>
              </w:tc>
              <w:tc>
                <w:tcPr>
                  <w:tcW w:w="5830" w:type="dxa"/>
                  <w:tcBorders>
                    <w:top w:val="single" w:sz="4" w:space="0" w:color="auto"/>
                    <w:left w:val="single" w:sz="4" w:space="0" w:color="auto"/>
                    <w:bottom w:val="single" w:sz="4" w:space="0" w:color="auto"/>
                    <w:right w:val="single" w:sz="4" w:space="0" w:color="auto"/>
                  </w:tcBorders>
                </w:tcPr>
                <w:p w:rsidR="001520E0" w:rsidRDefault="001520E0" w:rsidP="001520E0">
                  <w:pPr>
                    <w:rPr>
                      <w:b/>
                      <w:i/>
                      <w:u w:val="single"/>
                    </w:rPr>
                  </w:pPr>
                  <w:r>
                    <w:rPr>
                      <w:rFonts w:hint="eastAsia"/>
                    </w:rPr>
                    <w:t>（一）评分内容：针对本项目的需求制定项目完成（服务期满）后的服务承诺。</w:t>
                  </w:r>
                </w:p>
                <w:p w:rsidR="001520E0" w:rsidRDefault="001520E0" w:rsidP="001520E0">
                  <w:pPr>
                    <w:rPr>
                      <w:lang w:val="zh-CN"/>
                    </w:rPr>
                  </w:pPr>
                  <w:r>
                    <w:rPr>
                      <w:rFonts w:hint="eastAsia"/>
                      <w:lang w:val="zh-CN"/>
                    </w:rPr>
                    <w:t>（二）评分</w:t>
                  </w:r>
                  <w:r>
                    <w:rPr>
                      <w:rFonts w:hint="eastAsia"/>
                    </w:rPr>
                    <w:t>依据</w:t>
                  </w:r>
                  <w:r>
                    <w:rPr>
                      <w:rFonts w:hint="eastAsia"/>
                      <w:lang w:val="zh-CN"/>
                    </w:rPr>
                    <w:t>：</w:t>
                  </w:r>
                </w:p>
                <w:p w:rsidR="001520E0" w:rsidRDefault="001520E0" w:rsidP="001520E0">
                  <w:r>
                    <w:rPr>
                      <w:rFonts w:hint="eastAsia"/>
                    </w:rPr>
                    <w:t>（</w:t>
                  </w:r>
                  <w:r>
                    <w:rPr>
                      <w:rFonts w:hint="eastAsia"/>
                    </w:rPr>
                    <w:t>1</w:t>
                  </w:r>
                  <w:r>
                    <w:rPr>
                      <w:rFonts w:hint="eastAsia"/>
                    </w:rPr>
                    <w:t>）有制定服务承诺的得</w:t>
                  </w:r>
                  <w:r>
                    <w:t>40</w:t>
                  </w:r>
                  <w:r w:rsidR="00426614">
                    <w:rPr>
                      <w:rFonts w:hint="eastAsia"/>
                    </w:rPr>
                    <w:t>%</w:t>
                  </w:r>
                  <w:r>
                    <w:rPr>
                      <w:rFonts w:hint="eastAsia"/>
                    </w:rPr>
                    <w:t>分；</w:t>
                  </w:r>
                </w:p>
                <w:p w:rsidR="001520E0" w:rsidRDefault="001520E0" w:rsidP="001520E0">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内容按照量化的评审因素指标进一步评审，按照下列情况进行加分：</w:t>
                  </w:r>
                </w:p>
                <w:p w:rsidR="001520E0" w:rsidRDefault="001520E0" w:rsidP="001520E0">
                  <w:r>
                    <w:rPr>
                      <w:rFonts w:hint="eastAsia"/>
                    </w:rPr>
                    <w:t>1.</w:t>
                  </w:r>
                  <w:r>
                    <w:rPr>
                      <w:rFonts w:hint="eastAsia"/>
                    </w:rPr>
                    <w:t>服务承诺内容全面；</w:t>
                  </w:r>
                </w:p>
                <w:p w:rsidR="001520E0" w:rsidRDefault="001520E0" w:rsidP="001520E0">
                  <w:r>
                    <w:rPr>
                      <w:rFonts w:hint="eastAsia"/>
                    </w:rPr>
                    <w:t>2.</w:t>
                  </w:r>
                  <w:r>
                    <w:rPr>
                      <w:rFonts w:hint="eastAsia"/>
                    </w:rPr>
                    <w:t>服务承诺内容具体；</w:t>
                  </w:r>
                </w:p>
                <w:p w:rsidR="001520E0" w:rsidRDefault="001520E0" w:rsidP="001520E0">
                  <w:r>
                    <w:rPr>
                      <w:rFonts w:hint="eastAsia"/>
                    </w:rPr>
                    <w:t>3.</w:t>
                  </w:r>
                  <w:r>
                    <w:rPr>
                      <w:rFonts w:hint="eastAsia"/>
                    </w:rPr>
                    <w:t>服务承诺针对性强；</w:t>
                  </w:r>
                </w:p>
                <w:p w:rsidR="001520E0" w:rsidRDefault="001520E0" w:rsidP="001520E0">
                  <w:r>
                    <w:rPr>
                      <w:rFonts w:hint="eastAsia"/>
                    </w:rPr>
                    <w:t>4.</w:t>
                  </w:r>
                  <w:r>
                    <w:rPr>
                      <w:rFonts w:hint="eastAsia"/>
                    </w:rPr>
                    <w:t>服务承诺科学合理。</w:t>
                  </w:r>
                </w:p>
                <w:p w:rsidR="001520E0" w:rsidRDefault="001520E0" w:rsidP="001520E0">
                  <w:r>
                    <w:rPr>
                      <w:rFonts w:hint="eastAsia"/>
                    </w:rPr>
                    <w:t>满足以上四项要求得</w:t>
                  </w:r>
                  <w:r>
                    <w:t>60</w:t>
                  </w:r>
                  <w:r w:rsidR="00426614">
                    <w:rPr>
                      <w:rFonts w:hint="eastAsia"/>
                    </w:rPr>
                    <w:t>%</w:t>
                  </w:r>
                  <w:r>
                    <w:rPr>
                      <w:rFonts w:hint="eastAsia"/>
                    </w:rPr>
                    <w:t>分，满足以上三项要求得</w:t>
                  </w:r>
                  <w:r>
                    <w:t>40</w:t>
                  </w:r>
                  <w:r w:rsidR="00426614">
                    <w:rPr>
                      <w:rFonts w:hint="eastAsia"/>
                    </w:rPr>
                    <w:t>%</w:t>
                  </w:r>
                  <w:r>
                    <w:rPr>
                      <w:rFonts w:hint="eastAsia"/>
                    </w:rPr>
                    <w:t>分，满足以上两项要求得</w:t>
                  </w:r>
                  <w:r>
                    <w:t>30</w:t>
                  </w:r>
                  <w:r w:rsidR="00426614">
                    <w:rPr>
                      <w:rFonts w:hint="eastAsia"/>
                    </w:rPr>
                    <w:t>%</w:t>
                  </w:r>
                  <w:r>
                    <w:rPr>
                      <w:rFonts w:hint="eastAsia"/>
                    </w:rPr>
                    <w:t>分，满足以上一项要求得</w:t>
                  </w:r>
                  <w:r>
                    <w:t>10</w:t>
                  </w:r>
                  <w:r w:rsidR="00426614">
                    <w:rPr>
                      <w:rFonts w:hint="eastAsia"/>
                    </w:rPr>
                    <w:t>%</w:t>
                  </w:r>
                  <w:r>
                    <w:rPr>
                      <w:rFonts w:hint="eastAsia"/>
                    </w:rPr>
                    <w:t>分，均不满足或未提供不得分。</w:t>
                  </w:r>
                </w:p>
              </w:tc>
            </w:tr>
            <w:tr w:rsidR="001520E0" w:rsidTr="001520E0">
              <w:trPr>
                <w:trHeight w:val="63"/>
                <w:jc w:val="center"/>
              </w:trPr>
              <w:tc>
                <w:tcPr>
                  <w:tcW w:w="734" w:type="dxa"/>
                  <w:vMerge/>
                  <w:tcBorders>
                    <w:left w:val="single" w:sz="4" w:space="0" w:color="auto"/>
                    <w:right w:val="single" w:sz="4" w:space="0" w:color="auto"/>
                  </w:tcBorders>
                  <w:vAlign w:val="center"/>
                </w:tcPr>
                <w:p w:rsidR="001520E0" w:rsidRPr="00A64811"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Pr="00A64811" w:rsidRDefault="001520E0">
                  <w:pPr>
                    <w:jc w:val="center"/>
                    <w:rPr>
                      <w:rFonts w:ascii="新宋体" w:eastAsia="新宋体" w:hAnsi="新宋体"/>
                      <w:szCs w:val="21"/>
                    </w:rPr>
                  </w:pPr>
                  <w:r w:rsidRPr="00A64811">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Default="001520E0" w:rsidP="001520E0">
                  <w:pPr>
                    <w:jc w:val="center"/>
                  </w:pPr>
                  <w:r>
                    <w:rPr>
                      <w:rFonts w:hint="eastAsia"/>
                    </w:rPr>
                    <w:t>1</w:t>
                  </w:r>
                </w:p>
              </w:tc>
              <w:tc>
                <w:tcPr>
                  <w:tcW w:w="5830" w:type="dxa"/>
                  <w:tcBorders>
                    <w:top w:val="single" w:sz="4" w:space="0" w:color="auto"/>
                    <w:left w:val="single" w:sz="4" w:space="0" w:color="auto"/>
                    <w:bottom w:val="single" w:sz="4" w:space="0" w:color="auto"/>
                    <w:right w:val="single" w:sz="4" w:space="0" w:color="auto"/>
                  </w:tcBorders>
                </w:tcPr>
                <w:p w:rsidR="001520E0" w:rsidRDefault="001520E0" w:rsidP="001520E0">
                  <w:pPr>
                    <w:rPr>
                      <w:b/>
                      <w:i/>
                      <w:u w:val="single"/>
                    </w:rPr>
                  </w:pPr>
                  <w:r>
                    <w:rPr>
                      <w:rFonts w:hint="eastAsia"/>
                    </w:rPr>
                    <w:t>（一）评分内容：针对本项目的需求制定违约承诺。</w:t>
                  </w:r>
                </w:p>
                <w:p w:rsidR="001520E0" w:rsidRDefault="001520E0" w:rsidP="001520E0">
                  <w:pPr>
                    <w:rPr>
                      <w:lang w:val="zh-CN"/>
                    </w:rPr>
                  </w:pPr>
                  <w:r>
                    <w:rPr>
                      <w:rFonts w:hint="eastAsia"/>
                      <w:lang w:val="zh-CN"/>
                    </w:rPr>
                    <w:t>（二）评分</w:t>
                  </w:r>
                  <w:r>
                    <w:rPr>
                      <w:rFonts w:hint="eastAsia"/>
                    </w:rPr>
                    <w:t>依据</w:t>
                  </w:r>
                  <w:r>
                    <w:rPr>
                      <w:rFonts w:hint="eastAsia"/>
                      <w:lang w:val="zh-CN"/>
                    </w:rPr>
                    <w:t>：</w:t>
                  </w:r>
                </w:p>
                <w:p w:rsidR="001520E0" w:rsidRDefault="001520E0" w:rsidP="001520E0">
                  <w:r>
                    <w:rPr>
                      <w:rFonts w:hint="eastAsia"/>
                    </w:rPr>
                    <w:t>（</w:t>
                  </w:r>
                  <w:r>
                    <w:rPr>
                      <w:rFonts w:hint="eastAsia"/>
                    </w:rPr>
                    <w:t>1</w:t>
                  </w:r>
                  <w:r>
                    <w:rPr>
                      <w:rFonts w:hint="eastAsia"/>
                    </w:rPr>
                    <w:t>）有制定违约承诺的得</w:t>
                  </w:r>
                  <w:r>
                    <w:t>50</w:t>
                  </w:r>
                  <w:r w:rsidR="00426614">
                    <w:rPr>
                      <w:rFonts w:hint="eastAsia"/>
                    </w:rPr>
                    <w:t>%</w:t>
                  </w:r>
                  <w:r>
                    <w:rPr>
                      <w:rFonts w:hint="eastAsia"/>
                    </w:rPr>
                    <w:t>分；</w:t>
                  </w:r>
                </w:p>
                <w:p w:rsidR="001520E0" w:rsidRDefault="001520E0" w:rsidP="001520E0">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内容按照量化的评审因素指标进一步评审，按照下列情况进行加分：</w:t>
                  </w:r>
                </w:p>
                <w:p w:rsidR="001520E0" w:rsidRDefault="001520E0" w:rsidP="001520E0">
                  <w:r>
                    <w:rPr>
                      <w:rFonts w:hint="eastAsia"/>
                    </w:rPr>
                    <w:t>1.</w:t>
                  </w:r>
                  <w:r>
                    <w:rPr>
                      <w:rFonts w:hint="eastAsia"/>
                    </w:rPr>
                    <w:t>违约承诺内容全面；</w:t>
                  </w:r>
                </w:p>
                <w:p w:rsidR="001520E0" w:rsidRDefault="001520E0" w:rsidP="001520E0">
                  <w:r>
                    <w:rPr>
                      <w:rFonts w:hint="eastAsia"/>
                    </w:rPr>
                    <w:lastRenderedPageBreak/>
                    <w:t>2.</w:t>
                  </w:r>
                  <w:r>
                    <w:rPr>
                      <w:rFonts w:hint="eastAsia"/>
                    </w:rPr>
                    <w:t>违约承诺科学合理。</w:t>
                  </w:r>
                </w:p>
                <w:p w:rsidR="001520E0" w:rsidRDefault="001520E0" w:rsidP="001520E0">
                  <w:r>
                    <w:rPr>
                      <w:rFonts w:hint="eastAsia"/>
                    </w:rPr>
                    <w:t>满足以上两项要求得</w:t>
                  </w:r>
                  <w:r>
                    <w:t>50</w:t>
                  </w:r>
                  <w:r w:rsidR="00426614">
                    <w:rPr>
                      <w:rFonts w:hint="eastAsia"/>
                    </w:rPr>
                    <w:t>%</w:t>
                  </w:r>
                  <w:r>
                    <w:rPr>
                      <w:rFonts w:hint="eastAsia"/>
                    </w:rPr>
                    <w:t>分，满足以上</w:t>
                  </w:r>
                  <w:r>
                    <w:rPr>
                      <w:rFonts w:hint="eastAsia"/>
                    </w:rPr>
                    <w:t>1</w:t>
                  </w:r>
                  <w:r>
                    <w:rPr>
                      <w:rFonts w:hint="eastAsia"/>
                    </w:rPr>
                    <w:t>项要求得</w:t>
                  </w:r>
                  <w:r>
                    <w:t>25</w:t>
                  </w:r>
                  <w:r w:rsidR="00426614">
                    <w:rPr>
                      <w:rFonts w:hint="eastAsia"/>
                    </w:rPr>
                    <w:t>%</w:t>
                  </w:r>
                  <w:r>
                    <w:rPr>
                      <w:rFonts w:hint="eastAsia"/>
                    </w:rPr>
                    <w:t>分，均不满足或未提供不得分。</w:t>
                  </w:r>
                </w:p>
              </w:tc>
            </w:tr>
            <w:tr w:rsidR="006E70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b/>
                      <w:szCs w:val="21"/>
                    </w:rPr>
                    <w:lastRenderedPageBreak/>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1520E0">
                  <w:pPr>
                    <w:jc w:val="center"/>
                    <w:rPr>
                      <w:rFonts w:ascii="新宋体" w:eastAsia="新宋体" w:hAnsi="新宋体"/>
                      <w:b/>
                      <w:szCs w:val="21"/>
                    </w:rPr>
                  </w:pPr>
                  <w:r>
                    <w:rPr>
                      <w:rFonts w:ascii="新宋体" w:eastAsia="新宋体" w:hAnsi="新宋体" w:hint="eastAsia"/>
                      <w:b/>
                      <w:szCs w:val="21"/>
                    </w:rPr>
                    <w:t>39</w:t>
                  </w:r>
                </w:p>
              </w:tc>
            </w:tr>
            <w:tr w:rsidR="006E7074">
              <w:trPr>
                <w:trHeight w:val="81"/>
                <w:jc w:val="center"/>
              </w:trPr>
              <w:tc>
                <w:tcPr>
                  <w:tcW w:w="734" w:type="dxa"/>
                  <w:vMerge w:val="restart"/>
                  <w:tcBorders>
                    <w:top w:val="single" w:sz="4" w:space="0" w:color="auto"/>
                    <w:left w:val="single" w:sz="4" w:space="0" w:color="auto"/>
                    <w:right w:val="single" w:sz="4" w:space="0" w:color="auto"/>
                  </w:tcBorders>
                  <w:vAlign w:val="center"/>
                </w:tcPr>
                <w:p w:rsidR="006E7074" w:rsidRDefault="006E70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hint="eastAsia"/>
                      <w:szCs w:val="21"/>
                    </w:rPr>
                    <w:t>评分准则</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1.同时具有ISO14001环境管理体系认证证书、ISO9001质量管理体系认证证书、ISO45001职业健康安全管理体系认证证书，提供三个证书得</w:t>
                  </w:r>
                  <w:r w:rsidRPr="001520E0">
                    <w:rPr>
                      <w:rFonts w:ascii="新宋体" w:eastAsia="新宋体" w:hAnsi="新宋体"/>
                      <w:szCs w:val="21"/>
                    </w:rPr>
                    <w:t>100</w:t>
                  </w:r>
                  <w:r w:rsidR="00426614">
                    <w:rPr>
                      <w:rFonts w:ascii="新宋体" w:eastAsia="新宋体" w:hAnsi="新宋体" w:hint="eastAsia"/>
                      <w:szCs w:val="21"/>
                    </w:rPr>
                    <w:t>%</w:t>
                  </w:r>
                  <w:r w:rsidRPr="001520E0">
                    <w:rPr>
                      <w:rFonts w:ascii="新宋体" w:eastAsia="新宋体" w:hAnsi="新宋体" w:hint="eastAsia"/>
                      <w:szCs w:val="21"/>
                    </w:rPr>
                    <w:t>分，其他情况不得分。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要求提供有效内的认证证书及出具全国认证认可信息公共服务平台（http://cx.cnca.cn/）的证书查询记录。认证证书在公开渠道无法查询的，需提供颁发机构的证明材料，证明证书真实有效。评分中出现无证明资料或专家无法凭所提供资料判断是否得分的情况，一律作不得分处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2.以上资料均要求提供复印件（或官方网站截图），原件备查。</w:t>
                  </w:r>
                  <w:r w:rsidRPr="001520E0">
                    <w:rPr>
                      <w:rFonts w:ascii="新宋体" w:eastAsia="新宋体" w:hAnsi="新宋体"/>
                      <w:szCs w:val="21"/>
                    </w:rPr>
                    <w:t>评分中出现无证明资料或专家无法凭所提供资料判断是否得分的情况，一律作不得分处理。</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12</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w:t>
                  </w:r>
                  <w:r w:rsidRPr="001520E0">
                    <w:rPr>
                      <w:rFonts w:ascii="新宋体" w:eastAsia="新宋体" w:hAnsi="新宋体"/>
                      <w:szCs w:val="21"/>
                    </w:rPr>
                    <w:t>01</w:t>
                  </w:r>
                  <w:r w:rsidRPr="001520E0">
                    <w:rPr>
                      <w:rFonts w:ascii="新宋体" w:eastAsia="新宋体" w:hAnsi="新宋体" w:hint="eastAsia"/>
                      <w:szCs w:val="21"/>
                    </w:rPr>
                    <w:t>9年1月1日至投标截止前（以合同签订或</w:t>
                  </w:r>
                  <w:r w:rsidRPr="001520E0">
                    <w:rPr>
                      <w:rFonts w:ascii="新宋体" w:eastAsia="新宋体" w:hAnsi="新宋体"/>
                      <w:szCs w:val="21"/>
                    </w:rPr>
                    <w:t>中标通知书发出</w:t>
                  </w:r>
                  <w:r w:rsidRPr="001520E0">
                    <w:rPr>
                      <w:rFonts w:ascii="新宋体" w:eastAsia="新宋体" w:hAnsi="新宋体" w:hint="eastAsia"/>
                      <w:szCs w:val="21"/>
                    </w:rPr>
                    <w:t>时间为准）承担的同类项目业绩情况：</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1.每提供一个应对气候变化类相关业绩得</w:t>
                  </w:r>
                  <w:r w:rsidRPr="001520E0">
                    <w:rPr>
                      <w:rFonts w:ascii="新宋体" w:eastAsia="新宋体" w:hAnsi="新宋体"/>
                      <w:szCs w:val="21"/>
                    </w:rPr>
                    <w:t>15</w:t>
                  </w:r>
                  <w:r w:rsidR="00426614">
                    <w:rPr>
                      <w:rFonts w:ascii="新宋体" w:eastAsia="新宋体" w:hAnsi="新宋体" w:hint="eastAsia"/>
                      <w:szCs w:val="21"/>
                    </w:rPr>
                    <w:t>%</w:t>
                  </w:r>
                  <w:r w:rsidRPr="001520E0">
                    <w:rPr>
                      <w:rFonts w:ascii="新宋体" w:eastAsia="新宋体" w:hAnsi="新宋体" w:hint="eastAsia"/>
                      <w:szCs w:val="21"/>
                    </w:rPr>
                    <w:t>分，本小项最高得</w:t>
                  </w:r>
                  <w:r w:rsidRPr="001520E0">
                    <w:rPr>
                      <w:rFonts w:ascii="新宋体" w:eastAsia="新宋体" w:hAnsi="新宋体"/>
                      <w:szCs w:val="21"/>
                    </w:rPr>
                    <w:t>30</w:t>
                  </w:r>
                  <w:r w:rsidR="00426614">
                    <w:rPr>
                      <w:rFonts w:ascii="新宋体" w:eastAsia="新宋体" w:hAnsi="新宋体" w:hint="eastAsia"/>
                      <w:szCs w:val="21"/>
                    </w:rPr>
                    <w:t>%</w:t>
                  </w:r>
                  <w:r w:rsidRPr="001520E0">
                    <w:rPr>
                      <w:rFonts w:ascii="新宋体" w:eastAsia="新宋体" w:hAnsi="新宋体" w:hint="eastAsia"/>
                      <w:szCs w:val="21"/>
                    </w:rPr>
                    <w:t>分（合同</w:t>
                  </w:r>
                  <w:proofErr w:type="gramStart"/>
                  <w:r w:rsidRPr="001520E0">
                    <w:rPr>
                      <w:rFonts w:ascii="新宋体" w:eastAsia="新宋体" w:hAnsi="新宋体" w:hint="eastAsia"/>
                      <w:szCs w:val="21"/>
                    </w:rPr>
                    <w:t>关键页含“应对气候”</w:t>
                  </w:r>
                  <w:proofErr w:type="gramEnd"/>
                  <w:r w:rsidRPr="001520E0">
                    <w:rPr>
                      <w:rFonts w:ascii="新宋体" w:eastAsia="新宋体" w:hAnsi="新宋体" w:hint="eastAsia"/>
                      <w:szCs w:val="21"/>
                    </w:rPr>
                    <w:t>字眼）；</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2.每提供一个双碳（即碳中和、</w:t>
                  </w:r>
                  <w:proofErr w:type="gramStart"/>
                  <w:r w:rsidRPr="001520E0">
                    <w:rPr>
                      <w:rFonts w:ascii="新宋体" w:eastAsia="新宋体" w:hAnsi="新宋体" w:hint="eastAsia"/>
                      <w:szCs w:val="21"/>
                    </w:rPr>
                    <w:t>碳达峰</w:t>
                  </w:r>
                  <w:proofErr w:type="gramEnd"/>
                  <w:r w:rsidRPr="001520E0">
                    <w:rPr>
                      <w:rFonts w:ascii="新宋体" w:eastAsia="新宋体" w:hAnsi="新宋体" w:hint="eastAsia"/>
                      <w:szCs w:val="21"/>
                    </w:rPr>
                    <w:t>）类相关业绩得</w:t>
                  </w:r>
                  <w:r w:rsidRPr="001520E0">
                    <w:rPr>
                      <w:rFonts w:ascii="新宋体" w:eastAsia="新宋体" w:hAnsi="新宋体"/>
                      <w:szCs w:val="21"/>
                    </w:rPr>
                    <w:t>15</w:t>
                  </w:r>
                  <w:r w:rsidR="00426614">
                    <w:rPr>
                      <w:rFonts w:ascii="新宋体" w:eastAsia="新宋体" w:hAnsi="新宋体" w:hint="eastAsia"/>
                      <w:szCs w:val="21"/>
                    </w:rPr>
                    <w:t>%</w:t>
                  </w:r>
                  <w:r w:rsidRPr="001520E0">
                    <w:rPr>
                      <w:rFonts w:ascii="新宋体" w:eastAsia="新宋体" w:hAnsi="新宋体" w:hint="eastAsia"/>
                      <w:szCs w:val="21"/>
                    </w:rPr>
                    <w:t>分，本小项最高得</w:t>
                  </w:r>
                  <w:r w:rsidRPr="001520E0">
                    <w:rPr>
                      <w:rFonts w:ascii="新宋体" w:eastAsia="新宋体" w:hAnsi="新宋体"/>
                      <w:szCs w:val="21"/>
                    </w:rPr>
                    <w:t>30</w:t>
                  </w:r>
                  <w:r w:rsidR="00426614">
                    <w:rPr>
                      <w:rFonts w:ascii="新宋体" w:eastAsia="新宋体" w:hAnsi="新宋体" w:hint="eastAsia"/>
                      <w:szCs w:val="21"/>
                    </w:rPr>
                    <w:t>%</w:t>
                  </w:r>
                  <w:r w:rsidRPr="001520E0">
                    <w:rPr>
                      <w:rFonts w:ascii="新宋体" w:eastAsia="新宋体" w:hAnsi="新宋体" w:hint="eastAsia"/>
                      <w:szCs w:val="21"/>
                    </w:rPr>
                    <w:t>分（合同关键页含“碳中和或碳达峰”字眼）；</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3.每提供一个温室气体排放、绿色发展及规划类相关业绩，每个得</w:t>
                  </w:r>
                  <w:r w:rsidRPr="001520E0">
                    <w:rPr>
                      <w:rFonts w:ascii="新宋体" w:eastAsia="新宋体" w:hAnsi="新宋体"/>
                      <w:szCs w:val="21"/>
                    </w:rPr>
                    <w:t>10</w:t>
                  </w:r>
                  <w:r w:rsidR="00426614">
                    <w:rPr>
                      <w:rFonts w:ascii="新宋体" w:eastAsia="新宋体" w:hAnsi="新宋体" w:hint="eastAsia"/>
                      <w:szCs w:val="21"/>
                    </w:rPr>
                    <w:t>%</w:t>
                  </w:r>
                  <w:r w:rsidRPr="001520E0">
                    <w:rPr>
                      <w:rFonts w:ascii="新宋体" w:eastAsia="新宋体" w:hAnsi="新宋体" w:hint="eastAsia"/>
                      <w:szCs w:val="21"/>
                    </w:rPr>
                    <w:t>分，本小项最高得</w:t>
                  </w:r>
                  <w:r w:rsidRPr="001520E0">
                    <w:rPr>
                      <w:rFonts w:ascii="新宋体" w:eastAsia="新宋体" w:hAnsi="新宋体"/>
                      <w:szCs w:val="21"/>
                    </w:rPr>
                    <w:t>20</w:t>
                  </w:r>
                  <w:r w:rsidR="00426614">
                    <w:rPr>
                      <w:rFonts w:ascii="新宋体" w:eastAsia="新宋体" w:hAnsi="新宋体" w:hint="eastAsia"/>
                      <w:szCs w:val="21"/>
                    </w:rPr>
                    <w:t>%</w:t>
                  </w:r>
                  <w:r w:rsidRPr="001520E0">
                    <w:rPr>
                      <w:rFonts w:ascii="新宋体" w:eastAsia="新宋体" w:hAnsi="新宋体" w:hint="eastAsia"/>
                      <w:szCs w:val="21"/>
                    </w:rPr>
                    <w:t>分（合同</w:t>
                  </w:r>
                  <w:proofErr w:type="gramStart"/>
                  <w:r w:rsidRPr="001520E0">
                    <w:rPr>
                      <w:rFonts w:ascii="新宋体" w:eastAsia="新宋体" w:hAnsi="新宋体" w:hint="eastAsia"/>
                      <w:szCs w:val="21"/>
                    </w:rPr>
                    <w:t>关键页含“温室气体排放”</w:t>
                  </w:r>
                  <w:proofErr w:type="gramEnd"/>
                  <w:r w:rsidRPr="001520E0">
                    <w:rPr>
                      <w:rFonts w:ascii="新宋体" w:eastAsia="新宋体" w:hAnsi="新宋体" w:hint="eastAsia"/>
                      <w:szCs w:val="21"/>
                    </w:rPr>
                    <w:t>、“绿色发展或规划”字眼）；</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4.每提供一个碳排放核查类项目有效业绩得1</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分，本小项最高得2</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分（合同</w:t>
                  </w:r>
                  <w:proofErr w:type="gramStart"/>
                  <w:r w:rsidRPr="001520E0">
                    <w:rPr>
                      <w:rFonts w:ascii="新宋体" w:eastAsia="新宋体" w:hAnsi="新宋体" w:hint="eastAsia"/>
                      <w:szCs w:val="21"/>
                    </w:rPr>
                    <w:t>关键页含“碳核查”</w:t>
                  </w:r>
                  <w:proofErr w:type="gramEnd"/>
                  <w:r w:rsidRPr="001520E0">
                    <w:rPr>
                      <w:rFonts w:ascii="新宋体" w:eastAsia="新宋体" w:hAnsi="新宋体" w:hint="eastAsia"/>
                      <w:szCs w:val="21"/>
                    </w:rPr>
                    <w:t>字眼）。</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以上四项累加计分</w:t>
                  </w:r>
                  <w:r w:rsidRPr="001520E0">
                    <w:rPr>
                      <w:rFonts w:ascii="新宋体" w:eastAsia="新宋体" w:hAnsi="新宋体"/>
                      <w:szCs w:val="21"/>
                    </w:rPr>
                    <w:t>，</w:t>
                  </w:r>
                  <w:r w:rsidRPr="001520E0">
                    <w:rPr>
                      <w:rFonts w:ascii="新宋体" w:eastAsia="新宋体" w:hAnsi="新宋体" w:hint="eastAsia"/>
                      <w:szCs w:val="21"/>
                    </w:rPr>
                    <w:t>最高得分10</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分。如同</w:t>
                  </w:r>
                  <w:proofErr w:type="gramStart"/>
                  <w:r w:rsidRPr="001520E0">
                    <w:rPr>
                      <w:rFonts w:ascii="新宋体" w:eastAsia="新宋体" w:hAnsi="新宋体" w:hint="eastAsia"/>
                      <w:szCs w:val="21"/>
                    </w:rPr>
                    <w:t>一</w:t>
                  </w:r>
                  <w:proofErr w:type="gramEnd"/>
                  <w:r w:rsidRPr="001520E0">
                    <w:rPr>
                      <w:rFonts w:ascii="新宋体" w:eastAsia="新宋体" w:hAnsi="新宋体" w:hint="eastAsia"/>
                      <w:szCs w:val="21"/>
                    </w:rPr>
                    <w:t>项目满足以上多项条件的不可重复得分，</w:t>
                  </w:r>
                  <w:r w:rsidRPr="001520E0">
                    <w:rPr>
                      <w:rFonts w:ascii="新宋体" w:eastAsia="新宋体" w:hAnsi="新宋体"/>
                      <w:szCs w:val="21"/>
                    </w:rPr>
                    <w:t>续签合同可以重复得分</w:t>
                  </w:r>
                  <w:r w:rsidRPr="001520E0">
                    <w:rPr>
                      <w:rFonts w:ascii="新宋体" w:eastAsia="新宋体" w:hAnsi="新宋体" w:hint="eastAsia"/>
                      <w:szCs w:val="21"/>
                    </w:rPr>
                    <w:t>。</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1.提供合同关键页（</w:t>
                  </w:r>
                  <w:proofErr w:type="gramStart"/>
                  <w:r w:rsidRPr="001520E0">
                    <w:rPr>
                      <w:rFonts w:ascii="新宋体" w:eastAsia="新宋体" w:hAnsi="新宋体" w:hint="eastAsia"/>
                      <w:szCs w:val="21"/>
                    </w:rPr>
                    <w:t>含签订</w:t>
                  </w:r>
                  <w:proofErr w:type="gramEnd"/>
                  <w:r w:rsidRPr="001520E0">
                    <w:rPr>
                      <w:rFonts w:ascii="新宋体" w:eastAsia="新宋体" w:hAnsi="新宋体" w:hint="eastAsia"/>
                      <w:szCs w:val="21"/>
                    </w:rPr>
                    <w:t>合同双方的单位名称、合同项目名称与</w:t>
                  </w:r>
                  <w:proofErr w:type="gramStart"/>
                  <w:r w:rsidRPr="001520E0">
                    <w:rPr>
                      <w:rFonts w:ascii="新宋体" w:eastAsia="新宋体" w:hAnsi="新宋体" w:hint="eastAsia"/>
                      <w:szCs w:val="21"/>
                    </w:rPr>
                    <w:t>含签订</w:t>
                  </w:r>
                  <w:proofErr w:type="gramEnd"/>
                  <w:r w:rsidRPr="001520E0">
                    <w:rPr>
                      <w:rFonts w:ascii="新宋体" w:eastAsia="新宋体" w:hAnsi="新宋体" w:hint="eastAsia"/>
                      <w:szCs w:val="21"/>
                    </w:rPr>
                    <w:t>合同双方的落款盖章、签订日期的关键页）或</w:t>
                  </w:r>
                  <w:r w:rsidRPr="001520E0">
                    <w:rPr>
                      <w:rFonts w:ascii="新宋体" w:eastAsia="新宋体" w:hAnsi="新宋体"/>
                      <w:szCs w:val="21"/>
                    </w:rPr>
                    <w:t>中标通知书</w:t>
                  </w:r>
                  <w:r w:rsidRPr="001520E0">
                    <w:rPr>
                      <w:rFonts w:ascii="新宋体" w:eastAsia="新宋体" w:hAnsi="新宋体" w:hint="eastAsia"/>
                      <w:szCs w:val="21"/>
                    </w:rPr>
                    <w:t>复印</w:t>
                  </w:r>
                  <w:r w:rsidRPr="001520E0">
                    <w:rPr>
                      <w:rFonts w:ascii="新宋体" w:eastAsia="新宋体" w:hAnsi="新宋体"/>
                      <w:szCs w:val="21"/>
                    </w:rPr>
                    <w:t>件</w:t>
                  </w:r>
                  <w:r w:rsidRPr="001520E0">
                    <w:rPr>
                      <w:rFonts w:ascii="新宋体" w:eastAsia="新宋体" w:hAnsi="新宋体" w:hint="eastAsia"/>
                      <w:szCs w:val="21"/>
                    </w:rPr>
                    <w:t>作为得分依据。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2.如涉及考察人员工作经验，要求提供合同关键信息，通过合同关键信息无法判断是否得分的，还须同时提供能证明得分的其它证明资料，如项目报告或合同甲方出具的证明文件等。</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3.以上资料均要求提供复印件，原件备查。</w:t>
                  </w:r>
                  <w:r w:rsidRPr="001520E0">
                    <w:rPr>
                      <w:rFonts w:ascii="新宋体" w:eastAsia="新宋体" w:hAnsi="新宋体"/>
                      <w:szCs w:val="21"/>
                    </w:rPr>
                    <w:t>评分中出现无证明资料或专家无法凭所提供资料判断是否得分的情况，一律作不得分处理。</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8</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1.项目负责人，具有生态环境管理和咨询、节能或低碳管理和咨询相关专业高级工程师职称的，得2</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2.参编过生态环境领域已发布的市级</w:t>
                  </w:r>
                  <w:r w:rsidRPr="001520E0">
                    <w:rPr>
                      <w:rFonts w:ascii="新宋体" w:eastAsia="新宋体" w:hAnsi="新宋体"/>
                      <w:szCs w:val="21"/>
                    </w:rPr>
                    <w:t>或以上</w:t>
                  </w:r>
                  <w:r w:rsidRPr="001520E0">
                    <w:rPr>
                      <w:rFonts w:ascii="新宋体" w:eastAsia="新宋体" w:hAnsi="新宋体" w:hint="eastAsia"/>
                      <w:szCs w:val="21"/>
                    </w:rPr>
                    <w:t>标准，并且是前</w:t>
                  </w:r>
                  <w:proofErr w:type="gramStart"/>
                  <w:r w:rsidRPr="001520E0">
                    <w:rPr>
                      <w:rFonts w:ascii="新宋体" w:eastAsia="新宋体" w:hAnsi="新宋体" w:hint="eastAsia"/>
                      <w:szCs w:val="21"/>
                    </w:rPr>
                    <w:t>五主要</w:t>
                  </w:r>
                  <w:proofErr w:type="gramEnd"/>
                  <w:r w:rsidRPr="001520E0">
                    <w:rPr>
                      <w:rFonts w:ascii="新宋体" w:eastAsia="新宋体" w:hAnsi="新宋体" w:hint="eastAsia"/>
                      <w:szCs w:val="21"/>
                    </w:rPr>
                    <w:t>起草人的，每提供一个标准得</w:t>
                  </w:r>
                  <w:r w:rsidRPr="001520E0">
                    <w:rPr>
                      <w:rFonts w:ascii="新宋体" w:eastAsia="新宋体" w:hAnsi="新宋体"/>
                      <w:szCs w:val="21"/>
                    </w:rPr>
                    <w:t>15</w:t>
                  </w:r>
                  <w:r w:rsidR="00426614">
                    <w:rPr>
                      <w:rFonts w:ascii="新宋体" w:eastAsia="新宋体" w:hAnsi="新宋体" w:hint="eastAsia"/>
                      <w:szCs w:val="21"/>
                    </w:rPr>
                    <w:t>%</w:t>
                  </w:r>
                  <w:r w:rsidRPr="001520E0">
                    <w:rPr>
                      <w:rFonts w:ascii="新宋体" w:eastAsia="新宋体" w:hAnsi="新宋体" w:hint="eastAsia"/>
                      <w:szCs w:val="21"/>
                    </w:rPr>
                    <w:t>分，最高得</w:t>
                  </w:r>
                  <w:r w:rsidRPr="001520E0">
                    <w:rPr>
                      <w:rFonts w:ascii="新宋体" w:eastAsia="新宋体" w:hAnsi="新宋体"/>
                      <w:szCs w:val="21"/>
                    </w:rPr>
                    <w:t>30</w:t>
                  </w:r>
                  <w:r w:rsidR="00426614">
                    <w:rPr>
                      <w:rFonts w:ascii="新宋体" w:eastAsia="新宋体" w:hAnsi="新宋体" w:hint="eastAsia"/>
                      <w:szCs w:val="21"/>
                    </w:rPr>
                    <w:t>%</w:t>
                  </w:r>
                  <w:r w:rsidRPr="001520E0">
                    <w:rPr>
                      <w:rFonts w:ascii="新宋体" w:eastAsia="新宋体" w:hAnsi="新宋体" w:hint="eastAsia"/>
                      <w:szCs w:val="21"/>
                    </w:rPr>
                    <w:t>分。（提供标准关键页，</w:t>
                  </w:r>
                  <w:proofErr w:type="gramStart"/>
                  <w:r w:rsidRPr="001520E0">
                    <w:rPr>
                      <w:rFonts w:ascii="新宋体" w:eastAsia="新宋体" w:hAnsi="新宋体" w:hint="eastAsia"/>
                      <w:szCs w:val="21"/>
                    </w:rPr>
                    <w:t>须体现</w:t>
                  </w:r>
                  <w:proofErr w:type="gramEnd"/>
                  <w:r w:rsidRPr="001520E0">
                    <w:rPr>
                      <w:rFonts w:ascii="新宋体" w:eastAsia="新宋体" w:hAnsi="新宋体" w:hint="eastAsia"/>
                      <w:szCs w:val="21"/>
                    </w:rPr>
                    <w:t>起草人信息）；</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3.作为项目负责人/项目经理承担过气候类、碳</w:t>
                  </w:r>
                  <w:proofErr w:type="gramStart"/>
                  <w:r w:rsidRPr="001520E0">
                    <w:rPr>
                      <w:rFonts w:ascii="新宋体" w:eastAsia="新宋体" w:hAnsi="新宋体" w:hint="eastAsia"/>
                      <w:szCs w:val="21"/>
                    </w:rPr>
                    <w:t>中和碳达峰</w:t>
                  </w:r>
                  <w:proofErr w:type="gramEnd"/>
                  <w:r w:rsidRPr="001520E0">
                    <w:rPr>
                      <w:rFonts w:ascii="新宋体" w:eastAsia="新宋体" w:hAnsi="新宋体" w:hint="eastAsia"/>
                      <w:szCs w:val="21"/>
                    </w:rPr>
                    <w:t>类、碳核查</w:t>
                  </w:r>
                  <w:proofErr w:type="gramStart"/>
                  <w:r w:rsidRPr="001520E0">
                    <w:rPr>
                      <w:rFonts w:ascii="新宋体" w:eastAsia="新宋体" w:hAnsi="新宋体" w:hint="eastAsia"/>
                      <w:szCs w:val="21"/>
                    </w:rPr>
                    <w:t>或碳减</w:t>
                  </w:r>
                  <w:proofErr w:type="gramEnd"/>
                  <w:r w:rsidRPr="001520E0">
                    <w:rPr>
                      <w:rFonts w:ascii="新宋体" w:eastAsia="新宋体" w:hAnsi="新宋体" w:hint="eastAsia"/>
                      <w:szCs w:val="21"/>
                    </w:rPr>
                    <w:t>排类、温室气体排放类相关项目（项目名称含有</w:t>
                  </w:r>
                  <w:r w:rsidRPr="001520E0">
                    <w:rPr>
                      <w:rFonts w:ascii="新宋体" w:eastAsia="新宋体" w:hAnsi="新宋体" w:hint="eastAsia"/>
                      <w:szCs w:val="21"/>
                    </w:rPr>
                    <w:lastRenderedPageBreak/>
                    <w:t>“气候”、“碳中和”、“碳达峰”、“温室气体”、“低碳”、“碳排放”、“碳减排”等相关字眼之一），每提供一个得2</w:t>
                  </w:r>
                  <w:r w:rsidRPr="001520E0">
                    <w:rPr>
                      <w:rFonts w:ascii="新宋体" w:eastAsia="新宋体" w:hAnsi="新宋体"/>
                      <w:szCs w:val="21"/>
                    </w:rPr>
                    <w:t>5</w:t>
                  </w:r>
                  <w:r w:rsidR="00426614">
                    <w:rPr>
                      <w:rFonts w:ascii="新宋体" w:eastAsia="新宋体" w:hAnsi="新宋体" w:hint="eastAsia"/>
                      <w:szCs w:val="21"/>
                    </w:rPr>
                    <w:t>%</w:t>
                  </w:r>
                  <w:r w:rsidRPr="001520E0">
                    <w:rPr>
                      <w:rFonts w:ascii="新宋体" w:eastAsia="新宋体" w:hAnsi="新宋体" w:hint="eastAsia"/>
                      <w:szCs w:val="21"/>
                    </w:rPr>
                    <w:t>分，本小项最高得</w:t>
                  </w:r>
                  <w:r w:rsidRPr="001520E0">
                    <w:rPr>
                      <w:rFonts w:ascii="新宋体" w:eastAsia="新宋体" w:hAnsi="新宋体"/>
                      <w:szCs w:val="21"/>
                    </w:rPr>
                    <w:t>50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szCs w:val="21"/>
                    </w:rPr>
                    <w:t>以上</w:t>
                  </w:r>
                  <w:r w:rsidRPr="001520E0">
                    <w:rPr>
                      <w:rFonts w:ascii="新宋体" w:eastAsia="新宋体" w:hAnsi="新宋体" w:hint="eastAsia"/>
                      <w:szCs w:val="21"/>
                    </w:rPr>
                    <w:t>三</w:t>
                  </w:r>
                  <w:r w:rsidRPr="001520E0">
                    <w:rPr>
                      <w:rFonts w:ascii="新宋体" w:eastAsia="新宋体" w:hAnsi="新宋体"/>
                      <w:szCs w:val="21"/>
                    </w:rPr>
                    <w:t>项累加计分，</w:t>
                  </w:r>
                  <w:r w:rsidRPr="001520E0">
                    <w:rPr>
                      <w:rFonts w:ascii="新宋体" w:eastAsia="新宋体" w:hAnsi="新宋体" w:hint="eastAsia"/>
                      <w:szCs w:val="21"/>
                    </w:rPr>
                    <w:t>最高得分10</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1.提供项目负责人近3个月其中一个月的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，未提供本项均不得分，由于社保部门原因最近一个月的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无法提供的可往前顺延一个月，如投标人为新成立企业且成立时间不足三个月可提供加盖公章的情况说明或者证明材料亦视为符合。）的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作为本单位员工的证明依据。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2.要求提供项目负责人职称证书、工作经验证明作为得分依据；其中工作经验证明为体现项目负责人信息的项目合同关键信息或合同甲方出具的证明文件作为得分依据。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3.以上资料均要求提供复印件（或官方网站截图），原件备查。评分中出现无证明资料或专家无法凭所提供资料判断是否得分的情况，一律作不得分处理。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4.由行业协会、学会(机构）颁发的证书，须提供有效证明文件扫描件，还需提供该协会、学会(机构）在“中国社会组织政务服务平台（https://chinanpo.mca.gov.cn/）”的已合法登记且状态正常截图，否则不予认可，视为无效证书。</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10</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proofErr w:type="gramStart"/>
                  <w:r w:rsidRPr="001520E0">
                    <w:rPr>
                      <w:rFonts w:ascii="新宋体" w:eastAsia="新宋体" w:hAnsi="新宋体" w:hint="eastAsia"/>
                      <w:szCs w:val="21"/>
                    </w:rPr>
                    <w:t>除项目</w:t>
                  </w:r>
                  <w:proofErr w:type="gramEnd"/>
                  <w:r w:rsidRPr="001520E0">
                    <w:rPr>
                      <w:rFonts w:ascii="新宋体" w:eastAsia="新宋体" w:hAnsi="新宋体" w:hint="eastAsia"/>
                      <w:szCs w:val="21"/>
                    </w:rPr>
                    <w:t>负责人外，投标人须提供的项目团队成员不少于9人，团队成员人数不足的，本项不得分，在此基础上：</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1.项目团队成员具有备案（碳排放核查员专业知识考核成绩合格）的碳排放核查员的，每提供一人得1</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分，本小项最高得3</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2.项目团队成员中具有环境等相关专业中级技术职称的，每提供一人得1</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分，本小项最高得3</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3.项目团队成员，具有硕士研究生及以上学历的，每提供一人得1</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分，本小项最高得2</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4.项目团队成员具有能源管理</w:t>
                  </w:r>
                  <w:proofErr w:type="gramStart"/>
                  <w:r w:rsidRPr="001520E0">
                    <w:rPr>
                      <w:rFonts w:ascii="新宋体" w:eastAsia="新宋体" w:hAnsi="新宋体" w:hint="eastAsia"/>
                      <w:szCs w:val="21"/>
                    </w:rPr>
                    <w:t>师或碳排放</w:t>
                  </w:r>
                  <w:proofErr w:type="gramEnd"/>
                  <w:r w:rsidRPr="001520E0">
                    <w:rPr>
                      <w:rFonts w:ascii="新宋体" w:eastAsia="新宋体" w:hAnsi="新宋体" w:hint="eastAsia"/>
                      <w:szCs w:val="21"/>
                    </w:rPr>
                    <w:t>管理师资质的，每提供一个得1</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分，本小项最高2</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以上四项累加计分，最高得分10</w:t>
                  </w:r>
                  <w:r w:rsidRPr="001520E0">
                    <w:rPr>
                      <w:rFonts w:ascii="新宋体" w:eastAsia="新宋体" w:hAnsi="新宋体"/>
                      <w:szCs w:val="21"/>
                    </w:rPr>
                    <w:t>0</w:t>
                  </w:r>
                  <w:r w:rsidR="00426614">
                    <w:rPr>
                      <w:rFonts w:ascii="新宋体" w:eastAsia="新宋体" w:hAnsi="新宋体" w:hint="eastAsia"/>
                      <w:szCs w:val="21"/>
                    </w:rPr>
                    <w:t>%</w:t>
                  </w:r>
                  <w:r w:rsidRPr="001520E0">
                    <w:rPr>
                      <w:rFonts w:ascii="新宋体" w:eastAsia="新宋体" w:hAnsi="新宋体" w:hint="eastAsia"/>
                      <w:szCs w:val="21"/>
                    </w:rPr>
                    <w:t>分，如同一人有多项证书不重复计分。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1.提供项目成员近3个月其中一个月的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，未提供该人员本项均不得分，由于社保部门原因最近一个月的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无法提供的可往前顺延一个月，如投标人为新成立企业且成立时间不足三个月可提供加盖公章的情况说明或者证明材料亦视为符合。）的</w:t>
                  </w:r>
                  <w:proofErr w:type="gramStart"/>
                  <w:r w:rsidRPr="001520E0">
                    <w:rPr>
                      <w:rFonts w:ascii="新宋体" w:eastAsia="新宋体" w:hAnsi="新宋体" w:hint="eastAsia"/>
                      <w:szCs w:val="21"/>
                    </w:rPr>
                    <w:t>社保证明</w:t>
                  </w:r>
                  <w:proofErr w:type="gramEnd"/>
                  <w:r w:rsidRPr="001520E0">
                    <w:rPr>
                      <w:rFonts w:ascii="新宋体" w:eastAsia="新宋体" w:hAnsi="新宋体" w:hint="eastAsia"/>
                      <w:szCs w:val="21"/>
                    </w:rPr>
                    <w:t>作为本单位员工的证明依据。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2.项目人员必须是投标单位员工，如提供分公司或子公司员工作为项目人员，不得分。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3.提供相关资格证书、职称证书、学历证书、资质证书复印件作为得分依据，其中学历须提供学历证书以及</w:t>
                  </w:r>
                  <w:proofErr w:type="gramStart"/>
                  <w:r w:rsidRPr="001520E0">
                    <w:rPr>
                      <w:rFonts w:ascii="新宋体" w:eastAsia="新宋体" w:hAnsi="新宋体" w:hint="eastAsia"/>
                      <w:szCs w:val="21"/>
                    </w:rPr>
                    <w:t>学信网查询</w:t>
                  </w:r>
                  <w:proofErr w:type="gramEnd"/>
                  <w:r w:rsidRPr="001520E0">
                    <w:rPr>
                      <w:rFonts w:ascii="新宋体" w:eastAsia="新宋体" w:hAnsi="新宋体" w:hint="eastAsia"/>
                      <w:szCs w:val="21"/>
                    </w:rPr>
                    <w:t>记录；对于较早颁发的学历证书,学</w:t>
                  </w:r>
                  <w:proofErr w:type="gramStart"/>
                  <w:r w:rsidRPr="001520E0">
                    <w:rPr>
                      <w:rFonts w:ascii="新宋体" w:eastAsia="新宋体" w:hAnsi="新宋体" w:hint="eastAsia"/>
                      <w:szCs w:val="21"/>
                    </w:rPr>
                    <w:t>信网无法</w:t>
                  </w:r>
                  <w:proofErr w:type="gramEnd"/>
                  <w:r w:rsidRPr="001520E0">
                    <w:rPr>
                      <w:rFonts w:ascii="新宋体" w:eastAsia="新宋体" w:hAnsi="新宋体" w:hint="eastAsia"/>
                      <w:szCs w:val="21"/>
                    </w:rPr>
                    <w:t>查询的,除要求提供证书扫描件,需要提供其他佐证材料(如毕业院校或人力资源和社会保障部等颁发机构或监管机构等单位出具的证明),在海外留学并取得学历的,学</w:t>
                  </w:r>
                  <w:proofErr w:type="gramStart"/>
                  <w:r w:rsidRPr="001520E0">
                    <w:rPr>
                      <w:rFonts w:ascii="新宋体" w:eastAsia="新宋体" w:hAnsi="新宋体" w:hint="eastAsia"/>
                      <w:szCs w:val="21"/>
                    </w:rPr>
                    <w:t>信网无法</w:t>
                  </w:r>
                  <w:proofErr w:type="gramEnd"/>
                  <w:r w:rsidRPr="001520E0">
                    <w:rPr>
                      <w:rFonts w:ascii="新宋体" w:eastAsia="新宋体" w:hAnsi="新宋体" w:hint="eastAsia"/>
                      <w:szCs w:val="21"/>
                    </w:rPr>
                    <w:t>查询的,可提供教育部留学服务中心出具的国外学历认证证书扫描件(或教育部留学服务中心网站（http://zwfw.cscse.edu.cn/）在线查询截图)。</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lastRenderedPageBreak/>
                    <w:t>4.以上资料均要求提供复印件（或官方网站截图），原件备查。</w:t>
                  </w:r>
                  <w:r w:rsidRPr="001520E0">
                    <w:rPr>
                      <w:rFonts w:ascii="新宋体" w:eastAsia="新宋体" w:hAnsi="新宋体"/>
                      <w:szCs w:val="21"/>
                    </w:rPr>
                    <w:t>评分中出现无证明资料或专家无法凭所提供资料判断是否得分的情况，一律作不得分处理。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5.由行业协会、学会(机构）颁发的证书，须提供有效证明文件扫描件，还需提供该协会、学会(机构）在“中国社会组织政务服务平台（https://chinanpo.mca.gov.cn/）”的已合法登记且状态正常截图，否则不予认可，视为无效证书。</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2</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投标人参与节能环保领域国家标准编写的，每提供1项国家标准，得</w:t>
                  </w:r>
                  <w:r w:rsidRPr="001520E0">
                    <w:rPr>
                      <w:rFonts w:ascii="新宋体" w:eastAsia="新宋体" w:hAnsi="新宋体"/>
                      <w:szCs w:val="21"/>
                    </w:rPr>
                    <w:t>50</w:t>
                  </w:r>
                  <w:r w:rsidR="00426614">
                    <w:rPr>
                      <w:rFonts w:ascii="新宋体" w:eastAsia="新宋体" w:hAnsi="新宋体" w:hint="eastAsia"/>
                      <w:szCs w:val="21"/>
                    </w:rPr>
                    <w:t>%</w:t>
                  </w:r>
                  <w:r w:rsidRPr="001520E0">
                    <w:rPr>
                      <w:rFonts w:ascii="新宋体" w:eastAsia="新宋体" w:hAnsi="新宋体" w:hint="eastAsia"/>
                      <w:szCs w:val="21"/>
                    </w:rPr>
                    <w:t>分，本项最高得</w:t>
                  </w:r>
                  <w:r w:rsidRPr="001520E0">
                    <w:rPr>
                      <w:rFonts w:ascii="新宋体" w:eastAsia="新宋体" w:hAnsi="新宋体"/>
                      <w:szCs w:val="21"/>
                    </w:rPr>
                    <w:t>100</w:t>
                  </w:r>
                  <w:r w:rsidR="00426614">
                    <w:rPr>
                      <w:rFonts w:ascii="新宋体" w:eastAsia="新宋体" w:hAnsi="新宋体" w:hint="eastAsia"/>
                      <w:szCs w:val="21"/>
                    </w:rPr>
                    <w:t>%</w:t>
                  </w:r>
                  <w:r w:rsidRPr="001520E0">
                    <w:rPr>
                      <w:rFonts w:ascii="新宋体" w:eastAsia="新宋体" w:hAnsi="新宋体" w:hint="eastAsia"/>
                      <w:szCs w:val="21"/>
                    </w:rPr>
                    <w:t>分。</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szCs w:val="21"/>
                    </w:rPr>
                    <w:t>提供参与编制的节能环保国家标准（应为标准起草单位并加盖投标人公章）</w:t>
                  </w:r>
                  <w:r w:rsidRPr="001520E0">
                    <w:rPr>
                      <w:rFonts w:ascii="新宋体" w:eastAsia="新宋体" w:hAnsi="新宋体" w:hint="eastAsia"/>
                      <w:szCs w:val="21"/>
                    </w:rPr>
                    <w:t>复印</w:t>
                  </w:r>
                  <w:r w:rsidRPr="001520E0">
                    <w:rPr>
                      <w:rFonts w:ascii="新宋体" w:eastAsia="新宋体" w:hAnsi="新宋体"/>
                      <w:szCs w:val="21"/>
                    </w:rPr>
                    <w:t>件，原件备查。评分中出现无证明资料或专家无法凭所提供资料判断是否得分的情况，一律作不得分处理。</w:t>
                  </w:r>
                </w:p>
              </w:tc>
            </w:tr>
            <w:tr w:rsidR="001520E0" w:rsidTr="001520E0">
              <w:trPr>
                <w:trHeight w:val="78"/>
                <w:jc w:val="center"/>
              </w:trPr>
              <w:tc>
                <w:tcPr>
                  <w:tcW w:w="734" w:type="dxa"/>
                  <w:vMerge/>
                  <w:tcBorders>
                    <w:left w:val="single" w:sz="4" w:space="0" w:color="auto"/>
                    <w:right w:val="single" w:sz="4" w:space="0" w:color="auto"/>
                  </w:tcBorders>
                  <w:vAlign w:val="center"/>
                </w:tcPr>
                <w:p w:rsidR="001520E0" w:rsidRDefault="001520E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520E0" w:rsidRDefault="001520E0">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环保执行情况</w:t>
                  </w:r>
                </w:p>
              </w:tc>
              <w:tc>
                <w:tcPr>
                  <w:tcW w:w="1161" w:type="dxa"/>
                  <w:tcBorders>
                    <w:top w:val="single" w:sz="4" w:space="0" w:color="auto"/>
                    <w:left w:val="single" w:sz="4" w:space="0" w:color="auto"/>
                    <w:bottom w:val="single" w:sz="4" w:space="0" w:color="auto"/>
                    <w:right w:val="single" w:sz="4" w:space="0" w:color="auto"/>
                  </w:tcBorders>
                  <w:vAlign w:val="center"/>
                </w:tcPr>
                <w:p w:rsidR="001520E0" w:rsidRPr="001520E0" w:rsidRDefault="001520E0" w:rsidP="001520E0">
                  <w:pPr>
                    <w:jc w:val="center"/>
                    <w:rPr>
                      <w:rFonts w:ascii="新宋体" w:eastAsia="新宋体" w:hAnsi="新宋体"/>
                      <w:szCs w:val="21"/>
                    </w:rPr>
                  </w:pPr>
                  <w:r w:rsidRPr="001520E0">
                    <w:rPr>
                      <w:rFonts w:ascii="新宋体" w:eastAsia="新宋体" w:hAnsi="新宋体" w:hint="eastAsia"/>
                      <w:szCs w:val="21"/>
                    </w:rPr>
                    <w:t>2</w:t>
                  </w:r>
                </w:p>
              </w:tc>
              <w:tc>
                <w:tcPr>
                  <w:tcW w:w="5830" w:type="dxa"/>
                  <w:tcBorders>
                    <w:top w:val="single" w:sz="4" w:space="0" w:color="auto"/>
                    <w:left w:val="single" w:sz="4" w:space="0" w:color="auto"/>
                    <w:bottom w:val="single" w:sz="4" w:space="0" w:color="auto"/>
                    <w:right w:val="single" w:sz="4" w:space="0" w:color="auto"/>
                  </w:tcBorders>
                </w:tcPr>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（一）评分内容：</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投标人是否受过环保主管部门行政处罚的情况，未受过处罚得</w:t>
                  </w:r>
                  <w:r w:rsidRPr="001520E0">
                    <w:rPr>
                      <w:rFonts w:ascii="新宋体" w:eastAsia="新宋体" w:hAnsi="新宋体"/>
                      <w:szCs w:val="21"/>
                    </w:rPr>
                    <w:t>100</w:t>
                  </w:r>
                  <w:r w:rsidR="00426614">
                    <w:rPr>
                      <w:rFonts w:ascii="新宋体" w:eastAsia="新宋体" w:hAnsi="新宋体" w:hint="eastAsia"/>
                      <w:szCs w:val="21"/>
                    </w:rPr>
                    <w:t>%</w:t>
                  </w:r>
                  <w:r w:rsidRPr="001520E0">
                    <w:rPr>
                      <w:rFonts w:ascii="新宋体" w:eastAsia="新宋体" w:hAnsi="新宋体" w:hint="eastAsia"/>
                      <w:szCs w:val="21"/>
                    </w:rPr>
                    <w:t>分，受过行政处罚不得分。</w:t>
                  </w:r>
                </w:p>
                <w:p w:rsidR="001520E0" w:rsidRPr="001520E0" w:rsidRDefault="001520E0" w:rsidP="001520E0">
                  <w:pPr>
                    <w:rPr>
                      <w:rFonts w:ascii="新宋体" w:eastAsia="新宋体" w:hAnsi="新宋体"/>
                      <w:b/>
                      <w:szCs w:val="21"/>
                    </w:rPr>
                  </w:pPr>
                  <w:r w:rsidRPr="001520E0">
                    <w:rPr>
                      <w:rFonts w:ascii="新宋体" w:eastAsia="新宋体" w:hAnsi="新宋体" w:hint="eastAsia"/>
                      <w:szCs w:val="21"/>
                    </w:rPr>
                    <w:t>（二）评分依据：</w:t>
                  </w:r>
                </w:p>
                <w:p w:rsidR="001520E0" w:rsidRPr="001520E0" w:rsidRDefault="001520E0" w:rsidP="001520E0">
                  <w:pPr>
                    <w:rPr>
                      <w:rFonts w:ascii="新宋体" w:eastAsia="新宋体" w:hAnsi="新宋体"/>
                      <w:szCs w:val="21"/>
                    </w:rPr>
                  </w:pPr>
                  <w:r w:rsidRPr="001520E0">
                    <w:rPr>
                      <w:rFonts w:ascii="新宋体" w:eastAsia="新宋体" w:hAnsi="新宋体" w:hint="eastAsia"/>
                      <w:szCs w:val="21"/>
                    </w:rPr>
                    <w:t>投标人在投标文件中提供的承诺（格式自定）作为依据；若隐瞒情况虚假应标将导致投标无效并报主管部门处理。</w:t>
                  </w:r>
                </w:p>
              </w:tc>
            </w:tr>
            <w:tr w:rsidR="006E707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1520E0">
                  <w:pPr>
                    <w:jc w:val="center"/>
                    <w:rPr>
                      <w:rFonts w:ascii="新宋体" w:eastAsia="新宋体" w:hAnsi="新宋体"/>
                      <w:b/>
                      <w:szCs w:val="21"/>
                    </w:rPr>
                  </w:pPr>
                  <w:r>
                    <w:rPr>
                      <w:rFonts w:ascii="新宋体" w:eastAsia="新宋体" w:hAnsi="新宋体" w:hint="eastAsia"/>
                      <w:b/>
                      <w:szCs w:val="21"/>
                    </w:rPr>
                    <w:t>5</w:t>
                  </w:r>
                </w:p>
              </w:tc>
            </w:tr>
            <w:tr w:rsidR="006E7074">
              <w:trPr>
                <w:trHeight w:val="78"/>
                <w:jc w:val="center"/>
              </w:trPr>
              <w:tc>
                <w:tcPr>
                  <w:tcW w:w="734" w:type="dxa"/>
                  <w:vMerge w:val="restart"/>
                  <w:tcBorders>
                    <w:top w:val="single" w:sz="4" w:space="0" w:color="auto"/>
                    <w:left w:val="single" w:sz="4" w:space="0" w:color="auto"/>
                    <w:right w:val="single" w:sz="4" w:space="0" w:color="auto"/>
                  </w:tcBorders>
                  <w:vAlign w:val="center"/>
                </w:tcPr>
                <w:p w:rsidR="006E7074" w:rsidRDefault="006E70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评分准则</w:t>
                  </w:r>
                </w:p>
              </w:tc>
            </w:tr>
            <w:tr w:rsidR="006E7074">
              <w:trPr>
                <w:trHeight w:val="78"/>
                <w:jc w:val="center"/>
              </w:trPr>
              <w:tc>
                <w:tcPr>
                  <w:tcW w:w="734" w:type="dxa"/>
                  <w:vMerge/>
                  <w:tcBorders>
                    <w:left w:val="single" w:sz="4" w:space="0" w:color="auto"/>
                    <w:right w:val="single" w:sz="4" w:space="0" w:color="auto"/>
                  </w:tcBorders>
                  <w:vAlign w:val="center"/>
                </w:tcPr>
                <w:p w:rsidR="006E7074" w:rsidRDefault="006E70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6E7074" w:rsidRDefault="00A64811">
                  <w:pPr>
                    <w:jc w:val="center"/>
                    <w:rPr>
                      <w:rFonts w:ascii="新宋体" w:eastAsia="新宋体" w:hAnsi="新宋体" w:cs="宋体"/>
                      <w:szCs w:val="21"/>
                    </w:rPr>
                  </w:pPr>
                  <w:r>
                    <w:rPr>
                      <w:rFonts w:ascii="新宋体" w:eastAsia="新宋体" w:hAnsi="新宋体"/>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6E7074" w:rsidRDefault="00CC728C">
                  <w:pPr>
                    <w:rPr>
                      <w:rFonts w:ascii="新宋体" w:eastAsia="新宋体" w:hAnsi="新宋体"/>
                      <w:szCs w:val="21"/>
                    </w:rPr>
                  </w:pPr>
                  <w:r w:rsidRPr="00CC728C">
                    <w:rPr>
                      <w:rFonts w:ascii="新宋体" w:eastAsia="新宋体" w:hAnsi="新宋体" w:cs="宋体" w:hint="eastAsia"/>
                      <w:szCs w:val="21"/>
                    </w:rPr>
                    <w:t>投标人在参与政府采购活动中存在诚信相关问题且在主管部门相关处理措施实施期限内的，本项不得分，否则得100分。投标人无需提供任何证明材料，由工作人员向评审委员会提供相关信息。</w:t>
                  </w:r>
                </w:p>
              </w:tc>
            </w:tr>
          </w:tbl>
          <w:p w:rsidR="006E7074" w:rsidRDefault="006E7074">
            <w:pPr>
              <w:rPr>
                <w:rFonts w:ascii="新宋体" w:eastAsia="新宋体" w:hAnsi="新宋体"/>
              </w:rPr>
            </w:pPr>
          </w:p>
        </w:tc>
      </w:tr>
    </w:tbl>
    <w:p w:rsidR="006E7074" w:rsidRDefault="006E7074">
      <w:pPr>
        <w:rPr>
          <w:rFonts w:ascii="新宋体" w:eastAsia="新宋体" w:hAnsi="新宋体"/>
        </w:rPr>
      </w:pPr>
    </w:p>
    <w:p w:rsidR="006E7074" w:rsidRDefault="006E7074">
      <w:pPr>
        <w:rPr>
          <w:rFonts w:ascii="新宋体" w:eastAsia="新宋体" w:hAnsi="新宋体"/>
        </w:rPr>
      </w:pPr>
    </w:p>
    <w:p w:rsidR="006E7074" w:rsidRDefault="00A64811">
      <w:pPr>
        <w:pStyle w:val="2"/>
        <w:rPr>
          <w:rFonts w:ascii="新宋体" w:eastAsia="新宋体" w:hAnsi="新宋体"/>
          <w:sz w:val="30"/>
          <w:szCs w:val="30"/>
        </w:rPr>
      </w:pPr>
      <w:r>
        <w:rPr>
          <w:rFonts w:ascii="新宋体" w:eastAsia="新宋体" w:hAnsi="新宋体" w:hint="eastAsia"/>
          <w:sz w:val="30"/>
          <w:szCs w:val="30"/>
        </w:rPr>
        <w:t>其它关键信息</w:t>
      </w:r>
    </w:p>
    <w:p w:rsidR="006E7074" w:rsidRDefault="00A64811">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6E7074" w:rsidRDefault="00A64811">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6E7074">
        <w:trPr>
          <w:jc w:val="center"/>
        </w:trPr>
        <w:tc>
          <w:tcPr>
            <w:tcW w:w="4264" w:type="dxa"/>
            <w:vAlign w:val="center"/>
          </w:tcPr>
          <w:p w:rsidR="006E7074" w:rsidRDefault="00A64811">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6E7074" w:rsidRDefault="001520E0">
            <w:pPr>
              <w:spacing w:line="360" w:lineRule="auto"/>
              <w:jc w:val="center"/>
              <w:rPr>
                <w:rFonts w:ascii="新宋体" w:eastAsia="新宋体" w:hAnsi="新宋体"/>
              </w:rPr>
            </w:pPr>
            <w:r>
              <w:rPr>
                <w:rFonts w:hint="eastAsia"/>
              </w:rPr>
              <w:t>综合评分法</w:t>
            </w:r>
          </w:p>
        </w:tc>
      </w:tr>
      <w:tr w:rsidR="001520E0">
        <w:trPr>
          <w:jc w:val="center"/>
        </w:trPr>
        <w:tc>
          <w:tcPr>
            <w:tcW w:w="4264" w:type="dxa"/>
            <w:vAlign w:val="center"/>
          </w:tcPr>
          <w:p w:rsidR="001520E0" w:rsidRPr="001520E0" w:rsidRDefault="001520E0">
            <w:pPr>
              <w:spacing w:line="360" w:lineRule="auto"/>
              <w:jc w:val="center"/>
              <w:rPr>
                <w:rFonts w:ascii="新宋体" w:eastAsia="新宋体" w:hAnsi="新宋体"/>
              </w:rPr>
            </w:pPr>
            <w:r>
              <w:rPr>
                <w:rFonts w:ascii="新宋体" w:eastAsia="新宋体" w:hAnsi="新宋体" w:hint="eastAsia"/>
              </w:rPr>
              <w:t>推荐候选中标供应</w:t>
            </w:r>
            <w:proofErr w:type="gramStart"/>
            <w:r>
              <w:rPr>
                <w:rFonts w:ascii="新宋体" w:eastAsia="新宋体" w:hAnsi="新宋体" w:hint="eastAsia"/>
              </w:rPr>
              <w:t>商家数</w:t>
            </w:r>
            <w:proofErr w:type="gramEnd"/>
          </w:p>
        </w:tc>
        <w:tc>
          <w:tcPr>
            <w:tcW w:w="4265" w:type="dxa"/>
            <w:vAlign w:val="center"/>
          </w:tcPr>
          <w:p w:rsidR="001520E0" w:rsidRDefault="001520E0">
            <w:pPr>
              <w:spacing w:line="360" w:lineRule="auto"/>
              <w:jc w:val="center"/>
              <w:rPr>
                <w:rFonts w:ascii="新宋体" w:eastAsia="新宋体" w:hAnsi="新宋体"/>
              </w:rPr>
            </w:pPr>
            <w:r>
              <w:rPr>
                <w:rFonts w:ascii="新宋体" w:eastAsia="新宋体" w:hAnsi="新宋体" w:hint="eastAsia"/>
              </w:rPr>
              <w:t>3</w:t>
            </w:r>
          </w:p>
        </w:tc>
      </w:tr>
      <w:tr w:rsidR="006E7074">
        <w:trPr>
          <w:jc w:val="center"/>
        </w:trPr>
        <w:tc>
          <w:tcPr>
            <w:tcW w:w="4264" w:type="dxa"/>
            <w:vAlign w:val="center"/>
          </w:tcPr>
          <w:p w:rsidR="006E7074" w:rsidRDefault="00A64811">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6E7074" w:rsidRDefault="001520E0">
            <w:pPr>
              <w:spacing w:line="360" w:lineRule="auto"/>
              <w:jc w:val="center"/>
              <w:rPr>
                <w:rFonts w:ascii="新宋体" w:eastAsia="新宋体" w:hAnsi="新宋体"/>
              </w:rPr>
            </w:pPr>
            <w:r>
              <w:rPr>
                <w:rFonts w:ascii="新宋体" w:eastAsia="新宋体" w:hAnsi="新宋体" w:hint="eastAsia"/>
              </w:rPr>
              <w:t>1</w:t>
            </w:r>
          </w:p>
        </w:tc>
      </w:tr>
    </w:tbl>
    <w:p w:rsidR="006E7074" w:rsidRDefault="006E7074">
      <w:pPr>
        <w:spacing w:line="360" w:lineRule="auto"/>
        <w:rPr>
          <w:rFonts w:ascii="新宋体" w:eastAsia="新宋体" w:hAnsi="新宋体"/>
        </w:rPr>
      </w:pPr>
    </w:p>
    <w:p w:rsidR="006E7074" w:rsidRDefault="00A64811">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6E7074" w:rsidRDefault="00A64811">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w:t>
      </w:r>
      <w:r>
        <w:rPr>
          <w:rFonts w:ascii="新宋体" w:eastAsia="新宋体" w:hAnsi="新宋体" w:hint="eastAsia"/>
        </w:rPr>
        <w:lastRenderedPageBreak/>
        <w:t>上监狱管理局、戒毒管理局（含新疆生产建设兵团）出具的属于监狱企业的证明文件的投标人，其投标报价扣除_</w:t>
      </w:r>
      <w:r w:rsidR="001520E0">
        <w:rPr>
          <w:rFonts w:ascii="新宋体" w:eastAsia="新宋体" w:hAnsi="新宋体" w:hint="eastAsia"/>
        </w:rPr>
        <w:t>2</w:t>
      </w:r>
      <w:r>
        <w:rPr>
          <w:rFonts w:ascii="新宋体" w:eastAsia="新宋体" w:hAnsi="新宋体" w:hint="eastAsia"/>
        </w:rPr>
        <w:t>0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6E7074" w:rsidRDefault="00A64811">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Pr>
          <w:rFonts w:ascii="新宋体" w:eastAsia="新宋体" w:hAnsi="新宋体" w:hint="eastAsia"/>
          <w:u w:val="single"/>
        </w:rPr>
        <w:t>其他未列明行业</w:t>
      </w:r>
    </w:p>
    <w:p w:rsidR="006E7074" w:rsidRDefault="00A64811">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sidR="001520E0">
        <w:rPr>
          <w:rFonts w:ascii="新宋体" w:eastAsia="新宋体" w:hAnsi="新宋体" w:hint="eastAsia"/>
          <w:u w:val="single"/>
        </w:rPr>
        <w:t xml:space="preserve"> \ </w:t>
      </w:r>
      <w:r>
        <w:rPr>
          <w:rFonts w:ascii="新宋体" w:eastAsia="新宋体" w:hAnsi="新宋体" w:hint="eastAsia"/>
        </w:rPr>
        <w:t>%的价格扣除。</w:t>
      </w:r>
    </w:p>
    <w:p w:rsidR="006E7074" w:rsidRDefault="00A64811">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6E7074" w:rsidRDefault="006E7074">
      <w:pPr>
        <w:spacing w:line="360" w:lineRule="auto"/>
        <w:rPr>
          <w:rFonts w:ascii="新宋体" w:eastAsia="新宋体" w:hAnsi="新宋体"/>
        </w:rPr>
      </w:pPr>
    </w:p>
    <w:p w:rsidR="006E7074" w:rsidRDefault="00A64811">
      <w:pPr>
        <w:spacing w:line="360" w:lineRule="auto"/>
        <w:rPr>
          <w:rFonts w:ascii="新宋体" w:eastAsia="新宋体" w:hAnsi="新宋体"/>
          <w:b/>
        </w:rPr>
      </w:pPr>
      <w:r>
        <w:rPr>
          <w:rFonts w:ascii="新宋体" w:eastAsia="新宋体" w:hAnsi="新宋体" w:hint="eastAsia"/>
          <w:b/>
        </w:rPr>
        <w:t>三、关于失信供应商的价格上浮</w:t>
      </w:r>
    </w:p>
    <w:p w:rsidR="006E7074" w:rsidRDefault="00A64811">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6E7074" w:rsidRDefault="006E7074">
      <w:pPr>
        <w:spacing w:line="360" w:lineRule="auto"/>
        <w:rPr>
          <w:rFonts w:ascii="新宋体" w:eastAsia="新宋体" w:hAnsi="新宋体"/>
        </w:rPr>
      </w:pPr>
    </w:p>
    <w:p w:rsidR="006E7074" w:rsidRDefault="00A64811">
      <w:pPr>
        <w:spacing w:line="360" w:lineRule="auto"/>
        <w:rPr>
          <w:rFonts w:ascii="新宋体" w:eastAsia="新宋体" w:hAnsi="新宋体"/>
          <w:b/>
        </w:rPr>
      </w:pPr>
      <w:r>
        <w:rPr>
          <w:rFonts w:ascii="新宋体" w:eastAsia="新宋体" w:hAnsi="新宋体" w:hint="eastAsia"/>
          <w:b/>
        </w:rPr>
        <w:t>四、其他说明</w:t>
      </w:r>
    </w:p>
    <w:p w:rsidR="006E7074" w:rsidRDefault="00A64811">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6E7074" w:rsidRDefault="00A64811">
      <w:pPr>
        <w:spacing w:line="360" w:lineRule="auto"/>
        <w:rPr>
          <w:rFonts w:ascii="新宋体" w:eastAsia="新宋体" w:hAnsi="新宋体"/>
        </w:rPr>
      </w:pPr>
      <w:r>
        <w:rPr>
          <w:rFonts w:ascii="新宋体" w:eastAsia="新宋体" w:hAnsi="新宋体" w:hint="eastAsia"/>
        </w:rPr>
        <w:t>2.采购人拟采购的项目中，如涉及《深圳市财政局关于大力推广政府绿色采购有关事项的通知》（</w:t>
      </w:r>
      <w:proofErr w:type="gramStart"/>
      <w:r>
        <w:rPr>
          <w:rFonts w:ascii="新宋体" w:eastAsia="新宋体" w:hAnsi="新宋体" w:hint="eastAsia"/>
        </w:rPr>
        <w:t>深财购〔2023〕</w:t>
      </w:r>
      <w:proofErr w:type="gramEnd"/>
      <w:r>
        <w:rPr>
          <w:rFonts w:ascii="新宋体" w:eastAsia="新宋体" w:hAnsi="新宋体" w:hint="eastAsia"/>
        </w:rPr>
        <w:t>49 号）相关内容的，要依据该通知要求执行。</w:t>
      </w:r>
    </w:p>
    <w:p w:rsidR="006E7074" w:rsidRDefault="00A64811">
      <w:pPr>
        <w:widowControl/>
        <w:jc w:val="left"/>
        <w:rPr>
          <w:rFonts w:ascii="新宋体" w:eastAsia="新宋体" w:hAnsi="新宋体"/>
          <w:b/>
        </w:rPr>
      </w:pPr>
      <w:r>
        <w:rPr>
          <w:rFonts w:ascii="新宋体" w:eastAsia="新宋体" w:hAnsi="新宋体"/>
          <w:b/>
        </w:rPr>
        <w:br w:type="page"/>
      </w:r>
    </w:p>
    <w:p w:rsidR="006E7074" w:rsidRDefault="00A64811">
      <w:pPr>
        <w:pStyle w:val="10"/>
      </w:pPr>
      <w:r>
        <w:rPr>
          <w:rFonts w:hint="eastAsia"/>
        </w:rPr>
        <w:lastRenderedPageBreak/>
        <w:t>目  录</w:t>
      </w:r>
    </w:p>
    <w:p w:rsidR="006E7074" w:rsidRDefault="00A64811">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6E7074" w:rsidRDefault="00A64811">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6E7074" w:rsidRDefault="00A64811">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6E7074" w:rsidRDefault="00A64811">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6E7074" w:rsidRDefault="00A64811">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6E7074" w:rsidRDefault="00A64811">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6E7074" w:rsidRDefault="00A64811">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6E7074" w:rsidRDefault="00A64811">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6E7074" w:rsidRDefault="00A64811">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6E7074" w:rsidRDefault="00A64811">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6E7074" w:rsidRDefault="00A64811">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6E7074" w:rsidRDefault="00A64811">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A64811">
      <w:pPr>
        <w:pStyle w:val="10"/>
      </w:pPr>
      <w:r>
        <w:rPr>
          <w:rFonts w:hint="eastAsia"/>
        </w:rPr>
        <w:lastRenderedPageBreak/>
        <w:t>第一册  专用条款</w:t>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项目概况</w:t>
      </w:r>
      <w:r w:rsidRPr="00A33896">
        <w:rPr>
          <w:rFonts w:ascii="新宋体" w:eastAsia="新宋体" w:hAnsi="新宋体" w:hint="eastAsia"/>
          <w:szCs w:val="21"/>
        </w:rPr>
        <w:t>：</w:t>
      </w:r>
      <w:r w:rsidRPr="00A33896">
        <w:rPr>
          <w:rFonts w:ascii="新宋体" w:eastAsia="新宋体" w:hAnsi="新宋体" w:hint="eastAsia"/>
          <w:szCs w:val="21"/>
          <w:u w:val="single"/>
        </w:rPr>
        <w:t>福田区2024年度应对气候变化</w:t>
      </w:r>
      <w:r w:rsidRPr="000566D3">
        <w:rPr>
          <w:rFonts w:ascii="新宋体" w:eastAsia="新宋体" w:hAnsi="新宋体" w:hint="eastAsia"/>
          <w:szCs w:val="21"/>
          <w:u w:val="single"/>
        </w:rPr>
        <w:t>工作技术服务</w:t>
      </w:r>
      <w:r w:rsidRPr="000566D3">
        <w:rPr>
          <w:rFonts w:ascii="新宋体" w:eastAsia="新宋体" w:hAnsi="新宋体" w:hint="eastAsia"/>
          <w:szCs w:val="21"/>
        </w:rPr>
        <w:t>采购项目的潜在投标人应在</w:t>
      </w:r>
      <w:r w:rsidRPr="000566D3">
        <w:rPr>
          <w:rFonts w:ascii="新宋体" w:eastAsia="新宋体" w:hAnsi="新宋体" w:hint="eastAsia"/>
          <w:szCs w:val="21"/>
          <w:u w:val="single"/>
        </w:rPr>
        <w:t>深圳市福田区天安数码</w:t>
      </w:r>
      <w:proofErr w:type="gramStart"/>
      <w:r w:rsidRPr="000566D3">
        <w:rPr>
          <w:rFonts w:ascii="新宋体" w:eastAsia="新宋体" w:hAnsi="新宋体" w:hint="eastAsia"/>
          <w:szCs w:val="21"/>
          <w:u w:val="single"/>
        </w:rPr>
        <w:t>城创新</w:t>
      </w:r>
      <w:proofErr w:type="gramEnd"/>
      <w:r w:rsidRPr="000566D3">
        <w:rPr>
          <w:rFonts w:ascii="新宋体" w:eastAsia="新宋体" w:hAnsi="新宋体" w:hint="eastAsia"/>
          <w:szCs w:val="21"/>
          <w:u w:val="single"/>
        </w:rPr>
        <w:t>科技广场一期B座1709室</w:t>
      </w:r>
      <w:r w:rsidRPr="000566D3">
        <w:rPr>
          <w:rFonts w:ascii="新宋体" w:eastAsia="新宋体" w:hAnsi="新宋体" w:hint="eastAsia"/>
          <w:szCs w:val="21"/>
        </w:rPr>
        <w:t>获取招</w:t>
      </w:r>
      <w:r>
        <w:rPr>
          <w:rFonts w:ascii="新宋体" w:eastAsia="新宋体" w:hAnsi="新宋体" w:hint="eastAsia"/>
          <w:szCs w:val="21"/>
        </w:rPr>
        <w:t>标文件，并于</w:t>
      </w:r>
      <w:r w:rsidRPr="00E96CB9">
        <w:rPr>
          <w:rFonts w:ascii="新宋体" w:eastAsia="新宋体" w:hAnsi="新宋体" w:hint="eastAsia"/>
          <w:szCs w:val="21"/>
          <w:u w:val="single"/>
        </w:rPr>
        <w:t>2024</w:t>
      </w:r>
      <w:r w:rsidRPr="00E96CB9">
        <w:rPr>
          <w:rFonts w:ascii="新宋体" w:eastAsia="新宋体" w:hAnsi="新宋体" w:hint="eastAsia"/>
          <w:bCs/>
          <w:szCs w:val="21"/>
          <w:u w:val="single"/>
        </w:rPr>
        <w:t>年</w:t>
      </w:r>
      <w:r w:rsidR="00E95662" w:rsidRPr="00E96CB9">
        <w:rPr>
          <w:rFonts w:ascii="新宋体" w:eastAsia="新宋体" w:hAnsi="新宋体" w:hint="eastAsia"/>
          <w:bCs/>
          <w:szCs w:val="21"/>
          <w:u w:val="single"/>
        </w:rPr>
        <w:t>06</w:t>
      </w:r>
      <w:r w:rsidR="00A33896" w:rsidRPr="00E96CB9">
        <w:rPr>
          <w:rFonts w:ascii="新宋体" w:eastAsia="新宋体" w:hAnsi="新宋体" w:hint="eastAsia"/>
          <w:bCs/>
          <w:szCs w:val="21"/>
          <w:u w:val="single"/>
        </w:rPr>
        <w:t>月</w:t>
      </w:r>
      <w:r w:rsidR="00E95662" w:rsidRPr="00E96CB9">
        <w:rPr>
          <w:rFonts w:ascii="新宋体" w:eastAsia="新宋体" w:hAnsi="新宋体" w:hint="eastAsia"/>
          <w:bCs/>
          <w:szCs w:val="21"/>
          <w:u w:val="single"/>
        </w:rPr>
        <w:t>2</w:t>
      </w:r>
      <w:r w:rsidR="00BF1F63" w:rsidRPr="00E96CB9">
        <w:rPr>
          <w:rFonts w:ascii="新宋体" w:eastAsia="新宋体" w:hAnsi="新宋体" w:hint="eastAsia"/>
          <w:bCs/>
          <w:szCs w:val="21"/>
          <w:u w:val="single"/>
        </w:rPr>
        <w:t>3</w:t>
      </w:r>
      <w:r w:rsidRPr="00E96CB9">
        <w:rPr>
          <w:rFonts w:ascii="新宋体" w:eastAsia="新宋体" w:hAnsi="新宋体" w:hint="eastAsia"/>
          <w:bCs/>
          <w:szCs w:val="21"/>
          <w:u w:val="single"/>
        </w:rPr>
        <w:t>日</w:t>
      </w:r>
      <w:r w:rsidR="00FA46E1" w:rsidRPr="00E96CB9">
        <w:rPr>
          <w:rFonts w:ascii="新宋体" w:eastAsia="新宋体" w:hAnsi="新宋体" w:hint="eastAsia"/>
          <w:bCs/>
          <w:szCs w:val="21"/>
          <w:u w:val="single"/>
        </w:rPr>
        <w:t>09</w:t>
      </w:r>
      <w:r w:rsidRPr="00E96CB9">
        <w:rPr>
          <w:rFonts w:ascii="新宋体" w:eastAsia="新宋体" w:hAnsi="新宋体" w:hint="eastAsia"/>
          <w:bCs/>
          <w:szCs w:val="21"/>
          <w:u w:val="single"/>
        </w:rPr>
        <w:t>:</w:t>
      </w:r>
      <w:r w:rsidR="00FA46E1" w:rsidRPr="00E96CB9">
        <w:rPr>
          <w:rFonts w:ascii="新宋体" w:eastAsia="新宋体" w:hAnsi="新宋体" w:hint="eastAsia"/>
          <w:bCs/>
          <w:szCs w:val="21"/>
          <w:u w:val="single"/>
        </w:rPr>
        <w:t>30</w:t>
      </w:r>
      <w:r w:rsidRPr="00E96CB9">
        <w:rPr>
          <w:rFonts w:ascii="新宋体" w:eastAsia="新宋体" w:hAnsi="新宋体" w:hint="eastAsia"/>
          <w:bCs/>
          <w:szCs w:val="21"/>
          <w:u w:val="single"/>
        </w:rPr>
        <w:t xml:space="preserve"> （</w:t>
      </w:r>
      <w:r>
        <w:rPr>
          <w:rFonts w:ascii="新宋体" w:eastAsia="新宋体" w:hAnsi="新宋体" w:hint="eastAsia"/>
          <w:bCs/>
          <w:szCs w:val="21"/>
        </w:rPr>
        <w:t>北京时间）前提交响应文件</w:t>
      </w:r>
      <w:r>
        <w:rPr>
          <w:rFonts w:ascii="新宋体" w:eastAsia="新宋体" w:hAnsi="新宋体" w:hint="eastAsia"/>
          <w:szCs w:val="21"/>
        </w:rPr>
        <w:t>。</w:t>
      </w:r>
    </w:p>
    <w:p w:rsidR="00542112"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542112" w:rsidRDefault="00542112" w:rsidP="00542112">
      <w:pPr>
        <w:spacing w:line="360" w:lineRule="auto"/>
        <w:rPr>
          <w:rFonts w:ascii="新宋体" w:eastAsia="新宋体" w:hAnsi="新宋体"/>
          <w:color w:val="FF0000"/>
          <w:szCs w:val="21"/>
        </w:rPr>
      </w:pPr>
      <w:r>
        <w:rPr>
          <w:rFonts w:ascii="新宋体" w:eastAsia="新宋体" w:hAnsi="新宋体" w:hint="eastAsia"/>
          <w:szCs w:val="21"/>
        </w:rPr>
        <w:t>1.项目编号：</w:t>
      </w:r>
      <w:r w:rsidR="001A585D" w:rsidRPr="001A585D">
        <w:rPr>
          <w:rFonts w:ascii="新宋体" w:eastAsia="新宋体" w:hAnsi="新宋体"/>
          <w:szCs w:val="21"/>
        </w:rPr>
        <w:t>RNX2024155ZC-FTSHJ</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2.项目名称：</w:t>
      </w:r>
      <w:r w:rsidRPr="00404027">
        <w:rPr>
          <w:rFonts w:ascii="新宋体" w:eastAsia="新宋体" w:hAnsi="新宋体" w:hint="eastAsia"/>
          <w:szCs w:val="21"/>
        </w:rPr>
        <w:t>福田区2024年度应对气候变化工作技术服务</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3.预算金额：</w:t>
      </w:r>
      <w:r w:rsidR="001A585D">
        <w:rPr>
          <w:rFonts w:ascii="新宋体" w:eastAsia="新宋体" w:hAnsi="新宋体" w:hint="eastAsia"/>
          <w:szCs w:val="21"/>
        </w:rPr>
        <w:t>人民币柒拾柒万捌仟元整（</w:t>
      </w:r>
      <w:r w:rsidR="001A585D">
        <w:rPr>
          <w:szCs w:val="21"/>
        </w:rPr>
        <w:t>778</w:t>
      </w:r>
      <w:r w:rsidR="001A585D">
        <w:rPr>
          <w:rFonts w:hint="eastAsia"/>
          <w:szCs w:val="21"/>
        </w:rPr>
        <w:t>,000.00</w:t>
      </w:r>
      <w:r w:rsidR="001A585D">
        <w:rPr>
          <w:rFonts w:ascii="新宋体" w:eastAsia="新宋体" w:hAnsi="新宋体" w:hint="eastAsia"/>
          <w:szCs w:val="21"/>
        </w:rPr>
        <w:t>）</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4.最高限价：</w:t>
      </w:r>
      <w:r w:rsidR="001A585D">
        <w:rPr>
          <w:rFonts w:ascii="新宋体" w:eastAsia="新宋体" w:hAnsi="新宋体" w:hint="eastAsia"/>
          <w:szCs w:val="21"/>
        </w:rPr>
        <w:t>人民币柒拾柒万捌仟元整（</w:t>
      </w:r>
      <w:r w:rsidR="001A585D">
        <w:rPr>
          <w:szCs w:val="21"/>
        </w:rPr>
        <w:t>778</w:t>
      </w:r>
      <w:r w:rsidR="001A585D">
        <w:rPr>
          <w:rFonts w:hint="eastAsia"/>
          <w:szCs w:val="21"/>
        </w:rPr>
        <w:t>,000.00</w:t>
      </w:r>
      <w:r w:rsidR="001A585D">
        <w:rPr>
          <w:rFonts w:ascii="新宋体" w:eastAsia="新宋体" w:hAnsi="新宋体" w:hint="eastAsia"/>
          <w:szCs w:val="21"/>
        </w:rPr>
        <w:t>）</w:t>
      </w:r>
    </w:p>
    <w:p w:rsidR="00542112" w:rsidRDefault="00542112" w:rsidP="00542112">
      <w:pPr>
        <w:spacing w:line="360" w:lineRule="auto"/>
        <w:rPr>
          <w:rFonts w:ascii="新宋体" w:eastAsia="新宋体" w:hAnsi="新宋体"/>
          <w:color w:val="FF0000"/>
          <w:szCs w:val="21"/>
        </w:rPr>
      </w:pPr>
      <w:r>
        <w:rPr>
          <w:rFonts w:ascii="新宋体" w:eastAsia="新宋体" w:hAnsi="新宋体" w:hint="eastAsia"/>
          <w:szCs w:val="21"/>
        </w:rPr>
        <w:t>5.采购需求：</w:t>
      </w:r>
      <w:r w:rsidR="007E1BF6">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794"/>
        <w:gridCol w:w="3686"/>
        <w:gridCol w:w="1092"/>
      </w:tblGrid>
      <w:tr w:rsidR="00542112" w:rsidTr="007E1BF6">
        <w:trPr>
          <w:jc w:val="center"/>
        </w:trPr>
        <w:tc>
          <w:tcPr>
            <w:tcW w:w="3306" w:type="dxa"/>
            <w:shd w:val="clear" w:color="auto" w:fill="4BACC6"/>
            <w:vAlign w:val="center"/>
          </w:tcPr>
          <w:p w:rsidR="00542112" w:rsidRDefault="00542112" w:rsidP="007E1BF6">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794" w:type="dxa"/>
            <w:shd w:val="clear" w:color="auto" w:fill="4BACC6"/>
            <w:vAlign w:val="center"/>
          </w:tcPr>
          <w:p w:rsidR="00542112" w:rsidRDefault="00542112" w:rsidP="007E1BF6">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542112" w:rsidRDefault="00542112" w:rsidP="007E1BF6">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542112" w:rsidRDefault="00542112" w:rsidP="007E1BF6">
            <w:pPr>
              <w:spacing w:line="360" w:lineRule="auto"/>
              <w:jc w:val="center"/>
              <w:rPr>
                <w:rFonts w:ascii="新宋体" w:eastAsia="新宋体" w:hAnsi="新宋体"/>
                <w:szCs w:val="21"/>
              </w:rPr>
            </w:pPr>
            <w:r>
              <w:rPr>
                <w:rFonts w:ascii="新宋体" w:eastAsia="新宋体" w:hAnsi="新宋体" w:hint="eastAsia"/>
                <w:szCs w:val="21"/>
              </w:rPr>
              <w:t>备注</w:t>
            </w:r>
          </w:p>
        </w:tc>
      </w:tr>
      <w:tr w:rsidR="00542112" w:rsidTr="007E1BF6">
        <w:trPr>
          <w:jc w:val="center"/>
        </w:trPr>
        <w:tc>
          <w:tcPr>
            <w:tcW w:w="3306" w:type="dxa"/>
            <w:shd w:val="clear" w:color="auto" w:fill="auto"/>
            <w:vAlign w:val="center"/>
          </w:tcPr>
          <w:p w:rsidR="00542112" w:rsidRDefault="007E1BF6" w:rsidP="007E1BF6">
            <w:pPr>
              <w:spacing w:line="360" w:lineRule="auto"/>
              <w:jc w:val="center"/>
              <w:rPr>
                <w:rFonts w:ascii="新宋体" w:eastAsia="新宋体" w:hAnsi="新宋体"/>
                <w:szCs w:val="21"/>
              </w:rPr>
            </w:pPr>
            <w:r w:rsidRPr="00404027">
              <w:rPr>
                <w:rFonts w:ascii="新宋体" w:eastAsia="新宋体" w:hAnsi="新宋体" w:hint="eastAsia"/>
                <w:szCs w:val="21"/>
              </w:rPr>
              <w:t>福田区2024年度应对气候变化工作技术服务</w:t>
            </w:r>
          </w:p>
        </w:tc>
        <w:tc>
          <w:tcPr>
            <w:tcW w:w="794" w:type="dxa"/>
            <w:shd w:val="clear" w:color="auto" w:fill="auto"/>
            <w:vAlign w:val="center"/>
          </w:tcPr>
          <w:p w:rsidR="00542112" w:rsidRDefault="007E1BF6" w:rsidP="007E1BF6">
            <w:pPr>
              <w:spacing w:line="360" w:lineRule="auto"/>
              <w:jc w:val="center"/>
              <w:rPr>
                <w:rFonts w:ascii="新宋体" w:eastAsia="新宋体" w:hAnsi="新宋体"/>
                <w:szCs w:val="21"/>
              </w:rPr>
            </w:pPr>
            <w:r>
              <w:rPr>
                <w:rFonts w:ascii="新宋体" w:eastAsia="新宋体" w:hAnsi="新宋体"/>
                <w:szCs w:val="21"/>
              </w:rPr>
              <w:t>一项</w:t>
            </w:r>
          </w:p>
        </w:tc>
        <w:tc>
          <w:tcPr>
            <w:tcW w:w="3686" w:type="dxa"/>
            <w:shd w:val="clear" w:color="auto" w:fill="auto"/>
            <w:vAlign w:val="center"/>
          </w:tcPr>
          <w:p w:rsidR="00542112" w:rsidRDefault="00542112" w:rsidP="007E1BF6">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542112" w:rsidRDefault="00542112" w:rsidP="007E1BF6">
            <w:pPr>
              <w:spacing w:line="360" w:lineRule="auto"/>
              <w:jc w:val="center"/>
              <w:rPr>
                <w:rFonts w:ascii="新宋体" w:eastAsia="新宋体" w:hAnsi="新宋体"/>
                <w:szCs w:val="21"/>
                <w:u w:val="single"/>
              </w:rPr>
            </w:pPr>
          </w:p>
        </w:tc>
      </w:tr>
    </w:tbl>
    <w:p w:rsidR="00542112" w:rsidRPr="000566D3" w:rsidRDefault="00542112" w:rsidP="00542112">
      <w:pPr>
        <w:spacing w:line="360" w:lineRule="auto"/>
        <w:rPr>
          <w:rFonts w:ascii="新宋体" w:eastAsia="新宋体" w:hAnsi="新宋体"/>
          <w:szCs w:val="21"/>
          <w:u w:val="single"/>
        </w:rPr>
      </w:pPr>
      <w:r w:rsidRPr="000566D3">
        <w:rPr>
          <w:rFonts w:ascii="新宋体" w:eastAsia="新宋体" w:hAnsi="新宋体" w:hint="eastAsia"/>
          <w:szCs w:val="21"/>
        </w:rPr>
        <w:t>6.合同履行期限：</w:t>
      </w:r>
      <w:r w:rsidR="00A33896" w:rsidRPr="000566D3">
        <w:rPr>
          <w:rFonts w:ascii="新宋体" w:eastAsia="新宋体" w:hAnsi="新宋体" w:hint="eastAsia"/>
          <w:szCs w:val="21"/>
        </w:rPr>
        <w:t>服务期限一年，具体服务起止日期以合同约定为准。</w:t>
      </w:r>
    </w:p>
    <w:p w:rsidR="00542112" w:rsidRPr="000566D3" w:rsidRDefault="00542112" w:rsidP="00542112">
      <w:pPr>
        <w:spacing w:line="360" w:lineRule="auto"/>
        <w:rPr>
          <w:rFonts w:ascii="新宋体" w:eastAsia="新宋体" w:hAnsi="新宋体"/>
          <w:szCs w:val="21"/>
        </w:rPr>
      </w:pPr>
      <w:r w:rsidRPr="000566D3">
        <w:rPr>
          <w:rFonts w:ascii="新宋体" w:eastAsia="新宋体" w:hAnsi="新宋体" w:hint="eastAsia"/>
          <w:szCs w:val="21"/>
        </w:rPr>
        <w:t>7.本项目不接受联合体投标。</w:t>
      </w:r>
    </w:p>
    <w:p w:rsidR="00542112"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542112" w:rsidRPr="006E7132" w:rsidRDefault="00542112" w:rsidP="00542112">
      <w:pPr>
        <w:spacing w:line="360" w:lineRule="auto"/>
        <w:rPr>
          <w:rFonts w:ascii="新宋体" w:eastAsia="新宋体" w:hAnsi="新宋体"/>
        </w:rPr>
      </w:pPr>
      <w:r>
        <w:rPr>
          <w:rFonts w:ascii="新宋体" w:eastAsia="新宋体" w:hAnsi="新宋体" w:hint="eastAsia"/>
        </w:rPr>
        <w:t>1.</w:t>
      </w:r>
      <w:r w:rsidRPr="006E7132">
        <w:rPr>
          <w:rFonts w:ascii="新宋体" w:eastAsia="新宋体" w:hAnsi="新宋体" w:hint="eastAsia"/>
        </w:rPr>
        <w:t>具备《中华人民共和国政府采购法》第二十二条、《政府购买服务管理办法》第六条、《国务院办公厅关于政府向社会力量购买服务的指导意见》第三点第（二）项规定的条件：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（1）如投标人为依法在工商部门或行业主管部门登记成立的企业、机构。企业法人,提供企业法人营业执照扫描件；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（2）如投标人为公益二类或从事生产经营活动的事业单位，提供事业单位法人证书扫描件；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（3）如投标人为社会组织（不含由财政拨款保障的群团组织），提供社会组织的登记证书或法人登记证书扫描件；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（4）如投标人为农村集体经济组织，提供农村集体经济组织登记证书扫描件；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（5）如投标人为基层群众性自治组织，提供基层群众性自治组织特别法人统一社会信用代码证书扫描件；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（6）如投标人为自然人，提供自然人身份证明扫描件；</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（7）如国家另有规定的，则从其规定。</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8）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lastRenderedPageBreak/>
        <w:t>2.本项目不属于专门面向特定企业（单位）的采购项目。</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3.本项目的特定资格要求：无。</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4.提供具备提供服务所必需的设施、人员和</w:t>
      </w:r>
      <w:r w:rsidRPr="00515C4C">
        <w:rPr>
          <w:rFonts w:ascii="新宋体" w:eastAsia="新宋体" w:hAnsi="新宋体" w:hint="eastAsia"/>
        </w:rPr>
        <w:t>专业技术的能力</w:t>
      </w:r>
      <w:r w:rsidR="00E96CB9" w:rsidRPr="00515C4C">
        <w:rPr>
          <w:rFonts w:ascii="新宋体" w:eastAsia="新宋体" w:hAnsi="新宋体" w:hint="eastAsia"/>
        </w:rPr>
        <w:t>。</w:t>
      </w:r>
      <w:r w:rsidRPr="00515C4C">
        <w:rPr>
          <w:rFonts w:ascii="新宋体" w:eastAsia="新宋体" w:hAnsi="新宋体" w:hint="eastAsia"/>
        </w:rPr>
        <w:t>（提</w:t>
      </w:r>
      <w:r w:rsidRPr="006E7132">
        <w:rPr>
          <w:rFonts w:ascii="新宋体" w:eastAsia="新宋体" w:hAnsi="新宋体" w:hint="eastAsia"/>
        </w:rPr>
        <w:t>供《政府采购投标及履约承诺函》）。</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5.参与本项目投标前三年内，在经营活动中没有重大违法记录（由供应商在《投标人资格声明函》中</w:t>
      </w:r>
      <w:proofErr w:type="gramStart"/>
      <w:r w:rsidRPr="006E7132">
        <w:rPr>
          <w:rFonts w:ascii="新宋体" w:eastAsia="新宋体" w:hAnsi="新宋体" w:hint="eastAsia"/>
        </w:rPr>
        <w:t>作出</w:t>
      </w:r>
      <w:proofErr w:type="gramEnd"/>
      <w:r w:rsidRPr="006E7132">
        <w:rPr>
          <w:rFonts w:ascii="新宋体" w:eastAsia="新宋体" w:hAnsi="新宋体" w:hint="eastAsia"/>
        </w:rPr>
        <w:t>声明）。</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6.参与本项目政府采购活动时不存在被有关部门禁止参与政府采购活动且在有效期内的情况（由供应商在《投标人资格声明函》中</w:t>
      </w:r>
      <w:proofErr w:type="gramStart"/>
      <w:r w:rsidRPr="006E7132">
        <w:rPr>
          <w:rFonts w:ascii="新宋体" w:eastAsia="新宋体" w:hAnsi="新宋体" w:hint="eastAsia"/>
        </w:rPr>
        <w:t>作出</w:t>
      </w:r>
      <w:proofErr w:type="gramEnd"/>
      <w:r w:rsidRPr="006E7132">
        <w:rPr>
          <w:rFonts w:ascii="新宋体" w:eastAsia="新宋体" w:hAnsi="新宋体" w:hint="eastAsia"/>
        </w:rPr>
        <w:t>声明）。</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7.为采购项目提供整体设计、规范编制或者项目管理、监理、检测等服务的供应商，不得再参加该采购项目同一合同项下的其他采购活动。（由供应商在《投标人资格声明函》中</w:t>
      </w:r>
      <w:proofErr w:type="gramStart"/>
      <w:r w:rsidRPr="006E7132">
        <w:rPr>
          <w:rFonts w:ascii="新宋体" w:eastAsia="新宋体" w:hAnsi="新宋体" w:hint="eastAsia"/>
        </w:rPr>
        <w:t>作出</w:t>
      </w:r>
      <w:proofErr w:type="gramEnd"/>
      <w:r w:rsidRPr="006E7132">
        <w:rPr>
          <w:rFonts w:ascii="新宋体" w:eastAsia="新宋体" w:hAnsi="新宋体" w:hint="eastAsia"/>
        </w:rPr>
        <w:t>声明）</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8.单位负责人为同一人或者存在直接控股、管理关系的不同供应商，不得参加同一合同项下的政府采购活动。（由供应商在《投标人资格声明函》中</w:t>
      </w:r>
      <w:proofErr w:type="gramStart"/>
      <w:r w:rsidRPr="006E7132">
        <w:rPr>
          <w:rFonts w:ascii="新宋体" w:eastAsia="新宋体" w:hAnsi="新宋体" w:hint="eastAsia"/>
        </w:rPr>
        <w:t>作出</w:t>
      </w:r>
      <w:proofErr w:type="gramEnd"/>
      <w:r w:rsidRPr="006E7132">
        <w:rPr>
          <w:rFonts w:ascii="新宋体" w:eastAsia="新宋体" w:hAnsi="新宋体" w:hint="eastAsia"/>
        </w:rPr>
        <w:t>声明）</w:t>
      </w:r>
    </w:p>
    <w:p w:rsidR="00542112" w:rsidRPr="006E7132" w:rsidRDefault="00542112" w:rsidP="00542112">
      <w:pPr>
        <w:spacing w:line="360" w:lineRule="auto"/>
        <w:rPr>
          <w:rFonts w:ascii="新宋体" w:eastAsia="新宋体" w:hAnsi="新宋体"/>
        </w:rPr>
      </w:pPr>
      <w:r w:rsidRPr="006E7132">
        <w:rPr>
          <w:rFonts w:ascii="新宋体" w:eastAsia="新宋体" w:hAnsi="新宋体" w:hint="eastAsia"/>
        </w:rPr>
        <w:t>9.未被列入失信被执行人、重大税收违法案件当事人名单（税收违法黑名单）、政府采购严重违法失信行为记录名单（由供应商在《投标人资格声明函》中</w:t>
      </w:r>
      <w:proofErr w:type="gramStart"/>
      <w:r w:rsidRPr="006E7132">
        <w:rPr>
          <w:rFonts w:ascii="新宋体" w:eastAsia="新宋体" w:hAnsi="新宋体" w:hint="eastAsia"/>
        </w:rPr>
        <w:t>作出</w:t>
      </w:r>
      <w:proofErr w:type="gramEnd"/>
      <w:r w:rsidRPr="006E7132">
        <w:rPr>
          <w:rFonts w:ascii="新宋体" w:eastAsia="新宋体" w:hAnsi="新宋体" w:hint="eastAsia"/>
        </w:rPr>
        <w:t>声明）。注：“信用中国”、“中国政府采购网”、“深圳信用网”以及“深圳市政府采购监管网”为供应商信用信息的查询渠道，相关信息以开标当日的查询结果为准。</w:t>
      </w:r>
    </w:p>
    <w:p w:rsidR="00542112" w:rsidRDefault="00542112" w:rsidP="00542112">
      <w:pPr>
        <w:spacing w:line="360" w:lineRule="auto"/>
        <w:rPr>
          <w:rFonts w:ascii="新宋体" w:eastAsia="新宋体" w:hAnsi="新宋体"/>
        </w:rPr>
      </w:pPr>
      <w:r w:rsidRPr="006E7132">
        <w:rPr>
          <w:rFonts w:ascii="新宋体" w:eastAsia="新宋体" w:hAnsi="新宋体" w:hint="eastAsia"/>
        </w:rPr>
        <w:t>10.</w:t>
      </w:r>
      <w:r>
        <w:rPr>
          <w:rFonts w:ascii="新宋体" w:eastAsia="新宋体" w:hAnsi="新宋体" w:hint="eastAsia"/>
        </w:rPr>
        <w:t>本项目不接受联合体投标。</w:t>
      </w:r>
    </w:p>
    <w:p w:rsidR="00542112"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542112" w:rsidRDefault="00542112" w:rsidP="00542112">
      <w:pPr>
        <w:spacing w:line="360" w:lineRule="auto"/>
        <w:rPr>
          <w:rFonts w:ascii="新宋体" w:eastAsia="新宋体" w:hAnsi="新宋体" w:cs="宋体"/>
          <w:szCs w:val="21"/>
        </w:rPr>
      </w:pPr>
      <w:r>
        <w:rPr>
          <w:rFonts w:ascii="新宋体" w:eastAsia="新宋体" w:hAnsi="新宋体" w:hint="eastAsia"/>
          <w:szCs w:val="21"/>
        </w:rPr>
        <w:t>1</w:t>
      </w:r>
      <w:r w:rsidRPr="00E96CB9">
        <w:rPr>
          <w:rFonts w:ascii="新宋体" w:eastAsia="新宋体" w:hAnsi="新宋体" w:hint="eastAsia"/>
          <w:szCs w:val="21"/>
        </w:rPr>
        <w:t>.</w:t>
      </w:r>
      <w:r w:rsidRPr="00E96CB9">
        <w:rPr>
          <w:rFonts w:ascii="新宋体" w:eastAsia="新宋体" w:hAnsi="新宋体" w:cs="宋体" w:hint="eastAsia"/>
          <w:szCs w:val="21"/>
        </w:rPr>
        <w:t>时间：2024</w:t>
      </w:r>
      <w:r w:rsidRPr="00E96CB9">
        <w:rPr>
          <w:rFonts w:ascii="新宋体" w:eastAsia="新宋体" w:hAnsi="新宋体"/>
          <w:szCs w:val="21"/>
        </w:rPr>
        <w:t>年</w:t>
      </w:r>
      <w:r w:rsidR="00E95662" w:rsidRPr="00E96CB9">
        <w:rPr>
          <w:rFonts w:ascii="新宋体" w:eastAsia="新宋体" w:hAnsi="新宋体" w:hint="eastAsia"/>
          <w:szCs w:val="21"/>
        </w:rPr>
        <w:t>06</w:t>
      </w:r>
      <w:r w:rsidRPr="00E96CB9">
        <w:rPr>
          <w:rFonts w:ascii="新宋体" w:eastAsia="新宋体" w:hAnsi="新宋体"/>
          <w:szCs w:val="21"/>
        </w:rPr>
        <w:t>月</w:t>
      </w:r>
      <w:r w:rsidR="00E95662" w:rsidRPr="00E96CB9">
        <w:rPr>
          <w:rFonts w:ascii="新宋体" w:eastAsia="新宋体" w:hAnsi="新宋体" w:hint="eastAsia"/>
          <w:szCs w:val="21"/>
        </w:rPr>
        <w:t>13</w:t>
      </w:r>
      <w:r w:rsidRPr="00E96CB9">
        <w:rPr>
          <w:rFonts w:ascii="新宋体" w:eastAsia="新宋体" w:hAnsi="新宋体"/>
          <w:szCs w:val="21"/>
        </w:rPr>
        <w:t>日</w:t>
      </w:r>
      <w:r w:rsidRPr="00E96CB9">
        <w:rPr>
          <w:rFonts w:ascii="新宋体" w:eastAsia="新宋体" w:hAnsi="新宋体" w:cs="宋体" w:hint="eastAsia"/>
          <w:szCs w:val="21"/>
        </w:rPr>
        <w:t>起至2024</w:t>
      </w:r>
      <w:r w:rsidRPr="00E96CB9">
        <w:rPr>
          <w:rFonts w:ascii="新宋体" w:eastAsia="新宋体" w:hAnsi="新宋体"/>
          <w:szCs w:val="21"/>
        </w:rPr>
        <w:t>年</w:t>
      </w:r>
      <w:r w:rsidR="00E95662" w:rsidRPr="00E96CB9">
        <w:rPr>
          <w:rFonts w:ascii="新宋体" w:eastAsia="新宋体" w:hAnsi="新宋体" w:hint="eastAsia"/>
          <w:szCs w:val="21"/>
        </w:rPr>
        <w:t>06</w:t>
      </w:r>
      <w:r w:rsidRPr="00E96CB9">
        <w:rPr>
          <w:rFonts w:ascii="新宋体" w:eastAsia="新宋体" w:hAnsi="新宋体"/>
          <w:szCs w:val="21"/>
        </w:rPr>
        <w:t>月</w:t>
      </w:r>
      <w:r w:rsidR="00E95662" w:rsidRPr="00E96CB9">
        <w:rPr>
          <w:rFonts w:ascii="新宋体" w:eastAsia="新宋体" w:hAnsi="新宋体" w:hint="eastAsia"/>
          <w:szCs w:val="21"/>
        </w:rPr>
        <w:t>19</w:t>
      </w:r>
      <w:r w:rsidRPr="00E96CB9">
        <w:rPr>
          <w:rFonts w:ascii="新宋体" w:eastAsia="新宋体" w:hAnsi="新宋体"/>
          <w:szCs w:val="21"/>
        </w:rPr>
        <w:t>日</w:t>
      </w:r>
      <w:r w:rsidRPr="00E96CB9">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542112" w:rsidRDefault="00542112" w:rsidP="00542112">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科技广场一期B座1709室；</w:t>
      </w:r>
    </w:p>
    <w:p w:rsidR="00542112" w:rsidRDefault="00542112" w:rsidP="00542112">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542112" w:rsidRPr="00390C09" w:rsidRDefault="00542112" w:rsidP="00542112">
      <w:pPr>
        <w:spacing w:line="360" w:lineRule="auto"/>
        <w:rPr>
          <w:rFonts w:ascii="新宋体" w:eastAsia="新宋体" w:hAnsi="新宋体" w:cs="宋体"/>
          <w:szCs w:val="21"/>
        </w:rPr>
      </w:pPr>
      <w:r>
        <w:rPr>
          <w:rFonts w:ascii="新宋体" w:eastAsia="新宋体" w:hAnsi="新宋体" w:cs="宋体" w:hint="eastAsia"/>
          <w:szCs w:val="21"/>
        </w:rPr>
        <w:t>（1）</w:t>
      </w:r>
      <w:r w:rsidRPr="00390C09">
        <w:rPr>
          <w:rFonts w:ascii="新宋体" w:eastAsia="新宋体" w:hAnsi="新宋体" w:cs="宋体" w:hint="eastAsia"/>
          <w:szCs w:val="21"/>
        </w:rPr>
        <w:t>投标人获取招标文件须提交投标人营业执照复印件并加盖公章，法定代表人授权书；</w:t>
      </w:r>
      <w:r w:rsidRPr="00390C09">
        <w:rPr>
          <w:rFonts w:ascii="新宋体" w:eastAsia="新宋体" w:hAnsi="新宋体" w:cs="宋体"/>
          <w:szCs w:val="21"/>
        </w:rPr>
        <w:t>现场购买或邮购</w:t>
      </w:r>
      <w:r w:rsidRPr="00390C09">
        <w:rPr>
          <w:rFonts w:ascii="新宋体" w:eastAsia="新宋体" w:hAnsi="新宋体" w:cs="宋体" w:hint="eastAsia"/>
          <w:szCs w:val="21"/>
        </w:rPr>
        <w:t>。</w:t>
      </w:r>
    </w:p>
    <w:p w:rsidR="00542112" w:rsidRPr="00390C09" w:rsidRDefault="00542112" w:rsidP="00542112">
      <w:pPr>
        <w:spacing w:line="360" w:lineRule="auto"/>
        <w:rPr>
          <w:rFonts w:ascii="新宋体" w:eastAsia="新宋体" w:hAnsi="新宋体" w:cs="宋体"/>
          <w:szCs w:val="21"/>
        </w:rPr>
      </w:pPr>
      <w:r w:rsidRPr="00390C09">
        <w:rPr>
          <w:rFonts w:ascii="新宋体" w:eastAsia="新宋体" w:hAnsi="新宋体" w:cs="宋体" w:hint="eastAsia"/>
          <w:szCs w:val="21"/>
        </w:rPr>
        <w:t>（2）获取招标文件请自带U盘拷贝电子文档。</w:t>
      </w:r>
    </w:p>
    <w:p w:rsidR="00542112" w:rsidRPr="00390C09" w:rsidRDefault="00542112" w:rsidP="00542112">
      <w:pPr>
        <w:spacing w:line="360" w:lineRule="auto"/>
        <w:rPr>
          <w:rFonts w:ascii="新宋体" w:eastAsia="新宋体" w:hAnsi="新宋体" w:cs="宋体"/>
          <w:szCs w:val="21"/>
        </w:rPr>
      </w:pPr>
      <w:r w:rsidRPr="00390C09">
        <w:rPr>
          <w:rFonts w:ascii="新宋体" w:eastAsia="新宋体" w:hAnsi="新宋体" w:cs="宋体" w:hint="eastAsia"/>
          <w:szCs w:val="21"/>
        </w:rPr>
        <w:t>4</w:t>
      </w:r>
      <w:r w:rsidRPr="00390C09">
        <w:rPr>
          <w:rFonts w:ascii="新宋体" w:eastAsia="新宋体" w:hAnsi="新宋体" w:cs="宋体"/>
          <w:szCs w:val="21"/>
        </w:rPr>
        <w:t>.</w:t>
      </w:r>
      <w:r w:rsidRPr="00390C09">
        <w:rPr>
          <w:rFonts w:ascii="新宋体" w:eastAsia="新宋体" w:hAnsi="新宋体" w:cs="宋体" w:hint="eastAsia"/>
          <w:szCs w:val="21"/>
        </w:rPr>
        <w:t>招标文件售价：每套售价6</w:t>
      </w:r>
      <w:r w:rsidRPr="00390C09">
        <w:rPr>
          <w:rFonts w:ascii="新宋体" w:eastAsia="新宋体" w:hAnsi="新宋体" w:cs="宋体"/>
          <w:szCs w:val="21"/>
        </w:rPr>
        <w:t>00元</w:t>
      </w:r>
      <w:r w:rsidRPr="00390C09">
        <w:rPr>
          <w:rFonts w:ascii="新宋体" w:eastAsia="新宋体" w:hAnsi="新宋体" w:cs="宋体" w:hint="eastAsia"/>
          <w:szCs w:val="21"/>
        </w:rPr>
        <w:t>（售后不退）</w:t>
      </w:r>
      <w:r w:rsidRPr="00390C09">
        <w:rPr>
          <w:rFonts w:ascii="新宋体" w:eastAsia="新宋体" w:hAnsi="新宋体" w:cs="宋体"/>
          <w:szCs w:val="21"/>
        </w:rPr>
        <w:t>。</w:t>
      </w:r>
    </w:p>
    <w:p w:rsidR="00542112" w:rsidRPr="00E96CB9"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四、提</w:t>
      </w:r>
      <w:r w:rsidRPr="00E96CB9">
        <w:rPr>
          <w:rFonts w:ascii="新宋体" w:eastAsia="新宋体" w:hAnsi="新宋体" w:cs="宋体" w:hint="eastAsia"/>
          <w:b/>
          <w:szCs w:val="21"/>
        </w:rPr>
        <w:t>交投标文件截止时间、开标时间和地点</w:t>
      </w:r>
    </w:p>
    <w:p w:rsidR="00542112" w:rsidRPr="00E96CB9" w:rsidRDefault="00542112" w:rsidP="00542112">
      <w:pPr>
        <w:spacing w:line="360" w:lineRule="auto"/>
        <w:rPr>
          <w:rFonts w:ascii="新宋体" w:eastAsia="新宋体" w:hAnsi="新宋体" w:cs="宋体"/>
          <w:kern w:val="0"/>
          <w:szCs w:val="21"/>
        </w:rPr>
      </w:pPr>
      <w:r w:rsidRPr="00E96CB9">
        <w:rPr>
          <w:rFonts w:ascii="新宋体" w:eastAsia="新宋体" w:hAnsi="新宋体" w:cs="宋体" w:hint="eastAsia"/>
          <w:kern w:val="0"/>
          <w:szCs w:val="21"/>
        </w:rPr>
        <w:t>1.</w:t>
      </w:r>
      <w:r w:rsidRPr="00E96CB9">
        <w:rPr>
          <w:rFonts w:ascii="新宋体" w:eastAsia="新宋体" w:hAnsi="新宋体" w:cs="宋体"/>
          <w:kern w:val="0"/>
          <w:szCs w:val="21"/>
        </w:rPr>
        <w:t>投标截止时间</w:t>
      </w:r>
      <w:r w:rsidRPr="00E96CB9">
        <w:rPr>
          <w:rFonts w:ascii="新宋体" w:eastAsia="新宋体" w:hAnsi="新宋体" w:cs="宋体" w:hint="eastAsia"/>
          <w:kern w:val="0"/>
          <w:szCs w:val="21"/>
        </w:rPr>
        <w:t>：2024</w:t>
      </w:r>
      <w:r w:rsidRPr="00E96CB9">
        <w:rPr>
          <w:rFonts w:ascii="新宋体" w:eastAsia="新宋体" w:hAnsi="新宋体"/>
          <w:szCs w:val="21"/>
        </w:rPr>
        <w:t>年</w:t>
      </w:r>
      <w:r w:rsidR="00E95662" w:rsidRPr="00E96CB9">
        <w:rPr>
          <w:rFonts w:ascii="新宋体" w:eastAsia="新宋体" w:hAnsi="新宋体" w:hint="eastAsia"/>
          <w:szCs w:val="21"/>
        </w:rPr>
        <w:t>06</w:t>
      </w:r>
      <w:r w:rsidRPr="00E96CB9">
        <w:rPr>
          <w:rFonts w:ascii="新宋体" w:eastAsia="新宋体" w:hAnsi="新宋体"/>
          <w:szCs w:val="21"/>
        </w:rPr>
        <w:t>月</w:t>
      </w:r>
      <w:r w:rsidR="00E95662" w:rsidRPr="00E96CB9">
        <w:rPr>
          <w:rFonts w:ascii="新宋体" w:eastAsia="新宋体" w:hAnsi="新宋体" w:hint="eastAsia"/>
          <w:szCs w:val="21"/>
        </w:rPr>
        <w:t>2</w:t>
      </w:r>
      <w:r w:rsidR="00BF1F63" w:rsidRPr="00E96CB9">
        <w:rPr>
          <w:rFonts w:ascii="新宋体" w:eastAsia="新宋体" w:hAnsi="新宋体" w:hint="eastAsia"/>
          <w:szCs w:val="21"/>
        </w:rPr>
        <w:t>3</w:t>
      </w:r>
      <w:r w:rsidRPr="00E96CB9">
        <w:rPr>
          <w:rFonts w:ascii="新宋体" w:eastAsia="新宋体" w:hAnsi="新宋体"/>
          <w:szCs w:val="21"/>
        </w:rPr>
        <w:t>日</w:t>
      </w:r>
      <w:r w:rsidR="00FA46E1" w:rsidRPr="00E96CB9">
        <w:rPr>
          <w:rFonts w:ascii="新宋体" w:eastAsia="新宋体" w:hAnsi="新宋体" w:hint="eastAsia"/>
          <w:szCs w:val="21"/>
        </w:rPr>
        <w:t>09</w:t>
      </w:r>
      <w:r w:rsidRPr="00E96CB9">
        <w:rPr>
          <w:rFonts w:ascii="新宋体" w:eastAsia="新宋体" w:hAnsi="新宋体"/>
          <w:szCs w:val="21"/>
        </w:rPr>
        <w:t>:</w:t>
      </w:r>
      <w:r w:rsidR="00FA46E1" w:rsidRPr="00E96CB9">
        <w:rPr>
          <w:rFonts w:ascii="新宋体" w:eastAsia="新宋体" w:hAnsi="新宋体" w:hint="eastAsia"/>
          <w:szCs w:val="21"/>
        </w:rPr>
        <w:t>30</w:t>
      </w:r>
      <w:r w:rsidRPr="00E96CB9">
        <w:rPr>
          <w:rFonts w:ascii="新宋体" w:eastAsia="新宋体" w:hAnsi="新宋体" w:cs="宋体" w:hint="eastAsia"/>
          <w:szCs w:val="21"/>
        </w:rPr>
        <w:t>（北京时间）</w:t>
      </w:r>
      <w:r w:rsidRPr="00E96CB9">
        <w:rPr>
          <w:rFonts w:ascii="新宋体" w:eastAsia="新宋体" w:hAnsi="新宋体" w:cs="宋体"/>
          <w:kern w:val="0"/>
          <w:szCs w:val="21"/>
        </w:rPr>
        <w:t>时。</w:t>
      </w:r>
    </w:p>
    <w:p w:rsidR="00542112" w:rsidRDefault="00542112" w:rsidP="00542112">
      <w:pPr>
        <w:spacing w:line="360" w:lineRule="auto"/>
        <w:rPr>
          <w:rFonts w:ascii="新宋体" w:eastAsia="新宋体" w:hAnsi="新宋体" w:cs="宋体"/>
          <w:kern w:val="0"/>
          <w:szCs w:val="21"/>
        </w:rPr>
      </w:pPr>
      <w:r w:rsidRPr="00E96CB9">
        <w:rPr>
          <w:rFonts w:ascii="新宋体" w:eastAsia="新宋体" w:hAnsi="新宋体" w:cs="宋体" w:hint="eastAsia"/>
          <w:kern w:val="0"/>
          <w:szCs w:val="21"/>
        </w:rPr>
        <w:t>2.</w:t>
      </w:r>
      <w:r w:rsidRPr="00E96CB9">
        <w:rPr>
          <w:rFonts w:ascii="新宋体" w:eastAsia="新宋体" w:hAnsi="新宋体" w:cs="宋体"/>
          <w:kern w:val="0"/>
          <w:szCs w:val="21"/>
        </w:rPr>
        <w:t>开标时间和地点</w:t>
      </w:r>
      <w:r w:rsidRPr="00E96CB9">
        <w:rPr>
          <w:rFonts w:ascii="新宋体" w:eastAsia="新宋体" w:hAnsi="新宋体" w:cs="宋体" w:hint="eastAsia"/>
          <w:kern w:val="0"/>
          <w:szCs w:val="21"/>
        </w:rPr>
        <w:t>：</w:t>
      </w:r>
      <w:r w:rsidRPr="00E96CB9">
        <w:rPr>
          <w:rFonts w:ascii="新宋体" w:eastAsia="新宋体" w:hAnsi="新宋体" w:cs="宋体"/>
          <w:kern w:val="0"/>
          <w:szCs w:val="21"/>
        </w:rPr>
        <w:t>定于</w:t>
      </w:r>
      <w:r w:rsidRPr="00E96CB9">
        <w:rPr>
          <w:rFonts w:ascii="新宋体" w:eastAsia="新宋体" w:hAnsi="新宋体" w:cs="宋体" w:hint="eastAsia"/>
          <w:kern w:val="0"/>
          <w:szCs w:val="21"/>
        </w:rPr>
        <w:t>2024</w:t>
      </w:r>
      <w:r w:rsidRPr="00E96CB9">
        <w:rPr>
          <w:rFonts w:ascii="新宋体" w:eastAsia="新宋体" w:hAnsi="新宋体"/>
          <w:szCs w:val="21"/>
        </w:rPr>
        <w:t>年</w:t>
      </w:r>
      <w:r w:rsidR="00E95662" w:rsidRPr="00E96CB9">
        <w:rPr>
          <w:rFonts w:ascii="新宋体" w:eastAsia="新宋体" w:hAnsi="新宋体" w:hint="eastAsia"/>
          <w:szCs w:val="21"/>
        </w:rPr>
        <w:t>06</w:t>
      </w:r>
      <w:r w:rsidRPr="00E96CB9">
        <w:rPr>
          <w:rFonts w:ascii="新宋体" w:eastAsia="新宋体" w:hAnsi="新宋体"/>
          <w:szCs w:val="21"/>
        </w:rPr>
        <w:t>月</w:t>
      </w:r>
      <w:r w:rsidR="00E95662" w:rsidRPr="00E96CB9">
        <w:rPr>
          <w:rFonts w:ascii="新宋体" w:eastAsia="新宋体" w:hAnsi="新宋体" w:hint="eastAsia"/>
          <w:szCs w:val="21"/>
        </w:rPr>
        <w:t>2</w:t>
      </w:r>
      <w:r w:rsidR="00BF1F63" w:rsidRPr="00E96CB9">
        <w:rPr>
          <w:rFonts w:ascii="新宋体" w:eastAsia="新宋体" w:hAnsi="新宋体" w:hint="eastAsia"/>
          <w:szCs w:val="21"/>
        </w:rPr>
        <w:t>3</w:t>
      </w:r>
      <w:r w:rsidRPr="00E96CB9">
        <w:rPr>
          <w:rFonts w:ascii="新宋体" w:eastAsia="新宋体" w:hAnsi="新宋体"/>
          <w:szCs w:val="21"/>
        </w:rPr>
        <w:t>日</w:t>
      </w:r>
      <w:r w:rsidR="00FA46E1" w:rsidRPr="00E96CB9">
        <w:rPr>
          <w:rFonts w:ascii="新宋体" w:eastAsia="新宋体" w:hAnsi="新宋体" w:hint="eastAsia"/>
          <w:szCs w:val="21"/>
        </w:rPr>
        <w:t>09</w:t>
      </w:r>
      <w:r w:rsidRPr="00E96CB9">
        <w:rPr>
          <w:rFonts w:ascii="新宋体" w:eastAsia="新宋体" w:hAnsi="新宋体"/>
          <w:szCs w:val="21"/>
        </w:rPr>
        <w:t>:</w:t>
      </w:r>
      <w:r w:rsidR="00FA46E1" w:rsidRPr="00E96CB9">
        <w:rPr>
          <w:rFonts w:ascii="新宋体" w:eastAsia="新宋体" w:hAnsi="新宋体" w:hint="eastAsia"/>
          <w:szCs w:val="21"/>
        </w:rPr>
        <w:t>30</w:t>
      </w:r>
      <w:r w:rsidRPr="00E96CB9">
        <w:rPr>
          <w:rFonts w:ascii="新宋体" w:eastAsia="新宋体" w:hAnsi="新宋体" w:cs="宋体" w:hint="eastAsia"/>
          <w:szCs w:val="21"/>
        </w:rPr>
        <w:t>（北京时间）</w:t>
      </w:r>
      <w:r w:rsidRPr="00E96CB9">
        <w:rPr>
          <w:rFonts w:ascii="新宋体" w:eastAsia="新宋体" w:hAnsi="新宋体" w:cs="宋体"/>
          <w:kern w:val="0"/>
          <w:szCs w:val="21"/>
        </w:rPr>
        <w:t>时，在</w:t>
      </w:r>
      <w:r w:rsidRPr="00E96CB9">
        <w:rPr>
          <w:rFonts w:ascii="新宋体" w:eastAsia="新宋体" w:hAnsi="新宋体" w:cs="宋体" w:hint="eastAsia"/>
          <w:kern w:val="0"/>
          <w:szCs w:val="21"/>
        </w:rPr>
        <w:t>深圳市福田区天安数码</w:t>
      </w:r>
      <w:proofErr w:type="gramStart"/>
      <w:r w:rsidRPr="00E96CB9">
        <w:rPr>
          <w:rFonts w:ascii="新宋体" w:eastAsia="新宋体" w:hAnsi="新宋体" w:cs="宋体" w:hint="eastAsia"/>
          <w:kern w:val="0"/>
          <w:szCs w:val="21"/>
        </w:rPr>
        <w:t>城创新</w:t>
      </w:r>
      <w:proofErr w:type="gramEnd"/>
      <w:r w:rsidRPr="00E96CB9">
        <w:rPr>
          <w:rFonts w:ascii="新宋体" w:eastAsia="新宋体" w:hAnsi="新宋体" w:cs="宋体" w:hint="eastAsia"/>
          <w:kern w:val="0"/>
          <w:szCs w:val="21"/>
        </w:rPr>
        <w:t>科技广场一期B座1709</w:t>
      </w:r>
      <w:proofErr w:type="gramStart"/>
      <w:r w:rsidRPr="00E96CB9">
        <w:rPr>
          <w:rFonts w:ascii="新宋体" w:eastAsia="新宋体" w:hAnsi="新宋体" w:cs="宋体" w:hint="eastAsia"/>
          <w:kern w:val="0"/>
          <w:szCs w:val="21"/>
        </w:rPr>
        <w:t>室</w:t>
      </w:r>
      <w:r w:rsidRPr="00E96CB9">
        <w:rPr>
          <w:rFonts w:ascii="新宋体" w:eastAsia="新宋体" w:hAnsi="新宋体" w:cs="宋体"/>
          <w:kern w:val="0"/>
          <w:szCs w:val="21"/>
        </w:rPr>
        <w:t>公开</w:t>
      </w:r>
      <w:proofErr w:type="gramEnd"/>
      <w:r w:rsidRPr="00E96CB9">
        <w:rPr>
          <w:rFonts w:ascii="新宋体" w:eastAsia="新宋体" w:hAnsi="新宋体" w:cs="宋体"/>
          <w:kern w:val="0"/>
          <w:szCs w:val="21"/>
        </w:rPr>
        <w:t>开标</w:t>
      </w:r>
      <w:r w:rsidRPr="00E96CB9">
        <w:rPr>
          <w:rFonts w:ascii="新宋体" w:eastAsia="新宋体" w:hAnsi="新宋体" w:cs="宋体" w:hint="eastAsia"/>
          <w:kern w:val="0"/>
          <w:szCs w:val="21"/>
        </w:rPr>
        <w:t>；响应文件不接受邮寄，需法定代表</w:t>
      </w:r>
      <w:r w:rsidRPr="000566D3">
        <w:rPr>
          <w:rFonts w:ascii="新宋体" w:eastAsia="新宋体" w:hAnsi="新宋体" w:cs="宋体" w:hint="eastAsia"/>
          <w:kern w:val="0"/>
          <w:szCs w:val="21"/>
        </w:rPr>
        <w:t>（负责人）或其授权代表委托人送达开标现场并参加开标会，逾期送达的、未送达指定地点的或者不按照招标文件要求密封的投标文件，代理机构将予以拒收。</w:t>
      </w:r>
    </w:p>
    <w:p w:rsidR="00542112" w:rsidRDefault="00542112" w:rsidP="00542112">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542112"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542112" w:rsidRDefault="00542112" w:rsidP="00542112">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542112" w:rsidRPr="000566D3" w:rsidRDefault="00542112" w:rsidP="00542112">
      <w:pPr>
        <w:spacing w:line="360" w:lineRule="auto"/>
        <w:rPr>
          <w:rFonts w:ascii="新宋体" w:eastAsia="新宋体" w:hAnsi="新宋体" w:cs="宋体"/>
          <w:szCs w:val="21"/>
        </w:rPr>
      </w:pPr>
      <w:r>
        <w:rPr>
          <w:rFonts w:ascii="新宋体" w:eastAsia="新宋体" w:hAnsi="新宋体" w:cs="宋体" w:hint="eastAsia"/>
          <w:szCs w:val="21"/>
        </w:rPr>
        <w:lastRenderedPageBreak/>
        <w:t>2.</w:t>
      </w:r>
      <w:r>
        <w:rPr>
          <w:rFonts w:ascii="新宋体" w:eastAsia="新宋体" w:hAnsi="新宋体" w:cs="宋体"/>
          <w:szCs w:val="21"/>
        </w:rPr>
        <w:t>采购文件澄清/</w:t>
      </w:r>
      <w:r w:rsidRPr="00E96CB9">
        <w:rPr>
          <w:rFonts w:ascii="新宋体" w:eastAsia="新宋体" w:hAnsi="新宋体" w:cs="宋体"/>
          <w:szCs w:val="21"/>
        </w:rPr>
        <w:t>修改事</w:t>
      </w:r>
      <w:r w:rsidRPr="00E96CB9">
        <w:rPr>
          <w:rFonts w:ascii="新宋体" w:eastAsia="新宋体" w:hAnsi="新宋体" w:cs="宋体" w:hint="eastAsia"/>
          <w:szCs w:val="21"/>
        </w:rPr>
        <w:t>项：2024</w:t>
      </w:r>
      <w:r w:rsidRPr="00E96CB9">
        <w:rPr>
          <w:rFonts w:ascii="新宋体" w:eastAsia="新宋体" w:hAnsi="新宋体"/>
          <w:szCs w:val="21"/>
        </w:rPr>
        <w:t>年</w:t>
      </w:r>
      <w:r w:rsidR="00E95662" w:rsidRPr="00E96CB9">
        <w:rPr>
          <w:rFonts w:ascii="新宋体" w:eastAsia="新宋体" w:hAnsi="新宋体" w:hint="eastAsia"/>
          <w:szCs w:val="21"/>
        </w:rPr>
        <w:t>06</w:t>
      </w:r>
      <w:r w:rsidRPr="00E96CB9">
        <w:rPr>
          <w:rFonts w:ascii="新宋体" w:eastAsia="新宋体" w:hAnsi="新宋体"/>
          <w:szCs w:val="21"/>
        </w:rPr>
        <w:t>月</w:t>
      </w:r>
      <w:r w:rsidR="00E95662" w:rsidRPr="00E96CB9">
        <w:rPr>
          <w:rFonts w:ascii="新宋体" w:eastAsia="新宋体" w:hAnsi="新宋体" w:hint="eastAsia"/>
          <w:szCs w:val="21"/>
        </w:rPr>
        <w:t>19</w:t>
      </w:r>
      <w:r w:rsidRPr="00E96CB9">
        <w:rPr>
          <w:rFonts w:ascii="新宋体" w:eastAsia="新宋体" w:hAnsi="新宋体"/>
          <w:szCs w:val="21"/>
        </w:rPr>
        <w:t>日</w:t>
      </w:r>
      <w:r w:rsidR="00E95662" w:rsidRPr="00E96CB9">
        <w:rPr>
          <w:rFonts w:ascii="新宋体" w:eastAsia="新宋体" w:hAnsi="新宋体" w:hint="eastAsia"/>
          <w:szCs w:val="21"/>
        </w:rPr>
        <w:t>17</w:t>
      </w:r>
      <w:r w:rsidRPr="00E96CB9">
        <w:rPr>
          <w:rFonts w:ascii="新宋体" w:eastAsia="新宋体" w:hAnsi="新宋体"/>
          <w:szCs w:val="21"/>
        </w:rPr>
        <w:t>:</w:t>
      </w:r>
      <w:r w:rsidR="00E95662" w:rsidRPr="00E96CB9">
        <w:rPr>
          <w:rFonts w:ascii="新宋体" w:eastAsia="新宋体" w:hAnsi="新宋体" w:hint="eastAsia"/>
          <w:szCs w:val="21"/>
        </w:rPr>
        <w:t>30</w:t>
      </w:r>
      <w:r w:rsidRPr="00E96CB9">
        <w:rPr>
          <w:rFonts w:ascii="新宋体" w:eastAsia="新宋体" w:hAnsi="新宋体" w:cs="宋体" w:hint="eastAsia"/>
          <w:szCs w:val="21"/>
        </w:rPr>
        <w:t>（北京时间）</w:t>
      </w:r>
      <w:r w:rsidRPr="00E96CB9">
        <w:rPr>
          <w:rFonts w:ascii="新宋体" w:eastAsia="新宋体" w:hAnsi="新宋体" w:cs="宋体"/>
          <w:szCs w:val="21"/>
        </w:rPr>
        <w:t>时前，供应商如认为采购文件存在不明确、不清晰和前后不一致等问题，要求对采购文件</w:t>
      </w:r>
      <w:proofErr w:type="gramStart"/>
      <w:r w:rsidRPr="00E96CB9">
        <w:rPr>
          <w:rFonts w:ascii="新宋体" w:eastAsia="新宋体" w:hAnsi="新宋体" w:cs="宋体"/>
          <w:szCs w:val="21"/>
        </w:rPr>
        <w:t>作出</w:t>
      </w:r>
      <w:proofErr w:type="gramEnd"/>
      <w:r w:rsidRPr="00E96CB9">
        <w:rPr>
          <w:rFonts w:ascii="新宋体" w:eastAsia="新宋体" w:hAnsi="新宋体" w:cs="宋体"/>
          <w:szCs w:val="21"/>
        </w:rPr>
        <w:t>澄清的</w:t>
      </w:r>
      <w:r w:rsidRPr="00E96CB9">
        <w:rPr>
          <w:rFonts w:ascii="新宋体" w:eastAsia="新宋体" w:hAnsi="新宋体" w:cs="宋体" w:hint="eastAsia"/>
          <w:szCs w:val="21"/>
        </w:rPr>
        <w:t>以书面形式通知招标代理机构，逾期不予受理</w:t>
      </w:r>
      <w:r w:rsidRPr="00E96CB9">
        <w:rPr>
          <w:rFonts w:ascii="新宋体" w:eastAsia="新宋体" w:hAnsi="新宋体" w:cs="宋体"/>
          <w:szCs w:val="21"/>
        </w:rPr>
        <w:t>。供应商提出的澄清要求内容如出现“质疑”字眼，将予以</w:t>
      </w:r>
      <w:r>
        <w:rPr>
          <w:rFonts w:ascii="新宋体" w:eastAsia="新宋体" w:hAnsi="新宋体" w:cs="宋体"/>
          <w:szCs w:val="21"/>
        </w:rPr>
        <w:t>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w:t>
      </w:r>
      <w:r w:rsidRPr="000566D3">
        <w:rPr>
          <w:rFonts w:ascii="新宋体" w:eastAsia="新宋体" w:hAnsi="新宋体" w:cs="宋体" w:hint="eastAsia"/>
          <w:szCs w:val="21"/>
        </w:rPr>
        <w:t>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0566D3">
        <w:rPr>
          <w:rFonts w:ascii="新宋体" w:eastAsia="新宋体" w:hAnsi="新宋体" w:cs="宋体" w:hint="eastAsia"/>
          <w:szCs w:val="21"/>
        </w:rPr>
        <w:t>邮时间</w:t>
      </w:r>
      <w:proofErr w:type="gramEnd"/>
      <w:r w:rsidRPr="000566D3">
        <w:rPr>
          <w:rFonts w:ascii="新宋体" w:eastAsia="新宋体" w:hAnsi="新宋体" w:cs="宋体" w:hint="eastAsia"/>
          <w:szCs w:val="21"/>
        </w:rPr>
        <w:t>应在本公告发布之日起七个工作日内。现场提交、邮寄地址：深圳市福田区天安数码</w:t>
      </w:r>
      <w:proofErr w:type="gramStart"/>
      <w:r w:rsidRPr="000566D3">
        <w:rPr>
          <w:rFonts w:ascii="新宋体" w:eastAsia="新宋体" w:hAnsi="新宋体" w:cs="宋体" w:hint="eastAsia"/>
          <w:szCs w:val="21"/>
        </w:rPr>
        <w:t>城创新</w:t>
      </w:r>
      <w:proofErr w:type="gramEnd"/>
      <w:r w:rsidRPr="000566D3">
        <w:rPr>
          <w:rFonts w:ascii="新宋体" w:eastAsia="新宋体" w:hAnsi="新宋体" w:cs="宋体" w:hint="eastAsia"/>
          <w:szCs w:val="21"/>
        </w:rPr>
        <w:t>科技广场一期B座1709室。质疑咨询电话：</w:t>
      </w:r>
      <w:r w:rsidRPr="000566D3">
        <w:rPr>
          <w:rFonts w:ascii="新宋体" w:eastAsia="新宋体" w:hAnsi="新宋体" w:cs="宋体"/>
          <w:szCs w:val="21"/>
        </w:rPr>
        <w:t>0755-83232102</w:t>
      </w:r>
      <w:r w:rsidRPr="000566D3">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0566D3">
        <w:rPr>
          <w:rFonts w:ascii="新宋体" w:eastAsia="新宋体" w:hAnsi="新宋体" w:cs="宋体"/>
          <w:szCs w:val="21"/>
        </w:rPr>
        <w:t xml:space="preserve">。 </w:t>
      </w:r>
    </w:p>
    <w:p w:rsidR="00542112" w:rsidRDefault="00542112" w:rsidP="00542112">
      <w:pPr>
        <w:spacing w:line="360" w:lineRule="auto"/>
        <w:rPr>
          <w:rFonts w:ascii="新宋体" w:eastAsia="新宋体" w:hAnsi="新宋体" w:cs="宋体"/>
          <w:szCs w:val="21"/>
        </w:rPr>
      </w:pPr>
      <w:r w:rsidRPr="000566D3">
        <w:rPr>
          <w:rFonts w:ascii="新宋体" w:eastAsia="新宋体" w:hAnsi="新宋体" w:cs="宋体" w:hint="eastAsia"/>
          <w:szCs w:val="21"/>
        </w:rPr>
        <w:t>3.代理机构</w:t>
      </w:r>
      <w:r w:rsidRPr="000566D3">
        <w:rPr>
          <w:rFonts w:ascii="新宋体" w:eastAsia="新宋体" w:hAnsi="新宋体" w:cs="宋体"/>
          <w:szCs w:val="21"/>
        </w:rPr>
        <w:t>有权对中标供应商就本项目要求</w:t>
      </w:r>
      <w:r>
        <w:rPr>
          <w:rFonts w:ascii="新宋体" w:eastAsia="新宋体" w:hAnsi="新宋体" w:cs="宋体"/>
          <w:szCs w:val="21"/>
        </w:rPr>
        <w:t xml:space="preserve">提供的相关证明资料（原件）进行审查。供应商提供虚假资料被查实的，则可能面临被取消本项目中标资格、列入不良行为记录名单和三年内禁止参与深圳市政府采购活动的风险。 </w:t>
      </w:r>
    </w:p>
    <w:p w:rsidR="00542112" w:rsidRDefault="00542112" w:rsidP="00542112">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542112" w:rsidRPr="007E1BF6" w:rsidRDefault="00542112" w:rsidP="00542112">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w:t>
      </w:r>
      <w:bookmarkStart w:id="2" w:name="_GoBack"/>
      <w:bookmarkEnd w:id="2"/>
      <w:r>
        <w:rPr>
          <w:rFonts w:ascii="新宋体" w:eastAsia="新宋体" w:hAnsi="新宋体" w:cs="宋体" w:hint="eastAsia"/>
          <w:bCs/>
          <w:kern w:val="0"/>
          <w:szCs w:val="21"/>
        </w:rPr>
        <w:t>、政府采购严重违法失信行为记录名单及其他不符合《中华人民共和</w:t>
      </w:r>
      <w:r w:rsidRPr="007E1BF6">
        <w:rPr>
          <w:rFonts w:ascii="新宋体" w:eastAsia="新宋体" w:hAnsi="新宋体" w:cs="宋体" w:hint="eastAsia"/>
          <w:bCs/>
          <w:kern w:val="0"/>
          <w:szCs w:val="21"/>
        </w:rPr>
        <w:t>国政府采购法》第二十二条规定条件的供应商，将取消其参与本次投标的资格。</w:t>
      </w:r>
    </w:p>
    <w:p w:rsidR="00542112" w:rsidRPr="007E1BF6" w:rsidRDefault="00542112" w:rsidP="00542112">
      <w:pPr>
        <w:spacing w:line="360" w:lineRule="auto"/>
        <w:rPr>
          <w:rFonts w:ascii="新宋体" w:eastAsia="新宋体" w:hAnsi="新宋体" w:cs="宋体"/>
          <w:bCs/>
          <w:kern w:val="0"/>
          <w:szCs w:val="21"/>
        </w:rPr>
      </w:pPr>
      <w:r w:rsidRPr="007E1BF6">
        <w:rPr>
          <w:rFonts w:ascii="新宋体" w:eastAsia="新宋体" w:hAnsi="新宋体" w:cs="宋体" w:hint="eastAsia"/>
          <w:szCs w:val="21"/>
        </w:rPr>
        <w:t>6.</w:t>
      </w:r>
      <w:r w:rsidRPr="007E1BF6">
        <w:rPr>
          <w:rFonts w:ascii="新宋体" w:eastAsia="新宋体" w:hAnsi="新宋体" w:cs="宋体" w:hint="eastAsia"/>
          <w:bCs/>
          <w:kern w:val="0"/>
          <w:szCs w:val="21"/>
        </w:rPr>
        <w:t>评标方法：综合评分法。</w:t>
      </w:r>
    </w:p>
    <w:p w:rsidR="00542112" w:rsidRDefault="00542112" w:rsidP="00542112">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542112" w:rsidRPr="007E1BF6" w:rsidRDefault="00542112" w:rsidP="00542112">
      <w:pPr>
        <w:spacing w:line="360" w:lineRule="auto"/>
        <w:rPr>
          <w:rFonts w:ascii="新宋体" w:eastAsia="新宋体" w:hAnsi="新宋体"/>
          <w:szCs w:val="21"/>
        </w:rPr>
      </w:pPr>
      <w:r w:rsidRPr="007E1BF6">
        <w:rPr>
          <w:rFonts w:ascii="新宋体" w:eastAsia="新宋体" w:hAnsi="新宋体" w:cs="宋体" w:hint="eastAsia"/>
          <w:szCs w:val="21"/>
        </w:rPr>
        <w:t>1.采购人信息</w:t>
      </w:r>
    </w:p>
    <w:p w:rsidR="00542112" w:rsidRPr="007E1BF6" w:rsidRDefault="00542112" w:rsidP="00542112">
      <w:pPr>
        <w:spacing w:line="360" w:lineRule="auto"/>
        <w:rPr>
          <w:rFonts w:ascii="新宋体" w:eastAsia="新宋体" w:hAnsi="新宋体"/>
          <w:szCs w:val="21"/>
        </w:rPr>
      </w:pPr>
      <w:r w:rsidRPr="007E1BF6">
        <w:rPr>
          <w:rFonts w:ascii="新宋体" w:eastAsia="新宋体" w:hAnsi="新宋体" w:hint="eastAsia"/>
          <w:szCs w:val="21"/>
        </w:rPr>
        <w:t>名 称：</w:t>
      </w:r>
      <w:r w:rsidRPr="007E1BF6">
        <w:rPr>
          <w:rFonts w:ascii="新宋体" w:eastAsia="新宋体" w:hAnsi="新宋体" w:hint="eastAsia"/>
          <w:szCs w:val="21"/>
          <w:u w:val="single"/>
        </w:rPr>
        <w:t>深圳市生态环境局福田管理局</w:t>
      </w:r>
    </w:p>
    <w:p w:rsidR="00542112" w:rsidRPr="002C595E" w:rsidRDefault="00542112" w:rsidP="00542112">
      <w:pPr>
        <w:spacing w:line="360" w:lineRule="auto"/>
        <w:rPr>
          <w:rFonts w:ascii="新宋体" w:eastAsia="新宋体" w:hAnsi="新宋体"/>
          <w:szCs w:val="21"/>
        </w:rPr>
      </w:pPr>
      <w:r w:rsidRPr="002C595E">
        <w:rPr>
          <w:rFonts w:ascii="新宋体" w:eastAsia="新宋体" w:hAnsi="新宋体" w:hint="eastAsia"/>
          <w:szCs w:val="21"/>
        </w:rPr>
        <w:t>地 址：</w:t>
      </w:r>
      <w:r w:rsidRPr="002C595E">
        <w:rPr>
          <w:rFonts w:ascii="新宋体" w:eastAsia="新宋体" w:hAnsi="新宋体" w:hint="eastAsia"/>
          <w:szCs w:val="21"/>
          <w:u w:val="single"/>
        </w:rPr>
        <w:t>深圳市福田</w:t>
      </w:r>
      <w:proofErr w:type="gramStart"/>
      <w:r w:rsidRPr="002C595E">
        <w:rPr>
          <w:rFonts w:ascii="新宋体" w:eastAsia="新宋体" w:hAnsi="新宋体" w:hint="eastAsia"/>
          <w:szCs w:val="21"/>
          <w:u w:val="single"/>
        </w:rPr>
        <w:t>区侨香</w:t>
      </w:r>
      <w:proofErr w:type="gramEnd"/>
      <w:r w:rsidRPr="002C595E">
        <w:rPr>
          <w:rFonts w:ascii="新宋体" w:eastAsia="新宋体" w:hAnsi="新宋体" w:hint="eastAsia"/>
          <w:szCs w:val="21"/>
          <w:u w:val="single"/>
        </w:rPr>
        <w:t>三道</w:t>
      </w:r>
      <w:proofErr w:type="gramStart"/>
      <w:r w:rsidRPr="002C595E">
        <w:rPr>
          <w:rFonts w:ascii="新宋体" w:eastAsia="新宋体" w:hAnsi="新宋体" w:hint="eastAsia"/>
          <w:szCs w:val="21"/>
          <w:u w:val="single"/>
        </w:rPr>
        <w:t>弘毅路1号</w:t>
      </w:r>
      <w:proofErr w:type="gramEnd"/>
      <w:r w:rsidRPr="002C595E">
        <w:rPr>
          <w:rFonts w:ascii="新宋体" w:eastAsia="新宋体" w:hAnsi="新宋体" w:hint="eastAsia"/>
          <w:szCs w:val="21"/>
          <w:u w:val="single"/>
        </w:rPr>
        <w:t>福田区环境监测监控基地大楼</w:t>
      </w:r>
    </w:p>
    <w:p w:rsidR="00542112" w:rsidRPr="002C595E" w:rsidRDefault="00542112" w:rsidP="00542112">
      <w:pPr>
        <w:spacing w:line="360" w:lineRule="auto"/>
        <w:rPr>
          <w:rFonts w:ascii="新宋体" w:eastAsia="新宋体" w:hAnsi="新宋体"/>
          <w:szCs w:val="21"/>
          <w:u w:val="single"/>
        </w:rPr>
      </w:pPr>
      <w:r w:rsidRPr="002C595E">
        <w:rPr>
          <w:rFonts w:ascii="新宋体" w:eastAsia="新宋体" w:hAnsi="新宋体" w:hint="eastAsia"/>
          <w:szCs w:val="21"/>
        </w:rPr>
        <w:t>联系方式：</w:t>
      </w:r>
      <w:r w:rsidR="002C595E" w:rsidRPr="002C595E">
        <w:rPr>
          <w:rFonts w:ascii="新宋体" w:eastAsia="新宋体" w:hAnsi="新宋体" w:hint="eastAsia"/>
          <w:szCs w:val="21"/>
          <w:u w:val="single"/>
        </w:rPr>
        <w:t>0755-</w:t>
      </w:r>
      <w:r w:rsidR="002C595E" w:rsidRPr="002C595E">
        <w:rPr>
          <w:rFonts w:ascii="新宋体" w:eastAsia="新宋体" w:hAnsi="新宋体"/>
          <w:szCs w:val="21"/>
          <w:u w:val="single"/>
        </w:rPr>
        <w:t>82918943</w:t>
      </w:r>
    </w:p>
    <w:p w:rsidR="00542112" w:rsidRDefault="00542112" w:rsidP="00542112">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542112" w:rsidRPr="00555AEC" w:rsidRDefault="00542112" w:rsidP="00542112">
      <w:pPr>
        <w:spacing w:line="360" w:lineRule="auto"/>
        <w:rPr>
          <w:rFonts w:ascii="新宋体" w:eastAsia="新宋体" w:hAnsi="新宋体"/>
          <w:szCs w:val="21"/>
          <w:u w:val="single"/>
        </w:rPr>
      </w:pPr>
      <w:r w:rsidRPr="00555AEC">
        <w:rPr>
          <w:rFonts w:ascii="新宋体" w:eastAsia="新宋体" w:hAnsi="新宋体" w:hint="eastAsia"/>
          <w:szCs w:val="21"/>
        </w:rPr>
        <w:t>地 址：</w:t>
      </w:r>
      <w:r w:rsidRPr="00555AEC">
        <w:rPr>
          <w:rFonts w:ascii="新宋体" w:eastAsia="新宋体" w:hAnsi="新宋体" w:hint="eastAsia"/>
          <w:szCs w:val="21"/>
          <w:u w:val="single"/>
        </w:rPr>
        <w:t>深圳市福田区天安数码</w:t>
      </w:r>
      <w:proofErr w:type="gramStart"/>
      <w:r w:rsidRPr="00555AEC">
        <w:rPr>
          <w:rFonts w:ascii="新宋体" w:eastAsia="新宋体" w:hAnsi="新宋体" w:hint="eastAsia"/>
          <w:szCs w:val="21"/>
          <w:u w:val="single"/>
        </w:rPr>
        <w:t>城创新</w:t>
      </w:r>
      <w:proofErr w:type="gramEnd"/>
      <w:r w:rsidRPr="00555AEC">
        <w:rPr>
          <w:rFonts w:ascii="新宋体" w:eastAsia="新宋体" w:hAnsi="新宋体" w:hint="eastAsia"/>
          <w:szCs w:val="21"/>
          <w:u w:val="single"/>
        </w:rPr>
        <w:t>科技广场一期B座1709室</w:t>
      </w:r>
    </w:p>
    <w:p w:rsidR="00542112" w:rsidRPr="00555AEC" w:rsidRDefault="00542112" w:rsidP="00542112">
      <w:pPr>
        <w:spacing w:line="360" w:lineRule="auto"/>
        <w:rPr>
          <w:rFonts w:ascii="新宋体" w:eastAsia="新宋体" w:hAnsi="新宋体"/>
          <w:szCs w:val="21"/>
        </w:rPr>
      </w:pPr>
      <w:r w:rsidRPr="00555AEC">
        <w:rPr>
          <w:rFonts w:ascii="新宋体" w:eastAsia="新宋体" w:hAnsi="新宋体" w:hint="eastAsia"/>
          <w:szCs w:val="21"/>
        </w:rPr>
        <w:t>联系方式：</w:t>
      </w:r>
      <w:r w:rsidRPr="00555AEC">
        <w:rPr>
          <w:rFonts w:ascii="新宋体" w:eastAsia="新宋体" w:hAnsi="新宋体"/>
          <w:szCs w:val="21"/>
          <w:u w:val="single"/>
        </w:rPr>
        <w:t>0755-83232102</w:t>
      </w:r>
    </w:p>
    <w:p w:rsidR="00542112" w:rsidRPr="00555AEC" w:rsidRDefault="00542112" w:rsidP="00542112">
      <w:pPr>
        <w:spacing w:line="360" w:lineRule="auto"/>
        <w:rPr>
          <w:rFonts w:ascii="新宋体" w:eastAsia="新宋体" w:hAnsi="新宋体"/>
          <w:szCs w:val="21"/>
          <w:u w:val="single"/>
        </w:rPr>
      </w:pPr>
      <w:r w:rsidRPr="00555AEC">
        <w:rPr>
          <w:rFonts w:ascii="新宋体" w:eastAsia="新宋体" w:hAnsi="新宋体" w:cs="宋体" w:hint="eastAsia"/>
          <w:szCs w:val="21"/>
        </w:rPr>
        <w:t>3.项目</w:t>
      </w:r>
      <w:r w:rsidRPr="00555AEC">
        <w:rPr>
          <w:rFonts w:ascii="新宋体" w:eastAsia="新宋体" w:hAnsi="新宋体" w:cs="宋体"/>
          <w:szCs w:val="21"/>
        </w:rPr>
        <w:t>联系方式</w:t>
      </w:r>
    </w:p>
    <w:p w:rsidR="00542112" w:rsidRPr="00555AEC" w:rsidRDefault="00542112" w:rsidP="00542112">
      <w:pPr>
        <w:spacing w:line="360" w:lineRule="auto"/>
        <w:rPr>
          <w:rFonts w:ascii="新宋体" w:eastAsia="新宋体" w:hAnsi="新宋体"/>
          <w:szCs w:val="21"/>
        </w:rPr>
      </w:pPr>
      <w:r w:rsidRPr="00555AEC">
        <w:rPr>
          <w:rFonts w:ascii="新宋体" w:eastAsia="新宋体" w:hAnsi="新宋体" w:hint="eastAsia"/>
          <w:szCs w:val="21"/>
        </w:rPr>
        <w:t>项目联系人：</w:t>
      </w:r>
      <w:r w:rsidRPr="00555AEC">
        <w:rPr>
          <w:rFonts w:ascii="新宋体" w:eastAsia="新宋体" w:hAnsi="新宋体" w:hint="eastAsia"/>
          <w:szCs w:val="21"/>
          <w:u w:val="single"/>
        </w:rPr>
        <w:t>陈先生 王先生</w:t>
      </w:r>
    </w:p>
    <w:p w:rsidR="00542112" w:rsidRPr="00555AEC" w:rsidRDefault="00542112" w:rsidP="00542112">
      <w:pPr>
        <w:spacing w:line="360" w:lineRule="auto"/>
        <w:rPr>
          <w:rFonts w:ascii="新宋体" w:eastAsia="新宋体" w:hAnsi="新宋体"/>
          <w:szCs w:val="21"/>
          <w:u w:val="single"/>
        </w:rPr>
      </w:pPr>
      <w:r w:rsidRPr="00555AEC">
        <w:rPr>
          <w:rFonts w:ascii="新宋体" w:eastAsia="新宋体" w:hAnsi="新宋体" w:hint="eastAsia"/>
          <w:szCs w:val="21"/>
        </w:rPr>
        <w:t>电　话：</w:t>
      </w:r>
      <w:r w:rsidRPr="00555AEC">
        <w:rPr>
          <w:rFonts w:ascii="新宋体" w:eastAsia="新宋体" w:hAnsi="新宋体"/>
          <w:szCs w:val="21"/>
          <w:u w:val="single"/>
        </w:rPr>
        <w:t>0755-83232102</w:t>
      </w:r>
    </w:p>
    <w:p w:rsidR="00542112" w:rsidRDefault="00542112" w:rsidP="00542112">
      <w:pPr>
        <w:spacing w:line="360" w:lineRule="auto"/>
        <w:rPr>
          <w:rFonts w:ascii="新宋体" w:eastAsia="新宋体" w:hAnsi="新宋体"/>
          <w:szCs w:val="21"/>
        </w:rPr>
      </w:pPr>
      <w:r>
        <w:rPr>
          <w:rFonts w:ascii="新宋体" w:eastAsia="新宋体" w:hAnsi="新宋体" w:hint="eastAsia"/>
          <w:szCs w:val="21"/>
        </w:rPr>
        <w:t>附件1.采购需求.</w:t>
      </w:r>
      <w:proofErr w:type="gramStart"/>
      <w:r>
        <w:rPr>
          <w:rFonts w:ascii="新宋体" w:eastAsia="新宋体" w:hAnsi="新宋体" w:hint="eastAsia"/>
          <w:szCs w:val="21"/>
        </w:rPr>
        <w:t>doc</w:t>
      </w:r>
      <w:proofErr w:type="gramEnd"/>
    </w:p>
    <w:p w:rsidR="00542112" w:rsidRDefault="00542112" w:rsidP="00542112">
      <w:pPr>
        <w:spacing w:line="360" w:lineRule="auto"/>
        <w:rPr>
          <w:rFonts w:ascii="新宋体" w:eastAsia="新宋体" w:hAnsi="新宋体"/>
          <w:szCs w:val="21"/>
        </w:rPr>
      </w:pPr>
    </w:p>
    <w:p w:rsidR="00542112" w:rsidRDefault="00542112" w:rsidP="00542112">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542112" w:rsidRPr="00FA46E1" w:rsidRDefault="00542112" w:rsidP="00542112">
      <w:pPr>
        <w:spacing w:line="360" w:lineRule="auto"/>
        <w:jc w:val="right"/>
        <w:rPr>
          <w:rFonts w:ascii="新宋体" w:eastAsia="新宋体" w:hAnsi="新宋体"/>
          <w:bCs/>
          <w:szCs w:val="21"/>
        </w:rPr>
      </w:pPr>
      <w:r w:rsidRPr="00FA46E1">
        <w:rPr>
          <w:rFonts w:ascii="新宋体" w:eastAsia="新宋体" w:hAnsi="新宋体" w:hint="eastAsia"/>
          <w:bCs/>
          <w:szCs w:val="21"/>
        </w:rPr>
        <w:t>2024年</w:t>
      </w:r>
      <w:r w:rsidR="00E95662" w:rsidRPr="00FA46E1">
        <w:rPr>
          <w:rFonts w:ascii="新宋体" w:eastAsia="新宋体" w:hAnsi="新宋体" w:hint="eastAsia"/>
          <w:bCs/>
          <w:szCs w:val="21"/>
        </w:rPr>
        <w:t>06</w:t>
      </w:r>
      <w:r w:rsidRPr="00FA46E1">
        <w:rPr>
          <w:rFonts w:ascii="新宋体" w:eastAsia="新宋体" w:hAnsi="新宋体" w:hint="eastAsia"/>
          <w:bCs/>
          <w:szCs w:val="21"/>
        </w:rPr>
        <w:t>月</w:t>
      </w:r>
      <w:r w:rsidR="00E95662" w:rsidRPr="00FA46E1">
        <w:rPr>
          <w:rFonts w:ascii="新宋体" w:eastAsia="新宋体" w:hAnsi="新宋体" w:hint="eastAsia"/>
          <w:bCs/>
          <w:szCs w:val="21"/>
        </w:rPr>
        <w:t>12</w:t>
      </w:r>
      <w:r w:rsidRPr="00FA46E1">
        <w:rPr>
          <w:rFonts w:ascii="新宋体" w:eastAsia="新宋体" w:hAnsi="新宋体" w:hint="eastAsia"/>
          <w:bCs/>
          <w:szCs w:val="21"/>
        </w:rPr>
        <w:t>日</w:t>
      </w: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6E7074">
      <w:pPr>
        <w:rPr>
          <w:rFonts w:ascii="新宋体" w:eastAsia="新宋体" w:hAnsi="新宋体"/>
        </w:rPr>
      </w:pPr>
    </w:p>
    <w:p w:rsidR="006E7074" w:rsidRDefault="000566D3" w:rsidP="000566D3">
      <w:pPr>
        <w:widowControl/>
        <w:jc w:val="left"/>
        <w:rPr>
          <w:rFonts w:ascii="新宋体" w:eastAsia="新宋体" w:hAnsi="新宋体"/>
        </w:rPr>
      </w:pPr>
      <w:r>
        <w:rPr>
          <w:rFonts w:ascii="新宋体" w:eastAsia="新宋体" w:hAnsi="新宋体"/>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6E7074" w:rsidRDefault="00A64811">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6E7074" w:rsidRDefault="00A64811">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6E7074" w:rsidRDefault="00A64811">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6E7074" w:rsidRDefault="00A64811">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6E7074" w:rsidRDefault="00A64811">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6E7074" w:rsidRDefault="00A64811">
            <w:pPr>
              <w:spacing w:line="276" w:lineRule="auto"/>
              <w:rPr>
                <w:rFonts w:ascii="新宋体" w:eastAsia="新宋体" w:hAnsi="新宋体"/>
              </w:rPr>
            </w:pPr>
            <w:r>
              <w:rPr>
                <w:rFonts w:ascii="新宋体" w:eastAsia="新宋体" w:hAnsi="新宋体" w:hint="eastAsia"/>
              </w:rPr>
              <w:t>不允许</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6E7074" w:rsidRDefault="00A64811">
            <w:pPr>
              <w:spacing w:line="276" w:lineRule="auto"/>
              <w:rPr>
                <w:rFonts w:ascii="新宋体" w:eastAsia="新宋体" w:hAnsi="新宋体"/>
              </w:rPr>
            </w:pPr>
            <w:r>
              <w:rPr>
                <w:rFonts w:ascii="新宋体" w:eastAsia="新宋体" w:hAnsi="新宋体" w:hint="eastAsia"/>
                <w:snapToGrid w:val="0"/>
                <w:szCs w:val="21"/>
                <w:lang w:val="zh-CN"/>
              </w:rPr>
              <w:t>本项目实</w:t>
            </w:r>
            <w:r w:rsidRPr="00555AEC">
              <w:rPr>
                <w:rFonts w:ascii="新宋体" w:eastAsia="新宋体" w:hAnsi="新宋体" w:hint="eastAsia"/>
                <w:snapToGrid w:val="0"/>
                <w:szCs w:val="21"/>
                <w:lang w:val="zh-CN"/>
              </w:rPr>
              <w:t>行</w:t>
            </w:r>
            <w:bookmarkStart w:id="3" w:name="投递标书方式"/>
            <w:r w:rsidRPr="00555AEC">
              <w:rPr>
                <w:rFonts w:ascii="新宋体" w:eastAsia="新宋体" w:hAnsi="新宋体" w:hint="eastAsia"/>
                <w:snapToGrid w:val="0"/>
                <w:szCs w:val="21"/>
                <w:u w:val="single"/>
                <w:lang w:val="zh-CN"/>
              </w:rPr>
              <w:t>网下投标</w:t>
            </w:r>
            <w:bookmarkEnd w:id="3"/>
            <w:r w:rsidRPr="00555AE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color w:val="FF0000"/>
                <w:szCs w:val="21"/>
                <w:lang w:val="zh-CN"/>
              </w:rPr>
              <w:t>，</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6E7074" w:rsidRDefault="000566D3">
            <w:pPr>
              <w:spacing w:line="276" w:lineRule="auto"/>
              <w:rPr>
                <w:rFonts w:ascii="新宋体" w:eastAsia="新宋体" w:hAnsi="新宋体"/>
              </w:rPr>
            </w:pPr>
            <w:r>
              <w:rPr>
                <w:rFonts w:ascii="新宋体" w:eastAsia="新宋体" w:hAnsi="新宋体" w:hint="eastAsia"/>
              </w:rPr>
              <w:t>_</w:t>
            </w:r>
            <w:r w:rsidRPr="000566D3">
              <w:rPr>
                <w:rFonts w:ascii="新宋体" w:eastAsia="新宋体" w:hAnsi="新宋体" w:hint="eastAsia"/>
                <w:u w:val="single"/>
              </w:rPr>
              <w:t>\</w:t>
            </w:r>
            <w:r>
              <w:rPr>
                <w:rFonts w:ascii="新宋体" w:eastAsia="新宋体" w:hAnsi="新宋体" w:hint="eastAsia"/>
                <w:u w:val="single"/>
              </w:rPr>
              <w:t xml:space="preserve">  </w:t>
            </w:r>
            <w:r w:rsidR="00A64811">
              <w:rPr>
                <w:rFonts w:ascii="新宋体" w:eastAsia="新宋体" w:hAnsi="新宋体" w:hint="eastAsia"/>
              </w:rPr>
              <w:t>万元或合同金额的_</w:t>
            </w:r>
            <w:r w:rsidRPr="000566D3">
              <w:rPr>
                <w:rFonts w:ascii="新宋体" w:eastAsia="新宋体" w:hAnsi="新宋体" w:hint="eastAsia"/>
                <w:u w:val="single"/>
              </w:rPr>
              <w:t xml:space="preserve">\ </w:t>
            </w:r>
            <w:r w:rsidR="00A64811">
              <w:rPr>
                <w:rFonts w:ascii="新宋体" w:eastAsia="新宋体" w:hAnsi="新宋体" w:hint="eastAsia"/>
              </w:rPr>
              <w:t>%，缴纳方式：</w:t>
            </w:r>
          </w:p>
        </w:tc>
      </w:tr>
      <w:tr w:rsidR="006E7074">
        <w:trPr>
          <w:cantSplit/>
          <w:trHeight w:val="20"/>
          <w:jc w:val="center"/>
        </w:trPr>
        <w:tc>
          <w:tcPr>
            <w:tcW w:w="827" w:type="dxa"/>
            <w:vAlign w:val="center"/>
          </w:tcPr>
          <w:p w:rsidR="006E7074" w:rsidRDefault="00A64811">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6E7074" w:rsidRDefault="00A64811">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6E7074" w:rsidRDefault="00A64811">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6E7074" w:rsidRDefault="00A64811">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6E7074" w:rsidRDefault="006E7074">
      <w:pPr>
        <w:rPr>
          <w:rFonts w:ascii="新宋体" w:eastAsia="新宋体" w:hAnsi="新宋体"/>
          <w:b/>
        </w:rPr>
      </w:pPr>
    </w:p>
    <w:p w:rsidR="006E7074" w:rsidRDefault="00A64811">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6E7074">
        <w:trPr>
          <w:jc w:val="center"/>
        </w:trPr>
        <w:tc>
          <w:tcPr>
            <w:tcW w:w="959" w:type="dxa"/>
            <w:vAlign w:val="center"/>
          </w:tcPr>
          <w:p w:rsidR="006E7074" w:rsidRDefault="00A64811">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6E7074" w:rsidRDefault="00A64811">
            <w:pPr>
              <w:spacing w:line="276" w:lineRule="auto"/>
              <w:rPr>
                <w:rFonts w:ascii="新宋体" w:eastAsia="新宋体" w:hAnsi="新宋体"/>
              </w:rPr>
            </w:pPr>
            <w:r>
              <w:rPr>
                <w:rFonts w:ascii="新宋体" w:eastAsia="新宋体" w:hAnsi="新宋体" w:hint="eastAsia"/>
              </w:rPr>
              <w:t>具体内容</w:t>
            </w:r>
          </w:p>
        </w:tc>
      </w:tr>
      <w:tr w:rsidR="006E7074">
        <w:trPr>
          <w:jc w:val="center"/>
        </w:trPr>
        <w:tc>
          <w:tcPr>
            <w:tcW w:w="959" w:type="dxa"/>
            <w:vAlign w:val="center"/>
          </w:tcPr>
          <w:p w:rsidR="006E7074" w:rsidRDefault="00A64811">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6E7074" w:rsidRDefault="00A64811">
            <w:pPr>
              <w:spacing w:line="276" w:lineRule="auto"/>
              <w:rPr>
                <w:rFonts w:ascii="新宋体" w:eastAsia="新宋体" w:hAnsi="新宋体"/>
              </w:rPr>
            </w:pPr>
            <w:r>
              <w:rPr>
                <w:rFonts w:ascii="新宋体" w:eastAsia="新宋体" w:hAnsi="新宋体" w:hint="eastAsia"/>
              </w:rPr>
              <w:t>完全满足本项目服务期限的要求。</w:t>
            </w:r>
          </w:p>
        </w:tc>
      </w:tr>
      <w:tr w:rsidR="006E7074">
        <w:trPr>
          <w:jc w:val="center"/>
        </w:trPr>
        <w:tc>
          <w:tcPr>
            <w:tcW w:w="959" w:type="dxa"/>
            <w:vAlign w:val="center"/>
          </w:tcPr>
          <w:p w:rsidR="006E7074" w:rsidRDefault="00A64811">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6E7074" w:rsidRDefault="00A64811">
            <w:pPr>
              <w:spacing w:line="276" w:lineRule="auto"/>
              <w:rPr>
                <w:rFonts w:ascii="新宋体" w:eastAsia="新宋体" w:hAnsi="新宋体"/>
              </w:rPr>
            </w:pPr>
            <w:r>
              <w:rPr>
                <w:rFonts w:ascii="新宋体" w:eastAsia="新宋体" w:hAnsi="新宋体" w:hint="eastAsia"/>
              </w:rPr>
              <w:t>具体技术要求、商务需求中带“★”要求</w:t>
            </w:r>
          </w:p>
        </w:tc>
      </w:tr>
      <w:tr w:rsidR="006E7074">
        <w:trPr>
          <w:jc w:val="center"/>
        </w:trPr>
        <w:tc>
          <w:tcPr>
            <w:tcW w:w="959" w:type="dxa"/>
            <w:vAlign w:val="center"/>
          </w:tcPr>
          <w:p w:rsidR="006E7074" w:rsidRDefault="00A64811">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6E7074" w:rsidRDefault="006E7074">
            <w:pPr>
              <w:spacing w:line="276" w:lineRule="auto"/>
              <w:rPr>
                <w:rFonts w:ascii="新宋体" w:eastAsia="新宋体" w:hAnsi="新宋体"/>
              </w:rPr>
            </w:pPr>
          </w:p>
        </w:tc>
      </w:tr>
    </w:tbl>
    <w:p w:rsidR="006E7074" w:rsidRDefault="00A64811">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6E7074" w:rsidRDefault="00A64811">
      <w:pPr>
        <w:pStyle w:val="30"/>
        <w:rPr>
          <w:rFonts w:ascii="新宋体" w:eastAsia="新宋体" w:hAnsi="新宋体"/>
          <w:kern w:val="44"/>
          <w:szCs w:val="28"/>
        </w:rPr>
      </w:pPr>
      <w:r>
        <w:rPr>
          <w:rFonts w:ascii="新宋体" w:eastAsia="新宋体" w:hAnsi="新宋体" w:hint="eastAsia"/>
          <w:kern w:val="44"/>
          <w:szCs w:val="28"/>
        </w:rPr>
        <w:t>三、项目概况</w:t>
      </w:r>
    </w:p>
    <w:p w:rsidR="006E7074" w:rsidRDefault="00A64811" w:rsidP="00555AE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555AEC" w:rsidRPr="00555AEC">
        <w:rPr>
          <w:rFonts w:ascii="新宋体" w:eastAsia="新宋体" w:hAnsi="新宋体" w:cs="宋体" w:hint="eastAsia"/>
          <w:szCs w:val="21"/>
        </w:rPr>
        <w:t>人民币柒拾柒万捌仟元整（778,000.00）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555AEC" w:rsidRPr="00555AEC">
        <w:rPr>
          <w:rFonts w:ascii="新宋体" w:eastAsia="新宋体" w:hAnsi="新宋体" w:cs="宋体" w:hint="eastAsia"/>
          <w:szCs w:val="21"/>
        </w:rPr>
        <w:t>人民币柒拾柒万捌仟元整（778,000.00）</w:t>
      </w:r>
    </w:p>
    <w:p w:rsidR="006E7074" w:rsidRDefault="00A6481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555AEC" w:rsidRPr="00555AEC">
        <w:rPr>
          <w:rFonts w:ascii="新宋体" w:eastAsia="新宋体" w:hAnsi="新宋体" w:cs="宋体" w:hint="eastAsia"/>
          <w:szCs w:val="21"/>
        </w:rPr>
        <w:t>为贯彻落实《中共中央、国务院关于完整准确全面贯彻新发展理念做好碳达峰碳中和工作的实施意见》《国务院关于印发2030年前碳达峰行动方案的通知》《生态环境部关于统筹和加强应对气候变化与生态环境保护相关工作的指导意见》《深圳市应对气候变化“十四五”规划》《深圳市生态环境局2024年碳达峰碳中和工作要点》等文件要求，全面推进福田区应对气候变化工作，深入推动碳排放达峰工作，增强城市适应气候变化能力，需委托第三方技术机构提供技术支持，以促进相关工作顺利开展。</w:t>
      </w:r>
    </w:p>
    <w:p w:rsidR="006E7074" w:rsidRDefault="006E7074">
      <w:pPr>
        <w:rPr>
          <w:rFonts w:ascii="新宋体" w:eastAsia="新宋体" w:hAnsi="新宋体"/>
          <w:b/>
          <w:bCs/>
          <w:szCs w:val="21"/>
        </w:rPr>
      </w:pPr>
    </w:p>
    <w:p w:rsidR="006E7074" w:rsidRDefault="00A64811">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rsidR="000F304A" w:rsidRPr="000F304A" w:rsidRDefault="000F304A" w:rsidP="000F304A">
      <w:pPr>
        <w:spacing w:line="360" w:lineRule="auto"/>
        <w:rPr>
          <w:rFonts w:ascii="新宋体" w:eastAsia="新宋体" w:hAnsi="新宋体"/>
          <w:b/>
        </w:rPr>
      </w:pPr>
      <w:r w:rsidRPr="000F304A">
        <w:rPr>
          <w:rFonts w:ascii="新宋体" w:eastAsia="新宋体" w:hAnsi="新宋体" w:hint="eastAsia"/>
          <w:b/>
        </w:rPr>
        <w:t>(</w:t>
      </w:r>
      <w:proofErr w:type="gramStart"/>
      <w:r w:rsidRPr="000F304A">
        <w:rPr>
          <w:rFonts w:ascii="新宋体" w:eastAsia="新宋体" w:hAnsi="新宋体" w:hint="eastAsia"/>
          <w:b/>
        </w:rPr>
        <w:t>一</w:t>
      </w:r>
      <w:proofErr w:type="gramEnd"/>
      <w:r w:rsidRPr="000F304A">
        <w:rPr>
          <w:rFonts w:ascii="新宋体" w:eastAsia="新宋体" w:hAnsi="新宋体" w:hint="eastAsia"/>
          <w:b/>
        </w:rPr>
        <w:t>)服务内容</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1、</w:t>
      </w:r>
      <w:r w:rsidRPr="000F304A">
        <w:rPr>
          <w:rFonts w:ascii="新宋体" w:eastAsia="新宋体" w:hAnsi="新宋体" w:hint="eastAsia"/>
        </w:rPr>
        <w:t>协助开展</w:t>
      </w:r>
      <w:proofErr w:type="gramStart"/>
      <w:r w:rsidRPr="000F304A">
        <w:rPr>
          <w:rFonts w:ascii="新宋体" w:eastAsia="新宋体" w:hAnsi="新宋体" w:hint="eastAsia"/>
        </w:rPr>
        <w:t>近零碳排放</w:t>
      </w:r>
      <w:proofErr w:type="gramEnd"/>
      <w:r w:rsidRPr="000F304A">
        <w:rPr>
          <w:rFonts w:ascii="新宋体" w:eastAsia="新宋体" w:hAnsi="新宋体" w:hint="eastAsia"/>
        </w:rPr>
        <w:t>区试点创建工作，协助对</w:t>
      </w:r>
      <w:proofErr w:type="gramStart"/>
      <w:r w:rsidRPr="000F304A">
        <w:rPr>
          <w:rFonts w:ascii="新宋体" w:eastAsia="新宋体" w:hAnsi="新宋体" w:hint="eastAsia"/>
        </w:rPr>
        <w:t>近零碳排放</w:t>
      </w:r>
      <w:proofErr w:type="gramEnd"/>
      <w:r w:rsidRPr="000F304A">
        <w:rPr>
          <w:rFonts w:ascii="新宋体" w:eastAsia="新宋体" w:hAnsi="新宋体" w:hint="eastAsia"/>
        </w:rPr>
        <w:t>区试点项目的筛选和初审，严把项目质量关。跟进近</w:t>
      </w:r>
      <w:proofErr w:type="gramStart"/>
      <w:r w:rsidRPr="000F304A">
        <w:rPr>
          <w:rFonts w:ascii="新宋体" w:eastAsia="新宋体" w:hAnsi="新宋体" w:hint="eastAsia"/>
        </w:rPr>
        <w:t>零碳试点</w:t>
      </w:r>
      <w:proofErr w:type="gramEnd"/>
      <w:r w:rsidRPr="000F304A">
        <w:rPr>
          <w:rFonts w:ascii="新宋体" w:eastAsia="新宋体" w:hAnsi="新宋体" w:hint="eastAsia"/>
        </w:rPr>
        <w:t>项目建设进度，协助编制近</w:t>
      </w:r>
      <w:proofErr w:type="gramStart"/>
      <w:r w:rsidRPr="000F304A">
        <w:rPr>
          <w:rFonts w:ascii="新宋体" w:eastAsia="新宋体" w:hAnsi="新宋体" w:hint="eastAsia"/>
        </w:rPr>
        <w:t>零碳试点</w:t>
      </w:r>
      <w:proofErr w:type="gramEnd"/>
      <w:r w:rsidRPr="000F304A">
        <w:rPr>
          <w:rFonts w:ascii="新宋体" w:eastAsia="新宋体" w:hAnsi="新宋体" w:hint="eastAsia"/>
        </w:rPr>
        <w:t>建设跟踪台账，跟踪在建项目进展。</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2、</w:t>
      </w:r>
      <w:r w:rsidRPr="000F304A">
        <w:rPr>
          <w:rFonts w:ascii="新宋体" w:eastAsia="新宋体" w:hAnsi="新宋体" w:hint="eastAsia"/>
        </w:rPr>
        <w:t>协助开展减</w:t>
      </w:r>
      <w:proofErr w:type="gramStart"/>
      <w:r w:rsidRPr="000F304A">
        <w:rPr>
          <w:rFonts w:ascii="新宋体" w:eastAsia="新宋体" w:hAnsi="新宋体" w:hint="eastAsia"/>
        </w:rPr>
        <w:t>污降碳</w:t>
      </w:r>
      <w:proofErr w:type="gramEnd"/>
      <w:r w:rsidRPr="000F304A">
        <w:rPr>
          <w:rFonts w:ascii="新宋体" w:eastAsia="新宋体" w:hAnsi="新宋体" w:hint="eastAsia"/>
        </w:rPr>
        <w:t>协同工作，推动打造减</w:t>
      </w:r>
      <w:proofErr w:type="gramStart"/>
      <w:r w:rsidRPr="000F304A">
        <w:rPr>
          <w:rFonts w:ascii="新宋体" w:eastAsia="新宋体" w:hAnsi="新宋体" w:hint="eastAsia"/>
        </w:rPr>
        <w:t>污降碳</w:t>
      </w:r>
      <w:proofErr w:type="gramEnd"/>
      <w:r w:rsidRPr="000F304A">
        <w:rPr>
          <w:rFonts w:ascii="新宋体" w:eastAsia="新宋体" w:hAnsi="新宋体" w:hint="eastAsia"/>
        </w:rPr>
        <w:t>协同控制标杆项目。</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3、</w:t>
      </w:r>
      <w:r w:rsidRPr="000F304A">
        <w:rPr>
          <w:rFonts w:ascii="新宋体" w:eastAsia="新宋体" w:hAnsi="新宋体" w:hint="eastAsia"/>
        </w:rPr>
        <w:t>协助推动气候投融资试点相关工作，加快气候投融资改革事项落地，协助建设气候投融资项目库，推动气候投融资项目入库，协助开展福田区“政银企”对接活动。</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4、</w:t>
      </w:r>
      <w:r w:rsidRPr="000F304A">
        <w:rPr>
          <w:rFonts w:ascii="新宋体" w:eastAsia="新宋体" w:hAnsi="新宋体" w:hint="eastAsia"/>
        </w:rPr>
        <w:t>协助开展温室气体清单编制。根据市生态环境局区级温室气体清单核算体系及清单编制工作要求，协助市生态环境局开展福田区温室气体清单编制及排放数据核算等有关工作。</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5、</w:t>
      </w:r>
      <w:r w:rsidRPr="000F304A">
        <w:rPr>
          <w:rFonts w:ascii="新宋体" w:eastAsia="新宋体" w:hAnsi="新宋体" w:hint="eastAsia"/>
        </w:rPr>
        <w:t>协助开展福田区重点排放单位管控工作，协助市生态环境局开展碳排放核查，督促重点排放单位按时完成碳排放履约。</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6</w:t>
      </w:r>
      <w:r w:rsidRPr="000F304A">
        <w:rPr>
          <w:rFonts w:ascii="新宋体" w:eastAsia="新宋体" w:hAnsi="新宋体" w:hint="eastAsia"/>
        </w:rPr>
        <w:t>协助研究国家、省、市等最新应对气候变化工作的政策、法规、战略、规划目标及实施进展，积极对接上级部门及同级部门，做好与有关部门信息调研与统计。</w:t>
      </w:r>
    </w:p>
    <w:p w:rsidR="000F304A" w:rsidRPr="000F304A" w:rsidRDefault="000F304A" w:rsidP="000F304A">
      <w:pPr>
        <w:spacing w:line="360" w:lineRule="auto"/>
        <w:rPr>
          <w:rFonts w:ascii="新宋体" w:eastAsia="新宋体" w:hAnsi="新宋体"/>
          <w:b/>
        </w:rPr>
      </w:pPr>
      <w:r w:rsidRPr="000F304A">
        <w:rPr>
          <w:rFonts w:ascii="新宋体" w:eastAsia="新宋体" w:hAnsi="新宋体" w:hint="eastAsia"/>
          <w:b/>
        </w:rPr>
        <w:t>（二）提交成果</w:t>
      </w:r>
    </w:p>
    <w:p w:rsidR="000F304A" w:rsidRPr="000F304A" w:rsidRDefault="000F304A" w:rsidP="000F304A">
      <w:pPr>
        <w:spacing w:line="360" w:lineRule="auto"/>
        <w:ind w:firstLineChars="200" w:firstLine="420"/>
        <w:rPr>
          <w:rFonts w:ascii="新宋体" w:eastAsia="新宋体" w:hAnsi="新宋体"/>
        </w:rPr>
      </w:pPr>
      <w:r w:rsidRPr="000F304A">
        <w:rPr>
          <w:rFonts w:ascii="新宋体" w:eastAsia="新宋体" w:hAnsi="新宋体" w:hint="eastAsia"/>
        </w:rPr>
        <w:t>中标服务单位必须严格按照此项目招标服务要求开展工作，项目结束后提供如下资料：</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1、</w:t>
      </w:r>
      <w:proofErr w:type="gramStart"/>
      <w:r w:rsidRPr="000F304A">
        <w:rPr>
          <w:rFonts w:ascii="新宋体" w:eastAsia="新宋体" w:hAnsi="新宋体" w:hint="eastAsia"/>
        </w:rPr>
        <w:t>碳达峰碳</w:t>
      </w:r>
      <w:proofErr w:type="gramEnd"/>
      <w:r w:rsidRPr="000F304A">
        <w:rPr>
          <w:rFonts w:ascii="新宋体" w:eastAsia="新宋体" w:hAnsi="新宋体" w:hint="eastAsia"/>
        </w:rPr>
        <w:t>中和政策汇编；</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2、</w:t>
      </w:r>
      <w:r w:rsidRPr="000F304A">
        <w:rPr>
          <w:rFonts w:ascii="新宋体" w:eastAsia="新宋体" w:hAnsi="新宋体" w:hint="eastAsia"/>
        </w:rPr>
        <w:t>2024年福田区温室气体清单编制工作总结报告；</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3、</w:t>
      </w:r>
      <w:r w:rsidRPr="000F304A">
        <w:rPr>
          <w:rFonts w:ascii="新宋体" w:eastAsia="新宋体" w:hAnsi="新宋体" w:hint="eastAsia"/>
        </w:rPr>
        <w:t>项目总结报告。</w:t>
      </w:r>
    </w:p>
    <w:p w:rsidR="000F304A" w:rsidRPr="000F304A" w:rsidRDefault="000F304A" w:rsidP="000F304A">
      <w:pPr>
        <w:spacing w:line="360" w:lineRule="auto"/>
        <w:rPr>
          <w:rFonts w:ascii="新宋体" w:eastAsia="新宋体" w:hAnsi="新宋体"/>
          <w:b/>
        </w:rPr>
      </w:pPr>
      <w:r w:rsidRPr="000F304A">
        <w:rPr>
          <w:rFonts w:ascii="新宋体" w:eastAsia="新宋体" w:hAnsi="新宋体" w:hint="eastAsia"/>
          <w:b/>
        </w:rPr>
        <w:t>（三）人员和配备要求</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1、</w:t>
      </w:r>
      <w:r w:rsidRPr="000F304A">
        <w:rPr>
          <w:rFonts w:ascii="新宋体" w:eastAsia="新宋体" w:hAnsi="新宋体" w:hint="eastAsia"/>
        </w:rPr>
        <w:t>中标服务单位需组建一支不少于10人的高质量专业人员服务队伍，并安排2名项目专员作为专项对接，工作队伍设项目总负责人1人。</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2、</w:t>
      </w:r>
      <w:r w:rsidRPr="000F304A">
        <w:rPr>
          <w:rFonts w:ascii="新宋体" w:eastAsia="新宋体" w:hAnsi="新宋体" w:hint="eastAsia"/>
        </w:rPr>
        <w:t>在项目实施期间，中标服务单位的项目总负责人不得随意更换。如遇到特殊情况时，经过协商并经采购人同意后方可更换项目负责人。</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3、</w:t>
      </w:r>
      <w:r w:rsidRPr="000F304A">
        <w:rPr>
          <w:rFonts w:ascii="新宋体" w:eastAsia="新宋体" w:hAnsi="新宋体" w:hint="eastAsia"/>
        </w:rPr>
        <w:t>中标服务单位项目组工作人员确认后未经采购人允许不得更换。经采购人同意后，更换的工作人员资料须于采购人处登记备案。</w:t>
      </w:r>
    </w:p>
    <w:p w:rsidR="000F304A" w:rsidRPr="000F304A" w:rsidRDefault="000F304A" w:rsidP="000F304A">
      <w:pPr>
        <w:spacing w:line="360" w:lineRule="auto"/>
        <w:rPr>
          <w:rFonts w:ascii="新宋体" w:eastAsia="新宋体" w:hAnsi="新宋体"/>
          <w:b/>
        </w:rPr>
      </w:pPr>
      <w:r w:rsidRPr="000F304A">
        <w:rPr>
          <w:rFonts w:ascii="新宋体" w:eastAsia="新宋体" w:hAnsi="新宋体" w:hint="eastAsia"/>
          <w:b/>
        </w:rPr>
        <w:t>（四）验收要求</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1、</w:t>
      </w:r>
      <w:r w:rsidRPr="000F304A">
        <w:rPr>
          <w:rFonts w:ascii="新宋体" w:eastAsia="新宋体" w:hAnsi="新宋体" w:hint="eastAsia"/>
        </w:rPr>
        <w:t>服务经过双方检验认可后，签署验收报告；</w:t>
      </w:r>
    </w:p>
    <w:p w:rsidR="000F304A" w:rsidRPr="000F304A" w:rsidRDefault="000F304A" w:rsidP="000F304A">
      <w:pPr>
        <w:spacing w:line="360" w:lineRule="auto"/>
        <w:ind w:firstLineChars="200" w:firstLine="420"/>
        <w:rPr>
          <w:rFonts w:ascii="新宋体" w:eastAsia="新宋体" w:hAnsi="新宋体"/>
        </w:rPr>
      </w:pPr>
      <w:r>
        <w:rPr>
          <w:rFonts w:ascii="新宋体" w:eastAsia="新宋体" w:hAnsi="新宋体" w:hint="eastAsia"/>
        </w:rPr>
        <w:t>2、</w:t>
      </w:r>
      <w:r w:rsidRPr="000F304A">
        <w:rPr>
          <w:rFonts w:ascii="新宋体" w:eastAsia="新宋体" w:hAnsi="新宋体" w:hint="eastAsia"/>
        </w:rPr>
        <w:t>当满足以下条件时，采购人才向中标人签发验收报告：</w:t>
      </w:r>
    </w:p>
    <w:p w:rsidR="000F304A" w:rsidRPr="000F304A" w:rsidRDefault="000F304A" w:rsidP="000F304A">
      <w:pPr>
        <w:spacing w:line="360" w:lineRule="auto"/>
        <w:ind w:firstLineChars="200" w:firstLine="420"/>
        <w:rPr>
          <w:rFonts w:ascii="新宋体" w:eastAsia="新宋体" w:hAnsi="新宋体"/>
        </w:rPr>
      </w:pPr>
      <w:r w:rsidRPr="000F304A">
        <w:rPr>
          <w:rFonts w:ascii="新宋体" w:eastAsia="新宋体" w:hAnsi="新宋体" w:hint="eastAsia"/>
        </w:rPr>
        <w:t>1</w:t>
      </w:r>
      <w:r>
        <w:rPr>
          <w:rFonts w:ascii="新宋体" w:eastAsia="新宋体" w:hAnsi="新宋体" w:hint="eastAsia"/>
        </w:rPr>
        <w:t>.</w:t>
      </w:r>
      <w:r w:rsidRPr="000F304A">
        <w:rPr>
          <w:rFonts w:ascii="新宋体" w:eastAsia="新宋体" w:hAnsi="新宋体" w:hint="eastAsia"/>
        </w:rPr>
        <w:t>中标人已按照合同规定提供了全部技术资料；</w:t>
      </w:r>
    </w:p>
    <w:p w:rsidR="006E7074" w:rsidRPr="000F304A" w:rsidRDefault="000F304A" w:rsidP="000F304A">
      <w:pPr>
        <w:spacing w:line="360" w:lineRule="auto"/>
        <w:ind w:firstLineChars="200" w:firstLine="420"/>
        <w:rPr>
          <w:rFonts w:ascii="新宋体" w:eastAsia="新宋体" w:hAnsi="新宋体"/>
        </w:rPr>
      </w:pPr>
      <w:r w:rsidRPr="000F304A">
        <w:rPr>
          <w:rFonts w:ascii="新宋体" w:eastAsia="新宋体" w:hAnsi="新宋体" w:hint="eastAsia"/>
        </w:rPr>
        <w:t>2</w:t>
      </w:r>
      <w:r>
        <w:rPr>
          <w:rFonts w:ascii="新宋体" w:eastAsia="新宋体" w:hAnsi="新宋体" w:hint="eastAsia"/>
        </w:rPr>
        <w:t>.</w:t>
      </w:r>
      <w:r w:rsidRPr="000F304A">
        <w:rPr>
          <w:rFonts w:ascii="新宋体" w:eastAsia="新宋体" w:hAnsi="新宋体" w:hint="eastAsia"/>
        </w:rPr>
        <w:t>服务项目符合招标文件的服务要求。</w:t>
      </w:r>
    </w:p>
    <w:p w:rsidR="006E7074" w:rsidRDefault="006E7074">
      <w:pPr>
        <w:rPr>
          <w:rFonts w:ascii="新宋体" w:eastAsia="新宋体" w:hAnsi="新宋体"/>
          <w:b/>
        </w:rPr>
      </w:pPr>
    </w:p>
    <w:p w:rsidR="006E7074" w:rsidRDefault="00A64811">
      <w:pPr>
        <w:pStyle w:val="30"/>
        <w:rPr>
          <w:rFonts w:ascii="新宋体" w:eastAsia="新宋体" w:hAnsi="新宋体"/>
          <w:kern w:val="44"/>
          <w:szCs w:val="28"/>
        </w:rPr>
      </w:pPr>
      <w:r>
        <w:rPr>
          <w:rFonts w:ascii="新宋体" w:eastAsia="新宋体" w:hAnsi="新宋体" w:hint="eastAsia"/>
          <w:kern w:val="44"/>
          <w:szCs w:val="28"/>
        </w:rPr>
        <w:t>五、项目商务要求</w:t>
      </w:r>
    </w:p>
    <w:p w:rsidR="000F304A" w:rsidRPr="000F304A" w:rsidRDefault="000F304A" w:rsidP="000F304A">
      <w:pPr>
        <w:tabs>
          <w:tab w:val="left" w:pos="540"/>
        </w:tabs>
        <w:adjustRightInd w:val="0"/>
        <w:snapToGrid w:val="0"/>
        <w:spacing w:line="360" w:lineRule="auto"/>
        <w:rPr>
          <w:b/>
        </w:rPr>
      </w:pPr>
      <w:r w:rsidRPr="000F304A">
        <w:rPr>
          <w:b/>
        </w:rPr>
        <w:t>（一）支付要求</w:t>
      </w:r>
    </w:p>
    <w:p w:rsidR="00312590" w:rsidRPr="00312590" w:rsidRDefault="00312590" w:rsidP="00312590">
      <w:pPr>
        <w:tabs>
          <w:tab w:val="left" w:pos="780"/>
        </w:tabs>
        <w:adjustRightInd w:val="0"/>
        <w:snapToGrid w:val="0"/>
        <w:spacing w:line="360" w:lineRule="auto"/>
        <w:ind w:firstLineChars="200" w:firstLine="420"/>
        <w:rPr>
          <w:rFonts w:ascii="宋体" w:hAnsi="Courier New"/>
          <w:szCs w:val="20"/>
        </w:rPr>
      </w:pPr>
      <w:r>
        <w:rPr>
          <w:rFonts w:ascii="宋体" w:hAnsi="Courier New" w:hint="eastAsia"/>
          <w:szCs w:val="20"/>
        </w:rPr>
        <w:lastRenderedPageBreak/>
        <w:t>1、</w:t>
      </w:r>
      <w:r w:rsidRPr="00312590">
        <w:rPr>
          <w:rFonts w:ascii="宋体" w:hAnsi="Courier New" w:hint="eastAsia"/>
          <w:szCs w:val="20"/>
        </w:rPr>
        <w:t>合同签订后，采购人收到中标供应商提交的等额合法有效完税发票后15日内，向中标供应商支付合同总价70%的款项；</w:t>
      </w:r>
    </w:p>
    <w:p w:rsidR="00312590" w:rsidRPr="00312590" w:rsidRDefault="00312590" w:rsidP="00312590">
      <w:pPr>
        <w:tabs>
          <w:tab w:val="left" w:pos="780"/>
        </w:tabs>
        <w:adjustRightInd w:val="0"/>
        <w:snapToGrid w:val="0"/>
        <w:spacing w:line="360" w:lineRule="auto"/>
        <w:ind w:firstLineChars="200" w:firstLine="420"/>
        <w:rPr>
          <w:rFonts w:ascii="宋体" w:hAnsi="Courier New"/>
          <w:szCs w:val="20"/>
        </w:rPr>
      </w:pPr>
      <w:r>
        <w:rPr>
          <w:rFonts w:ascii="宋体" w:hAnsi="Courier New" w:hint="eastAsia"/>
          <w:szCs w:val="20"/>
        </w:rPr>
        <w:t>2、</w:t>
      </w:r>
      <w:r w:rsidRPr="00312590">
        <w:rPr>
          <w:rFonts w:ascii="宋体" w:hAnsi="Courier New" w:hint="eastAsia"/>
          <w:szCs w:val="20"/>
        </w:rPr>
        <w:t>项目尾款具体支付时间以财政资金下达为准。待中标人完成全部服务要求，项目经采购人验收合格且中标人提供符合规定的等额合法有效完税发票，采购人在财政资金下达后15日支付合同总价的30%。</w:t>
      </w:r>
    </w:p>
    <w:p w:rsidR="000F304A" w:rsidRPr="000F304A" w:rsidRDefault="00312590" w:rsidP="00312590">
      <w:pPr>
        <w:tabs>
          <w:tab w:val="left" w:pos="420"/>
          <w:tab w:val="left" w:pos="780"/>
        </w:tabs>
        <w:adjustRightInd w:val="0"/>
        <w:snapToGrid w:val="0"/>
        <w:spacing w:line="360" w:lineRule="auto"/>
        <w:ind w:firstLineChars="200" w:firstLine="420"/>
        <w:rPr>
          <w:rFonts w:ascii="宋体" w:hAnsi="Courier New"/>
          <w:szCs w:val="20"/>
          <w:lang w:eastAsia="zh-TW"/>
        </w:rPr>
      </w:pPr>
      <w:r>
        <w:rPr>
          <w:rFonts w:ascii="宋体" w:hAnsi="Courier New" w:hint="eastAsia"/>
          <w:szCs w:val="20"/>
        </w:rPr>
        <w:t>3、</w:t>
      </w:r>
      <w:r w:rsidRPr="00312590">
        <w:rPr>
          <w:rFonts w:ascii="宋体" w:hAnsi="Courier New" w:hint="eastAsia"/>
          <w:szCs w:val="20"/>
        </w:rPr>
        <w:t>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r w:rsidR="000F304A" w:rsidRPr="000F304A">
        <w:rPr>
          <w:rFonts w:ascii="宋体" w:hAnsi="宋体" w:cs="宋体" w:hint="eastAsia"/>
          <w:szCs w:val="20"/>
          <w:lang w:eastAsia="zh-TW"/>
        </w:rPr>
        <w:t>。</w:t>
      </w:r>
    </w:p>
    <w:p w:rsidR="000F304A" w:rsidRPr="000F304A" w:rsidRDefault="000F304A" w:rsidP="000F304A">
      <w:pPr>
        <w:tabs>
          <w:tab w:val="left" w:pos="540"/>
        </w:tabs>
        <w:adjustRightInd w:val="0"/>
        <w:snapToGrid w:val="0"/>
        <w:spacing w:line="360" w:lineRule="auto"/>
        <w:rPr>
          <w:b/>
        </w:rPr>
      </w:pPr>
      <w:r w:rsidRPr="000F304A">
        <w:rPr>
          <w:rFonts w:hint="eastAsia"/>
          <w:b/>
        </w:rPr>
        <w:t>（二）</w:t>
      </w:r>
      <w:r w:rsidRPr="000F304A">
        <w:rPr>
          <w:b/>
        </w:rPr>
        <w:t>合同服务期限</w:t>
      </w:r>
    </w:p>
    <w:p w:rsidR="000F304A" w:rsidRDefault="000F304A" w:rsidP="000F304A">
      <w:pPr>
        <w:adjustRightInd w:val="0"/>
        <w:snapToGrid w:val="0"/>
        <w:spacing w:line="360" w:lineRule="auto"/>
        <w:ind w:firstLineChars="196" w:firstLine="412"/>
      </w:pPr>
      <w:r w:rsidRPr="000F304A">
        <w:t>服务期限一年，具体服务起止日期以合同约定为准。</w:t>
      </w:r>
    </w:p>
    <w:p w:rsidR="000F304A" w:rsidRPr="000F304A" w:rsidRDefault="000F304A" w:rsidP="000F304A">
      <w:pPr>
        <w:adjustRightInd w:val="0"/>
        <w:snapToGrid w:val="0"/>
        <w:spacing w:line="360" w:lineRule="auto"/>
        <w:ind w:firstLineChars="196" w:firstLine="412"/>
      </w:pPr>
      <w:r w:rsidRPr="000F304A">
        <w:t>本项目为长期服务项目，合同一年一签，合同期满后采购人可根据项目实施情况与中标人协商续签，可续签</w:t>
      </w:r>
      <w:r w:rsidRPr="000F304A">
        <w:t>2</w:t>
      </w:r>
      <w:r w:rsidRPr="000F304A">
        <w:t>次，累积续期不超过</w:t>
      </w:r>
      <w:r w:rsidRPr="000F304A">
        <w:t>2</w:t>
      </w:r>
      <w:r w:rsidRPr="000F304A">
        <w:t>年。</w:t>
      </w:r>
    </w:p>
    <w:p w:rsidR="000F304A" w:rsidRPr="000F304A" w:rsidRDefault="000F304A" w:rsidP="000F304A">
      <w:pPr>
        <w:tabs>
          <w:tab w:val="left" w:pos="540"/>
        </w:tabs>
        <w:adjustRightInd w:val="0"/>
        <w:snapToGrid w:val="0"/>
        <w:spacing w:line="360" w:lineRule="auto"/>
        <w:rPr>
          <w:b/>
        </w:rPr>
      </w:pPr>
      <w:r w:rsidRPr="000F304A">
        <w:rPr>
          <w:rFonts w:hint="eastAsia"/>
          <w:b/>
        </w:rPr>
        <w:t>（三）</w:t>
      </w:r>
      <w:r w:rsidRPr="000F304A">
        <w:rPr>
          <w:b/>
        </w:rPr>
        <w:t>保密要求</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szCs w:val="20"/>
        </w:rPr>
        <w:t>1</w:t>
      </w:r>
      <w:r w:rsidRPr="000F304A">
        <w:rPr>
          <w:szCs w:val="20"/>
        </w:rPr>
        <w:t>、由采购人收集的、开发的、整理的、复制的、研究的和准备的与本合同项下工作有关的所有资料在提供给中标人时，均被视为保密材料，不得泄漏给除采购人或其指定的代表之外的任何人、企业或公司，中标人保密义务不随本合同任何形式终止而失效，一直约束中标人；</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szCs w:val="20"/>
        </w:rPr>
        <w:t>2</w:t>
      </w:r>
      <w:r w:rsidRPr="000F304A">
        <w:rPr>
          <w:szCs w:val="20"/>
        </w:rPr>
        <w:t>、中标人在履行合同过程中所获得或接触到的任何内部数据资料，未经采购人书面同意，不得向第三方透露；</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szCs w:val="20"/>
        </w:rPr>
        <w:t>3</w:t>
      </w:r>
      <w:r w:rsidRPr="000F304A">
        <w:rPr>
          <w:szCs w:val="20"/>
        </w:rPr>
        <w:t>、中标人实施项目的一切程序都应符合国家安全、保密的有关规定和招标文件、中标人投标文件，国家和行业有关规范、规程和标准。</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szCs w:val="20"/>
        </w:rPr>
        <w:t>4</w:t>
      </w:r>
      <w:r w:rsidRPr="000F304A">
        <w:rPr>
          <w:szCs w:val="20"/>
        </w:rPr>
        <w:t>、中标人参加项目的有关人员由中标人负责进行保密意识培训，履行保密义务。</w:t>
      </w:r>
    </w:p>
    <w:p w:rsidR="000F304A" w:rsidRPr="000F304A" w:rsidRDefault="000F304A" w:rsidP="000F304A">
      <w:pPr>
        <w:tabs>
          <w:tab w:val="left" w:pos="540"/>
        </w:tabs>
        <w:adjustRightInd w:val="0"/>
        <w:snapToGrid w:val="0"/>
        <w:spacing w:line="360" w:lineRule="auto"/>
        <w:rPr>
          <w:b/>
        </w:rPr>
      </w:pPr>
      <w:r w:rsidRPr="000F304A">
        <w:rPr>
          <w:rFonts w:ascii="宋体" w:hAnsi="宋体" w:cs="宋体" w:hint="eastAsia"/>
          <w:b/>
        </w:rPr>
        <w:t>（四）★</w:t>
      </w:r>
      <w:r w:rsidRPr="000F304A">
        <w:rPr>
          <w:b/>
        </w:rPr>
        <w:t>违约责任</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因中标人原因，未能按规定时间完成有关工作的，每延误一天，采购人可在支付合同余款中扣除合同价款千分之一，延误超过</w:t>
      </w:r>
      <w:r w:rsidRPr="000F304A">
        <w:rPr>
          <w:szCs w:val="20"/>
        </w:rPr>
        <w:t>15</w:t>
      </w:r>
      <w:r w:rsidRPr="000F304A">
        <w:rPr>
          <w:szCs w:val="20"/>
        </w:rPr>
        <w:t>天，采购人有权解除合同，中标人应当向采购人支付采购合同总价款</w:t>
      </w:r>
      <w:r w:rsidRPr="000F304A">
        <w:rPr>
          <w:szCs w:val="20"/>
        </w:rPr>
        <w:t>20%</w:t>
      </w:r>
      <w:r w:rsidRPr="000F304A">
        <w:rPr>
          <w:szCs w:val="20"/>
        </w:rPr>
        <w:t>的违约金；</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如中标人提供的技术服务或技术服务文件不符合质量要求，必须在采购人提出要求后</w:t>
      </w:r>
      <w:r w:rsidRPr="000F304A">
        <w:rPr>
          <w:szCs w:val="20"/>
        </w:rPr>
        <w:t>7</w:t>
      </w:r>
      <w:r w:rsidRPr="000F304A">
        <w:rPr>
          <w:szCs w:val="20"/>
        </w:rPr>
        <w:t>天内无条件修改，其费用由中标人承担。中标人经修改后提供的技术服务或技术服务文件仍不符合质量要求的，采购人有权解除合同，中标人应当返还采购人已支付款项并向采购人支付采购合同总价款</w:t>
      </w:r>
      <w:r w:rsidRPr="000F304A">
        <w:rPr>
          <w:szCs w:val="20"/>
        </w:rPr>
        <w:t>20%</w:t>
      </w:r>
      <w:r w:rsidRPr="000F304A">
        <w:rPr>
          <w:szCs w:val="20"/>
        </w:rPr>
        <w:t>的违约金；</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3</w:t>
      </w:r>
      <w:r w:rsidRPr="000F304A">
        <w:rPr>
          <w:rFonts w:hint="eastAsia"/>
          <w:szCs w:val="20"/>
        </w:rPr>
        <w:t>、</w:t>
      </w:r>
      <w:r w:rsidRPr="000F304A">
        <w:rPr>
          <w:szCs w:val="20"/>
        </w:rPr>
        <w:t>如中标人违反保密义务或提供的项目服务或项目成果侵犯第三方知识产权的，采购人有权解除合同，中标人应当返还采购人已支付款项并向采购人支付采购合同总价款</w:t>
      </w:r>
      <w:r w:rsidRPr="000F304A">
        <w:rPr>
          <w:szCs w:val="20"/>
        </w:rPr>
        <w:t>20%</w:t>
      </w:r>
      <w:r w:rsidRPr="000F304A">
        <w:rPr>
          <w:szCs w:val="20"/>
        </w:rPr>
        <w:t>的违约金；</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4</w:t>
      </w:r>
      <w:r w:rsidRPr="000F304A">
        <w:rPr>
          <w:rFonts w:hint="eastAsia"/>
          <w:szCs w:val="20"/>
        </w:rPr>
        <w:t>、</w:t>
      </w:r>
      <w:r w:rsidRPr="000F304A">
        <w:rPr>
          <w:szCs w:val="20"/>
        </w:rPr>
        <w:t>未经采购人同意，中标人不得将项目转包或分包给</w:t>
      </w:r>
      <w:proofErr w:type="gramStart"/>
      <w:r w:rsidRPr="000F304A">
        <w:rPr>
          <w:szCs w:val="20"/>
        </w:rPr>
        <w:t>其他第三</w:t>
      </w:r>
      <w:proofErr w:type="gramEnd"/>
      <w:r w:rsidRPr="000F304A">
        <w:rPr>
          <w:szCs w:val="20"/>
        </w:rPr>
        <w:t>方，如若违反，采购人有权解除合同，中标人应当返还采购人已支付的款项并向采购人支付采购合同总价款</w:t>
      </w:r>
      <w:r w:rsidRPr="000F304A">
        <w:rPr>
          <w:szCs w:val="20"/>
        </w:rPr>
        <w:t>20%</w:t>
      </w:r>
      <w:r w:rsidRPr="000F304A">
        <w:rPr>
          <w:szCs w:val="20"/>
        </w:rPr>
        <w:t>的违约金。</w:t>
      </w:r>
    </w:p>
    <w:p w:rsidR="000F304A" w:rsidRPr="000F304A" w:rsidRDefault="000F304A" w:rsidP="000F304A">
      <w:pPr>
        <w:tabs>
          <w:tab w:val="left" w:pos="540"/>
        </w:tabs>
        <w:adjustRightInd w:val="0"/>
        <w:snapToGrid w:val="0"/>
        <w:spacing w:line="360" w:lineRule="auto"/>
        <w:rPr>
          <w:b/>
        </w:rPr>
      </w:pPr>
      <w:r w:rsidRPr="000F304A">
        <w:rPr>
          <w:rFonts w:hint="eastAsia"/>
          <w:b/>
        </w:rPr>
        <w:t>（五）</w:t>
      </w:r>
      <w:r w:rsidRPr="000F304A">
        <w:rPr>
          <w:b/>
        </w:rPr>
        <w:t>合同的变更</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lastRenderedPageBreak/>
        <w:t>1</w:t>
      </w:r>
      <w:r w:rsidRPr="000F304A">
        <w:rPr>
          <w:rFonts w:hint="eastAsia"/>
          <w:szCs w:val="20"/>
        </w:rPr>
        <w:t>、</w:t>
      </w:r>
      <w:r w:rsidRPr="000F304A">
        <w:rPr>
          <w:szCs w:val="20"/>
        </w:rPr>
        <w:t>在合同履行过程中，采购人、中标人双方可就合同履行的时间、地点和方式等协商进行变更。协商一致后，双方应签订书面的补充协议。</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除了双方签署书面协议，并成为合同不可分割的一部分之外，合同条件不得有任何变更。</w:t>
      </w:r>
    </w:p>
    <w:p w:rsidR="000F304A" w:rsidRPr="000F304A" w:rsidRDefault="000F304A" w:rsidP="000F304A">
      <w:pPr>
        <w:tabs>
          <w:tab w:val="left" w:pos="540"/>
        </w:tabs>
        <w:adjustRightInd w:val="0"/>
        <w:snapToGrid w:val="0"/>
        <w:spacing w:line="360" w:lineRule="auto"/>
        <w:rPr>
          <w:b/>
        </w:rPr>
      </w:pPr>
      <w:r w:rsidRPr="000F304A">
        <w:rPr>
          <w:b/>
        </w:rPr>
        <w:t>（六）合同转让和分包</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中标人不得以任何形式部分或全部转让其应履行的合同义务。</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除非在投标文件中提出的分包项目和建议的分包人，中标人不得采用分包方式履行合同。</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3</w:t>
      </w:r>
      <w:r w:rsidRPr="000F304A">
        <w:rPr>
          <w:rFonts w:hint="eastAsia"/>
          <w:szCs w:val="20"/>
        </w:rPr>
        <w:t>、</w:t>
      </w:r>
      <w:r w:rsidRPr="000F304A">
        <w:rPr>
          <w:szCs w:val="20"/>
        </w:rPr>
        <w:t>在合同实施过程中，除非中标人违约，采购人不得指定分包人。</w:t>
      </w:r>
    </w:p>
    <w:p w:rsidR="000F304A" w:rsidRPr="000F304A" w:rsidRDefault="000F304A" w:rsidP="000F304A">
      <w:pPr>
        <w:tabs>
          <w:tab w:val="left" w:pos="540"/>
        </w:tabs>
        <w:adjustRightInd w:val="0"/>
        <w:snapToGrid w:val="0"/>
        <w:spacing w:line="360" w:lineRule="auto"/>
        <w:rPr>
          <w:b/>
        </w:rPr>
      </w:pPr>
      <w:r w:rsidRPr="000F304A">
        <w:rPr>
          <w:b/>
        </w:rPr>
        <w:t>（七）解决争议的方法</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合同各方应通过友好协商，解决在执行合同过程中所发生的或与合同有关的一切争端。</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如从协商开始</w:t>
      </w:r>
      <w:r w:rsidRPr="000F304A">
        <w:rPr>
          <w:szCs w:val="20"/>
        </w:rPr>
        <w:t>28</w:t>
      </w:r>
      <w:r w:rsidRPr="000F304A">
        <w:rPr>
          <w:szCs w:val="20"/>
        </w:rPr>
        <w:t>天内仍不能解决，任一方可向采购人所在地的人民法院提起诉讼。</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3</w:t>
      </w:r>
      <w:r w:rsidRPr="000F304A">
        <w:rPr>
          <w:rFonts w:hint="eastAsia"/>
          <w:szCs w:val="20"/>
        </w:rPr>
        <w:t>、</w:t>
      </w:r>
      <w:r w:rsidRPr="000F304A">
        <w:rPr>
          <w:szCs w:val="20"/>
        </w:rPr>
        <w:t>在诉讼期间，除正在进行诉讼的部分外，合同的其他部分应继续执行。</w:t>
      </w:r>
    </w:p>
    <w:p w:rsidR="000F304A" w:rsidRPr="000F304A" w:rsidRDefault="000F304A" w:rsidP="000F304A">
      <w:pPr>
        <w:tabs>
          <w:tab w:val="left" w:pos="540"/>
        </w:tabs>
        <w:adjustRightInd w:val="0"/>
        <w:snapToGrid w:val="0"/>
        <w:spacing w:line="360" w:lineRule="auto"/>
        <w:rPr>
          <w:b/>
        </w:rPr>
      </w:pPr>
      <w:r w:rsidRPr="000F304A">
        <w:rPr>
          <w:rFonts w:hint="eastAsia"/>
          <w:b/>
        </w:rPr>
        <w:t>（八）</w:t>
      </w:r>
      <w:r w:rsidRPr="000F304A">
        <w:rPr>
          <w:b/>
        </w:rPr>
        <w:t>合同语言</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合同以及双方来住的与合同有关的信件、传真和其它文件应用中文书写。</w:t>
      </w:r>
    </w:p>
    <w:p w:rsidR="000F304A" w:rsidRPr="000F304A" w:rsidRDefault="000F304A" w:rsidP="000F304A">
      <w:pPr>
        <w:tabs>
          <w:tab w:val="left" w:pos="540"/>
        </w:tabs>
        <w:adjustRightInd w:val="0"/>
        <w:snapToGrid w:val="0"/>
        <w:spacing w:line="360" w:lineRule="auto"/>
        <w:rPr>
          <w:b/>
        </w:rPr>
      </w:pPr>
      <w:r w:rsidRPr="000F304A">
        <w:rPr>
          <w:rFonts w:hint="eastAsia"/>
          <w:b/>
        </w:rPr>
        <w:t>（九）</w:t>
      </w:r>
      <w:r w:rsidRPr="000F304A">
        <w:rPr>
          <w:b/>
        </w:rPr>
        <w:t>法律适用</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合同适用中华人民共和国现行法律、行政法规和规章，如合同条款与法律、行政法规和规章不一致的，按照法律、行政法规和规章修改合同。</w:t>
      </w:r>
    </w:p>
    <w:p w:rsidR="000F304A" w:rsidRPr="000F304A" w:rsidRDefault="000F304A" w:rsidP="000F304A">
      <w:pPr>
        <w:tabs>
          <w:tab w:val="left" w:pos="540"/>
        </w:tabs>
        <w:adjustRightInd w:val="0"/>
        <w:snapToGrid w:val="0"/>
        <w:spacing w:line="360" w:lineRule="auto"/>
        <w:rPr>
          <w:b/>
        </w:rPr>
      </w:pPr>
      <w:r w:rsidRPr="000F304A">
        <w:rPr>
          <w:rFonts w:hint="eastAsia"/>
          <w:b/>
        </w:rPr>
        <w:t>（十）</w:t>
      </w:r>
      <w:r w:rsidRPr="000F304A">
        <w:rPr>
          <w:b/>
        </w:rPr>
        <w:t>通知</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合同一方给另一方的通知均应采用书面形式，传真或快递送到对方的地址和办理签收手续。</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通知以送到之日或通知书中规定的生效之日起生效，两者中以较迟之日为准。</w:t>
      </w:r>
    </w:p>
    <w:p w:rsidR="000F304A" w:rsidRPr="000F304A" w:rsidRDefault="000F304A" w:rsidP="000F304A">
      <w:pPr>
        <w:tabs>
          <w:tab w:val="left" w:pos="540"/>
        </w:tabs>
        <w:adjustRightInd w:val="0"/>
        <w:snapToGrid w:val="0"/>
        <w:spacing w:line="360" w:lineRule="auto"/>
        <w:rPr>
          <w:b/>
        </w:rPr>
      </w:pPr>
      <w:r w:rsidRPr="000F304A">
        <w:rPr>
          <w:rFonts w:ascii="宋体" w:hAnsi="宋体" w:cs="宋体" w:hint="eastAsia"/>
          <w:b/>
        </w:rPr>
        <w:t>（十一）★</w:t>
      </w:r>
      <w:r w:rsidRPr="000F304A">
        <w:rPr>
          <w:b/>
        </w:rPr>
        <w:t>知识产权合</w:t>
      </w:r>
      <w:proofErr w:type="gramStart"/>
      <w:r w:rsidRPr="000F304A">
        <w:rPr>
          <w:b/>
        </w:rPr>
        <w:t>规</w:t>
      </w:r>
      <w:proofErr w:type="gramEnd"/>
      <w:r w:rsidRPr="000F304A">
        <w:rPr>
          <w:b/>
        </w:rPr>
        <w:t>承诺</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1</w:t>
      </w:r>
      <w:r w:rsidRPr="000F304A">
        <w:rPr>
          <w:rFonts w:hint="eastAsia"/>
          <w:szCs w:val="20"/>
        </w:rPr>
        <w:t>、</w:t>
      </w:r>
      <w:r w:rsidRPr="000F304A">
        <w:rPr>
          <w:szCs w:val="20"/>
        </w:rPr>
        <w:t>中标人在履行合同的过程中不得侵犯他人知识产权，不得提供虚假知识产权申请材料或者违背知识产权合</w:t>
      </w:r>
      <w:proofErr w:type="gramStart"/>
      <w:r w:rsidRPr="000F304A">
        <w:rPr>
          <w:szCs w:val="20"/>
        </w:rPr>
        <w:t>规</w:t>
      </w:r>
      <w:proofErr w:type="gramEnd"/>
      <w:r w:rsidRPr="000F304A">
        <w:rPr>
          <w:szCs w:val="20"/>
        </w:rPr>
        <w:t>性承诺，否则依法追究其违约等责任，并将其失信违法信息依法纳入公共信用信息系统。</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2</w:t>
      </w:r>
      <w:r w:rsidRPr="000F304A">
        <w:rPr>
          <w:rFonts w:hint="eastAsia"/>
          <w:szCs w:val="20"/>
        </w:rPr>
        <w:t>、</w:t>
      </w:r>
      <w:r w:rsidRPr="000F304A">
        <w:rPr>
          <w:szCs w:val="20"/>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rFonts w:hint="eastAsia"/>
          <w:szCs w:val="20"/>
        </w:rPr>
        <w:t>3</w:t>
      </w:r>
      <w:r w:rsidRPr="000F304A">
        <w:rPr>
          <w:rFonts w:hint="eastAsia"/>
          <w:szCs w:val="20"/>
        </w:rPr>
        <w:t>、</w:t>
      </w:r>
      <w:r w:rsidRPr="000F304A">
        <w:rPr>
          <w:szCs w:val="20"/>
        </w:rPr>
        <w:t>中标人实施本项目所形成成果的知识产权归采购人所有，未经采购人许可，中标人不得随意使用。</w:t>
      </w:r>
    </w:p>
    <w:p w:rsidR="000F304A" w:rsidRPr="000F304A" w:rsidRDefault="000F304A" w:rsidP="000F304A">
      <w:pPr>
        <w:tabs>
          <w:tab w:val="left" w:pos="540"/>
        </w:tabs>
        <w:adjustRightInd w:val="0"/>
        <w:snapToGrid w:val="0"/>
        <w:spacing w:line="360" w:lineRule="auto"/>
        <w:rPr>
          <w:b/>
        </w:rPr>
      </w:pPr>
      <w:r w:rsidRPr="000F304A">
        <w:rPr>
          <w:b/>
        </w:rPr>
        <w:t>（十二）合同解除和终止</w:t>
      </w:r>
      <w:r w:rsidRPr="000F304A">
        <w:rPr>
          <w:b/>
        </w:rPr>
        <w:tab/>
      </w:r>
    </w:p>
    <w:p w:rsidR="000F304A" w:rsidRPr="000F304A" w:rsidRDefault="000F304A" w:rsidP="000F304A">
      <w:pPr>
        <w:tabs>
          <w:tab w:val="left" w:pos="780"/>
        </w:tabs>
        <w:adjustRightInd w:val="0"/>
        <w:snapToGrid w:val="0"/>
        <w:spacing w:line="360" w:lineRule="auto"/>
        <w:ind w:firstLineChars="200" w:firstLine="420"/>
        <w:rPr>
          <w:szCs w:val="20"/>
        </w:rPr>
      </w:pPr>
      <w:r w:rsidRPr="000F304A">
        <w:rPr>
          <w:szCs w:val="20"/>
        </w:rPr>
        <w:t>如果中标人未能在协议规定的限期或采购人同意延长的限期内提供部分或全部服务，采购人可向中标人发出书面的违约通知书，提出解除或</w:t>
      </w:r>
      <w:proofErr w:type="gramStart"/>
      <w:r w:rsidRPr="000F304A">
        <w:rPr>
          <w:szCs w:val="20"/>
        </w:rPr>
        <w:t>终止部</w:t>
      </w:r>
      <w:proofErr w:type="gramEnd"/>
      <w:r w:rsidRPr="000F304A">
        <w:rPr>
          <w:szCs w:val="20"/>
        </w:rPr>
        <w:t>份或全部协议。采购人可在任何时候出于自身的</w:t>
      </w:r>
      <w:proofErr w:type="gramStart"/>
      <w:r w:rsidRPr="000F304A">
        <w:rPr>
          <w:szCs w:val="20"/>
        </w:rPr>
        <w:t>便利向</w:t>
      </w:r>
      <w:proofErr w:type="gramEnd"/>
      <w:r w:rsidRPr="000F304A">
        <w:rPr>
          <w:szCs w:val="20"/>
        </w:rPr>
        <w:t>中标人发出书面通知终止部分合同，采购人在合同总价中扣除该终止部分服务的价款，并</w:t>
      </w:r>
      <w:r w:rsidRPr="000F304A">
        <w:rPr>
          <w:szCs w:val="20"/>
        </w:rPr>
        <w:lastRenderedPageBreak/>
        <w:t>不再对中标人</w:t>
      </w:r>
      <w:proofErr w:type="gramStart"/>
      <w:r w:rsidRPr="000F304A">
        <w:rPr>
          <w:szCs w:val="20"/>
        </w:rPr>
        <w:t>作出</w:t>
      </w:r>
      <w:proofErr w:type="gramEnd"/>
      <w:r w:rsidRPr="000F304A">
        <w:rPr>
          <w:szCs w:val="20"/>
        </w:rPr>
        <w:t>额外赔偿。</w:t>
      </w:r>
    </w:p>
    <w:p w:rsidR="000F304A" w:rsidRPr="000F304A" w:rsidRDefault="000F304A" w:rsidP="000F304A">
      <w:pPr>
        <w:tabs>
          <w:tab w:val="left" w:pos="540"/>
        </w:tabs>
        <w:adjustRightInd w:val="0"/>
        <w:snapToGrid w:val="0"/>
        <w:spacing w:line="360" w:lineRule="auto"/>
        <w:rPr>
          <w:b/>
        </w:rPr>
      </w:pPr>
      <w:r w:rsidRPr="000F304A">
        <w:rPr>
          <w:rFonts w:hint="eastAsia"/>
          <w:b/>
        </w:rPr>
        <w:t>（十三）</w:t>
      </w:r>
      <w:r w:rsidRPr="000F304A">
        <w:rPr>
          <w:b/>
        </w:rPr>
        <w:t>税费</w:t>
      </w:r>
      <w:r w:rsidRPr="000F304A">
        <w:rPr>
          <w:b/>
        </w:rPr>
        <w:tab/>
      </w:r>
    </w:p>
    <w:p w:rsidR="000F304A" w:rsidRPr="000F304A" w:rsidRDefault="000F304A" w:rsidP="000F304A">
      <w:pPr>
        <w:tabs>
          <w:tab w:val="left" w:pos="540"/>
        </w:tabs>
        <w:adjustRightInd w:val="0"/>
        <w:snapToGrid w:val="0"/>
        <w:spacing w:line="360" w:lineRule="auto"/>
        <w:ind w:firstLineChars="200" w:firstLine="420"/>
      </w:pPr>
      <w:r w:rsidRPr="000F304A">
        <w:t>中国政府根据现行税法向中标人征收的与合同有关的一切税费均由中标人负责。</w:t>
      </w:r>
    </w:p>
    <w:p w:rsidR="000F304A" w:rsidRPr="000F304A" w:rsidRDefault="000F304A" w:rsidP="000F304A">
      <w:pPr>
        <w:tabs>
          <w:tab w:val="left" w:pos="540"/>
        </w:tabs>
        <w:adjustRightInd w:val="0"/>
        <w:snapToGrid w:val="0"/>
        <w:spacing w:line="360" w:lineRule="auto"/>
        <w:rPr>
          <w:b/>
        </w:rPr>
      </w:pPr>
      <w:r w:rsidRPr="000F304A">
        <w:rPr>
          <w:b/>
        </w:rPr>
        <w:t>（十</w:t>
      </w:r>
      <w:r w:rsidRPr="000F304A">
        <w:rPr>
          <w:rFonts w:hint="eastAsia"/>
          <w:b/>
        </w:rPr>
        <w:t>四</w:t>
      </w:r>
      <w:r w:rsidRPr="000F304A">
        <w:rPr>
          <w:b/>
        </w:rPr>
        <w:t>）廉政承诺条款</w:t>
      </w:r>
    </w:p>
    <w:p w:rsidR="000F304A" w:rsidRPr="000F304A" w:rsidRDefault="000F304A" w:rsidP="000F304A">
      <w:pPr>
        <w:tabs>
          <w:tab w:val="left" w:pos="540"/>
        </w:tabs>
        <w:adjustRightInd w:val="0"/>
        <w:snapToGrid w:val="0"/>
        <w:spacing w:line="360" w:lineRule="auto"/>
        <w:ind w:firstLineChars="200" w:firstLine="420"/>
      </w:pPr>
      <w:r w:rsidRPr="000F304A">
        <w:rPr>
          <w:rFonts w:hint="eastAsia"/>
        </w:rPr>
        <w:t>1</w:t>
      </w:r>
      <w:r w:rsidRPr="000F304A">
        <w:rPr>
          <w:rFonts w:hint="eastAsia"/>
        </w:rPr>
        <w:t>、</w:t>
      </w:r>
      <w:r w:rsidRPr="000F304A">
        <w:t>中标人应加强对参加项目的有关人员进行法律、法规、规章、政策等的教育工作，切实要求参加项目的有关人员不得利用工作便利从事违法、违规活动，做到依法履职、廉洁自律；</w:t>
      </w:r>
    </w:p>
    <w:p w:rsidR="000F304A" w:rsidRPr="000F304A" w:rsidRDefault="000F304A" w:rsidP="000F304A">
      <w:pPr>
        <w:tabs>
          <w:tab w:val="left" w:pos="780"/>
        </w:tabs>
        <w:adjustRightInd w:val="0"/>
        <w:snapToGrid w:val="0"/>
        <w:spacing w:line="360" w:lineRule="auto"/>
        <w:ind w:firstLineChars="200" w:firstLine="420"/>
      </w:pPr>
      <w:r w:rsidRPr="000F304A">
        <w:t>2</w:t>
      </w:r>
      <w:r w:rsidRPr="000F304A">
        <w:t>、中标人参与项目相关人员严格遵守工作纪律，不利用工作便利和掌握的内部秘密为本人或者他人从事牟利活动提供方便，不发生损害采购人利益的行为；</w:t>
      </w:r>
    </w:p>
    <w:p w:rsidR="000F304A" w:rsidRPr="000F304A" w:rsidRDefault="000F304A" w:rsidP="000F304A">
      <w:pPr>
        <w:adjustRightInd w:val="0"/>
        <w:snapToGrid w:val="0"/>
        <w:spacing w:line="360" w:lineRule="auto"/>
        <w:ind w:firstLineChars="200" w:firstLine="420"/>
        <w:jc w:val="left"/>
      </w:pPr>
      <w:r w:rsidRPr="000F304A">
        <w:t>3</w:t>
      </w:r>
      <w:r w:rsidRPr="000F304A">
        <w:t>、中标人应了解采购人单位有关廉政建设的各项制度和规定，支持采购人执行有关规定和制度，通过正常途径开展业务工作，不得为获取某些不正当利益而向采购人工作人员赠送礼金、有价证券和贵重物品等。</w:t>
      </w:r>
    </w:p>
    <w:p w:rsidR="000F304A" w:rsidRPr="000F304A" w:rsidRDefault="000F304A" w:rsidP="000F304A">
      <w:pPr>
        <w:adjustRightInd w:val="0"/>
        <w:snapToGrid w:val="0"/>
        <w:spacing w:line="360" w:lineRule="auto"/>
        <w:jc w:val="left"/>
        <w:rPr>
          <w:rFonts w:ascii="宋体" w:hAnsi="宋体"/>
          <w:b/>
          <w:bCs/>
          <w:szCs w:val="21"/>
        </w:rPr>
      </w:pPr>
      <w:r w:rsidRPr="000F304A">
        <w:rPr>
          <w:rFonts w:ascii="宋体" w:hAnsi="宋体"/>
          <w:b/>
          <w:bCs/>
          <w:szCs w:val="21"/>
        </w:rPr>
        <w:t>（十五）其他事项</w:t>
      </w:r>
    </w:p>
    <w:p w:rsidR="000F304A" w:rsidRPr="000F304A" w:rsidRDefault="000F304A" w:rsidP="000F304A">
      <w:pPr>
        <w:widowControl/>
        <w:adjustRightInd w:val="0"/>
        <w:snapToGrid w:val="0"/>
        <w:spacing w:line="360" w:lineRule="auto"/>
        <w:ind w:firstLineChars="200" w:firstLine="420"/>
        <w:jc w:val="left"/>
        <w:rPr>
          <w:rFonts w:ascii="宋体" w:hAnsi="宋体"/>
          <w:bCs/>
          <w:szCs w:val="21"/>
        </w:rPr>
      </w:pPr>
      <w:r w:rsidRPr="000F304A">
        <w:rPr>
          <w:rFonts w:ascii="宋体" w:hAnsi="宋体"/>
          <w:bCs/>
          <w:szCs w:val="21"/>
        </w:rPr>
        <w:t>1、服务人员需具备服务技术要求资质与能力；中标供应商应根据工作内容和进度，选派满足项目工作要求的人员并配套相关设施等，以确保能够保质保量完成任务；</w:t>
      </w:r>
    </w:p>
    <w:p w:rsidR="000F304A" w:rsidRPr="000F304A" w:rsidRDefault="000F304A" w:rsidP="000F304A">
      <w:pPr>
        <w:widowControl/>
        <w:adjustRightInd w:val="0"/>
        <w:snapToGrid w:val="0"/>
        <w:spacing w:line="360" w:lineRule="auto"/>
        <w:ind w:firstLineChars="200" w:firstLine="420"/>
        <w:jc w:val="left"/>
        <w:rPr>
          <w:rFonts w:ascii="宋体" w:hAnsi="宋体"/>
          <w:bCs/>
          <w:szCs w:val="21"/>
        </w:rPr>
      </w:pPr>
      <w:r w:rsidRPr="000F304A">
        <w:rPr>
          <w:rFonts w:ascii="宋体" w:hAnsi="宋体"/>
          <w:bCs/>
          <w:szCs w:val="21"/>
        </w:rPr>
        <w:t>2、中标供应商应根据服务的内容和进度安排，定期向采购人提交相关书面材料；</w:t>
      </w:r>
    </w:p>
    <w:p w:rsidR="000F304A" w:rsidRPr="000F304A" w:rsidRDefault="000F304A" w:rsidP="000F304A">
      <w:pPr>
        <w:widowControl/>
        <w:adjustRightInd w:val="0"/>
        <w:snapToGrid w:val="0"/>
        <w:spacing w:line="360" w:lineRule="auto"/>
        <w:ind w:firstLineChars="200" w:firstLine="420"/>
        <w:jc w:val="left"/>
        <w:rPr>
          <w:rFonts w:ascii="宋体" w:hAnsi="宋体"/>
          <w:bCs/>
          <w:szCs w:val="21"/>
        </w:rPr>
      </w:pPr>
      <w:r w:rsidRPr="000F304A">
        <w:rPr>
          <w:rFonts w:ascii="宋体" w:hAnsi="宋体"/>
          <w:bCs/>
          <w:szCs w:val="21"/>
        </w:rPr>
        <w:t>3、若进度跟不上采购人的要求时，中标供应商应无条件增加人员和设备，以满足采购人的进度要求；</w:t>
      </w:r>
    </w:p>
    <w:p w:rsidR="006E7074" w:rsidRDefault="000F304A" w:rsidP="000F304A">
      <w:pPr>
        <w:spacing w:line="360" w:lineRule="auto"/>
        <w:ind w:firstLineChars="200" w:firstLine="420"/>
        <w:rPr>
          <w:rFonts w:ascii="新宋体" w:eastAsia="新宋体" w:hAnsi="新宋体" w:cs="宋体"/>
          <w:szCs w:val="21"/>
        </w:rPr>
      </w:pPr>
      <w:r w:rsidRPr="000F304A">
        <w:rPr>
          <w:rFonts w:ascii="宋体" w:hAnsi="宋体"/>
          <w:bCs/>
          <w:szCs w:val="21"/>
        </w:rPr>
        <w:t>4、</w:t>
      </w:r>
      <w:r w:rsidRPr="000F304A">
        <w:rPr>
          <w:rFonts w:hint="eastAsia"/>
        </w:rPr>
        <w:t>中标人工作人员人身安全、财产安全及人事管理由中标人负责，合作期间工作人员发生的人身安全、财产安全等意外事故由中标人自行负责，与采购人无关。</w:t>
      </w:r>
    </w:p>
    <w:p w:rsidR="006E7074" w:rsidRDefault="00A64811">
      <w:pPr>
        <w:pStyle w:val="30"/>
        <w:rPr>
          <w:rFonts w:ascii="新宋体" w:eastAsia="新宋体" w:hAnsi="新宋体"/>
          <w:kern w:val="44"/>
          <w:szCs w:val="28"/>
        </w:rPr>
      </w:pPr>
      <w:r>
        <w:rPr>
          <w:rFonts w:ascii="新宋体" w:eastAsia="新宋体" w:hAnsi="新宋体" w:hint="eastAsia"/>
          <w:kern w:val="44"/>
          <w:szCs w:val="28"/>
        </w:rPr>
        <w:t>六、投标报价</w:t>
      </w:r>
    </w:p>
    <w:p w:rsidR="000F304A" w:rsidRPr="000F304A"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F304A" w:rsidRPr="000F304A"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0F304A" w:rsidRPr="000F304A"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0F304A">
        <w:rPr>
          <w:rFonts w:ascii="新宋体" w:eastAsia="新宋体" w:hAnsi="新宋体" w:cs="宋体" w:hint="eastAsia"/>
          <w:szCs w:val="21"/>
        </w:rPr>
        <w:t>中项目</w:t>
      </w:r>
      <w:proofErr w:type="gramEnd"/>
      <w:r w:rsidRPr="000F304A">
        <w:rPr>
          <w:rFonts w:ascii="新宋体" w:eastAsia="新宋体" w:hAnsi="新宋体" w:cs="宋体" w:hint="eastAsia"/>
          <w:szCs w:val="21"/>
        </w:rPr>
        <w:t>和数量填报综合单价或总价。投标人未</w:t>
      </w:r>
      <w:proofErr w:type="gramStart"/>
      <w:r w:rsidRPr="000F304A">
        <w:rPr>
          <w:rFonts w:ascii="新宋体" w:eastAsia="新宋体" w:hAnsi="新宋体" w:cs="宋体" w:hint="eastAsia"/>
          <w:szCs w:val="21"/>
        </w:rPr>
        <w:t>填综合</w:t>
      </w:r>
      <w:proofErr w:type="gramEnd"/>
      <w:r w:rsidRPr="000F304A">
        <w:rPr>
          <w:rFonts w:ascii="新宋体" w:eastAsia="新宋体" w:hAnsi="新宋体" w:cs="宋体" w:hint="eastAsia"/>
          <w:szCs w:val="21"/>
        </w:rPr>
        <w:t>单价或总价的项目，在实施后，将不得以支付，并视作该项费用已包括在其它有价款的综合单价或总价内。</w:t>
      </w:r>
    </w:p>
    <w:p w:rsidR="000F304A" w:rsidRPr="000F304A"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0F304A" w:rsidRPr="000F304A"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w:t>
      </w:r>
      <w:r w:rsidRPr="000F304A">
        <w:rPr>
          <w:rFonts w:ascii="新宋体" w:eastAsia="新宋体" w:hAnsi="新宋体" w:cs="宋体" w:hint="eastAsia"/>
          <w:szCs w:val="21"/>
        </w:rPr>
        <w:lastRenderedPageBreak/>
        <w:t>报价的风险。</w:t>
      </w:r>
    </w:p>
    <w:p w:rsidR="006E7074" w:rsidRDefault="000F304A" w:rsidP="000F304A">
      <w:pPr>
        <w:spacing w:line="360" w:lineRule="auto"/>
        <w:rPr>
          <w:rFonts w:ascii="新宋体" w:eastAsia="新宋体" w:hAnsi="新宋体" w:cs="宋体"/>
          <w:szCs w:val="21"/>
        </w:rPr>
      </w:pPr>
      <w:r w:rsidRPr="000F304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r w:rsidR="00A64811">
        <w:rPr>
          <w:rFonts w:ascii="新宋体" w:eastAsia="新宋体" w:hAnsi="新宋体" w:cs="宋体" w:hint="eastAsia"/>
          <w:szCs w:val="21"/>
        </w:rPr>
        <w:t>。</w:t>
      </w: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6E7074" w:rsidP="00890186">
      <w:pPr>
        <w:pStyle w:val="a4"/>
        <w:spacing w:beforeLines="25" w:before="60" w:afterLines="25" w:after="60"/>
        <w:ind w:firstLineChars="187" w:firstLine="393"/>
        <w:rPr>
          <w:rFonts w:ascii="新宋体" w:eastAsia="新宋体" w:hAnsi="新宋体"/>
          <w:szCs w:val="21"/>
        </w:rPr>
      </w:pPr>
    </w:p>
    <w:p w:rsidR="006E7074" w:rsidRDefault="00DB5440" w:rsidP="00DB5440">
      <w:pPr>
        <w:widowControl/>
        <w:jc w:val="left"/>
        <w:rPr>
          <w:rFonts w:ascii="新宋体" w:eastAsia="新宋体" w:hAnsi="新宋体"/>
          <w:szCs w:val="21"/>
        </w:rPr>
      </w:pPr>
      <w:r>
        <w:rPr>
          <w:rFonts w:ascii="新宋体" w:eastAsia="新宋体" w:hAnsi="新宋体"/>
          <w:szCs w:val="21"/>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6E7074" w:rsidRDefault="00A64811">
      <w:pPr>
        <w:spacing w:line="360" w:lineRule="auto"/>
        <w:rPr>
          <w:rFonts w:ascii="新宋体" w:eastAsia="新宋体" w:hAnsi="新宋体"/>
          <w:b/>
          <w:sz w:val="24"/>
        </w:rPr>
      </w:pPr>
      <w:r>
        <w:rPr>
          <w:rFonts w:ascii="新宋体" w:eastAsia="新宋体" w:hAnsi="新宋体" w:hint="eastAsia"/>
          <w:b/>
          <w:sz w:val="24"/>
        </w:rPr>
        <w:t>投标文件组成：</w:t>
      </w:r>
    </w:p>
    <w:p w:rsidR="006E7074" w:rsidRDefault="00A64811">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（1）投标函</w:t>
      </w:r>
    </w:p>
    <w:p w:rsidR="006E7074" w:rsidRDefault="00A64811">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6E7074" w:rsidRDefault="00A64811">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6E7074" w:rsidRDefault="00A64811">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（5）</w:t>
      </w:r>
      <w:r w:rsidR="00107C3C" w:rsidRPr="00107C3C">
        <w:rPr>
          <w:rFonts w:ascii="新宋体" w:eastAsia="新宋体" w:hAnsi="新宋体" w:hint="eastAsia"/>
          <w:szCs w:val="21"/>
        </w:rPr>
        <w:t>投标人通过相关认证情况</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（6）</w:t>
      </w:r>
      <w:r w:rsidR="00107C3C" w:rsidRPr="00107C3C">
        <w:rPr>
          <w:rFonts w:ascii="新宋体" w:eastAsia="新宋体" w:hAnsi="新宋体" w:hint="eastAsia"/>
          <w:szCs w:val="21"/>
        </w:rPr>
        <w:t>投标人同类项目业绩情况</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w:t>
      </w:r>
      <w:r w:rsidR="00107C3C">
        <w:rPr>
          <w:rFonts w:ascii="新宋体" w:eastAsia="新宋体" w:hAnsi="新宋体" w:hint="eastAsia"/>
          <w:szCs w:val="21"/>
        </w:rPr>
        <w:t>7</w:t>
      </w:r>
      <w:r>
        <w:rPr>
          <w:rFonts w:ascii="新宋体" w:eastAsia="新宋体" w:hAnsi="新宋体" w:hint="eastAsia"/>
          <w:szCs w:val="21"/>
        </w:rPr>
        <w:t>）</w:t>
      </w:r>
      <w:r w:rsidR="00107C3C" w:rsidRPr="00107C3C">
        <w:rPr>
          <w:rFonts w:ascii="新宋体" w:eastAsia="新宋体" w:hAnsi="新宋体" w:hint="eastAsia"/>
          <w:szCs w:val="21"/>
        </w:rPr>
        <w:t>拟安排的项目负责人情况（仅限一人）</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w:t>
      </w:r>
      <w:r w:rsidR="00107C3C">
        <w:rPr>
          <w:rFonts w:ascii="新宋体" w:eastAsia="新宋体" w:hAnsi="新宋体" w:hint="eastAsia"/>
          <w:szCs w:val="21"/>
        </w:rPr>
        <w:t>8</w:t>
      </w:r>
      <w:r>
        <w:rPr>
          <w:rFonts w:ascii="新宋体" w:eastAsia="新宋体" w:hAnsi="新宋体" w:hint="eastAsia"/>
          <w:szCs w:val="21"/>
        </w:rPr>
        <w:t>）</w:t>
      </w:r>
      <w:r w:rsidR="00107C3C" w:rsidRPr="00107C3C">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（10）</w:t>
      </w:r>
      <w:r w:rsidR="00107C3C" w:rsidRPr="00107C3C">
        <w:rPr>
          <w:rFonts w:ascii="新宋体" w:eastAsia="新宋体" w:hAnsi="新宋体" w:hint="eastAsia"/>
          <w:szCs w:val="21"/>
        </w:rPr>
        <w:t>投标人自主知识产权产品（创新、设计）情况</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w:t>
      </w:r>
      <w:r w:rsidR="00107C3C">
        <w:rPr>
          <w:rFonts w:ascii="新宋体" w:eastAsia="新宋体" w:hAnsi="新宋体" w:hint="eastAsia"/>
          <w:szCs w:val="21"/>
        </w:rPr>
        <w:t>11</w:t>
      </w:r>
      <w:r>
        <w:rPr>
          <w:rFonts w:ascii="新宋体" w:eastAsia="新宋体" w:hAnsi="新宋体" w:hint="eastAsia"/>
          <w:szCs w:val="21"/>
        </w:rPr>
        <w:t>）</w:t>
      </w:r>
      <w:r w:rsidR="00107C3C" w:rsidRPr="00107C3C">
        <w:rPr>
          <w:rFonts w:ascii="新宋体" w:eastAsia="新宋体" w:hAnsi="新宋体" w:hint="eastAsia"/>
          <w:szCs w:val="21"/>
        </w:rPr>
        <w:t>环保执行情况</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（1</w:t>
      </w:r>
      <w:r w:rsidR="00107C3C">
        <w:rPr>
          <w:rFonts w:ascii="新宋体" w:eastAsia="新宋体" w:hAnsi="新宋体" w:hint="eastAsia"/>
          <w:szCs w:val="21"/>
        </w:rPr>
        <w:t>2</w:t>
      </w:r>
      <w:r>
        <w:rPr>
          <w:rFonts w:ascii="新宋体" w:eastAsia="新宋体" w:hAnsi="新宋体" w:hint="eastAsia"/>
          <w:szCs w:val="21"/>
        </w:rPr>
        <w:t>）其它招标文件要求的内容及投标人认为需要补充的内容（格式自定）</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E7074" w:rsidRDefault="006E7074">
      <w:pPr>
        <w:spacing w:line="360" w:lineRule="auto"/>
        <w:rPr>
          <w:rFonts w:ascii="新宋体" w:eastAsia="新宋体" w:hAnsi="新宋体"/>
          <w:szCs w:val="21"/>
        </w:rPr>
      </w:pPr>
    </w:p>
    <w:p w:rsidR="006E7074" w:rsidRDefault="00A64811">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（1）法定代表人证明书</w:t>
      </w:r>
    </w:p>
    <w:p w:rsidR="006E7074" w:rsidRDefault="00A64811">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6E7074" w:rsidRDefault="00A64811">
      <w:pPr>
        <w:spacing w:line="360" w:lineRule="auto"/>
        <w:rPr>
          <w:rFonts w:ascii="新宋体" w:eastAsia="新宋体" w:hAnsi="新宋体"/>
          <w:szCs w:val="21"/>
        </w:rPr>
      </w:pPr>
      <w:r>
        <w:rPr>
          <w:rFonts w:ascii="新宋体" w:eastAsia="新宋体" w:hAnsi="新宋体" w:hint="eastAsia"/>
          <w:szCs w:val="21"/>
        </w:rPr>
        <w:t>（3）实质性条款响应情况表</w:t>
      </w:r>
    </w:p>
    <w:p w:rsidR="006E7074" w:rsidRDefault="00A64811">
      <w:pPr>
        <w:spacing w:line="360" w:lineRule="auto"/>
        <w:rPr>
          <w:rFonts w:ascii="新宋体" w:eastAsia="新宋体" w:hAnsi="新宋体"/>
          <w:szCs w:val="21"/>
        </w:rPr>
      </w:pPr>
      <w:r>
        <w:rPr>
          <w:rFonts w:ascii="新宋体" w:eastAsia="新宋体" w:hAnsi="新宋体" w:hint="eastAsia"/>
          <w:szCs w:val="21"/>
        </w:rPr>
        <w:t>（4）详细分项报价</w:t>
      </w:r>
    </w:p>
    <w:p w:rsidR="006E7074" w:rsidRDefault="00A64811">
      <w:pPr>
        <w:spacing w:line="360" w:lineRule="auto"/>
        <w:rPr>
          <w:rFonts w:ascii="新宋体" w:eastAsia="新宋体" w:hAnsi="新宋体"/>
          <w:szCs w:val="21"/>
        </w:rPr>
      </w:pPr>
      <w:r>
        <w:rPr>
          <w:rFonts w:ascii="新宋体" w:eastAsia="新宋体" w:hAnsi="新宋体" w:hint="eastAsia"/>
          <w:szCs w:val="21"/>
        </w:rPr>
        <w:t>（5）</w:t>
      </w:r>
      <w:r w:rsidR="00B01EC3" w:rsidRPr="00B01EC3">
        <w:rPr>
          <w:rFonts w:ascii="新宋体" w:eastAsia="新宋体" w:hAnsi="新宋体" w:hint="eastAsia"/>
          <w:szCs w:val="21"/>
        </w:rPr>
        <w:t>实施方案</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（6）</w:t>
      </w:r>
      <w:r w:rsidR="00B01EC3" w:rsidRPr="00B01EC3">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（7）</w:t>
      </w:r>
      <w:r w:rsidR="00B01EC3" w:rsidRPr="00B01EC3">
        <w:rPr>
          <w:rFonts w:ascii="新宋体" w:eastAsia="新宋体" w:hAnsi="新宋体" w:hint="eastAsia"/>
          <w:szCs w:val="21"/>
        </w:rPr>
        <w:t>质量（完成时间、安全、环保）保障措施及方案</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（8</w:t>
      </w:r>
      <w:r w:rsidR="00B01EC3">
        <w:rPr>
          <w:rFonts w:ascii="新宋体" w:eastAsia="新宋体" w:hAnsi="新宋体" w:hint="eastAsia"/>
          <w:szCs w:val="21"/>
        </w:rPr>
        <w:t>）</w:t>
      </w:r>
      <w:r w:rsidR="00B01EC3" w:rsidRPr="00B01EC3">
        <w:rPr>
          <w:rFonts w:ascii="新宋体" w:eastAsia="新宋体" w:hAnsi="新宋体" w:hint="eastAsia"/>
          <w:szCs w:val="21"/>
        </w:rPr>
        <w:t>项目完成（服务期满）后的服务承诺</w:t>
      </w:r>
      <w:r>
        <w:rPr>
          <w:rFonts w:ascii="新宋体" w:eastAsia="新宋体" w:hAnsi="新宋体" w:hint="eastAsia"/>
          <w:szCs w:val="21"/>
        </w:rPr>
        <w:t>（格式自定）</w:t>
      </w:r>
    </w:p>
    <w:p w:rsidR="006E7074" w:rsidRDefault="00A64811">
      <w:pPr>
        <w:spacing w:line="360" w:lineRule="auto"/>
        <w:rPr>
          <w:rFonts w:ascii="新宋体" w:eastAsia="新宋体" w:hAnsi="新宋体"/>
          <w:szCs w:val="21"/>
        </w:rPr>
      </w:pPr>
      <w:r>
        <w:rPr>
          <w:rFonts w:ascii="新宋体" w:eastAsia="新宋体" w:hAnsi="新宋体" w:hint="eastAsia"/>
          <w:szCs w:val="21"/>
        </w:rPr>
        <w:t>（9）</w:t>
      </w:r>
      <w:r w:rsidR="00B01EC3" w:rsidRPr="00B01EC3">
        <w:rPr>
          <w:rFonts w:ascii="新宋体" w:eastAsia="新宋体" w:hAnsi="新宋体" w:hint="eastAsia"/>
          <w:szCs w:val="21"/>
        </w:rPr>
        <w:t>违约承诺</w:t>
      </w:r>
      <w:r>
        <w:rPr>
          <w:rFonts w:ascii="新宋体" w:eastAsia="新宋体" w:hAnsi="新宋体" w:hint="eastAsia"/>
          <w:szCs w:val="21"/>
        </w:rPr>
        <w:t>（格式自定）</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E7074" w:rsidRDefault="006E7074">
      <w:pPr>
        <w:rPr>
          <w:rFonts w:ascii="新宋体" w:eastAsia="新宋体" w:hAnsi="新宋体"/>
          <w:sz w:val="24"/>
        </w:rPr>
      </w:pPr>
    </w:p>
    <w:p w:rsidR="006E7074" w:rsidRDefault="006E7074">
      <w:pPr>
        <w:ind w:firstLineChars="202" w:firstLine="426"/>
        <w:rPr>
          <w:rFonts w:ascii="新宋体" w:eastAsia="新宋体" w:hAnsi="新宋体"/>
          <w:b/>
          <w:szCs w:val="21"/>
        </w:rPr>
      </w:pPr>
    </w:p>
    <w:p w:rsidR="006E7074" w:rsidRDefault="006E7074">
      <w:pPr>
        <w:rPr>
          <w:rFonts w:ascii="新宋体" w:eastAsia="新宋体" w:hAnsi="新宋体"/>
          <w:b/>
          <w:szCs w:val="21"/>
        </w:rPr>
      </w:pPr>
    </w:p>
    <w:p w:rsidR="006E7074" w:rsidRDefault="00A64811">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6E7074" w:rsidRDefault="00A64811">
      <w:pPr>
        <w:pStyle w:val="4"/>
        <w:jc w:val="center"/>
        <w:rPr>
          <w:rFonts w:ascii="新宋体" w:eastAsia="新宋体" w:hAnsi="新宋体"/>
          <w:kern w:val="44"/>
        </w:rPr>
      </w:pPr>
      <w:r>
        <w:rPr>
          <w:rFonts w:ascii="新宋体" w:eastAsia="新宋体" w:hAnsi="新宋体" w:hint="eastAsia"/>
          <w:kern w:val="44"/>
        </w:rPr>
        <w:t>一、投标函</w:t>
      </w:r>
    </w:p>
    <w:p w:rsidR="006E7074" w:rsidRDefault="00A64811">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E7074" w:rsidRDefault="00A64811">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6E7074" w:rsidRDefault="00A64811">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E7074" w:rsidRDefault="00A64811">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6E7074" w:rsidRDefault="00A64811">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6E7074" w:rsidRDefault="00A64811">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6E7074" w:rsidRDefault="00A64811">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6E7074" w:rsidRDefault="00A64811">
      <w:pPr>
        <w:spacing w:line="480" w:lineRule="auto"/>
        <w:rPr>
          <w:rFonts w:ascii="新宋体" w:eastAsia="新宋体" w:hAnsi="新宋体"/>
        </w:rPr>
      </w:pPr>
      <w:r>
        <w:rPr>
          <w:rFonts w:ascii="新宋体" w:eastAsia="新宋体" w:hAnsi="新宋体" w:hint="eastAsia"/>
        </w:rPr>
        <w:t xml:space="preserve">投标人：（公章）                       </w:t>
      </w:r>
    </w:p>
    <w:p w:rsidR="006E7074" w:rsidRDefault="00A64811">
      <w:pPr>
        <w:spacing w:line="480" w:lineRule="auto"/>
        <w:rPr>
          <w:rFonts w:ascii="新宋体" w:eastAsia="新宋体" w:hAnsi="新宋体"/>
        </w:rPr>
      </w:pPr>
      <w:r>
        <w:rPr>
          <w:rFonts w:ascii="新宋体" w:eastAsia="新宋体" w:hAnsi="新宋体" w:hint="eastAsia"/>
        </w:rPr>
        <w:t xml:space="preserve">单位地址：               </w:t>
      </w:r>
    </w:p>
    <w:p w:rsidR="006E7074" w:rsidRDefault="00A64811">
      <w:pPr>
        <w:spacing w:line="480" w:lineRule="auto"/>
        <w:rPr>
          <w:rFonts w:ascii="新宋体" w:eastAsia="新宋体" w:hAnsi="新宋体"/>
        </w:rPr>
      </w:pPr>
      <w:r>
        <w:rPr>
          <w:rFonts w:ascii="新宋体" w:eastAsia="新宋体" w:hAnsi="新宋体" w:hint="eastAsia"/>
        </w:rPr>
        <w:t>法定代表人或其委托代理人：（盖章或签字）</w:t>
      </w:r>
    </w:p>
    <w:p w:rsidR="006E7074" w:rsidRDefault="00A64811">
      <w:pPr>
        <w:spacing w:line="480" w:lineRule="auto"/>
        <w:rPr>
          <w:rFonts w:ascii="新宋体" w:eastAsia="新宋体" w:hAnsi="新宋体"/>
        </w:rPr>
      </w:pPr>
      <w:r>
        <w:rPr>
          <w:rFonts w:ascii="新宋体" w:eastAsia="新宋体" w:hAnsi="新宋体" w:hint="eastAsia"/>
        </w:rPr>
        <w:t>日期：    年   月   日</w:t>
      </w:r>
    </w:p>
    <w:p w:rsidR="006E7074" w:rsidRDefault="00A64811">
      <w:pPr>
        <w:spacing w:line="480" w:lineRule="auto"/>
        <w:rPr>
          <w:rFonts w:ascii="新宋体" w:eastAsia="新宋体" w:hAnsi="新宋体"/>
        </w:rPr>
      </w:pPr>
      <w:r>
        <w:rPr>
          <w:rFonts w:ascii="新宋体" w:eastAsia="新宋体" w:hAnsi="新宋体" w:hint="eastAsia"/>
        </w:rPr>
        <w:t xml:space="preserve">邮政编码：            电话：            传真：            </w:t>
      </w:r>
    </w:p>
    <w:p w:rsidR="006E7074" w:rsidRDefault="00A64811">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7074" w:rsidRDefault="00A64811">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7074" w:rsidRDefault="00A64811">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7074" w:rsidRDefault="00A64811">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E7074" w:rsidRDefault="006E7074">
      <w:pPr>
        <w:rPr>
          <w:rFonts w:ascii="新宋体" w:eastAsia="新宋体" w:hAnsi="新宋体"/>
        </w:rPr>
      </w:pPr>
    </w:p>
    <w:p w:rsidR="006E7074" w:rsidRDefault="00A64811">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6E7074" w:rsidRDefault="006E7074">
      <w:pPr>
        <w:rPr>
          <w:rFonts w:ascii="新宋体" w:eastAsia="新宋体" w:hAnsi="新宋体"/>
        </w:rPr>
      </w:pPr>
    </w:p>
    <w:p w:rsidR="006E7074" w:rsidRDefault="00A64811">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6E7074" w:rsidRDefault="00A64811">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E7074" w:rsidRDefault="00A64811">
      <w:pPr>
        <w:spacing w:line="360" w:lineRule="auto"/>
        <w:rPr>
          <w:rFonts w:ascii="新宋体" w:eastAsia="新宋体" w:hAnsi="新宋体"/>
        </w:rPr>
      </w:pPr>
      <w:r>
        <w:rPr>
          <w:rFonts w:ascii="新宋体" w:eastAsia="新宋体" w:hAnsi="新宋体" w:hint="eastAsia"/>
        </w:rPr>
        <w:t>我公司承诺：</w:t>
      </w:r>
    </w:p>
    <w:p w:rsidR="006E7074" w:rsidRDefault="00A64811">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6E7074" w:rsidRDefault="00A64811">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6E7074" w:rsidRDefault="00A64811">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6E7074" w:rsidRDefault="00A64811">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6E7074" w:rsidRDefault="00A64811">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6E7074" w:rsidRDefault="00A64811">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6E7074" w:rsidRDefault="00A64811">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6E7074" w:rsidRDefault="00A64811">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6E7074" w:rsidRDefault="00A64811">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E7074" w:rsidRDefault="00A64811">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EF372C" w:rsidRDefault="00EF372C">
      <w:pPr>
        <w:spacing w:line="360" w:lineRule="auto"/>
        <w:rPr>
          <w:rFonts w:ascii="新宋体" w:eastAsia="新宋体" w:hAnsi="新宋体"/>
        </w:rPr>
      </w:pPr>
      <w:r>
        <w:rPr>
          <w:rFonts w:ascii="新宋体" w:eastAsia="新宋体" w:hAnsi="新宋体" w:hint="eastAsia"/>
        </w:rPr>
        <w:t>11.</w:t>
      </w:r>
      <w:r w:rsidRPr="00EF372C">
        <w:rPr>
          <w:rFonts w:ascii="新宋体" w:eastAsia="新宋体" w:hAnsi="新宋体" w:hint="eastAsia"/>
        </w:rPr>
        <w:t>提供具备提供服务所必需的设施、人员和专业技术的能力</w:t>
      </w:r>
      <w:r>
        <w:rPr>
          <w:rFonts w:ascii="新宋体" w:eastAsia="新宋体" w:hAnsi="新宋体" w:hint="eastAsia"/>
        </w:rPr>
        <w:t>。</w:t>
      </w:r>
    </w:p>
    <w:p w:rsidR="006E7074" w:rsidRDefault="00A64811">
      <w:pPr>
        <w:spacing w:line="360" w:lineRule="auto"/>
        <w:rPr>
          <w:rFonts w:ascii="宋体" w:cs="宋体"/>
          <w:bCs/>
          <w:kern w:val="0"/>
          <w:szCs w:val="21"/>
        </w:rPr>
      </w:pPr>
      <w:r>
        <w:rPr>
          <w:rFonts w:ascii="新宋体" w:eastAsia="新宋体" w:hAnsi="新宋体" w:hint="eastAsia"/>
        </w:rPr>
        <w:t>1</w:t>
      </w:r>
      <w:r w:rsidR="00EF372C">
        <w:rPr>
          <w:rFonts w:ascii="新宋体" w:eastAsia="新宋体" w:hAnsi="新宋体" w:hint="eastAsia"/>
        </w:rPr>
        <w:t>2</w:t>
      </w:r>
      <w:r>
        <w:rPr>
          <w:rFonts w:ascii="新宋体" w:eastAsia="新宋体" w:hAnsi="新宋体" w:hint="eastAsia"/>
        </w:rPr>
        <w:t>.</w:t>
      </w:r>
      <w:r w:rsidR="00333BA9" w:rsidRPr="00333BA9">
        <w:rPr>
          <w:rFonts w:ascii="宋体" w:cs="宋体" w:hint="eastAsia"/>
          <w:bCs/>
          <w:kern w:val="0"/>
          <w:szCs w:val="21"/>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w:t>
      </w:r>
      <w:r>
        <w:rPr>
          <w:rFonts w:ascii="宋体" w:cs="宋体" w:hint="eastAsia"/>
          <w:bCs/>
          <w:kern w:val="0"/>
          <w:szCs w:val="21"/>
        </w:rPr>
        <w:t>。</w:t>
      </w:r>
    </w:p>
    <w:p w:rsidR="006E7074" w:rsidRDefault="00A64811">
      <w:pPr>
        <w:spacing w:line="360" w:lineRule="auto"/>
        <w:rPr>
          <w:rFonts w:ascii="新宋体" w:eastAsia="新宋体" w:hAnsi="新宋体"/>
        </w:rPr>
      </w:pPr>
      <w:r>
        <w:rPr>
          <w:rFonts w:ascii="新宋体" w:eastAsia="新宋体" w:hAnsi="新宋体" w:hint="eastAsia"/>
        </w:rPr>
        <w:t>1</w:t>
      </w:r>
      <w:r w:rsidR="00333BA9">
        <w:rPr>
          <w:rFonts w:ascii="新宋体" w:eastAsia="新宋体" w:hAnsi="新宋体" w:hint="eastAsia"/>
        </w:rPr>
        <w:t>3</w:t>
      </w:r>
      <w:r>
        <w:rPr>
          <w:rFonts w:ascii="新宋体" w:eastAsia="新宋体" w:hAnsi="新宋体" w:hint="eastAsia"/>
        </w:rPr>
        <w:t xml:space="preserve">.我公司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                            </w:t>
      </w:r>
    </w:p>
    <w:p w:rsidR="006E7074" w:rsidRDefault="00A64811">
      <w:pPr>
        <w:spacing w:line="360" w:lineRule="auto"/>
        <w:rPr>
          <w:rFonts w:ascii="新宋体" w:eastAsia="新宋体" w:hAnsi="新宋体"/>
        </w:rPr>
      </w:pPr>
      <w:r>
        <w:rPr>
          <w:rFonts w:ascii="新宋体" w:eastAsia="新宋体" w:hAnsi="新宋体" w:hint="eastAsia"/>
        </w:rPr>
        <w:lastRenderedPageBreak/>
        <w:t xml:space="preserve">投标人：（公章）                       </w:t>
      </w:r>
    </w:p>
    <w:p w:rsidR="006E7074" w:rsidRDefault="00A64811">
      <w:pPr>
        <w:spacing w:line="360" w:lineRule="auto"/>
        <w:rPr>
          <w:rFonts w:ascii="新宋体" w:eastAsia="新宋体" w:hAnsi="新宋体"/>
        </w:rPr>
      </w:pPr>
      <w:r>
        <w:rPr>
          <w:rFonts w:ascii="新宋体" w:eastAsia="新宋体" w:hAnsi="新宋体" w:hint="eastAsia"/>
        </w:rPr>
        <w:t xml:space="preserve">单位地址：               </w:t>
      </w:r>
    </w:p>
    <w:p w:rsidR="006E7074" w:rsidRDefault="00A64811">
      <w:pPr>
        <w:spacing w:line="360" w:lineRule="auto"/>
        <w:rPr>
          <w:rFonts w:ascii="新宋体" w:eastAsia="新宋体" w:hAnsi="新宋体"/>
        </w:rPr>
      </w:pPr>
      <w:r>
        <w:rPr>
          <w:rFonts w:ascii="新宋体" w:eastAsia="新宋体" w:hAnsi="新宋体" w:hint="eastAsia"/>
        </w:rPr>
        <w:t>法定代表人或其委托代理人：（盖章或签字）</w:t>
      </w:r>
    </w:p>
    <w:p w:rsidR="006E7074" w:rsidRDefault="00A64811">
      <w:pPr>
        <w:spacing w:line="360" w:lineRule="auto"/>
        <w:rPr>
          <w:rFonts w:ascii="新宋体" w:eastAsia="新宋体" w:hAnsi="新宋体"/>
        </w:rPr>
      </w:pPr>
      <w:r>
        <w:rPr>
          <w:rFonts w:ascii="新宋体" w:eastAsia="新宋体" w:hAnsi="新宋体" w:hint="eastAsia"/>
        </w:rPr>
        <w:t xml:space="preserve">日期：    年   月   日   </w:t>
      </w:r>
    </w:p>
    <w:p w:rsidR="006E7074" w:rsidRDefault="006E7074">
      <w:pPr>
        <w:ind w:firstLine="645"/>
        <w:rPr>
          <w:rFonts w:ascii="新宋体" w:eastAsia="新宋体" w:hAnsi="新宋体"/>
          <w:szCs w:val="21"/>
        </w:rPr>
      </w:pPr>
    </w:p>
    <w:p w:rsidR="006E7074" w:rsidRDefault="006E7074">
      <w:pPr>
        <w:ind w:firstLineChars="202" w:firstLine="424"/>
        <w:rPr>
          <w:rFonts w:ascii="新宋体" w:eastAsia="新宋体" w:hAnsi="新宋体"/>
          <w:szCs w:val="21"/>
        </w:rPr>
      </w:pPr>
    </w:p>
    <w:p w:rsidR="006E7074" w:rsidRDefault="00B01EC3" w:rsidP="00B01EC3">
      <w:pPr>
        <w:widowControl/>
        <w:jc w:val="left"/>
        <w:rPr>
          <w:rFonts w:ascii="新宋体" w:eastAsia="新宋体" w:hAnsi="新宋体"/>
          <w:szCs w:val="21"/>
        </w:rPr>
      </w:pPr>
      <w:r>
        <w:rPr>
          <w:rFonts w:ascii="新宋体" w:eastAsia="新宋体" w:hAnsi="新宋体"/>
          <w:szCs w:val="21"/>
        </w:rPr>
        <w:br w:type="page"/>
      </w:r>
    </w:p>
    <w:p w:rsidR="006E7074" w:rsidRDefault="00A64811">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6E7074" w:rsidRDefault="00A64811">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6E7074" w:rsidRDefault="00A64811">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6E7074" w:rsidRDefault="00A64811">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6E7074" w:rsidRDefault="00A64811">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6E7074" w:rsidRDefault="006E7074">
      <w:pPr>
        <w:spacing w:line="360" w:lineRule="auto"/>
        <w:ind w:firstLineChars="202" w:firstLine="426"/>
        <w:rPr>
          <w:rFonts w:ascii="新宋体" w:eastAsia="新宋体" w:hAnsi="新宋体"/>
          <w:b/>
          <w:szCs w:val="21"/>
        </w:rPr>
      </w:pP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6E7074" w:rsidRDefault="00A64811">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6E7074" w:rsidRDefault="006E7074">
      <w:pPr>
        <w:rPr>
          <w:rFonts w:ascii="新宋体" w:eastAsia="新宋体" w:hAnsi="新宋体"/>
          <w:szCs w:val="21"/>
        </w:rPr>
      </w:pPr>
    </w:p>
    <w:p w:rsidR="006E7074" w:rsidRDefault="006E7074">
      <w:pPr>
        <w:rPr>
          <w:rFonts w:ascii="新宋体" w:eastAsia="新宋体" w:hAnsi="新宋体"/>
          <w:szCs w:val="21"/>
        </w:rPr>
      </w:pPr>
    </w:p>
    <w:p w:rsidR="006E7074" w:rsidRDefault="00A64811">
      <w:pPr>
        <w:pStyle w:val="4"/>
        <w:jc w:val="center"/>
        <w:rPr>
          <w:rFonts w:ascii="新宋体" w:eastAsia="新宋体" w:hAnsi="新宋体"/>
          <w:kern w:val="44"/>
        </w:rPr>
      </w:pPr>
      <w:r>
        <w:rPr>
          <w:rFonts w:ascii="新宋体" w:eastAsia="新宋体" w:hAnsi="新宋体" w:hint="eastAsia"/>
          <w:kern w:val="44"/>
        </w:rPr>
        <w:t>四、投标人情况介绍及资格要求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1. 投标人情况介绍：</w:t>
      </w:r>
    </w:p>
    <w:p w:rsidR="006E7074" w:rsidRDefault="00A64811">
      <w:pPr>
        <w:spacing w:line="360" w:lineRule="auto"/>
        <w:rPr>
          <w:rFonts w:ascii="新宋体" w:eastAsia="新宋体" w:hAnsi="新宋体"/>
          <w:szCs w:val="21"/>
        </w:rPr>
      </w:pPr>
      <w:r>
        <w:rPr>
          <w:rFonts w:ascii="新宋体" w:eastAsia="新宋体" w:hAnsi="新宋体" w:hint="eastAsia"/>
          <w:szCs w:val="21"/>
        </w:rPr>
        <w:t>2.资格证明材料：</w:t>
      </w:r>
    </w:p>
    <w:p w:rsidR="006E7074" w:rsidRDefault="00A64811">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6E7074" w:rsidRDefault="00A64811">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w:t>
      </w:r>
      <w:r>
        <w:rPr>
          <w:rFonts w:ascii="新宋体" w:eastAsia="新宋体" w:hAnsi="新宋体" w:hint="eastAsia"/>
          <w:kern w:val="0"/>
          <w:szCs w:val="21"/>
        </w:rPr>
        <w:lastRenderedPageBreak/>
        <w:t>应的声明函。</w:t>
      </w:r>
      <w:r>
        <w:rPr>
          <w:rFonts w:ascii="新宋体" w:eastAsia="新宋体" w:hAnsi="新宋体" w:hint="eastAsia"/>
          <w:szCs w:val="21"/>
        </w:rPr>
        <w:t>投标人对声明函的真实性负责。如提供虚假声明，将报送主管部门给予行政处罚。</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6E7074" w:rsidRDefault="00A64811">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6E7074" w:rsidRDefault="00A64811">
      <w:pPr>
        <w:spacing w:line="360" w:lineRule="auto"/>
        <w:rPr>
          <w:rFonts w:ascii="新宋体" w:eastAsia="新宋体" w:hAnsi="新宋体"/>
          <w:szCs w:val="21"/>
        </w:rPr>
      </w:pPr>
      <w:r>
        <w:rPr>
          <w:rFonts w:ascii="新宋体" w:eastAsia="新宋体" w:hAnsi="新宋体" w:hint="eastAsia"/>
          <w:szCs w:val="21"/>
        </w:rPr>
        <w:t>……</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6E7074" w:rsidRDefault="00A64811">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6E7074" w:rsidRDefault="00A64811">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6E7074" w:rsidRDefault="00A64811">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6E7074" w:rsidRDefault="00A64811">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6E7074" w:rsidRDefault="00A64811">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6E7074" w:rsidRDefault="006E7074">
      <w:pPr>
        <w:spacing w:line="360" w:lineRule="auto"/>
        <w:jc w:val="center"/>
        <w:rPr>
          <w:rFonts w:ascii="新宋体" w:eastAsia="新宋体" w:hAnsi="新宋体"/>
          <w:kern w:val="0"/>
          <w:sz w:val="28"/>
          <w:szCs w:val="28"/>
        </w:rPr>
      </w:pPr>
    </w:p>
    <w:p w:rsidR="006E7074" w:rsidRDefault="00A64811">
      <w:pPr>
        <w:pStyle w:val="4"/>
        <w:jc w:val="center"/>
        <w:rPr>
          <w:rFonts w:ascii="新宋体" w:eastAsia="新宋体" w:hAnsi="新宋体"/>
          <w:kern w:val="44"/>
        </w:rPr>
      </w:pPr>
      <w:r>
        <w:rPr>
          <w:rFonts w:ascii="新宋体" w:eastAsia="新宋体" w:hAnsi="新宋体" w:hint="eastAsia"/>
          <w:kern w:val="44"/>
        </w:rPr>
        <w:t>其它内容格式自定</w:t>
      </w:r>
    </w:p>
    <w:p w:rsidR="006E7074" w:rsidRDefault="006E7074">
      <w:pPr>
        <w:rPr>
          <w:rFonts w:ascii="新宋体" w:eastAsia="新宋体" w:hAnsi="新宋体"/>
        </w:rPr>
      </w:pPr>
    </w:p>
    <w:p w:rsidR="006E7074" w:rsidRDefault="00A64811">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6E7074" w:rsidRDefault="00A64811">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6E7074" w:rsidRDefault="00A64811">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6E7074" w:rsidRDefault="00A64811">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6E7074" w:rsidRDefault="00A64811">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6E7074" w:rsidRDefault="00A64811">
      <w:pPr>
        <w:spacing w:line="360" w:lineRule="auto"/>
        <w:rPr>
          <w:rFonts w:ascii="新宋体" w:eastAsia="新宋体" w:hAnsi="新宋体"/>
          <w:szCs w:val="21"/>
        </w:rPr>
      </w:pPr>
      <w:r>
        <w:rPr>
          <w:rFonts w:ascii="新宋体" w:eastAsia="新宋体" w:hAnsi="新宋体" w:hint="eastAsia"/>
          <w:szCs w:val="21"/>
        </w:rPr>
        <w:t>日 期：     年   月    日</w:t>
      </w:r>
    </w:p>
    <w:p w:rsidR="006E7074" w:rsidRDefault="006E7074">
      <w:pPr>
        <w:adjustRightInd w:val="0"/>
        <w:spacing w:line="360" w:lineRule="auto"/>
        <w:jc w:val="left"/>
        <w:textAlignment w:val="baseline"/>
        <w:rPr>
          <w:rFonts w:ascii="新宋体" w:eastAsia="新宋体" w:hAnsi="新宋体"/>
          <w:kern w:val="0"/>
          <w:sz w:val="24"/>
        </w:rPr>
      </w:pPr>
    </w:p>
    <w:p w:rsidR="006E7074" w:rsidRDefault="00A64811">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6E7074" w:rsidRDefault="00A64811">
      <w:pPr>
        <w:spacing w:line="360" w:lineRule="auto"/>
        <w:rPr>
          <w:rFonts w:ascii="新宋体" w:eastAsia="新宋体" w:hAnsi="新宋体"/>
          <w:szCs w:val="21"/>
        </w:rPr>
      </w:pPr>
      <w:r>
        <w:rPr>
          <w:rFonts w:ascii="新宋体" w:eastAsia="新宋体" w:hAnsi="新宋体" w:hint="eastAsia"/>
          <w:szCs w:val="21"/>
        </w:rPr>
        <w:t>代理人：联系电话：  手机：</w:t>
      </w:r>
    </w:p>
    <w:p w:rsidR="006E7074" w:rsidRDefault="00A64811">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6E7074" w:rsidRDefault="00A64811">
      <w:pPr>
        <w:spacing w:line="360" w:lineRule="auto"/>
        <w:rPr>
          <w:rFonts w:ascii="新宋体" w:eastAsia="新宋体" w:hAnsi="新宋体"/>
          <w:szCs w:val="21"/>
        </w:rPr>
      </w:pPr>
      <w:r>
        <w:rPr>
          <w:rFonts w:ascii="新宋体" w:eastAsia="新宋体" w:hAnsi="新宋体" w:hint="eastAsia"/>
          <w:szCs w:val="21"/>
        </w:rPr>
        <w:t>授权委托日期：年月 日</w:t>
      </w:r>
    </w:p>
    <w:p w:rsidR="006E7074" w:rsidRDefault="00A64811">
      <w:pPr>
        <w:spacing w:line="360" w:lineRule="auto"/>
        <w:rPr>
          <w:rFonts w:ascii="新宋体" w:eastAsia="新宋体" w:hAnsi="新宋体"/>
          <w:szCs w:val="21"/>
        </w:rPr>
      </w:pPr>
      <w:r>
        <w:rPr>
          <w:rFonts w:ascii="新宋体" w:eastAsia="新宋体" w:hAnsi="新宋体" w:hint="eastAsia"/>
          <w:szCs w:val="21"/>
        </w:rPr>
        <w:t>单位名称：（公章）</w:t>
      </w:r>
    </w:p>
    <w:p w:rsidR="006E7074" w:rsidRDefault="00A64811">
      <w:pPr>
        <w:spacing w:line="360" w:lineRule="auto"/>
        <w:rPr>
          <w:rFonts w:ascii="新宋体" w:eastAsia="新宋体" w:hAnsi="新宋体"/>
          <w:szCs w:val="21"/>
        </w:rPr>
      </w:pPr>
      <w:r>
        <w:rPr>
          <w:rFonts w:ascii="新宋体" w:eastAsia="新宋体" w:hAnsi="新宋体" w:hint="eastAsia"/>
          <w:szCs w:val="21"/>
        </w:rPr>
        <w:t>法人代表：（盖章或签字）</w:t>
      </w:r>
    </w:p>
    <w:p w:rsidR="006E7074" w:rsidRDefault="00A64811">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6E7074" w:rsidRDefault="00A64811">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6E7074">
        <w:tc>
          <w:tcPr>
            <w:tcW w:w="709" w:type="dxa"/>
          </w:tcPr>
          <w:p w:rsidR="006E7074" w:rsidRDefault="00A6481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6E7074" w:rsidRDefault="00A6481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6E7074" w:rsidRDefault="00A6481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6E7074">
        <w:tc>
          <w:tcPr>
            <w:tcW w:w="709" w:type="dxa"/>
          </w:tcPr>
          <w:p w:rsidR="006E7074" w:rsidRDefault="00A64811">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6E7074" w:rsidRDefault="00A6481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6E7074" w:rsidRDefault="006E7074">
            <w:pPr>
              <w:adjustRightInd w:val="0"/>
              <w:snapToGrid w:val="0"/>
              <w:spacing w:line="360" w:lineRule="auto"/>
              <w:rPr>
                <w:rFonts w:ascii="新宋体" w:eastAsia="新宋体" w:hAnsi="新宋体"/>
                <w:kern w:val="0"/>
                <w:szCs w:val="21"/>
              </w:rPr>
            </w:pPr>
          </w:p>
        </w:tc>
      </w:tr>
      <w:tr w:rsidR="006E7074">
        <w:tc>
          <w:tcPr>
            <w:tcW w:w="709" w:type="dxa"/>
          </w:tcPr>
          <w:p w:rsidR="006E7074" w:rsidRDefault="00A64811">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6E7074" w:rsidRDefault="00A64811">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969" w:type="dxa"/>
          </w:tcPr>
          <w:p w:rsidR="006E7074" w:rsidRDefault="006E7074">
            <w:pPr>
              <w:adjustRightInd w:val="0"/>
              <w:snapToGrid w:val="0"/>
              <w:spacing w:line="360" w:lineRule="auto"/>
              <w:rPr>
                <w:rFonts w:ascii="新宋体" w:eastAsia="新宋体" w:hAnsi="新宋体"/>
                <w:kern w:val="0"/>
                <w:szCs w:val="21"/>
              </w:rPr>
            </w:pPr>
          </w:p>
        </w:tc>
      </w:tr>
      <w:tr w:rsidR="006E7074">
        <w:tc>
          <w:tcPr>
            <w:tcW w:w="709" w:type="dxa"/>
          </w:tcPr>
          <w:p w:rsidR="006E7074" w:rsidRDefault="00A64811">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6E7074" w:rsidRDefault="006E7074">
            <w:pPr>
              <w:adjustRightInd w:val="0"/>
              <w:snapToGrid w:val="0"/>
              <w:spacing w:line="360" w:lineRule="auto"/>
              <w:jc w:val="center"/>
              <w:rPr>
                <w:rFonts w:ascii="新宋体" w:eastAsia="新宋体" w:hAnsi="新宋体"/>
                <w:kern w:val="0"/>
                <w:szCs w:val="21"/>
              </w:rPr>
            </w:pPr>
          </w:p>
        </w:tc>
        <w:tc>
          <w:tcPr>
            <w:tcW w:w="3969" w:type="dxa"/>
          </w:tcPr>
          <w:p w:rsidR="006E7074" w:rsidRDefault="006E7074">
            <w:pPr>
              <w:adjustRightInd w:val="0"/>
              <w:snapToGrid w:val="0"/>
              <w:spacing w:line="360" w:lineRule="auto"/>
              <w:rPr>
                <w:rFonts w:ascii="新宋体" w:eastAsia="新宋体" w:hAnsi="新宋体"/>
                <w:kern w:val="0"/>
                <w:szCs w:val="21"/>
              </w:rPr>
            </w:pPr>
          </w:p>
        </w:tc>
      </w:tr>
    </w:tbl>
    <w:p w:rsidR="006E7074" w:rsidRDefault="00A64811">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E7074" w:rsidRDefault="00A64811">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6E7074" w:rsidRDefault="00A64811">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6E7074">
        <w:trPr>
          <w:cantSplit/>
          <w:trHeight w:val="405"/>
          <w:jc w:val="center"/>
        </w:trPr>
        <w:tc>
          <w:tcPr>
            <w:tcW w:w="2776" w:type="dxa"/>
            <w:vAlign w:val="center"/>
          </w:tcPr>
          <w:p w:rsidR="006E7074" w:rsidRDefault="00A64811">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6E7074" w:rsidRDefault="00A64811">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6E7074" w:rsidRDefault="00A64811">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E7074">
        <w:trPr>
          <w:cantSplit/>
          <w:trHeight w:val="417"/>
          <w:jc w:val="center"/>
        </w:trPr>
        <w:tc>
          <w:tcPr>
            <w:tcW w:w="2776" w:type="dxa"/>
            <w:vAlign w:val="center"/>
          </w:tcPr>
          <w:p w:rsidR="006E7074" w:rsidRDefault="00A64811">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6E7074" w:rsidRDefault="006E7074">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6E7074" w:rsidRDefault="006E7074">
            <w:pPr>
              <w:spacing w:line="360" w:lineRule="auto"/>
              <w:ind w:firstLineChars="200" w:firstLine="420"/>
              <w:jc w:val="center"/>
              <w:rPr>
                <w:rFonts w:ascii="新宋体" w:eastAsia="新宋体" w:hAnsi="新宋体"/>
                <w:snapToGrid w:val="0"/>
                <w:kern w:val="0"/>
                <w:szCs w:val="21"/>
              </w:rPr>
            </w:pPr>
          </w:p>
        </w:tc>
      </w:tr>
    </w:tbl>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E7074" w:rsidRDefault="00A64811">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6E7074" w:rsidRDefault="00A64811">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E7074" w:rsidRDefault="00A64811">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6E7074" w:rsidRDefault="00A64811">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6E7074" w:rsidRDefault="00A64811">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6E7074">
        <w:trPr>
          <w:trHeight w:val="318"/>
          <w:jc w:val="center"/>
        </w:trPr>
        <w:tc>
          <w:tcPr>
            <w:tcW w:w="3323" w:type="dxa"/>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6E7074">
        <w:trPr>
          <w:cantSplit/>
          <w:trHeight w:val="265"/>
          <w:jc w:val="center"/>
        </w:trPr>
        <w:tc>
          <w:tcPr>
            <w:tcW w:w="3323" w:type="dxa"/>
          </w:tcPr>
          <w:p w:rsidR="006E7074" w:rsidRDefault="006E70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6E7074" w:rsidRDefault="006E70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6E7074" w:rsidRDefault="006E70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6E7074">
        <w:trPr>
          <w:cantSplit/>
          <w:trHeight w:val="369"/>
          <w:jc w:val="center"/>
        </w:trPr>
        <w:tc>
          <w:tcPr>
            <w:tcW w:w="8946" w:type="dxa"/>
            <w:gridSpan w:val="4"/>
            <w:vAlign w:val="center"/>
          </w:tcPr>
          <w:p w:rsidR="006E7074" w:rsidRDefault="00A6481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6E7074" w:rsidRDefault="00A64811">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6E7074" w:rsidRDefault="00A64811">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6E7074" w:rsidRDefault="00A64811">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6E7074" w:rsidRDefault="00A64811">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6E7074" w:rsidRDefault="00A64811">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6E7074" w:rsidRDefault="00A64811">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6E7074" w:rsidRDefault="00A64811">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6E7074" w:rsidRDefault="006E7074">
      <w:pPr>
        <w:spacing w:line="360" w:lineRule="auto"/>
        <w:rPr>
          <w:rFonts w:ascii="新宋体" w:eastAsia="新宋体" w:hAnsi="新宋体"/>
          <w:szCs w:val="21"/>
        </w:rPr>
      </w:pPr>
    </w:p>
    <w:p w:rsidR="006E7074" w:rsidRDefault="00A64811">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6E7074" w:rsidRDefault="00A64811">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6E7074" w:rsidRDefault="00A64811">
      <w:pPr>
        <w:spacing w:line="360" w:lineRule="auto"/>
        <w:rPr>
          <w:rFonts w:ascii="新宋体" w:eastAsia="新宋体" w:hAnsi="新宋体"/>
          <w:szCs w:val="21"/>
        </w:rPr>
      </w:pPr>
      <w:r>
        <w:rPr>
          <w:rFonts w:ascii="新宋体" w:eastAsia="新宋体" w:hAnsi="新宋体" w:hint="eastAsia"/>
          <w:szCs w:val="21"/>
        </w:rPr>
        <w:t>投标人名称：     （公章）</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6E7074" w:rsidRDefault="00A64811">
      <w:pPr>
        <w:spacing w:line="360" w:lineRule="auto"/>
        <w:rPr>
          <w:rFonts w:ascii="新宋体" w:eastAsia="新宋体" w:hAnsi="新宋体"/>
          <w:szCs w:val="21"/>
        </w:rPr>
      </w:pPr>
      <w:r>
        <w:rPr>
          <w:rFonts w:ascii="新宋体" w:eastAsia="新宋体" w:hAnsi="新宋体" w:hint="eastAsia"/>
          <w:szCs w:val="21"/>
        </w:rPr>
        <w:t>日期：______年____月____日</w:t>
      </w:r>
    </w:p>
    <w:p w:rsidR="006E7074" w:rsidRDefault="006E7074">
      <w:pPr>
        <w:rPr>
          <w:rFonts w:ascii="新宋体" w:eastAsia="新宋体" w:hAnsi="新宋体"/>
          <w:szCs w:val="21"/>
        </w:rPr>
      </w:pPr>
    </w:p>
    <w:p w:rsidR="006E7074" w:rsidRDefault="00A64811">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6E7074">
      <w:pPr>
        <w:pStyle w:val="a4"/>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6E7074" w:rsidRDefault="00A64811">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84303603"/>
      <w:bookmarkStart w:id="6" w:name="_Toc73521680"/>
      <w:bookmarkStart w:id="7" w:name="_Toc73517685"/>
      <w:bookmarkStart w:id="8" w:name="_Toc73521592"/>
      <w:bookmarkStart w:id="9" w:name="_Toc100052414"/>
      <w:bookmarkStart w:id="10" w:name="_Toc73518163"/>
      <w:bookmarkStart w:id="11" w:name="_Toc101074886"/>
    </w:p>
    <w:p w:rsidR="006E7074" w:rsidRDefault="00A64811">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甲方：</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乙方：</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6E7074" w:rsidRDefault="00A64811">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6E7074" w:rsidRDefault="00A64811">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6E7074" w:rsidRDefault="00A64811">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6E7074" w:rsidRDefault="00A64811">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6E7074" w:rsidRDefault="006E7074">
      <w:pPr>
        <w:spacing w:line="360" w:lineRule="auto"/>
        <w:ind w:firstLineChars="200" w:firstLine="420"/>
        <w:rPr>
          <w:rFonts w:ascii="新宋体" w:eastAsia="新宋体" w:hAnsi="新宋体"/>
          <w:szCs w:val="21"/>
        </w:rPr>
      </w:pPr>
    </w:p>
    <w:p w:rsidR="006E7074" w:rsidRDefault="00A64811">
      <w:pPr>
        <w:spacing w:line="360" w:lineRule="auto"/>
        <w:rPr>
          <w:rFonts w:ascii="新宋体" w:eastAsia="新宋体" w:hAnsi="新宋体"/>
          <w:szCs w:val="21"/>
          <w:u w:val="single"/>
        </w:rPr>
      </w:pPr>
      <w:r>
        <w:rPr>
          <w:rFonts w:ascii="新宋体" w:eastAsia="新宋体" w:hAnsi="新宋体" w:hint="eastAsia"/>
          <w:szCs w:val="21"/>
        </w:rPr>
        <w:t>甲方：    乙方：</w:t>
      </w:r>
    </w:p>
    <w:p w:rsidR="006E7074" w:rsidRDefault="00A64811">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6E7074" w:rsidRDefault="006E7074">
      <w:pPr>
        <w:spacing w:line="360" w:lineRule="auto"/>
        <w:ind w:firstLineChars="1300" w:firstLine="2730"/>
        <w:rPr>
          <w:rFonts w:ascii="新宋体" w:eastAsia="新宋体" w:hAnsi="新宋体"/>
          <w:szCs w:val="21"/>
        </w:rPr>
      </w:pP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6E7074" w:rsidRDefault="006E7074">
      <w:pPr>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6E7074">
      <w:pPr>
        <w:ind w:firstLineChars="200" w:firstLine="420"/>
        <w:rPr>
          <w:rFonts w:ascii="新宋体" w:eastAsia="新宋体" w:hAnsi="新宋体"/>
          <w:szCs w:val="21"/>
        </w:rPr>
      </w:pPr>
    </w:p>
    <w:p w:rsidR="006E7074" w:rsidRDefault="00A64811">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6E7074" w:rsidRDefault="00A64811">
      <w:pPr>
        <w:rPr>
          <w:rFonts w:ascii="新宋体" w:eastAsia="新宋体" w:hAnsi="新宋体"/>
          <w:b/>
          <w:szCs w:val="21"/>
        </w:rPr>
      </w:pPr>
      <w:r>
        <w:rPr>
          <w:rFonts w:ascii="新宋体" w:eastAsia="新宋体" w:hAnsi="新宋体" w:hint="eastAsia"/>
          <w:b/>
          <w:szCs w:val="21"/>
        </w:rPr>
        <w:t>采购人名称：                       联系人及电话：</w:t>
      </w:r>
    </w:p>
    <w:p w:rsidR="006E7074" w:rsidRDefault="006E7074">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6E7074">
        <w:trPr>
          <w:cantSplit/>
          <w:trHeight w:val="450"/>
          <w:jc w:val="center"/>
        </w:trPr>
        <w:tc>
          <w:tcPr>
            <w:tcW w:w="2900" w:type="dxa"/>
            <w:gridSpan w:val="3"/>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6E7074" w:rsidRDefault="006E7074">
            <w:pPr>
              <w:spacing w:line="360" w:lineRule="auto"/>
              <w:jc w:val="center"/>
              <w:rPr>
                <w:rFonts w:ascii="新宋体" w:eastAsia="新宋体" w:hAnsi="新宋体"/>
                <w:szCs w:val="21"/>
              </w:rPr>
            </w:pPr>
          </w:p>
        </w:tc>
        <w:tc>
          <w:tcPr>
            <w:tcW w:w="1980" w:type="dxa"/>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6E7074" w:rsidRDefault="006E7074">
            <w:pPr>
              <w:spacing w:line="360" w:lineRule="auto"/>
              <w:jc w:val="center"/>
              <w:rPr>
                <w:rFonts w:ascii="新宋体" w:eastAsia="新宋体" w:hAnsi="新宋体"/>
                <w:szCs w:val="21"/>
              </w:rPr>
            </w:pPr>
          </w:p>
        </w:tc>
      </w:tr>
      <w:tr w:rsidR="006E7074">
        <w:trPr>
          <w:cantSplit/>
          <w:trHeight w:val="461"/>
          <w:jc w:val="center"/>
        </w:trPr>
        <w:tc>
          <w:tcPr>
            <w:tcW w:w="2900" w:type="dxa"/>
            <w:gridSpan w:val="3"/>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6E7074" w:rsidRDefault="006E7074">
            <w:pPr>
              <w:spacing w:line="360" w:lineRule="auto"/>
              <w:jc w:val="center"/>
              <w:rPr>
                <w:rFonts w:ascii="新宋体" w:eastAsia="新宋体" w:hAnsi="新宋体"/>
                <w:szCs w:val="21"/>
              </w:rPr>
            </w:pPr>
          </w:p>
        </w:tc>
        <w:tc>
          <w:tcPr>
            <w:tcW w:w="1980" w:type="dxa"/>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供应商</w:t>
            </w:r>
          </w:p>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6E7074" w:rsidRDefault="006E7074">
            <w:pPr>
              <w:spacing w:line="360" w:lineRule="auto"/>
              <w:jc w:val="center"/>
              <w:rPr>
                <w:rFonts w:ascii="新宋体" w:eastAsia="新宋体" w:hAnsi="新宋体"/>
                <w:szCs w:val="21"/>
              </w:rPr>
            </w:pPr>
          </w:p>
        </w:tc>
      </w:tr>
      <w:tr w:rsidR="006E7074">
        <w:trPr>
          <w:cantSplit/>
          <w:trHeight w:val="438"/>
          <w:jc w:val="center"/>
        </w:trPr>
        <w:tc>
          <w:tcPr>
            <w:tcW w:w="2900" w:type="dxa"/>
            <w:gridSpan w:val="3"/>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6E7074" w:rsidRDefault="006E7074">
            <w:pPr>
              <w:spacing w:line="360" w:lineRule="auto"/>
              <w:jc w:val="center"/>
              <w:rPr>
                <w:rFonts w:ascii="新宋体" w:eastAsia="新宋体" w:hAnsi="新宋体"/>
                <w:szCs w:val="21"/>
              </w:rPr>
            </w:pPr>
          </w:p>
        </w:tc>
        <w:tc>
          <w:tcPr>
            <w:tcW w:w="1980" w:type="dxa"/>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6E7074" w:rsidRDefault="00A64811">
            <w:pPr>
              <w:spacing w:line="360" w:lineRule="auto"/>
              <w:rPr>
                <w:rFonts w:ascii="新宋体" w:eastAsia="新宋体" w:hAnsi="新宋体"/>
                <w:szCs w:val="21"/>
              </w:rPr>
            </w:pPr>
            <w:r>
              <w:rPr>
                <w:rFonts w:ascii="新宋体" w:eastAsia="新宋体" w:hAnsi="新宋体" w:hint="eastAsia"/>
                <w:szCs w:val="21"/>
              </w:rPr>
              <w:t>自       至</w:t>
            </w:r>
          </w:p>
        </w:tc>
      </w:tr>
      <w:tr w:rsidR="006E7074">
        <w:trPr>
          <w:cantSplit/>
          <w:trHeight w:val="544"/>
          <w:jc w:val="center"/>
        </w:trPr>
        <w:tc>
          <w:tcPr>
            <w:tcW w:w="842" w:type="dxa"/>
            <w:vMerge w:val="restart"/>
            <w:vAlign w:val="center"/>
          </w:tcPr>
          <w:p w:rsidR="006E7074" w:rsidRDefault="00A64811">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6E7074" w:rsidRDefault="00A64811">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7074" w:rsidRDefault="006E70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7074" w:rsidRDefault="006E70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7074" w:rsidRDefault="006E70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7074" w:rsidRDefault="006E70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E7074">
        <w:trPr>
          <w:cantSplit/>
          <w:trHeight w:val="458"/>
          <w:jc w:val="center"/>
        </w:trPr>
        <w:tc>
          <w:tcPr>
            <w:tcW w:w="842" w:type="dxa"/>
            <w:vMerge/>
            <w:vAlign w:val="center"/>
          </w:tcPr>
          <w:p w:rsidR="006E7074" w:rsidRDefault="006E70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E7074" w:rsidRDefault="006E70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6E7074" w:rsidRDefault="00A64811">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6E7074" w:rsidRDefault="00A64811">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6E7074">
        <w:trPr>
          <w:cantSplit/>
          <w:trHeight w:val="994"/>
          <w:jc w:val="center"/>
        </w:trPr>
        <w:tc>
          <w:tcPr>
            <w:tcW w:w="1562" w:type="dxa"/>
            <w:gridSpan w:val="2"/>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tc>
      </w:tr>
      <w:tr w:rsidR="006E7074">
        <w:trPr>
          <w:cantSplit/>
          <w:trHeight w:val="1577"/>
          <w:jc w:val="center"/>
        </w:trPr>
        <w:tc>
          <w:tcPr>
            <w:tcW w:w="1562" w:type="dxa"/>
            <w:gridSpan w:val="2"/>
            <w:vAlign w:val="center"/>
          </w:tcPr>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采购人意见</w:t>
            </w:r>
          </w:p>
          <w:p w:rsidR="006E7074" w:rsidRDefault="00A64811">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p w:rsidR="006E7074" w:rsidRDefault="006E7074">
            <w:pPr>
              <w:spacing w:line="360" w:lineRule="auto"/>
              <w:rPr>
                <w:rFonts w:ascii="新宋体" w:eastAsia="新宋体" w:hAnsi="新宋体"/>
                <w:szCs w:val="21"/>
              </w:rPr>
            </w:pPr>
          </w:p>
          <w:p w:rsidR="006E7074" w:rsidRDefault="006E7074">
            <w:pPr>
              <w:spacing w:line="360" w:lineRule="auto"/>
              <w:ind w:firstLineChars="1800" w:firstLine="3780"/>
              <w:rPr>
                <w:rFonts w:ascii="新宋体" w:eastAsia="新宋体" w:hAnsi="新宋体"/>
                <w:szCs w:val="21"/>
              </w:rPr>
            </w:pPr>
          </w:p>
          <w:p w:rsidR="006E7074" w:rsidRDefault="00A64811">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6E7074" w:rsidRDefault="00A64811">
      <w:pPr>
        <w:spacing w:line="360" w:lineRule="auto"/>
        <w:rPr>
          <w:rFonts w:ascii="新宋体" w:eastAsia="新宋体" w:hAnsi="新宋体"/>
          <w:szCs w:val="21"/>
        </w:rPr>
      </w:pPr>
      <w:r>
        <w:rPr>
          <w:rFonts w:ascii="新宋体" w:eastAsia="新宋体" w:hAnsi="新宋体" w:hint="eastAsia"/>
          <w:szCs w:val="21"/>
        </w:rPr>
        <w:t>说明：</w:t>
      </w:r>
    </w:p>
    <w:p w:rsidR="006E7074" w:rsidRDefault="00A64811">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6E7074" w:rsidRDefault="00A64811">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6E7074" w:rsidRDefault="006E7074">
      <w:pPr>
        <w:spacing w:line="360" w:lineRule="auto"/>
        <w:rPr>
          <w:rFonts w:ascii="新宋体" w:eastAsia="新宋体" w:hAnsi="新宋体"/>
          <w:szCs w:val="21"/>
        </w:rPr>
      </w:pPr>
    </w:p>
    <w:p w:rsidR="006E7074" w:rsidRDefault="00A64811">
      <w:pPr>
        <w:pStyle w:val="10"/>
      </w:pPr>
      <w:r>
        <w:rPr>
          <w:rFonts w:hint="eastAsia"/>
        </w:rPr>
        <w:lastRenderedPageBreak/>
        <w:t>第二册  通用条款（公开招标）</w:t>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6E7074" w:rsidRDefault="00A64811">
      <w:pPr>
        <w:spacing w:line="360" w:lineRule="auto"/>
        <w:rPr>
          <w:rFonts w:ascii="新宋体" w:eastAsia="新宋体" w:hAnsi="新宋体"/>
          <w:szCs w:val="21"/>
        </w:rPr>
      </w:pPr>
      <w:r>
        <w:rPr>
          <w:rFonts w:ascii="新宋体" w:eastAsia="新宋体" w:hAnsi="新宋体" w:hint="eastAsia"/>
          <w:szCs w:val="21"/>
        </w:rPr>
        <w:t>1. 通用条款说明</w:t>
      </w:r>
    </w:p>
    <w:p w:rsidR="006E7074" w:rsidRDefault="00A64811">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6E7074" w:rsidRDefault="00A64811">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6E7074" w:rsidRDefault="00A64811">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6E7074" w:rsidRDefault="00A64811">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6E7074" w:rsidRDefault="00A64811">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3．定义</w:t>
      </w:r>
    </w:p>
    <w:p w:rsidR="006E7074" w:rsidRDefault="00A64811">
      <w:pPr>
        <w:spacing w:line="360" w:lineRule="auto"/>
        <w:rPr>
          <w:rFonts w:ascii="新宋体" w:eastAsia="新宋体" w:hAnsi="新宋体"/>
          <w:szCs w:val="21"/>
        </w:rPr>
      </w:pPr>
      <w:r>
        <w:rPr>
          <w:rFonts w:ascii="新宋体" w:eastAsia="新宋体" w:hAnsi="新宋体"/>
          <w:szCs w:val="21"/>
        </w:rPr>
        <w:t>招标文件中下列术语应解释为：</w:t>
      </w:r>
    </w:p>
    <w:p w:rsidR="006E7074" w:rsidRDefault="00A64811">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6E7074" w:rsidRDefault="00A64811">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6E7074" w:rsidRDefault="00A64811">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6E7074" w:rsidRDefault="00A64811">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6E7074" w:rsidRDefault="00A64811">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6E7074" w:rsidRDefault="00A64811">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6E7074" w:rsidRDefault="00A64811">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6E7074" w:rsidRDefault="00A64811">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6E7074" w:rsidRDefault="00A64811">
      <w:pPr>
        <w:spacing w:line="360" w:lineRule="auto"/>
        <w:rPr>
          <w:rFonts w:ascii="新宋体" w:eastAsia="新宋体" w:hAnsi="新宋体"/>
          <w:szCs w:val="21"/>
        </w:rPr>
      </w:pPr>
      <w:r>
        <w:rPr>
          <w:rFonts w:ascii="新宋体" w:eastAsia="新宋体" w:hAnsi="新宋体" w:hint="eastAsia"/>
          <w:szCs w:val="21"/>
        </w:rPr>
        <w:t>4. 政府采购供应商责任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6E7074" w:rsidRDefault="00A64811">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5.2投标人的资格要求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5.3联合体投标</w:t>
      </w:r>
    </w:p>
    <w:p w:rsidR="006E7074" w:rsidRDefault="00A64811">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6E7074" w:rsidRDefault="00A64811">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6E7074" w:rsidRDefault="00A64811">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6E7074" w:rsidRDefault="00A64811">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6E7074" w:rsidRDefault="00A64811">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6E7074" w:rsidRDefault="00A64811">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6E7074" w:rsidRDefault="00A64811">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6E7074" w:rsidRDefault="00A64811">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6E7074" w:rsidRDefault="00A64811">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6E7074" w:rsidRDefault="00A64811">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6E7074" w:rsidRDefault="00A64811">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6E7074" w:rsidRDefault="00A64811">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6E7074" w:rsidRDefault="00A64811">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6E7074" w:rsidRDefault="00A64811">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6E7074" w:rsidRDefault="00A64811">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6E7074" w:rsidRDefault="00A64811">
      <w:pPr>
        <w:spacing w:line="360" w:lineRule="auto"/>
        <w:rPr>
          <w:rFonts w:ascii="新宋体" w:eastAsia="新宋体" w:hAnsi="新宋体"/>
          <w:szCs w:val="21"/>
        </w:rPr>
      </w:pPr>
      <w:r>
        <w:rPr>
          <w:rFonts w:ascii="新宋体" w:eastAsia="新宋体" w:hAnsi="新宋体" w:hint="eastAsia"/>
          <w:szCs w:val="21"/>
        </w:rPr>
        <w:t>6．政策导向</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6E7074" w:rsidRDefault="00A64811">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6E7074" w:rsidRDefault="00A64811">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6E7074" w:rsidRDefault="00A64811">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6E7074" w:rsidRDefault="00A64811">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6E7074" w:rsidRDefault="00A64811">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6E7074" w:rsidRDefault="00A64811">
      <w:pPr>
        <w:spacing w:line="360" w:lineRule="auto"/>
        <w:rPr>
          <w:rFonts w:ascii="新宋体" w:eastAsia="新宋体" w:hAnsi="新宋体"/>
          <w:szCs w:val="21"/>
        </w:rPr>
      </w:pPr>
      <w:r>
        <w:rPr>
          <w:rFonts w:ascii="新宋体" w:eastAsia="新宋体" w:hAnsi="新宋体" w:hint="eastAsia"/>
          <w:szCs w:val="21"/>
        </w:rPr>
        <w:t>8．投标费用</w:t>
      </w:r>
    </w:p>
    <w:p w:rsidR="006E7074" w:rsidRDefault="00A64811">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6E7074" w:rsidRDefault="00A64811">
      <w:pPr>
        <w:spacing w:line="360" w:lineRule="auto"/>
        <w:rPr>
          <w:rFonts w:ascii="新宋体" w:eastAsia="新宋体" w:hAnsi="新宋体"/>
          <w:szCs w:val="21"/>
        </w:rPr>
      </w:pPr>
      <w:r>
        <w:rPr>
          <w:rFonts w:ascii="新宋体" w:eastAsia="新宋体" w:hAnsi="新宋体" w:hint="eastAsia"/>
          <w:szCs w:val="21"/>
        </w:rPr>
        <w:t>9．踏勘现场</w:t>
      </w:r>
    </w:p>
    <w:p w:rsidR="006E7074" w:rsidRDefault="00A64811">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6E7074" w:rsidRDefault="00A64811">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6E7074" w:rsidRDefault="00A64811">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6E7074" w:rsidRDefault="00A64811">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6E7074" w:rsidRDefault="00A64811">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6E7074" w:rsidRDefault="00A64811">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6E7074" w:rsidRDefault="00A64811">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6E7074" w:rsidRDefault="00A64811">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6E7074" w:rsidRDefault="00A64811">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6E7074" w:rsidRDefault="006E7074">
      <w:pPr>
        <w:spacing w:line="360" w:lineRule="auto"/>
        <w:rPr>
          <w:rFonts w:ascii="新宋体" w:eastAsia="新宋体" w:hAnsi="新宋体"/>
          <w:szCs w:val="21"/>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6E7074" w:rsidRDefault="00A64811">
      <w:pPr>
        <w:spacing w:line="360" w:lineRule="auto"/>
        <w:rPr>
          <w:rFonts w:ascii="新宋体" w:eastAsia="新宋体" w:hAnsi="新宋体"/>
          <w:szCs w:val="21"/>
        </w:rPr>
      </w:pPr>
      <w:r>
        <w:rPr>
          <w:rFonts w:ascii="新宋体" w:eastAsia="新宋体" w:hAnsi="新宋体" w:hint="eastAsia"/>
          <w:szCs w:val="21"/>
        </w:rPr>
        <w:t>11．招标文件的编制与组成</w:t>
      </w:r>
    </w:p>
    <w:p w:rsidR="006E7074" w:rsidRDefault="00A64811">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6E7074" w:rsidRDefault="00A64811">
      <w:pPr>
        <w:spacing w:line="360" w:lineRule="auto"/>
        <w:rPr>
          <w:rFonts w:ascii="新宋体" w:eastAsia="新宋体" w:hAnsi="新宋体"/>
          <w:szCs w:val="21"/>
        </w:rPr>
      </w:pPr>
      <w:r>
        <w:rPr>
          <w:rFonts w:ascii="新宋体" w:eastAsia="新宋体" w:hAnsi="新宋体" w:hint="eastAsia"/>
          <w:szCs w:val="21"/>
        </w:rPr>
        <w:t>招标文件包括下列内容：</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第一册  专用条款</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关键信息</w:t>
      </w:r>
    </w:p>
    <w:p w:rsidR="006E7074" w:rsidRDefault="00A64811">
      <w:pPr>
        <w:spacing w:line="360" w:lineRule="auto"/>
        <w:rPr>
          <w:rFonts w:ascii="新宋体" w:eastAsia="新宋体" w:hAnsi="新宋体"/>
          <w:szCs w:val="21"/>
        </w:rPr>
      </w:pPr>
      <w:r>
        <w:rPr>
          <w:rFonts w:ascii="新宋体" w:eastAsia="新宋体" w:hAnsi="新宋体" w:hint="eastAsia"/>
          <w:szCs w:val="21"/>
        </w:rPr>
        <w:t>第一章  招标公告</w:t>
      </w:r>
    </w:p>
    <w:p w:rsidR="006E7074" w:rsidRDefault="00A64811">
      <w:pPr>
        <w:spacing w:line="360" w:lineRule="auto"/>
        <w:rPr>
          <w:rFonts w:ascii="新宋体" w:eastAsia="新宋体" w:hAnsi="新宋体"/>
          <w:szCs w:val="21"/>
        </w:rPr>
      </w:pPr>
      <w:r>
        <w:rPr>
          <w:rFonts w:ascii="新宋体" w:eastAsia="新宋体" w:hAnsi="新宋体" w:hint="eastAsia"/>
          <w:szCs w:val="21"/>
        </w:rPr>
        <w:t>第二章  招标项目需求</w:t>
      </w:r>
    </w:p>
    <w:p w:rsidR="006E7074" w:rsidRDefault="00A64811">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6E7074" w:rsidRDefault="00A64811">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第二册  通用条款</w:t>
      </w:r>
    </w:p>
    <w:p w:rsidR="006E7074" w:rsidRDefault="00A64811">
      <w:pPr>
        <w:spacing w:line="360" w:lineRule="auto"/>
        <w:rPr>
          <w:rFonts w:ascii="新宋体" w:eastAsia="新宋体" w:hAnsi="新宋体"/>
          <w:szCs w:val="21"/>
        </w:rPr>
      </w:pPr>
      <w:r>
        <w:rPr>
          <w:rFonts w:ascii="新宋体" w:eastAsia="新宋体" w:hAnsi="新宋体" w:hint="eastAsia"/>
          <w:szCs w:val="21"/>
        </w:rPr>
        <w:t>第一章  总则</w:t>
      </w:r>
    </w:p>
    <w:p w:rsidR="006E7074" w:rsidRDefault="00A64811">
      <w:pPr>
        <w:spacing w:line="360" w:lineRule="auto"/>
        <w:rPr>
          <w:rFonts w:ascii="新宋体" w:eastAsia="新宋体" w:hAnsi="新宋体"/>
          <w:szCs w:val="21"/>
        </w:rPr>
      </w:pPr>
      <w:r>
        <w:rPr>
          <w:rFonts w:ascii="新宋体" w:eastAsia="新宋体" w:hAnsi="新宋体" w:hint="eastAsia"/>
          <w:szCs w:val="21"/>
        </w:rPr>
        <w:t>第二章  招标文件</w:t>
      </w:r>
    </w:p>
    <w:p w:rsidR="006E7074" w:rsidRDefault="00A64811">
      <w:pPr>
        <w:spacing w:line="360" w:lineRule="auto"/>
        <w:rPr>
          <w:rFonts w:ascii="新宋体" w:eastAsia="新宋体" w:hAnsi="新宋体"/>
          <w:szCs w:val="21"/>
        </w:rPr>
      </w:pPr>
      <w:r>
        <w:rPr>
          <w:rFonts w:ascii="新宋体" w:eastAsia="新宋体" w:hAnsi="新宋体" w:hint="eastAsia"/>
          <w:szCs w:val="21"/>
        </w:rPr>
        <w:t>第三章  投标文件的编制</w:t>
      </w:r>
    </w:p>
    <w:p w:rsidR="006E7074" w:rsidRDefault="00A64811">
      <w:pPr>
        <w:spacing w:line="360" w:lineRule="auto"/>
        <w:rPr>
          <w:rFonts w:ascii="新宋体" w:eastAsia="新宋体" w:hAnsi="新宋体"/>
          <w:szCs w:val="21"/>
        </w:rPr>
      </w:pPr>
      <w:r>
        <w:rPr>
          <w:rFonts w:ascii="新宋体" w:eastAsia="新宋体" w:hAnsi="新宋体" w:hint="eastAsia"/>
          <w:szCs w:val="21"/>
        </w:rPr>
        <w:t>第四章  投标文件的递交</w:t>
      </w:r>
    </w:p>
    <w:p w:rsidR="006E7074" w:rsidRDefault="00A64811">
      <w:pPr>
        <w:spacing w:line="360" w:lineRule="auto"/>
        <w:rPr>
          <w:rFonts w:ascii="新宋体" w:eastAsia="新宋体" w:hAnsi="新宋体"/>
          <w:szCs w:val="21"/>
        </w:rPr>
      </w:pPr>
      <w:r>
        <w:rPr>
          <w:rFonts w:ascii="新宋体" w:eastAsia="新宋体" w:hAnsi="新宋体" w:hint="eastAsia"/>
          <w:szCs w:val="21"/>
        </w:rPr>
        <w:t>第五章  开标</w:t>
      </w:r>
    </w:p>
    <w:p w:rsidR="006E7074" w:rsidRDefault="00A64811">
      <w:pPr>
        <w:spacing w:line="360" w:lineRule="auto"/>
        <w:rPr>
          <w:rFonts w:ascii="新宋体" w:eastAsia="新宋体" w:hAnsi="新宋体"/>
          <w:szCs w:val="21"/>
        </w:rPr>
      </w:pPr>
      <w:r>
        <w:rPr>
          <w:rFonts w:ascii="新宋体" w:eastAsia="新宋体" w:hAnsi="新宋体" w:hint="eastAsia"/>
          <w:szCs w:val="21"/>
        </w:rPr>
        <w:t>第六章  评标要求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6E7074" w:rsidRDefault="00A64811">
      <w:pPr>
        <w:spacing w:line="360" w:lineRule="auto"/>
        <w:rPr>
          <w:rFonts w:ascii="新宋体" w:eastAsia="新宋体" w:hAnsi="新宋体"/>
          <w:szCs w:val="21"/>
        </w:rPr>
      </w:pPr>
      <w:r>
        <w:rPr>
          <w:rFonts w:ascii="新宋体" w:eastAsia="新宋体" w:hAnsi="新宋体" w:hint="eastAsia"/>
          <w:szCs w:val="21"/>
        </w:rPr>
        <w:t>第八章  定标及公示</w:t>
      </w:r>
    </w:p>
    <w:p w:rsidR="006E7074" w:rsidRDefault="00A64811">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6E7074" w:rsidRDefault="00A64811">
      <w:pPr>
        <w:spacing w:line="360" w:lineRule="auto"/>
        <w:rPr>
          <w:rFonts w:ascii="新宋体" w:eastAsia="新宋体" w:hAnsi="新宋体"/>
          <w:szCs w:val="21"/>
        </w:rPr>
      </w:pPr>
      <w:r>
        <w:rPr>
          <w:rFonts w:ascii="新宋体" w:eastAsia="新宋体" w:hAnsi="新宋体" w:hint="eastAsia"/>
          <w:szCs w:val="21"/>
        </w:rPr>
        <w:t>第十一章  质疑处理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6E7074" w:rsidRDefault="00A64811">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6E7074" w:rsidRDefault="00A64811">
      <w:pPr>
        <w:spacing w:line="360" w:lineRule="auto"/>
        <w:rPr>
          <w:rFonts w:ascii="新宋体" w:eastAsia="新宋体" w:hAnsi="新宋体"/>
          <w:szCs w:val="21"/>
        </w:rPr>
      </w:pPr>
      <w:r>
        <w:rPr>
          <w:rFonts w:ascii="新宋体" w:eastAsia="新宋体" w:hAnsi="新宋体" w:hint="eastAsia"/>
          <w:szCs w:val="21"/>
        </w:rPr>
        <w:t>12．招标文件的澄清</w:t>
      </w:r>
    </w:p>
    <w:p w:rsidR="006E7074" w:rsidRDefault="00A64811">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6E7074" w:rsidRDefault="00A64811">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6E7074" w:rsidRDefault="00A64811">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6E7074" w:rsidRDefault="00A64811">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6E7074" w:rsidRDefault="00A64811">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6E7074" w:rsidRDefault="00A64811">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6E7074" w:rsidRDefault="00A64811">
      <w:pPr>
        <w:spacing w:line="360" w:lineRule="auto"/>
        <w:rPr>
          <w:rFonts w:ascii="新宋体" w:eastAsia="新宋体" w:hAnsi="新宋体"/>
          <w:szCs w:val="21"/>
        </w:rPr>
      </w:pPr>
      <w:r>
        <w:rPr>
          <w:rFonts w:ascii="新宋体" w:eastAsia="新宋体" w:hAnsi="新宋体" w:hint="eastAsia"/>
          <w:szCs w:val="21"/>
        </w:rPr>
        <w:t>15．投标文件的组成</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16．投标文件格式</w:t>
      </w:r>
    </w:p>
    <w:p w:rsidR="006E7074" w:rsidRDefault="00A64811">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6E7074" w:rsidRDefault="00A64811">
      <w:pPr>
        <w:spacing w:line="360" w:lineRule="auto"/>
        <w:rPr>
          <w:rFonts w:ascii="新宋体" w:eastAsia="新宋体" w:hAnsi="新宋体"/>
          <w:szCs w:val="21"/>
        </w:rPr>
      </w:pPr>
      <w:r>
        <w:rPr>
          <w:rFonts w:ascii="新宋体" w:eastAsia="新宋体" w:hAnsi="新宋体" w:hint="eastAsia"/>
          <w:szCs w:val="21"/>
        </w:rPr>
        <w:t>17．投标货币</w:t>
      </w:r>
    </w:p>
    <w:p w:rsidR="006E7074" w:rsidRDefault="00A64811">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6E7074" w:rsidRDefault="00A64811">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6E7074" w:rsidRDefault="00A64811">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6E7074" w:rsidRDefault="00A64811">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6E7074" w:rsidRDefault="00A64811">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6E7074" w:rsidRDefault="00A64811">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6E7074" w:rsidRDefault="00A64811">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6E7074" w:rsidRDefault="00A64811">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20．投标有效期</w:t>
      </w:r>
    </w:p>
    <w:p w:rsidR="006E7074" w:rsidRDefault="00A64811">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6E7074" w:rsidRDefault="00A64811">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6E7074" w:rsidRDefault="00A64811">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22．投标人的替代方案</w:t>
      </w:r>
    </w:p>
    <w:p w:rsidR="006E7074" w:rsidRDefault="00A64811">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6E7074" w:rsidRDefault="00A64811">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6E7074" w:rsidRDefault="00A64811">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6E7074" w:rsidRDefault="00A64811">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6E7074" w:rsidRDefault="00A64811">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6E7074" w:rsidRDefault="00A64811">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6E7074" w:rsidRDefault="00A64811">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6E7074" w:rsidRDefault="00A64811">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6E7074" w:rsidRDefault="00A64811">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6E7074" w:rsidRDefault="00A64811">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6E7074" w:rsidRDefault="00A64811">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6E7074" w:rsidRDefault="00A64811">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6E7074" w:rsidRDefault="00A64811">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6E7074" w:rsidRDefault="00A64811">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6E7074" w:rsidRDefault="00A64811">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6E7074" w:rsidRDefault="00A64811">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6E7074" w:rsidRDefault="00A64811">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6E7074" w:rsidRDefault="00A64811">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6E7074" w:rsidRDefault="00A64811">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6E7074" w:rsidRDefault="00A64811">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6E7074" w:rsidRDefault="00A64811">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6E7074" w:rsidRDefault="00A64811">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6E7074" w:rsidRDefault="00A64811">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6E7074" w:rsidRDefault="00A64811">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6E7074" w:rsidRDefault="00A64811">
      <w:pPr>
        <w:spacing w:line="360" w:lineRule="auto"/>
        <w:rPr>
          <w:rFonts w:ascii="新宋体" w:eastAsia="新宋体" w:hAnsi="新宋体"/>
          <w:szCs w:val="21"/>
        </w:rPr>
      </w:pPr>
      <w:r>
        <w:rPr>
          <w:rFonts w:ascii="新宋体" w:eastAsia="新宋体" w:hAnsi="新宋体" w:hint="eastAsia"/>
          <w:szCs w:val="21"/>
        </w:rPr>
        <w:t>26. 样品的递交</w:t>
      </w:r>
    </w:p>
    <w:p w:rsidR="006E7074" w:rsidRDefault="00A64811">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6E7074" w:rsidRDefault="00A64811">
      <w:pPr>
        <w:spacing w:line="360" w:lineRule="auto"/>
        <w:rPr>
          <w:rFonts w:ascii="新宋体" w:eastAsia="新宋体" w:hAnsi="新宋体"/>
          <w:szCs w:val="21"/>
        </w:rPr>
      </w:pPr>
      <w:r>
        <w:rPr>
          <w:rFonts w:ascii="新宋体" w:eastAsia="新宋体" w:hAnsi="新宋体" w:hint="eastAsia"/>
          <w:szCs w:val="21"/>
        </w:rPr>
        <w:t>26.2.1样品递交签到：</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6E7074" w:rsidRDefault="00A64811">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6E7074" w:rsidRDefault="00A64811">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6E7074" w:rsidRDefault="00A64811">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6E7074" w:rsidRDefault="00A64811">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6E7074" w:rsidRDefault="00A64811">
      <w:pPr>
        <w:spacing w:line="360" w:lineRule="auto"/>
        <w:rPr>
          <w:rFonts w:ascii="新宋体" w:eastAsia="新宋体" w:hAnsi="新宋体"/>
          <w:szCs w:val="21"/>
        </w:rPr>
      </w:pPr>
      <w:r>
        <w:rPr>
          <w:rFonts w:ascii="新宋体" w:eastAsia="新宋体" w:hAnsi="新宋体" w:hint="eastAsia"/>
          <w:szCs w:val="21"/>
        </w:rPr>
        <w:t>26.4样品的退回：</w:t>
      </w:r>
    </w:p>
    <w:p w:rsidR="006E7074" w:rsidRDefault="00A64811">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6E7074" w:rsidRDefault="00A64811">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6E7074" w:rsidRDefault="00A64811">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6E7074" w:rsidRDefault="00A64811">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6E7074" w:rsidRDefault="00A64811">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6E7074" w:rsidRDefault="00A64811">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6E7074" w:rsidRDefault="00A64811">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6E7074" w:rsidRDefault="00A64811">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6E7074" w:rsidRDefault="00A64811">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6E7074" w:rsidRDefault="006E7074">
      <w:pPr>
        <w:spacing w:line="360" w:lineRule="auto"/>
        <w:rPr>
          <w:rFonts w:ascii="新宋体" w:eastAsia="新宋体" w:hAnsi="新宋体"/>
        </w:rPr>
      </w:pP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6E7074" w:rsidRDefault="00A64811">
      <w:pPr>
        <w:spacing w:line="360" w:lineRule="auto"/>
        <w:rPr>
          <w:rFonts w:ascii="新宋体" w:eastAsia="新宋体" w:hAnsi="新宋体"/>
          <w:szCs w:val="21"/>
        </w:rPr>
      </w:pPr>
      <w:r>
        <w:rPr>
          <w:rFonts w:ascii="新宋体" w:eastAsia="新宋体" w:hAnsi="新宋体" w:hint="eastAsia"/>
          <w:szCs w:val="21"/>
        </w:rPr>
        <w:t>28．开标</w:t>
      </w:r>
    </w:p>
    <w:p w:rsidR="006E7074" w:rsidRDefault="00A64811">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6E7074" w:rsidRDefault="00A64811">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6E7074" w:rsidRDefault="00A64811">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6E7074" w:rsidRDefault="00A64811">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6E7074" w:rsidRDefault="00A64811">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6E7074" w:rsidRDefault="00A64811">
      <w:pPr>
        <w:spacing w:line="360" w:lineRule="auto"/>
        <w:rPr>
          <w:rFonts w:ascii="新宋体" w:eastAsia="新宋体" w:hAnsi="新宋体"/>
          <w:szCs w:val="21"/>
        </w:rPr>
      </w:pPr>
      <w:r>
        <w:rPr>
          <w:rFonts w:ascii="新宋体" w:eastAsia="新宋体" w:hAnsi="新宋体" w:hint="eastAsia"/>
          <w:szCs w:val="21"/>
        </w:rPr>
        <w:t>29．评审委员会组成</w:t>
      </w:r>
    </w:p>
    <w:p w:rsidR="006E7074" w:rsidRDefault="00A64811">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6E7074" w:rsidRDefault="00A64811">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6E7074" w:rsidRDefault="00A64811">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6E7074" w:rsidRDefault="00A64811">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6E7074" w:rsidRDefault="00A64811">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6E7074" w:rsidRDefault="00A64811">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6E7074" w:rsidRDefault="00A64811">
      <w:pPr>
        <w:spacing w:line="360" w:lineRule="auto"/>
        <w:rPr>
          <w:rFonts w:ascii="新宋体" w:eastAsia="新宋体" w:hAnsi="新宋体"/>
          <w:szCs w:val="21"/>
        </w:rPr>
      </w:pPr>
      <w:r>
        <w:rPr>
          <w:rFonts w:ascii="新宋体" w:eastAsia="新宋体" w:hAnsi="新宋体" w:hint="eastAsia"/>
          <w:szCs w:val="21"/>
        </w:rPr>
        <w:t>30.2其他评标必须的资料。</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6E7074" w:rsidRDefault="00A64811">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6E7074" w:rsidRDefault="00A64811">
      <w:pPr>
        <w:spacing w:line="360" w:lineRule="auto"/>
        <w:rPr>
          <w:rFonts w:ascii="新宋体" w:eastAsia="新宋体" w:hAnsi="新宋体"/>
          <w:szCs w:val="21"/>
        </w:rPr>
      </w:pPr>
      <w:r>
        <w:rPr>
          <w:rFonts w:ascii="新宋体" w:eastAsia="新宋体" w:hAnsi="新宋体" w:hint="eastAsia"/>
          <w:szCs w:val="21"/>
        </w:rPr>
        <w:t>31．独立评标</w:t>
      </w:r>
    </w:p>
    <w:p w:rsidR="006E7074" w:rsidRDefault="00A64811">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6E7074" w:rsidRDefault="00A64811">
      <w:pPr>
        <w:spacing w:line="360" w:lineRule="auto"/>
        <w:rPr>
          <w:rFonts w:ascii="新宋体" w:eastAsia="新宋体" w:hAnsi="新宋体"/>
          <w:szCs w:val="21"/>
        </w:rPr>
      </w:pPr>
      <w:r>
        <w:rPr>
          <w:rFonts w:ascii="新宋体" w:eastAsia="新宋体" w:hAnsi="新宋体" w:hint="eastAsia"/>
          <w:szCs w:val="21"/>
        </w:rPr>
        <w:t>32．投标文件初审</w:t>
      </w:r>
    </w:p>
    <w:p w:rsidR="006E7074" w:rsidRDefault="00A64811">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6E7074" w:rsidRDefault="00A64811">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6E7074" w:rsidRDefault="00A64811">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6E7074" w:rsidRDefault="00A64811">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6E7074" w:rsidRDefault="00A64811">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6E7074" w:rsidRDefault="00A64811">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6E7074" w:rsidRDefault="00A64811">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6E7074" w:rsidRDefault="00A64811">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6E7074" w:rsidRDefault="00A64811">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6E7074" w:rsidRDefault="00A64811">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6E7074" w:rsidRDefault="00A64811">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6E7074" w:rsidRDefault="00A64811">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6E7074" w:rsidRDefault="00A64811">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6E7074" w:rsidRDefault="00A64811">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6E7074" w:rsidRDefault="00A64811">
      <w:pPr>
        <w:spacing w:line="360" w:lineRule="auto"/>
        <w:rPr>
          <w:rFonts w:ascii="新宋体" w:eastAsia="新宋体" w:hAnsi="新宋体"/>
          <w:szCs w:val="21"/>
        </w:rPr>
      </w:pPr>
      <w:bookmarkStart w:id="12" w:name="_Toc73517673"/>
      <w:bookmarkStart w:id="13" w:name="_Toc73518151"/>
      <w:bookmarkStart w:id="14" w:name="_Toc100052400"/>
      <w:bookmarkStart w:id="15" w:name="_Toc73521581"/>
      <w:bookmarkStart w:id="16" w:name="_Toc73521669"/>
      <w:r>
        <w:rPr>
          <w:rFonts w:ascii="新宋体" w:eastAsia="新宋体" w:hAnsi="新宋体" w:hint="eastAsia"/>
          <w:szCs w:val="21"/>
        </w:rPr>
        <w:t>34．错误的修正</w:t>
      </w:r>
      <w:bookmarkEnd w:id="12"/>
      <w:bookmarkEnd w:id="13"/>
      <w:bookmarkEnd w:id="14"/>
      <w:bookmarkEnd w:id="15"/>
      <w:bookmarkEnd w:id="16"/>
    </w:p>
    <w:p w:rsidR="006E7074" w:rsidRDefault="00A64811">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6E7074" w:rsidRDefault="00A64811">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6E7074" w:rsidRDefault="00A64811">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6E7074" w:rsidRDefault="00A64811">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6E7074" w:rsidRDefault="00A64811">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6E7074" w:rsidRDefault="00A64811">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6E7074" w:rsidRDefault="00A64811">
      <w:pPr>
        <w:spacing w:line="360" w:lineRule="auto"/>
        <w:rPr>
          <w:rFonts w:ascii="新宋体" w:eastAsia="新宋体" w:hAnsi="新宋体"/>
          <w:szCs w:val="21"/>
        </w:rPr>
      </w:pPr>
      <w:r>
        <w:rPr>
          <w:rFonts w:ascii="新宋体" w:eastAsia="新宋体" w:hAnsi="新宋体" w:hint="eastAsia"/>
          <w:szCs w:val="21"/>
        </w:rPr>
        <w:t>35．投标文件的比较与评价</w:t>
      </w:r>
    </w:p>
    <w:p w:rsidR="006E7074" w:rsidRDefault="00A64811">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6E7074" w:rsidRDefault="00A64811">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6E7074" w:rsidRDefault="00A64811">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6E7074" w:rsidRDefault="00A64811">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6E7074" w:rsidRDefault="00A64811">
      <w:pPr>
        <w:spacing w:line="360" w:lineRule="auto"/>
        <w:rPr>
          <w:rFonts w:ascii="新宋体" w:eastAsia="新宋体" w:hAnsi="新宋体"/>
          <w:szCs w:val="21"/>
        </w:rPr>
      </w:pPr>
      <w:r>
        <w:rPr>
          <w:rFonts w:ascii="新宋体" w:eastAsia="新宋体" w:hAnsi="新宋体" w:hint="eastAsia"/>
          <w:szCs w:val="21"/>
        </w:rPr>
        <w:t>37．评标方法</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37.1最低价法</w:t>
      </w:r>
    </w:p>
    <w:p w:rsidR="006E7074" w:rsidRDefault="00A64811">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6E7074" w:rsidRDefault="00A64811">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6E7074" w:rsidRDefault="00A64811">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6E7074" w:rsidRDefault="00A64811">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6E7074" w:rsidRDefault="00A64811">
      <w:pPr>
        <w:spacing w:line="360" w:lineRule="auto"/>
        <w:rPr>
          <w:rFonts w:ascii="新宋体" w:eastAsia="新宋体" w:hAnsi="新宋体"/>
          <w:szCs w:val="21"/>
        </w:rPr>
      </w:pPr>
      <w:r>
        <w:rPr>
          <w:rFonts w:ascii="新宋体" w:eastAsia="新宋体" w:hAnsi="新宋体" w:hint="eastAsia"/>
          <w:szCs w:val="21"/>
        </w:rPr>
        <w:t>37.3.1分值汇总计算错误的；</w:t>
      </w:r>
    </w:p>
    <w:p w:rsidR="006E7074" w:rsidRDefault="00A64811">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6E7074" w:rsidRDefault="00A64811">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6E7074" w:rsidRDefault="00A64811">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6E7074" w:rsidRDefault="00A64811">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6E7074" w:rsidRDefault="00A64811">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6E7074" w:rsidRDefault="00A64811">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6E7074" w:rsidRDefault="00A64811">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6E7074" w:rsidRDefault="00A64811">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6E7074" w:rsidRDefault="00A64811">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6E7074" w:rsidRDefault="00A64811">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6E7074" w:rsidRDefault="00A64811">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6E7074" w:rsidRDefault="00A64811">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6E7074" w:rsidRDefault="006E7074">
      <w:pPr>
        <w:spacing w:line="360" w:lineRule="auto"/>
        <w:rPr>
          <w:rFonts w:ascii="新宋体" w:eastAsia="新宋体" w:hAnsi="新宋体"/>
          <w:szCs w:val="21"/>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6E7074" w:rsidRDefault="00A64811">
      <w:pPr>
        <w:spacing w:line="360" w:lineRule="auto"/>
        <w:rPr>
          <w:rFonts w:ascii="新宋体" w:eastAsia="新宋体" w:hAnsi="新宋体"/>
          <w:szCs w:val="21"/>
        </w:rPr>
      </w:pPr>
      <w:r>
        <w:rPr>
          <w:rFonts w:ascii="新宋体" w:eastAsia="新宋体" w:hAnsi="新宋体" w:hint="eastAsia"/>
          <w:szCs w:val="21"/>
        </w:rPr>
        <w:t>38．定标方法</w:t>
      </w:r>
    </w:p>
    <w:p w:rsidR="006E7074" w:rsidRDefault="00A64811">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6E7074" w:rsidRDefault="00A64811">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6E7074" w:rsidRDefault="00A64811">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6E7074" w:rsidRDefault="00A64811">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操作程序：</w:t>
      </w:r>
    </w:p>
    <w:p w:rsidR="006E7074" w:rsidRDefault="00A64811">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6E7074" w:rsidRDefault="00A64811">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6E7074" w:rsidRDefault="00A64811">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6E7074" w:rsidRDefault="00A64811">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6E7074" w:rsidRDefault="00A64811">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6E7074" w:rsidRDefault="00A64811">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6E7074" w:rsidRDefault="00A64811">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6E7074" w:rsidRDefault="00A64811">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6E7074" w:rsidRDefault="00A64811">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6E7074" w:rsidRDefault="00A64811">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6E7074" w:rsidRDefault="00A64811">
      <w:pPr>
        <w:spacing w:line="360" w:lineRule="auto"/>
        <w:rPr>
          <w:rFonts w:ascii="新宋体" w:eastAsia="新宋体" w:hAnsi="新宋体"/>
          <w:szCs w:val="21"/>
        </w:rPr>
      </w:pPr>
      <w:r>
        <w:rPr>
          <w:rFonts w:ascii="新宋体" w:eastAsia="新宋体" w:hAnsi="新宋体" w:hint="eastAsia"/>
          <w:szCs w:val="21"/>
        </w:rPr>
        <w:t>39．编写评标报告</w:t>
      </w:r>
    </w:p>
    <w:p w:rsidR="006E7074" w:rsidRDefault="00A64811">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6E7074" w:rsidRDefault="00A64811">
      <w:pPr>
        <w:spacing w:line="360" w:lineRule="auto"/>
        <w:rPr>
          <w:rFonts w:ascii="新宋体" w:eastAsia="新宋体" w:hAnsi="新宋体"/>
          <w:szCs w:val="21"/>
        </w:rPr>
      </w:pPr>
      <w:r>
        <w:rPr>
          <w:rFonts w:ascii="新宋体" w:eastAsia="新宋体" w:hAnsi="新宋体" w:hint="eastAsia"/>
          <w:szCs w:val="21"/>
        </w:rPr>
        <w:t>40．中标公告</w:t>
      </w:r>
    </w:p>
    <w:p w:rsidR="006E7074" w:rsidRDefault="00A64811">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6E7074" w:rsidRDefault="00A64811">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41．中标通知书</w:t>
      </w:r>
    </w:p>
    <w:p w:rsidR="006E7074" w:rsidRDefault="00A64811">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6E7074" w:rsidRDefault="00A64811">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6E7074" w:rsidRDefault="00A64811">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6E7074" w:rsidRDefault="00A64811">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6E7074" w:rsidRDefault="00A64811">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42．公开招标失败的处理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6E7074" w:rsidRDefault="00A64811">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6E7074" w:rsidRDefault="00A64811">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6E7074" w:rsidRDefault="00A64811">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6E7074" w:rsidRDefault="00A64811">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6E7074" w:rsidRDefault="00A64811">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6E7074" w:rsidRDefault="00A64811">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6E7074" w:rsidRDefault="006E7074">
      <w:pPr>
        <w:spacing w:line="360" w:lineRule="auto"/>
        <w:rPr>
          <w:rFonts w:ascii="新宋体" w:eastAsia="新宋体" w:hAnsi="新宋体"/>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6E7074" w:rsidRDefault="00A64811">
      <w:pPr>
        <w:spacing w:line="360" w:lineRule="auto"/>
        <w:rPr>
          <w:rFonts w:ascii="新宋体" w:eastAsia="新宋体" w:hAnsi="新宋体"/>
          <w:szCs w:val="21"/>
        </w:rPr>
      </w:pPr>
      <w:bookmarkStart w:id="17" w:name="_Toc73521586"/>
      <w:bookmarkStart w:id="18" w:name="_Toc73517679"/>
      <w:bookmarkStart w:id="19" w:name="_Toc73521674"/>
      <w:bookmarkStart w:id="20" w:name="_Toc73518157"/>
      <w:bookmarkStart w:id="21" w:name="_Toc100052408"/>
      <w:r>
        <w:rPr>
          <w:rFonts w:ascii="新宋体" w:eastAsia="新宋体" w:hAnsi="新宋体" w:hint="eastAsia"/>
          <w:szCs w:val="21"/>
        </w:rPr>
        <w:t>43．合同授予标准</w:t>
      </w:r>
      <w:bookmarkEnd w:id="17"/>
      <w:bookmarkEnd w:id="18"/>
      <w:bookmarkEnd w:id="19"/>
      <w:bookmarkEnd w:id="20"/>
      <w:bookmarkEnd w:id="21"/>
    </w:p>
    <w:p w:rsidR="006E7074" w:rsidRDefault="00A64811">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6E7074" w:rsidRDefault="00A64811">
      <w:pPr>
        <w:spacing w:line="360" w:lineRule="auto"/>
        <w:rPr>
          <w:rFonts w:ascii="新宋体" w:eastAsia="新宋体" w:hAnsi="新宋体"/>
          <w:szCs w:val="21"/>
        </w:rPr>
      </w:pPr>
      <w:bookmarkStart w:id="22" w:name="_Toc73517680"/>
      <w:bookmarkStart w:id="23" w:name="_Toc73521675"/>
      <w:bookmarkStart w:id="24" w:name="_Toc73518158"/>
      <w:bookmarkStart w:id="25" w:name="_Toc100052409"/>
      <w:bookmarkStart w:id="26" w:name="_Toc73521587"/>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6E7074" w:rsidRDefault="00A64811">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6E7074" w:rsidRDefault="00A64811">
      <w:pPr>
        <w:spacing w:line="360" w:lineRule="auto"/>
        <w:rPr>
          <w:rFonts w:ascii="新宋体" w:eastAsia="新宋体" w:hAnsi="新宋体"/>
          <w:szCs w:val="21"/>
        </w:rPr>
      </w:pPr>
      <w:bookmarkStart w:id="27" w:name="_Toc100052410"/>
      <w:bookmarkStart w:id="28" w:name="_Toc73521589"/>
      <w:bookmarkStart w:id="29" w:name="_Toc73521677"/>
      <w:bookmarkStart w:id="30" w:name="_Toc73517682"/>
      <w:bookmarkStart w:id="31" w:name="_Toc73518160"/>
      <w:r>
        <w:rPr>
          <w:rFonts w:ascii="新宋体" w:eastAsia="新宋体" w:hAnsi="新宋体" w:hint="eastAsia"/>
          <w:szCs w:val="21"/>
        </w:rPr>
        <w:t>45．合同协议书的签订</w:t>
      </w:r>
      <w:bookmarkEnd w:id="27"/>
      <w:bookmarkEnd w:id="28"/>
      <w:bookmarkEnd w:id="29"/>
      <w:bookmarkEnd w:id="30"/>
      <w:bookmarkEnd w:id="31"/>
    </w:p>
    <w:p w:rsidR="006E7074" w:rsidRDefault="00A64811">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6E7074" w:rsidRDefault="00A64811">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6E7074" w:rsidRDefault="00A64811">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6E7074" w:rsidRDefault="00A64811">
      <w:pPr>
        <w:spacing w:line="360" w:lineRule="auto"/>
        <w:rPr>
          <w:rFonts w:ascii="新宋体" w:eastAsia="新宋体" w:hAnsi="新宋体"/>
          <w:szCs w:val="21"/>
        </w:rPr>
      </w:pPr>
      <w:bookmarkStart w:id="32" w:name="_Toc73518161"/>
      <w:bookmarkStart w:id="33" w:name="_Toc73521678"/>
      <w:bookmarkStart w:id="34" w:name="_Toc73521590"/>
      <w:bookmarkStart w:id="35" w:name="_Toc100052411"/>
      <w:bookmarkStart w:id="36" w:name="_Toc73517683"/>
      <w:r>
        <w:rPr>
          <w:rFonts w:ascii="新宋体" w:eastAsia="新宋体" w:hAnsi="新宋体" w:hint="eastAsia"/>
          <w:szCs w:val="21"/>
        </w:rPr>
        <w:t>46．履约担保</w:t>
      </w:r>
      <w:bookmarkEnd w:id="32"/>
      <w:bookmarkEnd w:id="33"/>
      <w:bookmarkEnd w:id="34"/>
      <w:bookmarkEnd w:id="35"/>
      <w:bookmarkEnd w:id="36"/>
    </w:p>
    <w:p w:rsidR="006E7074" w:rsidRDefault="00A64811">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6E7074" w:rsidRDefault="00A64811">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6E7074" w:rsidRDefault="00A64811">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6E7074" w:rsidRDefault="00A64811">
      <w:pPr>
        <w:spacing w:line="360" w:lineRule="auto"/>
        <w:rPr>
          <w:rFonts w:ascii="新宋体" w:eastAsia="新宋体" w:hAnsi="新宋体"/>
          <w:szCs w:val="21"/>
        </w:rPr>
      </w:pPr>
      <w:r>
        <w:rPr>
          <w:rFonts w:ascii="新宋体" w:eastAsia="新宋体" w:hAnsi="新宋体" w:hint="eastAsia"/>
          <w:szCs w:val="21"/>
        </w:rPr>
        <w:t>47. 合同的备案</w:t>
      </w:r>
    </w:p>
    <w:p w:rsidR="006E7074" w:rsidRDefault="00A64811">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6E7074" w:rsidRDefault="00A64811">
      <w:pPr>
        <w:spacing w:line="360" w:lineRule="auto"/>
        <w:rPr>
          <w:rFonts w:ascii="新宋体" w:eastAsia="新宋体" w:hAnsi="新宋体"/>
          <w:szCs w:val="21"/>
        </w:rPr>
      </w:pPr>
      <w:r>
        <w:rPr>
          <w:rFonts w:ascii="新宋体" w:eastAsia="新宋体" w:hAnsi="新宋体" w:hint="eastAsia"/>
          <w:szCs w:val="21"/>
        </w:rPr>
        <w:t>48. 合同的变更</w:t>
      </w:r>
    </w:p>
    <w:p w:rsidR="006E7074" w:rsidRDefault="00A64811">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6E7074" w:rsidRDefault="00A64811">
      <w:pPr>
        <w:spacing w:line="360" w:lineRule="auto"/>
        <w:rPr>
          <w:rFonts w:ascii="新宋体" w:eastAsia="新宋体" w:hAnsi="新宋体"/>
          <w:szCs w:val="21"/>
        </w:rPr>
      </w:pPr>
      <w:r>
        <w:rPr>
          <w:rFonts w:ascii="新宋体" w:eastAsia="新宋体" w:hAnsi="新宋体" w:hint="eastAsia"/>
          <w:szCs w:val="21"/>
        </w:rPr>
        <w:t>49. 履约抽检及情况的反馈</w:t>
      </w:r>
    </w:p>
    <w:p w:rsidR="006E7074" w:rsidRDefault="00A64811">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6E7074" w:rsidRDefault="00A64811">
      <w:pPr>
        <w:spacing w:line="360" w:lineRule="auto"/>
        <w:rPr>
          <w:rFonts w:ascii="新宋体" w:eastAsia="新宋体" w:hAnsi="新宋体"/>
          <w:szCs w:val="21"/>
        </w:rPr>
      </w:pPr>
      <w:r>
        <w:rPr>
          <w:rFonts w:ascii="新宋体" w:eastAsia="新宋体" w:hAnsi="新宋体" w:hint="eastAsia"/>
          <w:szCs w:val="21"/>
        </w:rPr>
        <w:t>50. 宣传</w:t>
      </w:r>
    </w:p>
    <w:p w:rsidR="006E7074" w:rsidRDefault="00A64811">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6E7074" w:rsidRDefault="00A64811">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6E7074" w:rsidRDefault="00A64811">
      <w:pPr>
        <w:spacing w:line="360" w:lineRule="auto"/>
        <w:rPr>
          <w:rFonts w:ascii="新宋体" w:eastAsia="新宋体" w:hAnsi="新宋体"/>
          <w:szCs w:val="21"/>
        </w:rPr>
      </w:pPr>
      <w:r>
        <w:rPr>
          <w:rFonts w:ascii="新宋体" w:eastAsia="新宋体" w:hAnsi="新宋体"/>
          <w:szCs w:val="21"/>
        </w:rPr>
        <w:t>b.案例介绍、推广等；</w:t>
      </w:r>
    </w:p>
    <w:p w:rsidR="006E7074" w:rsidRDefault="00A64811">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6E7074" w:rsidRDefault="00A64811">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6E7074" w:rsidRDefault="00A64811">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6E7074" w:rsidRDefault="00A64811">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6E7074" w:rsidRDefault="00A64811">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6E7074" w:rsidRDefault="00A64811">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6E7074" w:rsidRDefault="00A64811">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6E7074" w:rsidRDefault="00A64811">
      <w:pPr>
        <w:spacing w:line="360" w:lineRule="auto"/>
        <w:rPr>
          <w:rFonts w:ascii="新宋体" w:eastAsia="新宋体" w:hAnsi="新宋体"/>
          <w:szCs w:val="21"/>
        </w:rPr>
      </w:pPr>
      <w:r>
        <w:rPr>
          <w:rFonts w:ascii="新宋体" w:eastAsia="新宋体" w:hAnsi="新宋体" w:hint="eastAsia"/>
          <w:szCs w:val="21"/>
        </w:rPr>
        <w:t>（6）恶意投诉的；</w:t>
      </w:r>
    </w:p>
    <w:p w:rsidR="006E7074" w:rsidRDefault="00A64811">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6E7074" w:rsidRDefault="00A64811">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6E7074" w:rsidRDefault="00A64811">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6E7074" w:rsidRDefault="006E7074">
      <w:pPr>
        <w:spacing w:line="360" w:lineRule="auto"/>
        <w:rPr>
          <w:rFonts w:ascii="新宋体" w:eastAsia="新宋体" w:hAnsi="新宋体"/>
          <w:szCs w:val="21"/>
        </w:rPr>
      </w:pPr>
    </w:p>
    <w:p w:rsidR="006E7074" w:rsidRDefault="00A64811">
      <w:pPr>
        <w:rPr>
          <w:rFonts w:ascii="新宋体" w:eastAsia="新宋体" w:hAnsi="新宋体"/>
          <w:kern w:val="44"/>
          <w:sz w:val="30"/>
          <w:szCs w:val="30"/>
        </w:rPr>
      </w:pPr>
      <w:r>
        <w:rPr>
          <w:rFonts w:ascii="新宋体" w:eastAsia="新宋体" w:hAnsi="新宋体" w:hint="eastAsia"/>
          <w:kern w:val="44"/>
          <w:sz w:val="30"/>
          <w:szCs w:val="30"/>
        </w:rPr>
        <w:br w:type="page"/>
      </w:r>
    </w:p>
    <w:p w:rsidR="006E7074" w:rsidRDefault="00A64811">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52.质疑提出与答复</w:t>
      </w:r>
    </w:p>
    <w:p w:rsidR="006E7074" w:rsidRDefault="00A64811">
      <w:pPr>
        <w:spacing w:line="360" w:lineRule="auto"/>
        <w:rPr>
          <w:rFonts w:ascii="新宋体" w:eastAsia="新宋体" w:hAnsi="新宋体"/>
          <w:szCs w:val="21"/>
        </w:rPr>
      </w:pPr>
      <w:r>
        <w:rPr>
          <w:rFonts w:ascii="新宋体" w:eastAsia="新宋体" w:hAnsi="新宋体" w:hint="eastAsia"/>
          <w:szCs w:val="21"/>
        </w:rPr>
        <w:t>52.1提出质疑</w:t>
      </w:r>
    </w:p>
    <w:p w:rsidR="006E7074" w:rsidRDefault="00A64811">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6E7074" w:rsidRDefault="00A64811">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6E7074" w:rsidRDefault="00A64811">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6E7074" w:rsidRDefault="00A64811">
      <w:pPr>
        <w:spacing w:line="360" w:lineRule="auto"/>
        <w:rPr>
          <w:rFonts w:ascii="新宋体" w:eastAsia="新宋体" w:hAnsi="新宋体"/>
          <w:szCs w:val="21"/>
        </w:rPr>
      </w:pPr>
      <w:r>
        <w:rPr>
          <w:rFonts w:ascii="新宋体" w:eastAsia="新宋体" w:hAnsi="新宋体" w:hint="eastAsia"/>
          <w:szCs w:val="21"/>
        </w:rPr>
        <w:t>52.3质疑条件</w:t>
      </w:r>
    </w:p>
    <w:p w:rsidR="006E7074" w:rsidRDefault="00A64811">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6E7074" w:rsidRDefault="00A64811">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6E7074" w:rsidRDefault="00A64811">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6E7074" w:rsidRDefault="00A64811">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6E7074" w:rsidRDefault="00A64811">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6E7074" w:rsidRDefault="00A64811">
      <w:pPr>
        <w:spacing w:line="360" w:lineRule="auto"/>
        <w:rPr>
          <w:rFonts w:ascii="新宋体" w:eastAsia="新宋体" w:hAnsi="新宋体"/>
          <w:szCs w:val="21"/>
        </w:rPr>
      </w:pPr>
      <w:r>
        <w:rPr>
          <w:rFonts w:ascii="新宋体" w:eastAsia="新宋体" w:hAnsi="新宋体" w:hint="eastAsia"/>
          <w:szCs w:val="21"/>
        </w:rPr>
        <w:t>52.5收文部门</w:t>
      </w:r>
    </w:p>
    <w:p w:rsidR="006E7074" w:rsidRDefault="00A64811">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科技广场一期B座1709室。</w:t>
      </w:r>
    </w:p>
    <w:p w:rsidR="006E7074" w:rsidRDefault="00A64811">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6E7074" w:rsidRDefault="00A64811">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6E7074" w:rsidRDefault="00A64811">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6E7074" w:rsidRDefault="00A64811">
      <w:pPr>
        <w:spacing w:line="360" w:lineRule="auto"/>
        <w:rPr>
          <w:rFonts w:ascii="新宋体" w:eastAsia="新宋体" w:hAnsi="新宋体"/>
          <w:szCs w:val="21"/>
        </w:rPr>
      </w:pPr>
      <w:r>
        <w:rPr>
          <w:rFonts w:ascii="新宋体" w:eastAsia="新宋体" w:hAnsi="新宋体" w:hint="eastAsia"/>
          <w:szCs w:val="21"/>
        </w:rPr>
        <w:t>52.7质疑答复时限</w:t>
      </w:r>
    </w:p>
    <w:p w:rsidR="006E7074" w:rsidRDefault="00A64811">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6E7074" w:rsidRDefault="00A64811">
      <w:pPr>
        <w:spacing w:line="360" w:lineRule="auto"/>
        <w:rPr>
          <w:rFonts w:ascii="新宋体" w:eastAsia="新宋体" w:hAnsi="新宋体"/>
          <w:szCs w:val="21"/>
        </w:rPr>
      </w:pPr>
      <w:r>
        <w:rPr>
          <w:rFonts w:ascii="新宋体" w:eastAsia="新宋体" w:hAnsi="新宋体" w:hint="eastAsia"/>
          <w:szCs w:val="21"/>
        </w:rPr>
        <w:t>52.8投诉</w:t>
      </w:r>
    </w:p>
    <w:p w:rsidR="006E7074" w:rsidRDefault="00A64811">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6E7074" w:rsidRDefault="00A64811">
      <w:pPr>
        <w:spacing w:line="360" w:lineRule="auto"/>
        <w:rPr>
          <w:rFonts w:ascii="新宋体" w:eastAsia="新宋体" w:hAnsi="新宋体"/>
          <w:szCs w:val="21"/>
        </w:rPr>
      </w:pPr>
      <w:r>
        <w:rPr>
          <w:rFonts w:ascii="新宋体" w:eastAsia="新宋体" w:hAnsi="新宋体" w:hint="eastAsia"/>
          <w:szCs w:val="21"/>
        </w:rPr>
        <w:t>53. 质疑后续处理</w:t>
      </w:r>
    </w:p>
    <w:p w:rsidR="006E7074" w:rsidRDefault="00A64811">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6E7074" w:rsidRDefault="00A64811">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6E7074" w:rsidRDefault="00A64811">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6E7074" w:rsidRDefault="00A64811">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6E7074" w:rsidRDefault="006E7074">
      <w:pPr>
        <w:spacing w:line="360" w:lineRule="auto"/>
        <w:rPr>
          <w:sz w:val="24"/>
        </w:rPr>
      </w:pPr>
    </w:p>
    <w:p w:rsidR="006E7074" w:rsidRDefault="006E7074">
      <w:pPr>
        <w:rPr>
          <w:rFonts w:ascii="宋体" w:hAnsi="宋体"/>
          <w:szCs w:val="21"/>
        </w:rPr>
      </w:pPr>
    </w:p>
    <w:sectPr w:rsidR="006E7074">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EB78DA" w15:done="0"/>
  <w15:commentEx w15:paraId="317E6521" w15:done="0"/>
  <w15:commentEx w15:paraId="46831B20" w15:done="0"/>
  <w15:commentEx w15:paraId="3EBD4A27" w15:done="0"/>
  <w15:commentEx w15:paraId="49566FA7" w15:done="0"/>
  <w15:commentEx w15:paraId="485C6DB1" w15:done="0"/>
  <w15:commentEx w15:paraId="7AF80D53" w15:done="0"/>
  <w15:commentEx w15:paraId="6B480A22" w15:done="0"/>
  <w15:commentEx w15:paraId="74561717" w15:done="0"/>
  <w15:commentEx w15:paraId="68770F42" w15:done="0"/>
  <w15:commentEx w15:paraId="63CE591C" w15:done="0"/>
  <w15:commentEx w15:paraId="73CD798A" w15:done="0"/>
  <w15:commentEx w15:paraId="43EF7BCB" w15:done="0"/>
  <w15:commentEx w15:paraId="40F83DDC" w15:done="0"/>
  <w15:commentEx w15:paraId="6F806D28" w15:done="0"/>
  <w15:commentEx w15:paraId="57991D72" w15:done="0"/>
  <w15:commentEx w15:paraId="36C47461" w15:done="0"/>
  <w15:commentEx w15:paraId="72A47615" w15:done="0"/>
  <w15:commentEx w15:paraId="794E40FB" w15:done="0"/>
  <w15:commentEx w15:paraId="426778B0" w15:done="0"/>
  <w15:commentEx w15:paraId="5D7E6AC5" w15:done="0"/>
  <w15:commentEx w15:paraId="7A1E0174" w15:done="0"/>
  <w15:commentEx w15:paraId="48CA17AD" w15:done="0"/>
  <w15:commentEx w15:paraId="4CB376CA" w15:done="0"/>
  <w15:commentEx w15:paraId="0D387F71" w15:done="0"/>
  <w15:commentEx w15:paraId="2C78678F" w15:done="0"/>
  <w15:commentEx w15:paraId="5B72051F" w15:done="0"/>
  <w15:commentEx w15:paraId="601674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BF6" w:rsidRDefault="007E1BF6">
      <w:r>
        <w:separator/>
      </w:r>
    </w:p>
  </w:endnote>
  <w:endnote w:type="continuationSeparator" w:id="0">
    <w:p w:rsidR="007E1BF6" w:rsidRDefault="007E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F6" w:rsidRDefault="007E1BF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7E1BF6" w:rsidRDefault="007E1BF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F6" w:rsidRDefault="007E1BF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C595E">
      <w:rPr>
        <w:noProof/>
      </w:rPr>
      <w:t>14</w:t>
    </w:r>
    <w:r>
      <w:fldChar w:fldCharType="end"/>
    </w:r>
    <w:r>
      <w:t xml:space="preserve"> -</w:t>
    </w:r>
  </w:p>
  <w:p w:rsidR="007E1BF6" w:rsidRDefault="007E1BF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BF6" w:rsidRDefault="007E1BF6">
      <w:r>
        <w:separator/>
      </w:r>
    </w:p>
  </w:footnote>
  <w:footnote w:type="continuationSeparator" w:id="0">
    <w:p w:rsidR="007E1BF6" w:rsidRDefault="007E1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F6" w:rsidRDefault="007E1BF6">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2339D5"/>
    <w:multiLevelType w:val="singleLevel"/>
    <w:tmpl w:val="EE2339D5"/>
    <w:lvl w:ilvl="0">
      <w:start w:val="1"/>
      <w:numFmt w:val="decimal"/>
      <w:lvlText w:val="%1."/>
      <w:lvlJc w:val="left"/>
      <w:pPr>
        <w:tabs>
          <w:tab w:val="left" w:pos="312"/>
        </w:tabs>
      </w:pPr>
    </w:lvl>
  </w:abstractNum>
  <w:abstractNum w:abstractNumId="1">
    <w:nsid w:val="FC3F0AD7"/>
    <w:multiLevelType w:val="singleLevel"/>
    <w:tmpl w:val="FC3F0AD7"/>
    <w:lvl w:ilvl="0">
      <w:start w:val="1"/>
      <w:numFmt w:val="chineseCounting"/>
      <w:suff w:val="nothing"/>
      <w:lvlText w:val="（%1）"/>
      <w:lvlJc w:val="left"/>
      <w:rPr>
        <w:rFonts w:hint="eastAsia"/>
      </w:r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5AC778E"/>
    <w:multiLevelType w:val="multilevel"/>
    <w:tmpl w:val="25AC778E"/>
    <w:lvl w:ilvl="0">
      <w:start w:val="1"/>
      <w:numFmt w:val="japaneseCounting"/>
      <w:lvlText w:val="%1、"/>
      <w:lvlJc w:val="left"/>
      <w:pPr>
        <w:tabs>
          <w:tab w:val="left"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9"/>
  </w:num>
  <w:num w:numId="6">
    <w:abstractNumId w:val="7"/>
  </w:num>
  <w:num w:numId="7">
    <w:abstractNumId w:val="8"/>
  </w:num>
  <w:num w:numId="8">
    <w:abstractNumId w:val="0"/>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020">
    <w15:presenceInfo w15:providerId="None" w15:userId="2020"/>
  </w15:person>
  <w15:person w15:author="魏炫">
    <w15:presenceInfo w15:providerId="None" w15:userId="魏炫"/>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6D3"/>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04A"/>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C3C"/>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0E0"/>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85D"/>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595E"/>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5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BA9"/>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0C09"/>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027"/>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614"/>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0AF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5C4C"/>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12"/>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AEC"/>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074"/>
    <w:rsid w:val="006E7132"/>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5E07"/>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C2B"/>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1BF6"/>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186"/>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896"/>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4811"/>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1EC3"/>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7293"/>
    <w:rsid w:val="00B4076A"/>
    <w:rsid w:val="00B4103C"/>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1F63"/>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28C"/>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440"/>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662"/>
    <w:rsid w:val="00E95D1B"/>
    <w:rsid w:val="00E96CB9"/>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72C"/>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6E1"/>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33247C0"/>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5F52F06"/>
    <w:rsid w:val="672A1F47"/>
    <w:rsid w:val="6B436ADB"/>
    <w:rsid w:val="6B8B0398"/>
    <w:rsid w:val="6D5C2995"/>
    <w:rsid w:val="6E1F45C4"/>
    <w:rsid w:val="6E791D7B"/>
    <w:rsid w:val="74141A87"/>
    <w:rsid w:val="78512FF3"/>
    <w:rsid w:val="78AC3B96"/>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autoRedefine/>
    <w:qFormat/>
    <w:pPr>
      <w:adjustRightInd w:val="0"/>
      <w:jc w:val="center"/>
      <w:textAlignment w:val="baseline"/>
      <w:outlineLvl w:val="1"/>
    </w:pPr>
    <w:rPr>
      <w:kern w:val="0"/>
      <w:sz w:val="24"/>
      <w:szCs w:val="20"/>
    </w:rPr>
  </w:style>
  <w:style w:type="paragraph" w:styleId="30">
    <w:name w:val="heading 3"/>
    <w:basedOn w:val="4"/>
    <w:next w:val="a3"/>
    <w:link w:val="3Char1"/>
    <w:autoRedefine/>
    <w:qFormat/>
    <w:pPr>
      <w:spacing w:before="260" w:after="260" w:line="240" w:lineRule="auto"/>
      <w:outlineLvl w:val="2"/>
    </w:pPr>
    <w:rPr>
      <w:rFonts w:ascii="宋体" w:eastAsia="宋体" w:hAnsi="宋体"/>
      <w:szCs w:val="32"/>
    </w:rPr>
  </w:style>
  <w:style w:type="paragraph" w:styleId="4">
    <w:name w:val="heading 4"/>
    <w:basedOn w:val="a3"/>
    <w:next w:val="a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autoRedefine/>
    <w:qFormat/>
    <w:pPr>
      <w:keepNext/>
      <w:keepLines/>
      <w:spacing w:before="280" w:after="290" w:line="376" w:lineRule="auto"/>
      <w:outlineLvl w:val="4"/>
    </w:pPr>
    <w:rPr>
      <w:b/>
      <w:sz w:val="28"/>
      <w:szCs w:val="20"/>
    </w:rPr>
  </w:style>
  <w:style w:type="paragraph" w:styleId="6">
    <w:name w:val="heading 6"/>
    <w:basedOn w:val="a3"/>
    <w:next w:val="a4"/>
    <w:link w:val="6Char"/>
    <w:autoRedefine/>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autoRedefine/>
    <w:qFormat/>
    <w:pPr>
      <w:keepNext/>
      <w:keepLines/>
      <w:spacing w:before="240" w:after="64" w:line="320" w:lineRule="auto"/>
      <w:outlineLvl w:val="6"/>
    </w:pPr>
    <w:rPr>
      <w:b/>
      <w:sz w:val="24"/>
      <w:szCs w:val="20"/>
    </w:rPr>
  </w:style>
  <w:style w:type="paragraph" w:styleId="8">
    <w:name w:val="heading 8"/>
    <w:basedOn w:val="a3"/>
    <w:next w:val="a4"/>
    <w:link w:val="8Char"/>
    <w:autoRedefine/>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autoRedefine/>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autoRedefine/>
    <w:qFormat/>
    <w:pPr>
      <w:ind w:firstLine="420"/>
    </w:pPr>
    <w:rPr>
      <w:szCs w:val="20"/>
    </w:rPr>
  </w:style>
  <w:style w:type="paragraph" w:styleId="70">
    <w:name w:val="toc 7"/>
    <w:basedOn w:val="a3"/>
    <w:next w:val="a3"/>
    <w:autoRedefine/>
    <w:semiHidden/>
    <w:qFormat/>
    <w:pPr>
      <w:ind w:left="1260"/>
      <w:jc w:val="left"/>
    </w:pPr>
    <w:rPr>
      <w:szCs w:val="21"/>
    </w:rPr>
  </w:style>
  <w:style w:type="paragraph" w:styleId="a8">
    <w:name w:val="caption"/>
    <w:basedOn w:val="a3"/>
    <w:next w:val="a3"/>
    <w:autoRedefine/>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autoRedefine/>
    <w:qFormat/>
    <w:pPr>
      <w:numPr>
        <w:numId w:val="1"/>
      </w:numPr>
    </w:pPr>
    <w:rPr>
      <w:szCs w:val="20"/>
    </w:rPr>
  </w:style>
  <w:style w:type="paragraph" w:styleId="a9">
    <w:name w:val="Document Map"/>
    <w:basedOn w:val="a3"/>
    <w:autoRedefine/>
    <w:semiHidden/>
    <w:qFormat/>
    <w:pPr>
      <w:shd w:val="clear" w:color="auto" w:fill="000080"/>
    </w:pPr>
  </w:style>
  <w:style w:type="paragraph" w:styleId="aa">
    <w:name w:val="annotation text"/>
    <w:basedOn w:val="a3"/>
    <w:link w:val="Char0"/>
    <w:autoRedefine/>
    <w:uiPriority w:val="99"/>
    <w:qFormat/>
    <w:rsid w:val="00A64811"/>
    <w:pPr>
      <w:autoSpaceDE w:val="0"/>
      <w:autoSpaceDN w:val="0"/>
      <w:adjustRightInd w:val="0"/>
      <w:ind w:left="420" w:hanging="420"/>
      <w:jc w:val="left"/>
      <w:textAlignment w:val="baseline"/>
    </w:pPr>
    <w:rPr>
      <w:rFonts w:ascii="宋体"/>
      <w:kern w:val="0"/>
      <w:sz w:val="34"/>
      <w:szCs w:val="20"/>
    </w:rPr>
  </w:style>
  <w:style w:type="paragraph" w:styleId="31">
    <w:name w:val="Body Text 3"/>
    <w:basedOn w:val="a3"/>
    <w:link w:val="3Char"/>
    <w:autoRedefine/>
    <w:qFormat/>
    <w:pPr>
      <w:spacing w:after="120"/>
    </w:pPr>
    <w:rPr>
      <w:sz w:val="16"/>
      <w:szCs w:val="16"/>
    </w:rPr>
  </w:style>
  <w:style w:type="paragraph" w:styleId="ab">
    <w:name w:val="Body Text"/>
    <w:basedOn w:val="a3"/>
    <w:link w:val="Char1"/>
    <w:autoRedefine/>
    <w:qFormat/>
    <w:pPr>
      <w:spacing w:line="360" w:lineRule="auto"/>
    </w:pPr>
    <w:rPr>
      <w:b/>
      <w:bCs/>
      <w:sz w:val="24"/>
    </w:rPr>
  </w:style>
  <w:style w:type="paragraph" w:styleId="ac">
    <w:name w:val="Body Text Indent"/>
    <w:basedOn w:val="a3"/>
    <w:link w:val="Char2"/>
    <w:autoRedefine/>
    <w:qFormat/>
    <w:pPr>
      <w:spacing w:line="360" w:lineRule="auto"/>
      <w:ind w:firstLineChars="200" w:firstLine="420"/>
    </w:pPr>
  </w:style>
  <w:style w:type="paragraph" w:styleId="50">
    <w:name w:val="toc 5"/>
    <w:basedOn w:val="a3"/>
    <w:next w:val="a3"/>
    <w:autoRedefine/>
    <w:semiHidden/>
    <w:qFormat/>
    <w:pPr>
      <w:ind w:left="840"/>
      <w:jc w:val="left"/>
    </w:pPr>
    <w:rPr>
      <w:szCs w:val="21"/>
    </w:rPr>
  </w:style>
  <w:style w:type="paragraph" w:styleId="32">
    <w:name w:val="toc 3"/>
    <w:basedOn w:val="a3"/>
    <w:next w:val="a3"/>
    <w:autoRedefine/>
    <w:semiHidden/>
    <w:qFormat/>
    <w:pPr>
      <w:ind w:left="420"/>
      <w:jc w:val="left"/>
    </w:pPr>
    <w:rPr>
      <w:i/>
      <w:iCs/>
    </w:rPr>
  </w:style>
  <w:style w:type="paragraph" w:styleId="ad">
    <w:name w:val="Plain Text"/>
    <w:basedOn w:val="a3"/>
    <w:link w:val="Char3"/>
    <w:autoRedefine/>
    <w:qFormat/>
    <w:rPr>
      <w:rFonts w:ascii="宋体" w:hAnsi="Courier New"/>
      <w:szCs w:val="20"/>
    </w:rPr>
  </w:style>
  <w:style w:type="paragraph" w:styleId="80">
    <w:name w:val="toc 8"/>
    <w:basedOn w:val="a3"/>
    <w:next w:val="a3"/>
    <w:autoRedefine/>
    <w:semiHidden/>
    <w:qFormat/>
    <w:pPr>
      <w:ind w:left="1470"/>
      <w:jc w:val="left"/>
    </w:pPr>
    <w:rPr>
      <w:szCs w:val="21"/>
    </w:rPr>
  </w:style>
  <w:style w:type="paragraph" w:styleId="ae">
    <w:name w:val="Date"/>
    <w:basedOn w:val="a3"/>
    <w:next w:val="a3"/>
    <w:link w:val="Char4"/>
    <w:autoRedefine/>
    <w:qFormat/>
    <w:rPr>
      <w:rFonts w:ascii="宋体" w:hAnsi="Courier New"/>
      <w:sz w:val="32"/>
      <w:szCs w:val="20"/>
    </w:rPr>
  </w:style>
  <w:style w:type="paragraph" w:styleId="20">
    <w:name w:val="Body Text Indent 2"/>
    <w:basedOn w:val="a3"/>
    <w:link w:val="2Char0"/>
    <w:autoRedefine/>
    <w:qFormat/>
    <w:pPr>
      <w:spacing w:beforeLines="50" w:afterLines="50" w:line="120" w:lineRule="auto"/>
      <w:ind w:firstLineChars="400" w:firstLine="840"/>
      <w:jc w:val="left"/>
    </w:pPr>
    <w:rPr>
      <w:rFonts w:ascii="宋体" w:hAnsi="宋体"/>
    </w:rPr>
  </w:style>
  <w:style w:type="paragraph" w:styleId="af">
    <w:name w:val="Balloon Text"/>
    <w:basedOn w:val="a3"/>
    <w:link w:val="Char5"/>
    <w:autoRedefine/>
    <w:semiHidden/>
    <w:qFormat/>
    <w:rPr>
      <w:sz w:val="18"/>
      <w:szCs w:val="18"/>
    </w:rPr>
  </w:style>
  <w:style w:type="paragraph" w:styleId="af0">
    <w:name w:val="footer"/>
    <w:basedOn w:val="a3"/>
    <w:link w:val="Char6"/>
    <w:autoRedefine/>
    <w:qFormat/>
    <w:pPr>
      <w:tabs>
        <w:tab w:val="center" w:pos="4153"/>
        <w:tab w:val="right" w:pos="8306"/>
      </w:tabs>
      <w:snapToGrid w:val="0"/>
      <w:jc w:val="left"/>
    </w:pPr>
    <w:rPr>
      <w:sz w:val="18"/>
      <w:szCs w:val="18"/>
    </w:rPr>
  </w:style>
  <w:style w:type="paragraph" w:styleId="af1">
    <w:name w:val="header"/>
    <w:basedOn w:val="a3"/>
    <w:link w:val="Char7"/>
    <w:autoRedefine/>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autoRedefine/>
    <w:semiHidden/>
    <w:qFormat/>
    <w:pPr>
      <w:spacing w:before="120" w:after="120"/>
      <w:jc w:val="left"/>
    </w:pPr>
    <w:rPr>
      <w:b/>
      <w:bCs/>
      <w:caps/>
    </w:rPr>
  </w:style>
  <w:style w:type="paragraph" w:styleId="40">
    <w:name w:val="toc 4"/>
    <w:basedOn w:val="a3"/>
    <w:next w:val="a3"/>
    <w:autoRedefine/>
    <w:semiHidden/>
    <w:qFormat/>
    <w:pPr>
      <w:ind w:left="630"/>
      <w:jc w:val="left"/>
    </w:pPr>
    <w:rPr>
      <w:szCs w:val="21"/>
    </w:rPr>
  </w:style>
  <w:style w:type="paragraph" w:styleId="60">
    <w:name w:val="toc 6"/>
    <w:basedOn w:val="a3"/>
    <w:next w:val="a3"/>
    <w:autoRedefine/>
    <w:semiHidden/>
    <w:qFormat/>
    <w:pPr>
      <w:ind w:left="1050"/>
      <w:jc w:val="left"/>
    </w:pPr>
    <w:rPr>
      <w:szCs w:val="21"/>
    </w:rPr>
  </w:style>
  <w:style w:type="paragraph" w:styleId="33">
    <w:name w:val="Body Text Indent 3"/>
    <w:basedOn w:val="a3"/>
    <w:link w:val="3Char0"/>
    <w:autoRedefine/>
    <w:qFormat/>
    <w:pPr>
      <w:spacing w:line="360" w:lineRule="auto"/>
      <w:ind w:firstLineChars="200" w:firstLine="482"/>
    </w:pPr>
    <w:rPr>
      <w:rFonts w:ascii="宋体"/>
      <w:b/>
      <w:bCs/>
      <w:sz w:val="24"/>
    </w:rPr>
  </w:style>
  <w:style w:type="paragraph" w:styleId="21">
    <w:name w:val="toc 2"/>
    <w:basedOn w:val="a3"/>
    <w:next w:val="a3"/>
    <w:autoRedefine/>
    <w:semiHidden/>
    <w:qFormat/>
    <w:pPr>
      <w:tabs>
        <w:tab w:val="right" w:leader="dot" w:pos="8296"/>
      </w:tabs>
      <w:ind w:left="210"/>
      <w:jc w:val="left"/>
    </w:pPr>
    <w:rPr>
      <w:smallCaps/>
    </w:rPr>
  </w:style>
  <w:style w:type="paragraph" w:styleId="90">
    <w:name w:val="toc 9"/>
    <w:basedOn w:val="a3"/>
    <w:next w:val="a3"/>
    <w:autoRedefine/>
    <w:semiHidden/>
    <w:qFormat/>
    <w:pPr>
      <w:ind w:left="1680"/>
      <w:jc w:val="left"/>
    </w:pPr>
    <w:rPr>
      <w:szCs w:val="21"/>
    </w:rPr>
  </w:style>
  <w:style w:type="paragraph" w:styleId="22">
    <w:name w:val="Body Text 2"/>
    <w:basedOn w:val="a3"/>
    <w:link w:val="2Char1"/>
    <w:autoRedefine/>
    <w:qFormat/>
    <w:pPr>
      <w:spacing w:line="360" w:lineRule="auto"/>
    </w:pPr>
    <w:rPr>
      <w:sz w:val="24"/>
    </w:rPr>
  </w:style>
  <w:style w:type="paragraph" w:styleId="HTML">
    <w:name w:val="HTML Preformatted"/>
    <w:basedOn w:val="a3"/>
    <w:link w:val="HTMLChar"/>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autoRedefine/>
    <w:uiPriority w:val="99"/>
    <w:qFormat/>
    <w:rPr>
      <w:sz w:val="24"/>
    </w:rPr>
  </w:style>
  <w:style w:type="paragraph" w:styleId="12">
    <w:name w:val="index 1"/>
    <w:basedOn w:val="a3"/>
    <w:next w:val="a3"/>
    <w:autoRedefine/>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autoRedefine/>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autoRedefine/>
    <w:qFormat/>
    <w:pPr>
      <w:autoSpaceDE/>
      <w:autoSpaceDN/>
      <w:adjustRightInd/>
      <w:textAlignment w:val="auto"/>
    </w:pPr>
    <w:rPr>
      <w:rFonts w:ascii="Times New Roman"/>
      <w:b/>
      <w:bCs/>
      <w:kern w:val="2"/>
      <w:sz w:val="21"/>
      <w:szCs w:val="24"/>
    </w:rPr>
  </w:style>
  <w:style w:type="paragraph" w:styleId="af5">
    <w:name w:val="Body Text First Indent"/>
    <w:basedOn w:val="ab"/>
    <w:link w:val="Charb"/>
    <w:autoRedefine/>
    <w:qFormat/>
    <w:pPr>
      <w:spacing w:after="120" w:line="240" w:lineRule="auto"/>
      <w:ind w:firstLineChars="100" w:firstLine="420"/>
    </w:pPr>
    <w:rPr>
      <w:sz w:val="21"/>
    </w:rPr>
  </w:style>
  <w:style w:type="table" w:styleId="af6">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autoRedefine/>
    <w:qFormat/>
    <w:rPr>
      <w:b/>
      <w:bCs/>
    </w:rPr>
  </w:style>
  <w:style w:type="character" w:styleId="af8">
    <w:name w:val="page number"/>
    <w:basedOn w:val="a5"/>
    <w:autoRedefine/>
    <w:qFormat/>
  </w:style>
  <w:style w:type="character" w:styleId="af9">
    <w:name w:val="FollowedHyperlink"/>
    <w:autoRedefine/>
    <w:qFormat/>
    <w:rPr>
      <w:color w:val="800080"/>
      <w:u w:val="single"/>
    </w:rPr>
  </w:style>
  <w:style w:type="character" w:styleId="afa">
    <w:name w:val="Emphasis"/>
    <w:basedOn w:val="a5"/>
    <w:autoRedefine/>
    <w:qFormat/>
    <w:rPr>
      <w:i/>
    </w:rPr>
  </w:style>
  <w:style w:type="character" w:styleId="afb">
    <w:name w:val="Hyperlink"/>
    <w:autoRedefine/>
    <w:qFormat/>
    <w:rPr>
      <w:color w:val="0000FF"/>
      <w:u w:val="single"/>
    </w:rPr>
  </w:style>
  <w:style w:type="character" w:styleId="afc">
    <w:name w:val="annotation reference"/>
    <w:basedOn w:val="a5"/>
    <w:autoRedefine/>
    <w:qFormat/>
    <w:rPr>
      <w:sz w:val="21"/>
      <w:szCs w:val="21"/>
    </w:rPr>
  </w:style>
  <w:style w:type="character" w:customStyle="1" w:styleId="4Char">
    <w:name w:val="标题 4 Char"/>
    <w:link w:val="4"/>
    <w:autoRedefine/>
    <w:qFormat/>
    <w:rPr>
      <w:rFonts w:ascii="Arial" w:eastAsia="黑体" w:hAnsi="Arial"/>
      <w:b/>
      <w:bCs/>
      <w:kern w:val="2"/>
      <w:sz w:val="28"/>
      <w:szCs w:val="28"/>
      <w:lang w:val="en-US" w:eastAsia="zh-CN" w:bidi="ar-SA"/>
    </w:rPr>
  </w:style>
  <w:style w:type="paragraph" w:customStyle="1" w:styleId="Charc">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autoRedefine/>
    <w:qFormat/>
    <w:rPr>
      <w:rFonts w:ascii="宋体" w:eastAsia="宋体" w:hAnsi="宋体"/>
      <w:b/>
      <w:bCs/>
      <w:kern w:val="2"/>
      <w:sz w:val="28"/>
      <w:szCs w:val="32"/>
      <w:lang w:val="en-US" w:eastAsia="zh-CN" w:bidi="ar-SA"/>
    </w:rPr>
  </w:style>
  <w:style w:type="character" w:customStyle="1" w:styleId="1Char">
    <w:name w:val="标题 1 Char"/>
    <w:link w:val="10"/>
    <w:autoRedefine/>
    <w:qFormat/>
    <w:rPr>
      <w:rFonts w:ascii="新宋体" w:eastAsia="新宋体" w:hAnsi="新宋体"/>
      <w:b/>
      <w:bCs/>
      <w:kern w:val="44"/>
      <w:sz w:val="30"/>
      <w:szCs w:val="30"/>
    </w:rPr>
  </w:style>
  <w:style w:type="character" w:customStyle="1" w:styleId="Char">
    <w:name w:val="正文缩进 Char"/>
    <w:link w:val="a4"/>
    <w:autoRedefine/>
    <w:qFormat/>
    <w:rPr>
      <w:rFonts w:eastAsia="宋体"/>
      <w:kern w:val="2"/>
      <w:sz w:val="21"/>
      <w:lang w:val="en-US" w:eastAsia="zh-CN" w:bidi="ar-SA"/>
    </w:rPr>
  </w:style>
  <w:style w:type="character" w:customStyle="1" w:styleId="3Char2">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d">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0">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1">
    <w:name w:val="List Paragraph"/>
    <w:basedOn w:val="a3"/>
    <w:autoRedefine/>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Char2">
    <w:name w:val="正文文本缩进 Char"/>
    <w:link w:val="ac"/>
    <w:autoRedefine/>
    <w:qFormat/>
    <w:rPr>
      <w:rFonts w:eastAsia="宋体"/>
      <w:kern w:val="2"/>
      <w:sz w:val="21"/>
      <w:szCs w:val="24"/>
      <w:lang w:val="en-US" w:eastAsia="zh-CN" w:bidi="ar-SA"/>
    </w:rPr>
  </w:style>
  <w:style w:type="character" w:customStyle="1" w:styleId="5Char">
    <w:name w:val="标题 5 Char"/>
    <w:link w:val="5"/>
    <w:autoRedefine/>
    <w:qFormat/>
    <w:rPr>
      <w:rFonts w:eastAsia="宋体"/>
      <w:b/>
      <w:kern w:val="2"/>
      <w:sz w:val="28"/>
      <w:lang w:val="en-US" w:eastAsia="zh-CN" w:bidi="ar-SA"/>
    </w:rPr>
  </w:style>
  <w:style w:type="character" w:customStyle="1" w:styleId="Chard">
    <w:name w:val="第*章 Char"/>
    <w:autoRedefine/>
    <w:qFormat/>
    <w:rPr>
      <w:rFonts w:ascii="Arial" w:eastAsia="黑体" w:hAnsi="Arial"/>
      <w:b/>
      <w:bCs/>
      <w:kern w:val="2"/>
      <w:sz w:val="32"/>
      <w:szCs w:val="32"/>
    </w:rPr>
  </w:style>
  <w:style w:type="character" w:customStyle="1" w:styleId="1Char0">
    <w:name w:val="章标题1 Char"/>
    <w:autoRedefine/>
    <w:qFormat/>
    <w:rPr>
      <w:rFonts w:eastAsia="宋体"/>
      <w:b/>
      <w:bCs/>
      <w:kern w:val="2"/>
      <w:sz w:val="32"/>
      <w:szCs w:val="32"/>
      <w:lang w:val="en-US" w:eastAsia="zh-CN" w:bidi="ar-SA"/>
    </w:rPr>
  </w:style>
  <w:style w:type="character" w:customStyle="1" w:styleId="6Char">
    <w:name w:val="标题 6 Char"/>
    <w:link w:val="6"/>
    <w:autoRedefine/>
    <w:qFormat/>
    <w:rPr>
      <w:rFonts w:ascii="Arial" w:eastAsia="黑体" w:hAnsi="Arial"/>
      <w:b/>
      <w:kern w:val="2"/>
      <w:sz w:val="24"/>
      <w:lang w:val="en-US" w:eastAsia="zh-CN" w:bidi="ar-SA"/>
    </w:rPr>
  </w:style>
  <w:style w:type="character" w:customStyle="1" w:styleId="7Char">
    <w:name w:val="标题 7 Char"/>
    <w:link w:val="7"/>
    <w:autoRedefine/>
    <w:qFormat/>
    <w:rPr>
      <w:rFonts w:eastAsia="宋体"/>
      <w:b/>
      <w:kern w:val="2"/>
      <w:sz w:val="24"/>
      <w:lang w:val="en-US" w:eastAsia="zh-CN" w:bidi="ar-SA"/>
    </w:rPr>
  </w:style>
  <w:style w:type="character" w:customStyle="1" w:styleId="8Char">
    <w:name w:val="标题 8 Char"/>
    <w:link w:val="8"/>
    <w:autoRedefine/>
    <w:qFormat/>
    <w:rPr>
      <w:rFonts w:ascii="Arial" w:eastAsia="黑体" w:hAnsi="Arial"/>
      <w:kern w:val="2"/>
      <w:sz w:val="24"/>
      <w:lang w:val="en-US" w:eastAsia="zh-CN" w:bidi="ar-SA"/>
    </w:rPr>
  </w:style>
  <w:style w:type="character" w:customStyle="1" w:styleId="9Char">
    <w:name w:val="标题 9 Char"/>
    <w:link w:val="9"/>
    <w:autoRedefine/>
    <w:qFormat/>
    <w:rPr>
      <w:rFonts w:ascii="Arial" w:eastAsia="黑体" w:hAnsi="Arial"/>
      <w:kern w:val="2"/>
      <w:sz w:val="21"/>
      <w:lang w:val="en-US" w:eastAsia="zh-CN" w:bidi="ar-SA"/>
    </w:rPr>
  </w:style>
  <w:style w:type="character" w:customStyle="1" w:styleId="Char9">
    <w:name w:val="标题 Char"/>
    <w:link w:val="af3"/>
    <w:autoRedefine/>
    <w:qFormat/>
    <w:rPr>
      <w:rFonts w:ascii="Arial" w:eastAsia="隶书" w:hAnsi="Arial" w:cs="Arial"/>
      <w:b/>
      <w:bCs/>
      <w:kern w:val="2"/>
      <w:sz w:val="32"/>
      <w:szCs w:val="32"/>
      <w:lang w:val="en-US" w:eastAsia="zh-CN" w:bidi="ar-SA"/>
    </w:rPr>
  </w:style>
  <w:style w:type="character" w:customStyle="1" w:styleId="Char4">
    <w:name w:val="日期 Char"/>
    <w:link w:val="ae"/>
    <w:autoRedefine/>
    <w:qFormat/>
    <w:rPr>
      <w:rFonts w:ascii="宋体" w:eastAsia="宋体" w:hAnsi="Courier New"/>
      <w:kern w:val="2"/>
      <w:sz w:val="32"/>
      <w:lang w:val="en-US" w:eastAsia="zh-CN" w:bidi="ar-SA"/>
    </w:rPr>
  </w:style>
  <w:style w:type="character" w:customStyle="1" w:styleId="HTMLChar">
    <w:name w:val="HTML 预设格式 Char"/>
    <w:link w:val="HTML"/>
    <w:autoRedefine/>
    <w:qFormat/>
    <w:rPr>
      <w:rFonts w:ascii="Arial Unicode MS" w:eastAsia="Arial Unicode MS" w:hAnsi="Arial Unicode MS"/>
      <w:color w:val="000000"/>
      <w:lang w:val="en-US" w:eastAsia="zh-CN" w:bidi="ar-SA"/>
    </w:rPr>
  </w:style>
  <w:style w:type="character" w:customStyle="1" w:styleId="Char3">
    <w:name w:val="纯文本 Char"/>
    <w:link w:val="ad"/>
    <w:autoRedefine/>
    <w:qFormat/>
    <w:rPr>
      <w:rFonts w:ascii="宋体" w:eastAsia="宋体" w:hAnsi="Courier New"/>
      <w:kern w:val="2"/>
      <w:sz w:val="21"/>
      <w:lang w:val="en-US" w:eastAsia="zh-CN" w:bidi="ar-SA"/>
    </w:rPr>
  </w:style>
  <w:style w:type="character" w:customStyle="1" w:styleId="Chare">
    <w:name w:val="正文文字首行缩进 Char"/>
    <w:autoRedefine/>
    <w:qFormat/>
    <w:rPr>
      <w:kern w:val="2"/>
      <w:sz w:val="21"/>
      <w:szCs w:val="24"/>
    </w:rPr>
  </w:style>
  <w:style w:type="character" w:customStyle="1" w:styleId="Char1">
    <w:name w:val="正文文本 Char"/>
    <w:link w:val="ab"/>
    <w:autoRedefine/>
    <w:qFormat/>
    <w:rPr>
      <w:rFonts w:eastAsia="宋体"/>
      <w:b/>
      <w:bCs/>
      <w:kern w:val="2"/>
      <w:sz w:val="24"/>
      <w:szCs w:val="24"/>
      <w:lang w:val="en-US" w:eastAsia="zh-CN" w:bidi="ar-SA"/>
    </w:rPr>
  </w:style>
  <w:style w:type="character" w:customStyle="1" w:styleId="2Char0">
    <w:name w:val="正文文本缩进 2 Char"/>
    <w:link w:val="20"/>
    <w:autoRedefine/>
    <w:qFormat/>
    <w:rPr>
      <w:rFonts w:ascii="宋体" w:eastAsia="宋体" w:hAnsi="宋体"/>
      <w:kern w:val="2"/>
      <w:sz w:val="21"/>
      <w:szCs w:val="24"/>
      <w:lang w:val="en-US" w:eastAsia="zh-CN" w:bidi="ar-SA"/>
    </w:rPr>
  </w:style>
  <w:style w:type="character" w:customStyle="1" w:styleId="Char7">
    <w:name w:val="页眉 Char"/>
    <w:link w:val="af1"/>
    <w:autoRedefine/>
    <w:qFormat/>
    <w:rPr>
      <w:rFonts w:eastAsia="宋体"/>
      <w:kern w:val="2"/>
      <w:sz w:val="18"/>
      <w:szCs w:val="18"/>
      <w:lang w:val="en-US" w:eastAsia="zh-CN" w:bidi="ar-SA"/>
    </w:rPr>
  </w:style>
  <w:style w:type="character" w:customStyle="1" w:styleId="3Char0">
    <w:name w:val="正文文本缩进 3 Char"/>
    <w:link w:val="33"/>
    <w:autoRedefine/>
    <w:qFormat/>
    <w:rPr>
      <w:rFonts w:ascii="宋体" w:eastAsia="宋体"/>
      <w:b/>
      <w:bCs/>
      <w:kern w:val="2"/>
      <w:sz w:val="24"/>
      <w:szCs w:val="24"/>
      <w:lang w:val="en-US" w:eastAsia="zh-CN" w:bidi="ar-SA"/>
    </w:rPr>
  </w:style>
  <w:style w:type="character" w:customStyle="1" w:styleId="2Char1">
    <w:name w:val="正文文本 2 Char"/>
    <w:link w:val="22"/>
    <w:autoRedefine/>
    <w:qFormat/>
    <w:rPr>
      <w:rFonts w:eastAsia="宋体"/>
      <w:kern w:val="2"/>
      <w:sz w:val="24"/>
      <w:szCs w:val="24"/>
      <w:lang w:val="en-US" w:eastAsia="zh-CN" w:bidi="ar-SA"/>
    </w:rPr>
  </w:style>
  <w:style w:type="character" w:customStyle="1" w:styleId="Char6">
    <w:name w:val="页脚 Char"/>
    <w:link w:val="af0"/>
    <w:autoRedefine/>
    <w:qFormat/>
    <w:rPr>
      <w:rFonts w:eastAsia="宋体"/>
      <w:kern w:val="2"/>
      <w:sz w:val="18"/>
      <w:szCs w:val="18"/>
      <w:lang w:val="en-US" w:eastAsia="zh-CN" w:bidi="ar-SA"/>
    </w:rPr>
  </w:style>
  <w:style w:type="character" w:customStyle="1" w:styleId="3Char">
    <w:name w:val="正文文本 3 Char"/>
    <w:link w:val="31"/>
    <w:autoRedefine/>
    <w:qFormat/>
    <w:rPr>
      <w:rFonts w:eastAsia="宋体"/>
      <w:kern w:val="2"/>
      <w:sz w:val="16"/>
      <w:szCs w:val="16"/>
      <w:lang w:val="en-US" w:eastAsia="zh-CN" w:bidi="ar-SA"/>
    </w:rPr>
  </w:style>
  <w:style w:type="character" w:customStyle="1" w:styleId="Char5">
    <w:name w:val="批注框文本 Char"/>
    <w:link w:val="af"/>
    <w:autoRedefine/>
    <w:semiHidden/>
    <w:qFormat/>
    <w:rPr>
      <w:rFonts w:eastAsia="宋体"/>
      <w:kern w:val="2"/>
      <w:sz w:val="18"/>
      <w:szCs w:val="18"/>
      <w:lang w:val="en-US" w:eastAsia="zh-CN" w:bidi="ar-SA"/>
    </w:rPr>
  </w:style>
  <w:style w:type="paragraph" w:customStyle="1" w:styleId="14">
    <w:name w:val="样式1"/>
    <w:basedOn w:val="af3"/>
    <w:autoRedefine/>
    <w:qFormat/>
    <w:pPr>
      <w:spacing w:before="120" w:after="120"/>
    </w:pPr>
    <w:rPr>
      <w:rFonts w:eastAsia="黑体"/>
      <w:b w:val="0"/>
      <w:sz w:val="30"/>
      <w:szCs w:val="21"/>
    </w:rPr>
  </w:style>
  <w:style w:type="paragraph" w:customStyle="1" w:styleId="23">
    <w:name w:val="样式2"/>
    <w:basedOn w:val="af3"/>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b"/>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2">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3">
    <w:name w:val="缺省文本"/>
    <w:basedOn w:val="a3"/>
    <w:autoRedefine/>
    <w:qFormat/>
    <w:pPr>
      <w:autoSpaceDE w:val="0"/>
      <w:autoSpaceDN w:val="0"/>
      <w:adjustRightInd w:val="0"/>
      <w:jc w:val="left"/>
    </w:pPr>
    <w:rPr>
      <w:kern w:val="0"/>
    </w:rPr>
  </w:style>
  <w:style w:type="paragraph" w:customStyle="1" w:styleId="aff4">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autoRedefine/>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6">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autoRedefine/>
    <w:qFormat/>
    <w:rPr>
      <w:rFonts w:eastAsia="宋体"/>
      <w:b/>
      <w:bCs/>
      <w:kern w:val="2"/>
      <w:sz w:val="21"/>
      <w:szCs w:val="24"/>
      <w:lang w:val="en-US" w:eastAsia="zh-CN" w:bidi="ar-SA"/>
    </w:rPr>
  </w:style>
  <w:style w:type="paragraph" w:customStyle="1" w:styleId="Charf">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c"/>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7">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autoRedefine/>
    <w:qFormat/>
    <w:pPr>
      <w:adjustRightInd w:val="0"/>
      <w:jc w:val="center"/>
    </w:pPr>
    <w:rPr>
      <w:rFonts w:ascii="宋体"/>
      <w:sz w:val="24"/>
      <w:szCs w:val="20"/>
    </w:rPr>
  </w:style>
  <w:style w:type="character" w:customStyle="1" w:styleId="affc">
    <w:name w:val="样式 小三 加粗"/>
    <w:autoRedefine/>
    <w:qFormat/>
    <w:rPr>
      <w:rFonts w:eastAsia="宋体"/>
      <w:b/>
      <w:bCs/>
      <w:sz w:val="32"/>
    </w:rPr>
  </w:style>
  <w:style w:type="paragraph" w:customStyle="1" w:styleId="xl28">
    <w:name w:val="xl28"/>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autoRedefine/>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autoRedefine/>
    <w:qFormat/>
    <w:rPr>
      <w:rFonts w:ascii="Tahoma" w:hAnsi="Tahoma"/>
      <w:sz w:val="24"/>
      <w:szCs w:val="20"/>
    </w:rPr>
  </w:style>
  <w:style w:type="paragraph" w:customStyle="1" w:styleId="Char20">
    <w:name w:val="Char2"/>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autoRedefine/>
    <w:qFormat/>
  </w:style>
  <w:style w:type="paragraph" w:customStyle="1" w:styleId="affd">
    <w:name w:val="缩进正文"/>
    <w:basedOn w:val="a3"/>
    <w:link w:val="Charf0"/>
    <w:autoRedefine/>
    <w:qFormat/>
    <w:pPr>
      <w:ind w:firstLineChars="200" w:firstLine="560"/>
    </w:pPr>
    <w:rPr>
      <w:rFonts w:eastAsia="仿宋_GB2312" w:cs="宋体"/>
      <w:sz w:val="28"/>
      <w:szCs w:val="20"/>
    </w:rPr>
  </w:style>
  <w:style w:type="character" w:customStyle="1" w:styleId="Charf0">
    <w:name w:val="缩进正文 Char"/>
    <w:link w:val="affd"/>
    <w:autoRedefine/>
    <w:qFormat/>
    <w:rPr>
      <w:rFonts w:eastAsia="仿宋_GB2312" w:cs="宋体"/>
      <w:kern w:val="2"/>
      <w:sz w:val="28"/>
      <w:lang w:val="en-US" w:eastAsia="zh-CN" w:bidi="ar-SA"/>
    </w:rPr>
  </w:style>
  <w:style w:type="paragraph" w:customStyle="1" w:styleId="15">
    <w:name w:val="列出段落1"/>
    <w:basedOn w:val="a3"/>
    <w:autoRedefine/>
    <w:qFormat/>
    <w:pPr>
      <w:ind w:firstLineChars="200" w:firstLine="420"/>
    </w:pPr>
    <w:rPr>
      <w:rFonts w:ascii="Calibri" w:hAnsi="Calibri" w:cs="Calibri"/>
      <w:szCs w:val="21"/>
    </w:rPr>
  </w:style>
  <w:style w:type="character" w:customStyle="1" w:styleId="Char0">
    <w:name w:val="批注文字 Char"/>
    <w:basedOn w:val="a5"/>
    <w:link w:val="aa"/>
    <w:autoRedefine/>
    <w:qFormat/>
    <w:rsid w:val="00A64811"/>
    <w:rPr>
      <w:rFonts w:ascii="宋体"/>
      <w:sz w:val="34"/>
    </w:rPr>
  </w:style>
  <w:style w:type="character" w:customStyle="1" w:styleId="Chara">
    <w:name w:val="批注主题 Char"/>
    <w:basedOn w:val="Char0"/>
    <w:link w:val="af4"/>
    <w:autoRedefine/>
    <w:qFormat/>
    <w:rPr>
      <w:rFonts w:ascii="宋体"/>
      <w:sz w:val="34"/>
    </w:rPr>
  </w:style>
  <w:style w:type="paragraph" w:customStyle="1" w:styleId="affe">
    <w:name w:val="评价"/>
    <w:basedOn w:val="a3"/>
    <w:autoRedefine/>
    <w:qFormat/>
    <w:pPr>
      <w:spacing w:afterLines="20"/>
      <w:ind w:firstLineChars="200" w:firstLine="1446"/>
    </w:pPr>
    <w:rPr>
      <w:rFonts w:ascii="Calibri" w:hAnsi="Calibri"/>
      <w:sz w:val="24"/>
    </w:rPr>
  </w:style>
  <w:style w:type="paragraph" w:customStyle="1" w:styleId="16">
    <w:name w:val="修订1"/>
    <w:autoRedefine/>
    <w:hidden/>
    <w:uiPriority w:val="99"/>
    <w:semiHidden/>
    <w:qFormat/>
    <w:rPr>
      <w:kern w:val="2"/>
      <w:sz w:val="21"/>
      <w:szCs w:val="24"/>
    </w:rPr>
  </w:style>
  <w:style w:type="character" w:customStyle="1" w:styleId="alt-edited1">
    <w:name w:val="alt-edited1"/>
    <w:autoRedefine/>
    <w:qFormat/>
    <w:rPr>
      <w:color w:val="4D90F0"/>
    </w:rPr>
  </w:style>
  <w:style w:type="character" w:customStyle="1" w:styleId="bodytextChar1">
    <w:name w:val="body text Char1"/>
    <w:autoRedefine/>
    <w:qFormat/>
    <w:rPr>
      <w:rFonts w:eastAsia="宋体"/>
      <w:kern w:val="2"/>
      <w:sz w:val="21"/>
      <w:lang w:val="en-US" w:eastAsia="zh-CN" w:bidi="ar-SA"/>
    </w:rPr>
  </w:style>
  <w:style w:type="character" w:customStyle="1" w:styleId="Char8">
    <w:name w:val="普通(网站) Char"/>
    <w:link w:val="af2"/>
    <w:autoRedefine/>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0AD2C-C6F2-43D8-B6E7-D380DDE1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60</Pages>
  <Words>7092</Words>
  <Characters>40428</Characters>
  <Application>Microsoft Office Word</Application>
  <DocSecurity>0</DocSecurity>
  <Lines>336</Lines>
  <Paragraphs>94</Paragraphs>
  <ScaleCrop>false</ScaleCrop>
  <Company>Microsoft</Company>
  <LinksUpToDate>false</LinksUpToDate>
  <CharactersWithSpaces>47426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134</cp:revision>
  <cp:lastPrinted>2019-08-14T07:26:00Z</cp:lastPrinted>
  <dcterms:created xsi:type="dcterms:W3CDTF">2021-02-04T08:42:00Z</dcterms:created>
  <dcterms:modified xsi:type="dcterms:W3CDTF">2024-06-12T08:24:00Z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