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9DE" w:rsidRPr="009E09DE" w:rsidRDefault="009E09DE" w:rsidP="009E09DE">
      <w:pPr>
        <w:keepNext/>
        <w:keepLines/>
        <w:adjustRightInd w:val="0"/>
        <w:spacing w:before="260" w:after="260"/>
        <w:jc w:val="center"/>
        <w:textAlignment w:val="baseline"/>
        <w:outlineLvl w:val="1"/>
        <w:rPr>
          <w:rFonts w:ascii="新宋体" w:eastAsia="新宋体" w:hAnsi="新宋体" w:cs="Times New Roman"/>
          <w:b/>
          <w:bCs/>
          <w:kern w:val="44"/>
          <w:sz w:val="30"/>
          <w:szCs w:val="30"/>
        </w:rPr>
      </w:pPr>
      <w:r w:rsidRPr="009E09DE">
        <w:rPr>
          <w:rFonts w:ascii="新宋体" w:eastAsia="新宋体" w:hAnsi="新宋体" w:cs="Times New Roman" w:hint="eastAsia"/>
          <w:b/>
          <w:bCs/>
          <w:kern w:val="44"/>
          <w:sz w:val="30"/>
          <w:szCs w:val="30"/>
        </w:rPr>
        <w:t>招标项目需求</w:t>
      </w:r>
    </w:p>
    <w:p w:rsidR="009E09DE" w:rsidRPr="009E09DE" w:rsidRDefault="009E09DE" w:rsidP="009E09DE">
      <w:pPr>
        <w:keepNext/>
        <w:keepLines/>
        <w:spacing w:before="260" w:after="260"/>
        <w:outlineLvl w:val="2"/>
        <w:rPr>
          <w:rFonts w:ascii="新宋体" w:eastAsia="新宋体" w:hAnsi="新宋体" w:cs="Times New Roman"/>
          <w:b/>
          <w:bCs/>
          <w:kern w:val="44"/>
          <w:sz w:val="28"/>
          <w:szCs w:val="28"/>
        </w:rPr>
      </w:pPr>
      <w:r w:rsidRPr="009E09DE">
        <w:rPr>
          <w:rFonts w:ascii="新宋体" w:eastAsia="新宋体" w:hAnsi="新宋体"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9E09DE" w:rsidRPr="009E09DE" w:rsidTr="004C04F8">
        <w:trPr>
          <w:cantSplit/>
          <w:trHeight w:val="20"/>
          <w:jc w:val="center"/>
        </w:trPr>
        <w:tc>
          <w:tcPr>
            <w:tcW w:w="827" w:type="dxa"/>
            <w:vAlign w:val="center"/>
          </w:tcPr>
          <w:p w:rsidR="009E09DE" w:rsidRPr="009E09DE" w:rsidRDefault="009E09DE" w:rsidP="009E09DE">
            <w:pPr>
              <w:spacing w:line="276" w:lineRule="auto"/>
              <w:jc w:val="center"/>
              <w:rPr>
                <w:rFonts w:ascii="新宋体" w:eastAsia="新宋体" w:hAnsi="新宋体" w:cs="Times New Roman"/>
                <w:b/>
                <w:bCs/>
                <w:szCs w:val="24"/>
              </w:rPr>
            </w:pPr>
            <w:r w:rsidRPr="009E09DE">
              <w:rPr>
                <w:rFonts w:ascii="新宋体" w:eastAsia="新宋体" w:hAnsi="新宋体" w:cs="Times New Roman" w:hint="eastAsia"/>
                <w:b/>
                <w:bCs/>
                <w:szCs w:val="24"/>
              </w:rPr>
              <w:t>序号</w:t>
            </w:r>
          </w:p>
        </w:tc>
        <w:tc>
          <w:tcPr>
            <w:tcW w:w="2012" w:type="dxa"/>
            <w:vAlign w:val="center"/>
          </w:tcPr>
          <w:p w:rsidR="009E09DE" w:rsidRPr="009E09DE" w:rsidRDefault="009E09DE" w:rsidP="009E09DE">
            <w:pPr>
              <w:spacing w:line="276" w:lineRule="auto"/>
              <w:jc w:val="center"/>
              <w:rPr>
                <w:rFonts w:ascii="新宋体" w:eastAsia="新宋体" w:hAnsi="新宋体" w:cs="Times New Roman"/>
                <w:b/>
                <w:bCs/>
                <w:szCs w:val="24"/>
              </w:rPr>
            </w:pPr>
            <w:r w:rsidRPr="009E09DE">
              <w:rPr>
                <w:rFonts w:ascii="新宋体" w:eastAsia="新宋体" w:hAnsi="新宋体" w:cs="Times New Roman" w:hint="eastAsia"/>
                <w:b/>
                <w:bCs/>
                <w:szCs w:val="24"/>
              </w:rPr>
              <w:t>内   容</w:t>
            </w:r>
          </w:p>
        </w:tc>
        <w:tc>
          <w:tcPr>
            <w:tcW w:w="6239" w:type="dxa"/>
            <w:vAlign w:val="center"/>
          </w:tcPr>
          <w:p w:rsidR="009E09DE" w:rsidRPr="009E09DE" w:rsidRDefault="009E09DE" w:rsidP="009E09DE">
            <w:pPr>
              <w:spacing w:line="276" w:lineRule="auto"/>
              <w:jc w:val="center"/>
              <w:rPr>
                <w:rFonts w:ascii="新宋体" w:eastAsia="新宋体" w:hAnsi="新宋体" w:cs="Times New Roman"/>
                <w:b/>
                <w:bCs/>
                <w:szCs w:val="24"/>
              </w:rPr>
            </w:pPr>
            <w:proofErr w:type="gramStart"/>
            <w:r w:rsidRPr="009E09DE">
              <w:rPr>
                <w:rFonts w:ascii="新宋体" w:eastAsia="新宋体" w:hAnsi="新宋体" w:cs="Times New Roman" w:hint="eastAsia"/>
                <w:b/>
                <w:bCs/>
                <w:szCs w:val="24"/>
              </w:rPr>
              <w:t>规</w:t>
            </w:r>
            <w:proofErr w:type="gramEnd"/>
            <w:r w:rsidRPr="009E09DE">
              <w:rPr>
                <w:rFonts w:ascii="新宋体" w:eastAsia="新宋体" w:hAnsi="新宋体" w:cs="Times New Roman" w:hint="eastAsia"/>
                <w:b/>
                <w:bCs/>
                <w:szCs w:val="24"/>
              </w:rPr>
              <w:t xml:space="preserve">      定</w:t>
            </w:r>
          </w:p>
        </w:tc>
      </w:tr>
      <w:tr w:rsidR="009E09DE" w:rsidRPr="009E09DE" w:rsidTr="004C04F8">
        <w:trPr>
          <w:cantSplit/>
          <w:trHeight w:val="20"/>
          <w:jc w:val="center"/>
        </w:trPr>
        <w:tc>
          <w:tcPr>
            <w:tcW w:w="827" w:type="dxa"/>
            <w:vAlign w:val="center"/>
          </w:tcPr>
          <w:p w:rsidR="009E09DE" w:rsidRPr="009E09DE" w:rsidRDefault="009E09DE" w:rsidP="009E09DE">
            <w:pPr>
              <w:spacing w:line="276" w:lineRule="auto"/>
              <w:jc w:val="center"/>
              <w:rPr>
                <w:rFonts w:ascii="新宋体" w:eastAsia="新宋体" w:hAnsi="新宋体" w:cs="Times New Roman"/>
                <w:szCs w:val="24"/>
              </w:rPr>
            </w:pPr>
            <w:r w:rsidRPr="009E09DE">
              <w:rPr>
                <w:rFonts w:ascii="新宋体" w:eastAsia="新宋体" w:hAnsi="新宋体" w:cs="Times New Roman" w:hint="eastAsia"/>
                <w:szCs w:val="24"/>
              </w:rPr>
              <w:t>1</w:t>
            </w:r>
          </w:p>
        </w:tc>
        <w:tc>
          <w:tcPr>
            <w:tcW w:w="2012" w:type="dxa"/>
            <w:vAlign w:val="center"/>
          </w:tcPr>
          <w:p w:rsidR="009E09DE" w:rsidRPr="009E09DE" w:rsidRDefault="009E09DE" w:rsidP="009E09DE">
            <w:pPr>
              <w:spacing w:line="276" w:lineRule="auto"/>
              <w:rPr>
                <w:rFonts w:ascii="新宋体" w:eastAsia="新宋体" w:hAnsi="新宋体" w:cs="Times New Roman"/>
                <w:szCs w:val="24"/>
              </w:rPr>
            </w:pPr>
            <w:r w:rsidRPr="009E09DE">
              <w:rPr>
                <w:rFonts w:ascii="新宋体" w:eastAsia="新宋体" w:hAnsi="新宋体" w:cs="Times New Roman" w:hint="eastAsia"/>
                <w:szCs w:val="24"/>
              </w:rPr>
              <w:t>联合体投标</w:t>
            </w:r>
          </w:p>
        </w:tc>
        <w:tc>
          <w:tcPr>
            <w:tcW w:w="6239" w:type="dxa"/>
            <w:vAlign w:val="center"/>
          </w:tcPr>
          <w:p w:rsidR="009E09DE" w:rsidRPr="009E09DE" w:rsidRDefault="009E09DE" w:rsidP="009E09DE">
            <w:pPr>
              <w:spacing w:line="276" w:lineRule="auto"/>
              <w:rPr>
                <w:rFonts w:ascii="新宋体" w:eastAsia="新宋体" w:hAnsi="新宋体" w:cs="Times New Roman"/>
                <w:snapToGrid w:val="0"/>
                <w:kern w:val="0"/>
                <w:szCs w:val="32"/>
                <w:u w:val="single"/>
                <w:lang w:val="zh-CN"/>
              </w:rPr>
            </w:pPr>
            <w:r w:rsidRPr="009E09DE">
              <w:rPr>
                <w:rFonts w:ascii="新宋体" w:eastAsia="新宋体" w:hAnsi="新宋体" w:cs="Times New Roman" w:hint="eastAsia"/>
                <w:snapToGrid w:val="0"/>
                <w:kern w:val="0"/>
                <w:szCs w:val="32"/>
                <w:u w:val="single"/>
                <w:lang w:val="zh-CN"/>
              </w:rPr>
              <w:t>见《招标公告》中“投标人资格要求”部分的相关内容</w:t>
            </w:r>
          </w:p>
        </w:tc>
      </w:tr>
      <w:tr w:rsidR="009E09DE" w:rsidRPr="009E09DE" w:rsidTr="004C04F8">
        <w:trPr>
          <w:cantSplit/>
          <w:trHeight w:val="20"/>
          <w:jc w:val="center"/>
        </w:trPr>
        <w:tc>
          <w:tcPr>
            <w:tcW w:w="827" w:type="dxa"/>
            <w:vAlign w:val="center"/>
          </w:tcPr>
          <w:p w:rsidR="009E09DE" w:rsidRPr="009E09DE" w:rsidRDefault="009E09DE" w:rsidP="009E09DE">
            <w:pPr>
              <w:spacing w:line="276" w:lineRule="auto"/>
              <w:jc w:val="center"/>
              <w:rPr>
                <w:rFonts w:ascii="新宋体" w:eastAsia="新宋体" w:hAnsi="新宋体" w:cs="Times New Roman"/>
                <w:szCs w:val="24"/>
              </w:rPr>
            </w:pPr>
            <w:r w:rsidRPr="009E09DE">
              <w:rPr>
                <w:rFonts w:ascii="新宋体" w:eastAsia="新宋体" w:hAnsi="新宋体" w:cs="Times New Roman" w:hint="eastAsia"/>
                <w:szCs w:val="24"/>
              </w:rPr>
              <w:t>2</w:t>
            </w:r>
          </w:p>
        </w:tc>
        <w:tc>
          <w:tcPr>
            <w:tcW w:w="2012" w:type="dxa"/>
            <w:vAlign w:val="center"/>
          </w:tcPr>
          <w:p w:rsidR="009E09DE" w:rsidRPr="009E09DE" w:rsidRDefault="009E09DE" w:rsidP="009E09DE">
            <w:pPr>
              <w:spacing w:line="276" w:lineRule="auto"/>
              <w:rPr>
                <w:rFonts w:ascii="新宋体" w:eastAsia="新宋体" w:hAnsi="新宋体" w:cs="Times New Roman"/>
                <w:szCs w:val="24"/>
              </w:rPr>
            </w:pPr>
            <w:r w:rsidRPr="009E09DE">
              <w:rPr>
                <w:rFonts w:ascii="新宋体" w:eastAsia="新宋体" w:hAnsi="新宋体" w:cs="Times New Roman" w:hint="eastAsia"/>
                <w:szCs w:val="24"/>
              </w:rPr>
              <w:t>投标有效期</w:t>
            </w:r>
          </w:p>
        </w:tc>
        <w:tc>
          <w:tcPr>
            <w:tcW w:w="6239" w:type="dxa"/>
            <w:vAlign w:val="center"/>
          </w:tcPr>
          <w:p w:rsidR="009E09DE" w:rsidRPr="009E09DE" w:rsidRDefault="009E09DE" w:rsidP="009E09DE">
            <w:pPr>
              <w:spacing w:line="276" w:lineRule="auto"/>
              <w:rPr>
                <w:rFonts w:ascii="新宋体" w:eastAsia="新宋体" w:hAnsi="新宋体" w:cs="Times New Roman"/>
                <w:szCs w:val="24"/>
              </w:rPr>
            </w:pPr>
            <w:r w:rsidRPr="009E09DE">
              <w:rPr>
                <w:rFonts w:ascii="新宋体" w:eastAsia="新宋体" w:hAnsi="新宋体" w:cs="Times New Roman" w:hint="eastAsia"/>
                <w:szCs w:val="24"/>
                <w:u w:val="single"/>
              </w:rPr>
              <w:t>120</w:t>
            </w:r>
            <w:r w:rsidRPr="009E09DE">
              <w:rPr>
                <w:rFonts w:ascii="新宋体" w:eastAsia="新宋体" w:hAnsi="新宋体" w:cs="Times New Roman"/>
                <w:szCs w:val="24"/>
                <w:u w:val="single"/>
              </w:rPr>
              <w:t>日历天</w:t>
            </w:r>
            <w:r w:rsidRPr="009E09DE">
              <w:rPr>
                <w:rFonts w:ascii="新宋体" w:eastAsia="新宋体" w:hAnsi="新宋体" w:cs="Times New Roman"/>
                <w:szCs w:val="24"/>
              </w:rPr>
              <w:t>（从投标截止之日算起）</w:t>
            </w:r>
          </w:p>
        </w:tc>
      </w:tr>
      <w:tr w:rsidR="009E09DE" w:rsidRPr="009E09DE" w:rsidTr="004C04F8">
        <w:trPr>
          <w:cantSplit/>
          <w:trHeight w:val="20"/>
          <w:jc w:val="center"/>
        </w:trPr>
        <w:tc>
          <w:tcPr>
            <w:tcW w:w="827" w:type="dxa"/>
            <w:vAlign w:val="center"/>
          </w:tcPr>
          <w:p w:rsidR="009E09DE" w:rsidRPr="009E09DE" w:rsidRDefault="009E09DE" w:rsidP="009E09DE">
            <w:pPr>
              <w:spacing w:line="276" w:lineRule="auto"/>
              <w:jc w:val="center"/>
              <w:rPr>
                <w:rFonts w:ascii="新宋体" w:eastAsia="新宋体" w:hAnsi="新宋体" w:cs="Times New Roman"/>
                <w:szCs w:val="24"/>
              </w:rPr>
            </w:pPr>
            <w:r w:rsidRPr="009E09DE">
              <w:rPr>
                <w:rFonts w:ascii="新宋体" w:eastAsia="新宋体" w:hAnsi="新宋体" w:cs="Times New Roman" w:hint="eastAsia"/>
                <w:szCs w:val="24"/>
              </w:rPr>
              <w:t>3</w:t>
            </w:r>
          </w:p>
        </w:tc>
        <w:tc>
          <w:tcPr>
            <w:tcW w:w="2012" w:type="dxa"/>
            <w:vAlign w:val="center"/>
          </w:tcPr>
          <w:p w:rsidR="009E09DE" w:rsidRPr="009E09DE" w:rsidRDefault="009E09DE" w:rsidP="009E09DE">
            <w:pPr>
              <w:spacing w:line="276" w:lineRule="auto"/>
              <w:rPr>
                <w:rFonts w:ascii="新宋体" w:eastAsia="新宋体" w:hAnsi="新宋体" w:cs="Times New Roman"/>
                <w:szCs w:val="24"/>
              </w:rPr>
            </w:pPr>
            <w:r w:rsidRPr="009E09DE">
              <w:rPr>
                <w:rFonts w:ascii="新宋体" w:eastAsia="新宋体" w:hAnsi="新宋体" w:cs="Times New Roman" w:hint="eastAsia"/>
                <w:szCs w:val="24"/>
              </w:rPr>
              <w:t>投标人的替代方案</w:t>
            </w:r>
          </w:p>
        </w:tc>
        <w:tc>
          <w:tcPr>
            <w:tcW w:w="6239" w:type="dxa"/>
            <w:vAlign w:val="center"/>
          </w:tcPr>
          <w:p w:rsidR="009E09DE" w:rsidRPr="009E09DE" w:rsidRDefault="009E09DE" w:rsidP="009E09DE">
            <w:pPr>
              <w:spacing w:line="276" w:lineRule="auto"/>
              <w:rPr>
                <w:rFonts w:ascii="新宋体" w:eastAsia="新宋体" w:hAnsi="新宋体" w:cs="Times New Roman"/>
                <w:szCs w:val="24"/>
              </w:rPr>
            </w:pPr>
            <w:r w:rsidRPr="009E09DE">
              <w:rPr>
                <w:rFonts w:ascii="新宋体" w:eastAsia="新宋体" w:hAnsi="新宋体" w:cs="Times New Roman" w:hint="eastAsia"/>
                <w:szCs w:val="24"/>
              </w:rPr>
              <w:t>不允许</w:t>
            </w:r>
          </w:p>
        </w:tc>
      </w:tr>
      <w:tr w:rsidR="009E09DE" w:rsidRPr="009E09DE" w:rsidTr="004C04F8">
        <w:trPr>
          <w:cantSplit/>
          <w:trHeight w:val="20"/>
          <w:jc w:val="center"/>
        </w:trPr>
        <w:tc>
          <w:tcPr>
            <w:tcW w:w="827" w:type="dxa"/>
            <w:vAlign w:val="center"/>
          </w:tcPr>
          <w:p w:rsidR="009E09DE" w:rsidRPr="009E09DE" w:rsidRDefault="009E09DE" w:rsidP="009E09DE">
            <w:pPr>
              <w:spacing w:line="276" w:lineRule="auto"/>
              <w:jc w:val="center"/>
              <w:rPr>
                <w:rFonts w:ascii="新宋体" w:eastAsia="新宋体" w:hAnsi="新宋体" w:cs="Times New Roman"/>
                <w:szCs w:val="24"/>
              </w:rPr>
            </w:pPr>
            <w:r w:rsidRPr="009E09DE">
              <w:rPr>
                <w:rFonts w:ascii="新宋体" w:eastAsia="新宋体" w:hAnsi="新宋体" w:cs="Times New Roman" w:hint="eastAsia"/>
                <w:szCs w:val="24"/>
              </w:rPr>
              <w:t>4</w:t>
            </w:r>
          </w:p>
        </w:tc>
        <w:tc>
          <w:tcPr>
            <w:tcW w:w="2012" w:type="dxa"/>
            <w:vAlign w:val="center"/>
          </w:tcPr>
          <w:p w:rsidR="009E09DE" w:rsidRPr="009E09DE" w:rsidRDefault="009E09DE" w:rsidP="009E09DE">
            <w:pPr>
              <w:spacing w:line="276" w:lineRule="auto"/>
              <w:rPr>
                <w:rFonts w:ascii="新宋体" w:eastAsia="新宋体" w:hAnsi="新宋体" w:cs="Times New Roman"/>
                <w:szCs w:val="24"/>
              </w:rPr>
            </w:pPr>
            <w:r w:rsidRPr="009E09DE">
              <w:rPr>
                <w:rFonts w:ascii="新宋体" w:eastAsia="新宋体" w:hAnsi="新宋体" w:cs="Times New Roman" w:hint="eastAsia"/>
                <w:szCs w:val="24"/>
              </w:rPr>
              <w:t>投标文件的投递</w:t>
            </w:r>
          </w:p>
        </w:tc>
        <w:tc>
          <w:tcPr>
            <w:tcW w:w="6239" w:type="dxa"/>
            <w:vAlign w:val="center"/>
          </w:tcPr>
          <w:p w:rsidR="009E09DE" w:rsidRPr="009E09DE" w:rsidRDefault="009E09DE" w:rsidP="009E09DE">
            <w:pPr>
              <w:spacing w:line="276" w:lineRule="auto"/>
              <w:rPr>
                <w:rFonts w:ascii="新宋体" w:eastAsia="新宋体" w:hAnsi="新宋体" w:cs="Times New Roman"/>
                <w:szCs w:val="24"/>
              </w:rPr>
            </w:pPr>
            <w:r w:rsidRPr="009E09DE">
              <w:rPr>
                <w:rFonts w:ascii="新宋体" w:eastAsia="新宋体" w:hAnsi="新宋体" w:cs="Times New Roman" w:hint="eastAsia"/>
                <w:snapToGrid w:val="0"/>
                <w:szCs w:val="21"/>
                <w:lang w:val="zh-CN"/>
              </w:rPr>
              <w:t>本项目实行</w:t>
            </w:r>
            <w:bookmarkStart w:id="0" w:name="投递标书方式"/>
            <w:r w:rsidRPr="009E09DE">
              <w:rPr>
                <w:rFonts w:ascii="新宋体" w:eastAsia="新宋体" w:hAnsi="新宋体" w:cs="Times New Roman" w:hint="eastAsia"/>
                <w:snapToGrid w:val="0"/>
                <w:szCs w:val="21"/>
                <w:u w:val="single"/>
                <w:lang w:val="zh-CN"/>
              </w:rPr>
              <w:t>网下投标</w:t>
            </w:r>
            <w:bookmarkEnd w:id="0"/>
            <w:r w:rsidRPr="009E09DE">
              <w:rPr>
                <w:rFonts w:ascii="新宋体" w:eastAsia="新宋体" w:hAnsi="新宋体"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9E09DE">
              <w:rPr>
                <w:rFonts w:ascii="新宋体" w:eastAsia="新宋体" w:hAnsi="新宋体" w:cs="宋体" w:hint="eastAsia"/>
                <w:snapToGrid w:val="0"/>
                <w:szCs w:val="21"/>
                <w:lang w:val="zh-CN"/>
              </w:rPr>
              <w:t>应答文件</w:t>
            </w:r>
            <w:r w:rsidRPr="009E09DE">
              <w:rPr>
                <w:rFonts w:ascii="新宋体" w:eastAsia="新宋体" w:hAnsi="新宋体" w:cs="Times New Roman"/>
                <w:snapToGrid w:val="0"/>
                <w:szCs w:val="21"/>
                <w:lang w:val="zh-CN"/>
              </w:rPr>
              <w:t>应于</w:t>
            </w:r>
            <w:r w:rsidRPr="009E09DE">
              <w:rPr>
                <w:rFonts w:ascii="新宋体" w:eastAsia="新宋体" w:hAnsi="新宋体" w:cs="Times New Roman" w:hint="eastAsia"/>
                <w:snapToGrid w:val="0"/>
                <w:szCs w:val="21"/>
                <w:lang w:val="zh-CN"/>
              </w:rPr>
              <w:t>递交截止时间</w:t>
            </w:r>
            <w:r w:rsidRPr="009E09DE">
              <w:rPr>
                <w:rFonts w:ascii="新宋体" w:eastAsia="新宋体" w:hAnsi="新宋体" w:cs="Times New Roman"/>
                <w:snapToGrid w:val="0"/>
                <w:szCs w:val="21"/>
                <w:lang w:val="zh-CN"/>
              </w:rPr>
              <w:t>之前</w:t>
            </w:r>
            <w:r w:rsidRPr="009E09DE">
              <w:rPr>
                <w:rFonts w:ascii="新宋体" w:eastAsia="新宋体" w:hAnsi="新宋体" w:cs="Times New Roman" w:hint="eastAsia"/>
                <w:snapToGrid w:val="0"/>
                <w:szCs w:val="21"/>
                <w:lang w:val="zh-CN"/>
              </w:rPr>
              <w:t>送达招标文件规定的地址</w:t>
            </w:r>
            <w:r w:rsidRPr="009E09DE">
              <w:rPr>
                <w:rFonts w:ascii="新宋体" w:eastAsia="新宋体" w:hAnsi="新宋体" w:cs="Times New Roman"/>
                <w:snapToGrid w:val="0"/>
                <w:szCs w:val="21"/>
                <w:lang w:val="zh-CN"/>
              </w:rPr>
              <w:t>。</w:t>
            </w:r>
          </w:p>
        </w:tc>
      </w:tr>
      <w:tr w:rsidR="009E09DE" w:rsidRPr="009E09DE" w:rsidTr="004C04F8">
        <w:trPr>
          <w:cantSplit/>
          <w:trHeight w:val="20"/>
          <w:jc w:val="center"/>
        </w:trPr>
        <w:tc>
          <w:tcPr>
            <w:tcW w:w="827" w:type="dxa"/>
            <w:vAlign w:val="center"/>
          </w:tcPr>
          <w:p w:rsidR="009E09DE" w:rsidRPr="009E09DE" w:rsidRDefault="009E09DE" w:rsidP="009E09DE">
            <w:pPr>
              <w:spacing w:line="276" w:lineRule="auto"/>
              <w:jc w:val="center"/>
              <w:rPr>
                <w:rFonts w:ascii="新宋体" w:eastAsia="新宋体" w:hAnsi="新宋体" w:cs="Times New Roman"/>
                <w:szCs w:val="24"/>
              </w:rPr>
            </w:pPr>
            <w:r w:rsidRPr="009E09DE">
              <w:rPr>
                <w:rFonts w:ascii="新宋体" w:eastAsia="新宋体" w:hAnsi="新宋体" w:cs="Times New Roman" w:hint="eastAsia"/>
                <w:szCs w:val="24"/>
              </w:rPr>
              <w:t>5</w:t>
            </w:r>
          </w:p>
        </w:tc>
        <w:tc>
          <w:tcPr>
            <w:tcW w:w="2012" w:type="dxa"/>
            <w:vAlign w:val="center"/>
          </w:tcPr>
          <w:p w:rsidR="009E09DE" w:rsidRPr="009E09DE" w:rsidRDefault="009E09DE" w:rsidP="009E09DE">
            <w:pPr>
              <w:spacing w:line="276" w:lineRule="auto"/>
              <w:rPr>
                <w:rFonts w:ascii="新宋体" w:eastAsia="新宋体" w:hAnsi="新宋体" w:cs="Times New Roman"/>
                <w:szCs w:val="24"/>
              </w:rPr>
            </w:pPr>
            <w:r w:rsidRPr="009E09DE">
              <w:rPr>
                <w:rFonts w:ascii="新宋体" w:eastAsia="新宋体" w:hAnsi="新宋体" w:cs="Times New Roman" w:hint="eastAsia"/>
                <w:szCs w:val="24"/>
              </w:rPr>
              <w:t>履约保证金</w:t>
            </w:r>
          </w:p>
        </w:tc>
        <w:tc>
          <w:tcPr>
            <w:tcW w:w="6239" w:type="dxa"/>
            <w:vAlign w:val="center"/>
          </w:tcPr>
          <w:p w:rsidR="009E09DE" w:rsidRPr="009E09DE" w:rsidRDefault="009E09DE" w:rsidP="009E09DE">
            <w:pPr>
              <w:spacing w:line="276" w:lineRule="auto"/>
              <w:rPr>
                <w:rFonts w:ascii="新宋体" w:eastAsia="新宋体" w:hAnsi="新宋体" w:cs="Times New Roman"/>
                <w:szCs w:val="24"/>
              </w:rPr>
            </w:pPr>
            <w:r w:rsidRPr="009E09DE">
              <w:rPr>
                <w:rFonts w:ascii="新宋体" w:eastAsia="新宋体" w:hAnsi="新宋体" w:cs="Times New Roman" w:hint="eastAsia"/>
                <w:szCs w:val="24"/>
                <w:u w:val="single"/>
              </w:rPr>
              <w:t xml:space="preserve">\ </w:t>
            </w:r>
            <w:r w:rsidRPr="009E09DE">
              <w:rPr>
                <w:rFonts w:ascii="新宋体" w:eastAsia="新宋体" w:hAnsi="新宋体" w:cs="Times New Roman" w:hint="eastAsia"/>
                <w:szCs w:val="24"/>
              </w:rPr>
              <w:t>万元或合同金额的</w:t>
            </w:r>
            <w:r w:rsidRPr="009E09DE">
              <w:rPr>
                <w:rFonts w:ascii="新宋体" w:eastAsia="新宋体" w:hAnsi="新宋体" w:cs="Times New Roman" w:hint="eastAsia"/>
                <w:szCs w:val="24"/>
                <w:u w:val="single"/>
              </w:rPr>
              <w:t xml:space="preserve">  \  </w:t>
            </w:r>
            <w:r w:rsidRPr="009E09DE">
              <w:rPr>
                <w:rFonts w:ascii="新宋体" w:eastAsia="新宋体" w:hAnsi="新宋体" w:cs="Times New Roman" w:hint="eastAsia"/>
                <w:szCs w:val="24"/>
              </w:rPr>
              <w:t>%，缴纳方式：</w:t>
            </w:r>
          </w:p>
        </w:tc>
      </w:tr>
      <w:tr w:rsidR="009E09DE" w:rsidRPr="009E09DE" w:rsidTr="004C04F8">
        <w:trPr>
          <w:cantSplit/>
          <w:trHeight w:val="20"/>
          <w:jc w:val="center"/>
        </w:trPr>
        <w:tc>
          <w:tcPr>
            <w:tcW w:w="827" w:type="dxa"/>
            <w:vAlign w:val="center"/>
          </w:tcPr>
          <w:p w:rsidR="009E09DE" w:rsidRPr="009E09DE" w:rsidRDefault="009E09DE" w:rsidP="009E09DE">
            <w:pPr>
              <w:spacing w:line="276" w:lineRule="auto"/>
              <w:jc w:val="center"/>
              <w:rPr>
                <w:rFonts w:ascii="新宋体" w:eastAsia="新宋体" w:hAnsi="新宋体" w:cs="Times New Roman"/>
                <w:szCs w:val="24"/>
              </w:rPr>
            </w:pPr>
            <w:r w:rsidRPr="009E09DE">
              <w:rPr>
                <w:rFonts w:ascii="新宋体" w:eastAsia="新宋体" w:hAnsi="新宋体" w:cs="Times New Roman" w:hint="eastAsia"/>
                <w:szCs w:val="24"/>
              </w:rPr>
              <w:t>6</w:t>
            </w:r>
          </w:p>
        </w:tc>
        <w:tc>
          <w:tcPr>
            <w:tcW w:w="2012" w:type="dxa"/>
            <w:vAlign w:val="center"/>
          </w:tcPr>
          <w:p w:rsidR="009E09DE" w:rsidRPr="009E09DE" w:rsidRDefault="009E09DE" w:rsidP="009E09DE">
            <w:pPr>
              <w:spacing w:line="276" w:lineRule="auto"/>
              <w:rPr>
                <w:rFonts w:ascii="新宋体" w:eastAsia="新宋体" w:hAnsi="新宋体" w:cs="Times New Roman"/>
                <w:szCs w:val="24"/>
              </w:rPr>
            </w:pPr>
            <w:r w:rsidRPr="009E09DE">
              <w:rPr>
                <w:rFonts w:ascii="新宋体" w:eastAsia="新宋体" w:hAnsi="新宋体" w:cs="Times New Roman" w:hint="eastAsia"/>
                <w:szCs w:val="24"/>
              </w:rPr>
              <w:t>中标</w:t>
            </w:r>
            <w:r w:rsidRPr="009E09DE">
              <w:rPr>
                <w:rFonts w:ascii="新宋体" w:eastAsia="新宋体" w:hAnsi="新宋体" w:cs="Times New Roman"/>
                <w:szCs w:val="24"/>
              </w:rPr>
              <w:t>服务费</w:t>
            </w:r>
          </w:p>
        </w:tc>
        <w:tc>
          <w:tcPr>
            <w:tcW w:w="6239" w:type="dxa"/>
            <w:vAlign w:val="center"/>
          </w:tcPr>
          <w:p w:rsidR="009E09DE" w:rsidRPr="009E09DE" w:rsidRDefault="009E09DE" w:rsidP="009E09DE">
            <w:pPr>
              <w:spacing w:line="276" w:lineRule="auto"/>
              <w:rPr>
                <w:rFonts w:ascii="新宋体" w:eastAsia="新宋体" w:hAnsi="新宋体" w:cs="Times New Roman"/>
                <w:szCs w:val="24"/>
              </w:rPr>
            </w:pPr>
            <w:r w:rsidRPr="009E09DE">
              <w:rPr>
                <w:rFonts w:ascii="新宋体" w:eastAsia="新宋体" w:hAnsi="新宋体"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9E09DE" w:rsidRPr="009E09DE" w:rsidRDefault="009E09DE" w:rsidP="009E09DE">
      <w:pPr>
        <w:spacing w:line="360" w:lineRule="auto"/>
        <w:rPr>
          <w:rFonts w:ascii="新宋体" w:eastAsia="新宋体" w:hAnsi="新宋体" w:cs="Times New Roman"/>
          <w:b/>
          <w:szCs w:val="24"/>
        </w:rPr>
      </w:pPr>
      <w:r w:rsidRPr="009E09DE">
        <w:rPr>
          <w:rFonts w:ascii="新宋体" w:eastAsia="新宋体" w:hAnsi="新宋体" w:cs="Times New Roman" w:hint="eastAsia"/>
          <w:szCs w:val="21"/>
        </w:rPr>
        <w:t>备注：本表为通用条款相关内容的补充和明确，如与通用条款相冲突的以本表为准。</w:t>
      </w:r>
    </w:p>
    <w:p w:rsidR="009E09DE" w:rsidRPr="009E09DE" w:rsidRDefault="009E09DE" w:rsidP="009E09DE">
      <w:pPr>
        <w:rPr>
          <w:rFonts w:ascii="新宋体" w:eastAsia="新宋体" w:hAnsi="新宋体" w:cs="Times New Roman"/>
          <w:b/>
          <w:szCs w:val="24"/>
        </w:rPr>
      </w:pPr>
    </w:p>
    <w:p w:rsidR="009E09DE" w:rsidRPr="009E09DE" w:rsidRDefault="009E09DE" w:rsidP="009E09DE">
      <w:pPr>
        <w:keepNext/>
        <w:keepLines/>
        <w:spacing w:before="260" w:after="260"/>
        <w:outlineLvl w:val="2"/>
        <w:rPr>
          <w:rFonts w:ascii="新宋体" w:eastAsia="新宋体" w:hAnsi="新宋体" w:cs="Times New Roman"/>
          <w:b/>
          <w:bCs/>
          <w:kern w:val="44"/>
          <w:sz w:val="28"/>
          <w:szCs w:val="28"/>
        </w:rPr>
      </w:pPr>
      <w:bookmarkStart w:id="1" w:name="_Toc128884461"/>
      <w:r w:rsidRPr="009E09DE">
        <w:rPr>
          <w:rFonts w:ascii="新宋体" w:eastAsia="新宋体" w:hAnsi="新宋体"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7589"/>
      </w:tblGrid>
      <w:tr w:rsidR="009E09DE" w:rsidRPr="009E09DE" w:rsidTr="004C04F8">
        <w:trPr>
          <w:jc w:val="center"/>
        </w:trPr>
        <w:tc>
          <w:tcPr>
            <w:tcW w:w="959" w:type="dxa"/>
            <w:vAlign w:val="center"/>
          </w:tcPr>
          <w:p w:rsidR="009E09DE" w:rsidRPr="009E09DE" w:rsidRDefault="009E09DE" w:rsidP="009E09DE">
            <w:pPr>
              <w:spacing w:line="276" w:lineRule="auto"/>
              <w:rPr>
                <w:rFonts w:ascii="新宋体" w:eastAsia="新宋体" w:hAnsi="新宋体" w:cs="Times New Roman"/>
                <w:szCs w:val="24"/>
              </w:rPr>
            </w:pPr>
            <w:r w:rsidRPr="009E09DE">
              <w:rPr>
                <w:rFonts w:ascii="新宋体" w:eastAsia="新宋体" w:hAnsi="新宋体" w:cs="Times New Roman" w:hint="eastAsia"/>
                <w:szCs w:val="24"/>
              </w:rPr>
              <w:t>序号</w:t>
            </w:r>
          </w:p>
        </w:tc>
        <w:tc>
          <w:tcPr>
            <w:tcW w:w="7938" w:type="dxa"/>
            <w:vAlign w:val="center"/>
          </w:tcPr>
          <w:p w:rsidR="009E09DE" w:rsidRPr="009E09DE" w:rsidRDefault="009E09DE" w:rsidP="009E09DE">
            <w:pPr>
              <w:spacing w:line="276" w:lineRule="auto"/>
              <w:rPr>
                <w:rFonts w:ascii="新宋体" w:eastAsia="新宋体" w:hAnsi="新宋体" w:cs="Times New Roman"/>
                <w:szCs w:val="24"/>
              </w:rPr>
            </w:pPr>
            <w:r w:rsidRPr="009E09DE">
              <w:rPr>
                <w:rFonts w:ascii="新宋体" w:eastAsia="新宋体" w:hAnsi="新宋体" w:cs="Times New Roman" w:hint="eastAsia"/>
                <w:szCs w:val="24"/>
              </w:rPr>
              <w:t>具体内容</w:t>
            </w:r>
          </w:p>
        </w:tc>
      </w:tr>
      <w:tr w:rsidR="009E09DE" w:rsidRPr="009E09DE" w:rsidTr="004C04F8">
        <w:trPr>
          <w:jc w:val="center"/>
        </w:trPr>
        <w:tc>
          <w:tcPr>
            <w:tcW w:w="959" w:type="dxa"/>
            <w:vAlign w:val="center"/>
          </w:tcPr>
          <w:p w:rsidR="009E09DE" w:rsidRPr="009E09DE" w:rsidRDefault="009E09DE" w:rsidP="009E09DE">
            <w:pPr>
              <w:spacing w:line="276" w:lineRule="auto"/>
              <w:jc w:val="center"/>
              <w:rPr>
                <w:rFonts w:ascii="新宋体" w:eastAsia="新宋体" w:hAnsi="新宋体" w:cs="Times New Roman"/>
                <w:szCs w:val="24"/>
              </w:rPr>
            </w:pPr>
            <w:r w:rsidRPr="009E09DE">
              <w:rPr>
                <w:rFonts w:ascii="新宋体" w:eastAsia="新宋体" w:hAnsi="新宋体" w:cs="Times New Roman" w:hint="eastAsia"/>
                <w:szCs w:val="24"/>
              </w:rPr>
              <w:t>1</w:t>
            </w:r>
          </w:p>
        </w:tc>
        <w:tc>
          <w:tcPr>
            <w:tcW w:w="7938" w:type="dxa"/>
            <w:vAlign w:val="center"/>
          </w:tcPr>
          <w:p w:rsidR="009E09DE" w:rsidRPr="009E09DE" w:rsidRDefault="009E09DE" w:rsidP="009E09DE">
            <w:pPr>
              <w:spacing w:line="276" w:lineRule="auto"/>
              <w:jc w:val="center"/>
              <w:rPr>
                <w:rFonts w:ascii="新宋体" w:eastAsia="新宋体" w:hAnsi="新宋体" w:cs="Times New Roman"/>
                <w:szCs w:val="24"/>
              </w:rPr>
            </w:pPr>
            <w:r w:rsidRPr="009E09DE">
              <w:rPr>
                <w:rFonts w:ascii="新宋体" w:eastAsia="新宋体" w:hAnsi="新宋体" w:cs="Times New Roman" w:hint="eastAsia"/>
                <w:szCs w:val="24"/>
              </w:rPr>
              <w:t>完全满足本项目服务期限的要求。</w:t>
            </w:r>
          </w:p>
        </w:tc>
      </w:tr>
      <w:tr w:rsidR="009E09DE" w:rsidRPr="009E09DE" w:rsidTr="004C04F8">
        <w:trPr>
          <w:jc w:val="center"/>
        </w:trPr>
        <w:tc>
          <w:tcPr>
            <w:tcW w:w="959" w:type="dxa"/>
            <w:vAlign w:val="center"/>
          </w:tcPr>
          <w:p w:rsidR="009E09DE" w:rsidRPr="009E09DE" w:rsidRDefault="009E09DE" w:rsidP="009E09DE">
            <w:pPr>
              <w:spacing w:line="276" w:lineRule="auto"/>
              <w:jc w:val="center"/>
              <w:rPr>
                <w:rFonts w:ascii="新宋体" w:eastAsia="新宋体" w:hAnsi="新宋体" w:cs="Times New Roman"/>
                <w:szCs w:val="24"/>
              </w:rPr>
            </w:pPr>
            <w:r w:rsidRPr="009E09DE">
              <w:rPr>
                <w:rFonts w:ascii="新宋体" w:eastAsia="新宋体" w:hAnsi="新宋体" w:cs="Times New Roman" w:hint="eastAsia"/>
                <w:szCs w:val="24"/>
              </w:rPr>
              <w:t>2</w:t>
            </w:r>
          </w:p>
        </w:tc>
        <w:tc>
          <w:tcPr>
            <w:tcW w:w="7938" w:type="dxa"/>
            <w:vAlign w:val="center"/>
          </w:tcPr>
          <w:p w:rsidR="009E09DE" w:rsidRPr="009E09DE" w:rsidRDefault="009E09DE" w:rsidP="009E09DE">
            <w:pPr>
              <w:spacing w:line="276" w:lineRule="auto"/>
              <w:jc w:val="center"/>
              <w:rPr>
                <w:rFonts w:ascii="新宋体" w:eastAsia="新宋体" w:hAnsi="新宋体" w:cs="Times New Roman"/>
                <w:szCs w:val="24"/>
              </w:rPr>
            </w:pPr>
            <w:r w:rsidRPr="009E09DE">
              <w:rPr>
                <w:rFonts w:ascii="新宋体" w:eastAsia="新宋体" w:hAnsi="新宋体" w:cs="Times New Roman" w:hint="eastAsia"/>
                <w:szCs w:val="24"/>
              </w:rPr>
              <w:t>完全满足本项目违约责任</w:t>
            </w:r>
            <w:r w:rsidRPr="009E09DE">
              <w:rPr>
                <w:rFonts w:ascii="新宋体" w:eastAsia="新宋体" w:hAnsi="新宋体" w:cs="Times New Roman" w:hint="eastAsia"/>
                <w:szCs w:val="24"/>
              </w:rPr>
              <w:tab/>
              <w:t>的要求。</w:t>
            </w:r>
          </w:p>
        </w:tc>
      </w:tr>
      <w:tr w:rsidR="009E09DE" w:rsidRPr="009E09DE" w:rsidTr="004C04F8">
        <w:trPr>
          <w:jc w:val="center"/>
        </w:trPr>
        <w:tc>
          <w:tcPr>
            <w:tcW w:w="959" w:type="dxa"/>
            <w:vAlign w:val="center"/>
          </w:tcPr>
          <w:p w:rsidR="009E09DE" w:rsidRPr="009E09DE" w:rsidRDefault="009E09DE" w:rsidP="009E09DE">
            <w:pPr>
              <w:spacing w:line="276" w:lineRule="auto"/>
              <w:jc w:val="center"/>
              <w:rPr>
                <w:rFonts w:ascii="新宋体" w:eastAsia="新宋体" w:hAnsi="新宋体" w:cs="Times New Roman"/>
                <w:szCs w:val="24"/>
              </w:rPr>
            </w:pPr>
            <w:r w:rsidRPr="009E09DE">
              <w:rPr>
                <w:rFonts w:ascii="新宋体" w:eastAsia="新宋体" w:hAnsi="新宋体" w:cs="Times New Roman" w:hint="eastAsia"/>
                <w:szCs w:val="24"/>
              </w:rPr>
              <w:t>3</w:t>
            </w:r>
          </w:p>
        </w:tc>
        <w:tc>
          <w:tcPr>
            <w:tcW w:w="7938" w:type="dxa"/>
            <w:vAlign w:val="center"/>
          </w:tcPr>
          <w:p w:rsidR="009E09DE" w:rsidRPr="009E09DE" w:rsidRDefault="009E09DE" w:rsidP="009E09DE">
            <w:pPr>
              <w:spacing w:line="276" w:lineRule="auto"/>
              <w:jc w:val="center"/>
              <w:rPr>
                <w:rFonts w:ascii="新宋体" w:eastAsia="新宋体" w:hAnsi="新宋体" w:cs="Times New Roman"/>
                <w:szCs w:val="24"/>
              </w:rPr>
            </w:pPr>
            <w:r w:rsidRPr="009E09DE">
              <w:rPr>
                <w:rFonts w:ascii="新宋体" w:eastAsia="新宋体" w:hAnsi="新宋体" w:cs="Times New Roman" w:hint="eastAsia"/>
                <w:szCs w:val="24"/>
              </w:rPr>
              <w:t>完全满足本项目知识产权</w:t>
            </w:r>
            <w:r w:rsidRPr="009E09DE">
              <w:rPr>
                <w:rFonts w:ascii="新宋体" w:eastAsia="新宋体" w:hAnsi="新宋体" w:cs="Times New Roman" w:hint="eastAsia"/>
                <w:szCs w:val="24"/>
              </w:rPr>
              <w:tab/>
              <w:t>的要求。</w:t>
            </w:r>
          </w:p>
        </w:tc>
      </w:tr>
    </w:tbl>
    <w:p w:rsidR="009E09DE" w:rsidRPr="009E09DE" w:rsidRDefault="009E09DE" w:rsidP="009E09DE">
      <w:pPr>
        <w:widowControl/>
        <w:spacing w:after="100" w:afterAutospacing="1" w:line="276" w:lineRule="auto"/>
        <w:jc w:val="left"/>
        <w:rPr>
          <w:rFonts w:ascii="新宋体" w:eastAsia="新宋体" w:hAnsi="新宋体" w:cs="Times New Roman"/>
          <w:kern w:val="0"/>
          <w:szCs w:val="21"/>
        </w:rPr>
      </w:pPr>
      <w:r w:rsidRPr="009E09DE">
        <w:rPr>
          <w:rFonts w:ascii="新宋体" w:eastAsia="新宋体" w:hAnsi="新宋体" w:cs="Times New Roman" w:hint="eastAsia"/>
          <w:kern w:val="0"/>
          <w:szCs w:val="21"/>
        </w:rPr>
        <w:t>注：上表所列内容为不可负偏离条款</w:t>
      </w:r>
    </w:p>
    <w:bookmarkEnd w:id="1"/>
    <w:p w:rsidR="009E09DE" w:rsidRPr="009E09DE" w:rsidRDefault="009E09DE" w:rsidP="009E09DE">
      <w:pPr>
        <w:keepNext/>
        <w:keepLines/>
        <w:spacing w:before="260" w:after="260"/>
        <w:outlineLvl w:val="2"/>
        <w:rPr>
          <w:rFonts w:ascii="新宋体" w:eastAsia="新宋体" w:hAnsi="新宋体" w:cs="Times New Roman"/>
          <w:b/>
          <w:bCs/>
          <w:kern w:val="44"/>
          <w:sz w:val="28"/>
          <w:szCs w:val="28"/>
        </w:rPr>
      </w:pPr>
      <w:r w:rsidRPr="009E09DE">
        <w:rPr>
          <w:rFonts w:ascii="新宋体" w:eastAsia="新宋体" w:hAnsi="新宋体" w:cs="Times New Roman" w:hint="eastAsia"/>
          <w:b/>
          <w:bCs/>
          <w:kern w:val="44"/>
          <w:sz w:val="28"/>
          <w:szCs w:val="28"/>
        </w:rPr>
        <w:t>三、项目概况</w:t>
      </w:r>
    </w:p>
    <w:p w:rsidR="009E09DE" w:rsidRPr="009E09DE" w:rsidRDefault="009E09DE" w:rsidP="009E09DE">
      <w:pPr>
        <w:spacing w:line="360" w:lineRule="auto"/>
        <w:rPr>
          <w:rFonts w:ascii="新宋体" w:eastAsia="新宋体" w:hAnsi="新宋体" w:cs="宋体"/>
          <w:szCs w:val="21"/>
        </w:rPr>
      </w:pPr>
      <w:r w:rsidRPr="009E09DE">
        <w:rPr>
          <w:rFonts w:ascii="新宋体" w:eastAsia="新宋体" w:hAnsi="新宋体" w:cs="宋体" w:hint="eastAsia"/>
          <w:szCs w:val="21"/>
        </w:rPr>
        <w:t>（一）</w:t>
      </w:r>
      <w:r w:rsidRPr="009E09DE">
        <w:rPr>
          <w:rFonts w:ascii="新宋体" w:eastAsia="新宋体" w:hAnsi="新宋体" w:cs="宋体"/>
          <w:szCs w:val="21"/>
        </w:rPr>
        <w:t>预算</w:t>
      </w:r>
      <w:r w:rsidRPr="009E09DE">
        <w:rPr>
          <w:rFonts w:ascii="新宋体" w:eastAsia="新宋体" w:hAnsi="新宋体" w:cs="宋体" w:hint="eastAsia"/>
          <w:szCs w:val="21"/>
        </w:rPr>
        <w:t xml:space="preserve">金额: </w:t>
      </w:r>
      <w:r w:rsidRPr="009E09DE">
        <w:rPr>
          <w:rFonts w:ascii="新宋体" w:eastAsia="新宋体" w:hAnsi="新宋体" w:cs="宋体" w:hint="eastAsia"/>
          <w:szCs w:val="21"/>
          <w:u w:val="single"/>
        </w:rPr>
        <w:t>人民币</w:t>
      </w:r>
      <w:proofErr w:type="gramStart"/>
      <w:r w:rsidRPr="009E09DE">
        <w:rPr>
          <w:rFonts w:ascii="新宋体" w:eastAsia="新宋体" w:hAnsi="新宋体" w:cs="宋体" w:hint="eastAsia"/>
          <w:szCs w:val="21"/>
          <w:u w:val="single"/>
        </w:rPr>
        <w:t>陆拾肆万</w:t>
      </w:r>
      <w:proofErr w:type="gramEnd"/>
      <w:r w:rsidRPr="009E09DE">
        <w:rPr>
          <w:rFonts w:ascii="新宋体" w:eastAsia="新宋体" w:hAnsi="新宋体" w:cs="宋体" w:hint="eastAsia"/>
          <w:szCs w:val="21"/>
          <w:u w:val="single"/>
        </w:rPr>
        <w:t>元整（640,000.00）</w:t>
      </w:r>
      <w:r w:rsidRPr="009E09DE">
        <w:rPr>
          <w:rFonts w:ascii="新宋体" w:eastAsia="新宋体" w:hAnsi="新宋体" w:cs="宋体" w:hint="eastAsia"/>
          <w:szCs w:val="21"/>
        </w:rPr>
        <w:t>，</w:t>
      </w:r>
      <w:r w:rsidRPr="009E09DE">
        <w:rPr>
          <w:rFonts w:ascii="新宋体" w:eastAsia="新宋体" w:hAnsi="新宋体" w:cs="宋体"/>
          <w:szCs w:val="21"/>
        </w:rPr>
        <w:t>最高投标限价</w:t>
      </w:r>
      <w:r w:rsidRPr="009E09DE">
        <w:rPr>
          <w:rFonts w:ascii="新宋体" w:eastAsia="新宋体" w:hAnsi="新宋体" w:cs="宋体" w:hint="eastAsia"/>
          <w:szCs w:val="21"/>
        </w:rPr>
        <w:t xml:space="preserve">: </w:t>
      </w:r>
      <w:r w:rsidRPr="009E09DE">
        <w:rPr>
          <w:rFonts w:ascii="新宋体" w:eastAsia="新宋体" w:hAnsi="新宋体" w:cs="宋体" w:hint="eastAsia"/>
          <w:szCs w:val="21"/>
          <w:u w:val="single"/>
        </w:rPr>
        <w:t>人民币</w:t>
      </w:r>
      <w:proofErr w:type="gramStart"/>
      <w:r w:rsidRPr="009E09DE">
        <w:rPr>
          <w:rFonts w:ascii="新宋体" w:eastAsia="新宋体" w:hAnsi="新宋体" w:cs="宋体" w:hint="eastAsia"/>
          <w:szCs w:val="21"/>
          <w:u w:val="single"/>
        </w:rPr>
        <w:t>陆拾肆万</w:t>
      </w:r>
      <w:proofErr w:type="gramEnd"/>
      <w:r w:rsidRPr="009E09DE">
        <w:rPr>
          <w:rFonts w:ascii="新宋体" w:eastAsia="新宋体" w:hAnsi="新宋体" w:cs="宋体" w:hint="eastAsia"/>
          <w:szCs w:val="21"/>
          <w:u w:val="single"/>
        </w:rPr>
        <w:t>元整（640,000.00）</w:t>
      </w:r>
    </w:p>
    <w:p w:rsidR="009E09DE" w:rsidRPr="009E09DE" w:rsidRDefault="009E09DE" w:rsidP="009E09DE">
      <w:pPr>
        <w:spacing w:line="360" w:lineRule="auto"/>
        <w:rPr>
          <w:rFonts w:ascii="新宋体" w:eastAsia="新宋体" w:hAnsi="新宋体" w:cs="宋体"/>
          <w:szCs w:val="21"/>
        </w:rPr>
      </w:pPr>
      <w:r w:rsidRPr="009E09DE">
        <w:rPr>
          <w:rFonts w:ascii="新宋体" w:eastAsia="新宋体" w:hAnsi="新宋体" w:cs="宋体" w:hint="eastAsia"/>
          <w:szCs w:val="21"/>
        </w:rPr>
        <w:lastRenderedPageBreak/>
        <w:t>（二）项目概况: 深入贯彻习近平生态文明思想，持续推进环境治理模式创新，积极引导金融资金投入，加强金融工具对深入打好污染防治攻坚战的精准支撑，深入研究生态环境导向的开发（EOD）模式的要求，委托第三方公司提供生态环境导向的开发（EOD）项目培育筛选服务。</w:t>
      </w:r>
    </w:p>
    <w:p w:rsidR="009E09DE" w:rsidRPr="009E09DE" w:rsidRDefault="009E09DE" w:rsidP="009E09DE">
      <w:pPr>
        <w:rPr>
          <w:rFonts w:ascii="新宋体" w:eastAsia="新宋体" w:hAnsi="新宋体" w:cs="Times New Roman"/>
          <w:b/>
          <w:bCs/>
          <w:szCs w:val="21"/>
        </w:rPr>
      </w:pPr>
    </w:p>
    <w:p w:rsidR="009E09DE" w:rsidRPr="009E09DE" w:rsidRDefault="009E09DE" w:rsidP="009E09DE">
      <w:pPr>
        <w:keepNext/>
        <w:keepLines/>
        <w:spacing w:before="260" w:after="260"/>
        <w:outlineLvl w:val="2"/>
        <w:rPr>
          <w:rFonts w:ascii="新宋体" w:eastAsia="新宋体" w:hAnsi="新宋体" w:cs="Times New Roman"/>
          <w:b/>
          <w:bCs/>
          <w:kern w:val="44"/>
          <w:sz w:val="28"/>
          <w:szCs w:val="28"/>
        </w:rPr>
      </w:pPr>
      <w:r w:rsidRPr="009E09DE">
        <w:rPr>
          <w:rFonts w:ascii="新宋体" w:eastAsia="新宋体" w:hAnsi="新宋体" w:cs="Times New Roman" w:hint="eastAsia"/>
          <w:b/>
          <w:bCs/>
          <w:kern w:val="44"/>
          <w:sz w:val="28"/>
          <w:szCs w:val="28"/>
        </w:rPr>
        <w:t>四、项目技术要求</w:t>
      </w:r>
    </w:p>
    <w:p w:rsidR="009E09DE" w:rsidRPr="009E09DE" w:rsidRDefault="009E09DE" w:rsidP="009E09DE">
      <w:pPr>
        <w:rPr>
          <w:rFonts w:ascii="新宋体" w:eastAsia="新宋体" w:hAnsi="新宋体" w:cs="Times New Roman"/>
          <w:b/>
          <w:szCs w:val="24"/>
        </w:rPr>
      </w:pPr>
    </w:p>
    <w:p w:rsidR="009E09DE" w:rsidRPr="009E09DE" w:rsidRDefault="009E09DE" w:rsidP="009E09DE">
      <w:pPr>
        <w:spacing w:line="360" w:lineRule="auto"/>
        <w:ind w:firstLineChars="200" w:firstLine="422"/>
        <w:rPr>
          <w:rFonts w:ascii="新宋体" w:eastAsia="新宋体" w:hAnsi="新宋体" w:cs="Times New Roman"/>
          <w:b/>
          <w:szCs w:val="24"/>
        </w:rPr>
      </w:pPr>
      <w:r w:rsidRPr="009E09DE">
        <w:rPr>
          <w:rFonts w:ascii="新宋体" w:eastAsia="新宋体" w:hAnsi="新宋体" w:cs="Times New Roman" w:hint="eastAsia"/>
          <w:b/>
          <w:szCs w:val="24"/>
        </w:rPr>
        <w:t>(</w:t>
      </w:r>
      <w:proofErr w:type="gramStart"/>
      <w:r w:rsidRPr="009E09DE">
        <w:rPr>
          <w:rFonts w:ascii="新宋体" w:eastAsia="新宋体" w:hAnsi="新宋体" w:cs="Times New Roman" w:hint="eastAsia"/>
          <w:b/>
          <w:szCs w:val="24"/>
        </w:rPr>
        <w:t>一</w:t>
      </w:r>
      <w:proofErr w:type="gramEnd"/>
      <w:r w:rsidRPr="009E09DE">
        <w:rPr>
          <w:rFonts w:ascii="新宋体" w:eastAsia="新宋体" w:hAnsi="新宋体" w:cs="Times New Roman" w:hint="eastAsia"/>
          <w:b/>
          <w:szCs w:val="24"/>
        </w:rPr>
        <w:t>)服务内容</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1.调研国内相关已获批准开展生态环境导向的开发（EOD）模式项目情况，分析总结项目申报及推进过程中的要点，形成调研报告。</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2.收集整理国家EOD模式项目申报相关政策文件要求，根据调研情况，结合我市市情编制《深圳市EOD模式项目工作指引》。</w:t>
      </w:r>
    </w:p>
    <w:p w:rsidR="009E09DE" w:rsidRPr="009E09DE" w:rsidRDefault="009E09DE" w:rsidP="009E09DE">
      <w:pPr>
        <w:spacing w:line="360" w:lineRule="auto"/>
        <w:ind w:firstLineChars="200" w:firstLine="420"/>
        <w:rPr>
          <w:rFonts w:ascii="新宋体" w:eastAsia="新宋体" w:hAnsi="新宋体" w:cs="Times New Roman"/>
          <w:szCs w:val="24"/>
          <w:highlight w:val="yellow"/>
        </w:rPr>
      </w:pPr>
      <w:r w:rsidRPr="009E09DE">
        <w:rPr>
          <w:rFonts w:ascii="新宋体" w:eastAsia="新宋体" w:hAnsi="新宋体" w:cs="Times New Roman" w:hint="eastAsia"/>
          <w:szCs w:val="24"/>
        </w:rPr>
        <w:t>3.赴各区调筛选潜在EOD项目，组织行业专家召开我市EOD模式项目策划咨询会，梳理形成《深圳市EOD项目储备库》，组织召开EOD模式项目申报培训会议。</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4.根据储备项目推进情况，按照“成熟一个，申报一个”的原则，积极协助开展EOD项目线上申报工作，并协助做好与生态环境部、省生态环境厅等相关部门的沟通协调，及时跟进项目论证评估进展，争取项目早日获得评估同意并完成线上提交。</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5</w:t>
      </w:r>
      <w:r w:rsidRPr="009E09DE">
        <w:rPr>
          <w:rFonts w:ascii="新宋体" w:eastAsia="新宋体" w:hAnsi="新宋体" w:cs="Times New Roman"/>
          <w:szCs w:val="24"/>
        </w:rPr>
        <w:t>.</w:t>
      </w:r>
      <w:r w:rsidRPr="009E09DE">
        <w:rPr>
          <w:rFonts w:ascii="新宋体" w:eastAsia="新宋体" w:hAnsi="新宋体" w:cs="Times New Roman" w:hint="eastAsia"/>
          <w:szCs w:val="24"/>
        </w:rPr>
        <w:t>全面梳理我市已实施或正在实施的涉及污染治理工作项目情况，结合相关政策文件要求，筛选出我市生态环境导向的开发相同（相似）类型项目案例。</w:t>
      </w:r>
    </w:p>
    <w:p w:rsidR="009E09DE" w:rsidRPr="009E09DE" w:rsidRDefault="009E09DE" w:rsidP="009E09DE">
      <w:pPr>
        <w:spacing w:line="360" w:lineRule="auto"/>
        <w:ind w:firstLineChars="200" w:firstLine="422"/>
        <w:rPr>
          <w:rFonts w:ascii="新宋体" w:eastAsia="新宋体" w:hAnsi="新宋体" w:cs="Times New Roman"/>
          <w:b/>
          <w:szCs w:val="24"/>
        </w:rPr>
      </w:pPr>
      <w:r w:rsidRPr="009E09DE">
        <w:rPr>
          <w:rFonts w:ascii="新宋体" w:eastAsia="新宋体" w:hAnsi="新宋体" w:cs="Times New Roman" w:hint="eastAsia"/>
          <w:b/>
          <w:szCs w:val="24"/>
        </w:rPr>
        <w:t>（二）服务方式</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指派专门人员组建服务团队，并不得随意更换团队成员。</w:t>
      </w:r>
    </w:p>
    <w:p w:rsidR="009E09DE" w:rsidRPr="009E09DE" w:rsidRDefault="009E09DE" w:rsidP="009E09DE">
      <w:pPr>
        <w:spacing w:line="360" w:lineRule="auto"/>
        <w:ind w:firstLineChars="200" w:firstLine="422"/>
        <w:rPr>
          <w:rFonts w:ascii="新宋体" w:eastAsia="新宋体" w:hAnsi="新宋体" w:cs="Times New Roman"/>
          <w:b/>
          <w:szCs w:val="24"/>
        </w:rPr>
      </w:pPr>
      <w:r w:rsidRPr="009E09DE">
        <w:rPr>
          <w:rFonts w:ascii="新宋体" w:eastAsia="新宋体" w:hAnsi="新宋体" w:cs="Times New Roman" w:hint="eastAsia"/>
          <w:b/>
          <w:szCs w:val="24"/>
        </w:rPr>
        <w:t>（三）提交成果</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szCs w:val="24"/>
        </w:rPr>
        <w:t>1</w:t>
      </w:r>
      <w:r w:rsidRPr="009E09DE">
        <w:rPr>
          <w:rFonts w:ascii="新宋体" w:eastAsia="新宋体" w:hAnsi="新宋体" w:cs="Times New Roman" w:hint="eastAsia"/>
          <w:szCs w:val="24"/>
        </w:rPr>
        <w:t>.生态环境导向的开发（EOD）模式项目调研报告；</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2.深圳市EOD模式项目工作指引；</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3.深圳市EOD项目储备库。</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（本项目所有成果归采购人所有，未经采购人同意，不得擅自使用或泄露第三方。）</w:t>
      </w:r>
    </w:p>
    <w:p w:rsidR="009E09DE" w:rsidRPr="009E09DE" w:rsidRDefault="009E09DE" w:rsidP="009E09DE">
      <w:pPr>
        <w:spacing w:line="360" w:lineRule="auto"/>
        <w:ind w:firstLineChars="200" w:firstLine="422"/>
        <w:rPr>
          <w:rFonts w:ascii="新宋体" w:eastAsia="新宋体" w:hAnsi="新宋体" w:cs="Times New Roman"/>
          <w:b/>
          <w:szCs w:val="24"/>
        </w:rPr>
      </w:pPr>
      <w:r w:rsidRPr="009E09DE">
        <w:rPr>
          <w:rFonts w:ascii="新宋体" w:eastAsia="新宋体" w:hAnsi="新宋体" w:cs="Times New Roman" w:hint="eastAsia"/>
          <w:b/>
          <w:szCs w:val="24"/>
        </w:rPr>
        <w:t>（四）人员要求</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宋体" w:hint="eastAsia"/>
          <w:color w:val="000000"/>
          <w:szCs w:val="24"/>
        </w:rPr>
        <w:t>1.为保证项目的顺利进行，中标人需配备至少由5名专职技术人员（包含项目负责人）组成的项目组，并固定成员，未经采购方同意，不得随意更换。此外，为方便调研工作开展，</w:t>
      </w:r>
      <w:r w:rsidRPr="009E09DE">
        <w:rPr>
          <w:rFonts w:ascii="新宋体" w:eastAsia="新宋体" w:hAnsi="新宋体" w:cs="宋体" w:hint="eastAsia"/>
          <w:color w:val="000000"/>
          <w:szCs w:val="24"/>
        </w:rPr>
        <w:lastRenderedPageBreak/>
        <w:t>需</w:t>
      </w:r>
      <w:r w:rsidRPr="009E09DE">
        <w:rPr>
          <w:rFonts w:ascii="新宋体" w:eastAsia="新宋体" w:hAnsi="新宋体" w:cs="Times New Roman" w:hint="eastAsia"/>
          <w:szCs w:val="24"/>
        </w:rPr>
        <w:t>为本项目投入使用工作车辆</w:t>
      </w:r>
      <w:r w:rsidRPr="009E09DE">
        <w:rPr>
          <w:rFonts w:ascii="新宋体" w:eastAsia="新宋体" w:hAnsi="新宋体" w:cs="Times New Roman"/>
          <w:szCs w:val="24"/>
        </w:rPr>
        <w:t>1</w:t>
      </w:r>
      <w:r w:rsidRPr="009E09DE">
        <w:rPr>
          <w:rFonts w:ascii="新宋体" w:eastAsia="新宋体" w:hAnsi="新宋体" w:cs="Times New Roman" w:hint="eastAsia"/>
          <w:szCs w:val="24"/>
        </w:rPr>
        <w:t>台。</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2.项目负责人需具备较强环境工程专业技术水平，熟悉生态环保金融支持项目储备库入库指南（试行），并具有丰富政府投资项目管理经验。</w:t>
      </w:r>
    </w:p>
    <w:p w:rsidR="009E09DE" w:rsidRPr="009E09DE" w:rsidRDefault="009E09DE" w:rsidP="009E09DE">
      <w:pPr>
        <w:spacing w:line="360" w:lineRule="auto"/>
        <w:ind w:firstLineChars="200" w:firstLine="422"/>
        <w:rPr>
          <w:rFonts w:ascii="新宋体" w:eastAsia="新宋体" w:hAnsi="新宋体" w:cs="Times New Roman"/>
          <w:b/>
          <w:szCs w:val="24"/>
        </w:rPr>
      </w:pPr>
      <w:r w:rsidRPr="009E09DE">
        <w:rPr>
          <w:rFonts w:ascii="新宋体" w:eastAsia="新宋体" w:hAnsi="新宋体" w:cs="Times New Roman" w:hint="eastAsia"/>
          <w:b/>
          <w:szCs w:val="24"/>
        </w:rPr>
        <w:t>（五）验收要求</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完成项目全部工作内容，项目成果需通过专家评审，获得甲方认可并通过行政验收。</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说明：</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（1）按服务项目清单所列的内容及顺序，逐项描述服务要求；</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（2）服务要求描述以具体服务事项及要求为主要方式；</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（3）服务事项及要求必须逐条描述并有编号。评标时，每一条具体编号视为一条服务要求；</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（4）服务需求可分为核心服务需求（标注为★号），重要服务要求（标注为▲号）和一般服务需求。</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（5）核心服务需求（标注为★号）为实质性要求不允许负偏离；否则，投标将被否决；核心服务需求原则上应具体清晰，且可由专家现场评审；</w:t>
      </w:r>
      <w:proofErr w:type="gramStart"/>
      <w:r w:rsidRPr="009E09DE">
        <w:rPr>
          <w:rFonts w:ascii="新宋体" w:eastAsia="新宋体" w:hAnsi="新宋体" w:cs="Times New Roman" w:hint="eastAsia"/>
          <w:szCs w:val="24"/>
        </w:rPr>
        <w:t>若需求</w:t>
      </w:r>
      <w:proofErr w:type="gramEnd"/>
      <w:r w:rsidRPr="009E09DE">
        <w:rPr>
          <w:rFonts w:ascii="新宋体" w:eastAsia="新宋体" w:hAnsi="新宋体" w:cs="Times New Roman" w:hint="eastAsia"/>
          <w:szCs w:val="24"/>
        </w:rPr>
        <w:t>内容无法在现场评审，则填写至“实质性响应条款”栏目。</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（6）重要服务要求（标注为▲号）仅在选用评分项“服务响应客观评分”的情况下设置。</w:t>
      </w:r>
    </w:p>
    <w:p w:rsidR="009E09DE" w:rsidRPr="009E09DE" w:rsidRDefault="009E09DE" w:rsidP="009E09DE">
      <w:pPr>
        <w:keepNext/>
        <w:keepLines/>
        <w:spacing w:before="260" w:after="260"/>
        <w:outlineLvl w:val="2"/>
        <w:rPr>
          <w:rFonts w:ascii="新宋体" w:eastAsia="新宋体" w:hAnsi="新宋体" w:cs="Times New Roman"/>
          <w:b/>
          <w:bCs/>
          <w:kern w:val="44"/>
          <w:sz w:val="28"/>
          <w:szCs w:val="28"/>
        </w:rPr>
      </w:pPr>
      <w:r w:rsidRPr="009E09DE">
        <w:rPr>
          <w:rFonts w:ascii="新宋体" w:eastAsia="新宋体" w:hAnsi="新宋体" w:cs="Times New Roman" w:hint="eastAsia"/>
          <w:b/>
          <w:bCs/>
          <w:kern w:val="44"/>
          <w:sz w:val="28"/>
          <w:szCs w:val="28"/>
        </w:rPr>
        <w:t>五、项目商务要求</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（一）</w:t>
      </w:r>
      <w:r w:rsidRPr="009E09DE">
        <w:rPr>
          <w:rFonts w:ascii="新宋体" w:eastAsia="新宋体" w:hAnsi="新宋体" w:cs="Times New Roman" w:hint="eastAsia"/>
          <w:szCs w:val="24"/>
        </w:rPr>
        <w:t>报价要求</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2、投标人的投标报价，应是本项目招标范围和招标文件及合同条款上所列的各项内容中所述的全部，不得以任何理由予以重复，并以投标人在投标文件中提出的综合单价或总价为依据。</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3、除非政府集中采购机构通过修改招标文件予以更正，否则，投标人应毫无例外地按</w:t>
      </w:r>
      <w:r w:rsidRPr="009E09DE">
        <w:rPr>
          <w:rFonts w:ascii="新宋体" w:eastAsia="新宋体" w:hAnsi="新宋体" w:cs="Times New Roman" w:hint="eastAsia"/>
          <w:szCs w:val="24"/>
        </w:rPr>
        <w:lastRenderedPageBreak/>
        <w:t>招标文件所列的清单</w:t>
      </w:r>
      <w:proofErr w:type="gramStart"/>
      <w:r w:rsidRPr="009E09DE">
        <w:rPr>
          <w:rFonts w:ascii="新宋体" w:eastAsia="新宋体" w:hAnsi="新宋体" w:cs="Times New Roman" w:hint="eastAsia"/>
          <w:szCs w:val="24"/>
        </w:rPr>
        <w:t>中项目</w:t>
      </w:r>
      <w:proofErr w:type="gramEnd"/>
      <w:r w:rsidRPr="009E09DE">
        <w:rPr>
          <w:rFonts w:ascii="新宋体" w:eastAsia="新宋体" w:hAnsi="新宋体" w:cs="Times New Roman" w:hint="eastAsia"/>
          <w:szCs w:val="24"/>
        </w:rPr>
        <w:t>和数量填报综合单价或总价。投标人未</w:t>
      </w:r>
      <w:proofErr w:type="gramStart"/>
      <w:r w:rsidRPr="009E09DE">
        <w:rPr>
          <w:rFonts w:ascii="新宋体" w:eastAsia="新宋体" w:hAnsi="新宋体" w:cs="Times New Roman" w:hint="eastAsia"/>
          <w:szCs w:val="24"/>
        </w:rPr>
        <w:t>填综合</w:t>
      </w:r>
      <w:proofErr w:type="gramEnd"/>
      <w:r w:rsidRPr="009E09DE">
        <w:rPr>
          <w:rFonts w:ascii="新宋体" w:eastAsia="新宋体" w:hAnsi="新宋体" w:cs="Times New Roman" w:hint="eastAsia"/>
          <w:szCs w:val="24"/>
        </w:rPr>
        <w:t>单价或总价的项目，在实施后，将不得以支付，并视作该项费用已包括在其它有价款的综合单价或总价内。</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4、投标人应充分了解项目的位置、情况、道路及任何其它足以影响投标报价的情况，任何因忽视或误解项目情况而导致的索赔或服务期限延长申请将不获批准。</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 xml:space="preserve">6、投标人须考虑本项目在实施期间的一切可能产生的费用。在项目实施过程中，如项目工作范围发生变更，由中标人和采购人双方协商解决；其余情况下，投标总价均不予调整。  </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（二）</w:t>
      </w:r>
      <w:r w:rsidRPr="009E09DE">
        <w:rPr>
          <w:rFonts w:ascii="新宋体" w:eastAsia="新宋体" w:hAnsi="新宋体" w:cs="Times New Roman" w:hint="eastAsia"/>
          <w:szCs w:val="24"/>
        </w:rPr>
        <w:t>支付要求</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财政性付款。首期款在合同签订后10个工作日内，采购人向中标人支付合同金额的50%；尾款在服务期满并完成验收后拨付合同金额的50%。</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（三）</w:t>
      </w:r>
      <w:r w:rsidRPr="009E09DE">
        <w:rPr>
          <w:rFonts w:ascii="新宋体" w:eastAsia="新宋体" w:hAnsi="新宋体" w:cs="Times New Roman" w:hint="eastAsia"/>
          <w:szCs w:val="24"/>
        </w:rPr>
        <w:t>合同服务期限</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1、项目服务期限：本项目服务期自合同签订之日起至2024年3月1日。</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（四）</w:t>
      </w:r>
      <w:r w:rsidRPr="009E09DE">
        <w:rPr>
          <w:rFonts w:ascii="新宋体" w:eastAsia="新宋体" w:hAnsi="新宋体" w:cs="Times New Roman" w:hint="eastAsia"/>
          <w:szCs w:val="24"/>
        </w:rPr>
        <w:t>保密要求</w:t>
      </w:r>
    </w:p>
    <w:p w:rsidR="009E09DE" w:rsidRPr="009E09DE" w:rsidRDefault="009E09DE" w:rsidP="009E09DE">
      <w:pPr>
        <w:spacing w:line="360" w:lineRule="auto"/>
        <w:ind w:firstLineChars="200" w:firstLine="420"/>
        <w:rPr>
          <w:rFonts w:ascii="新宋体" w:eastAsia="新宋体" w:hAnsi="新宋体" w:cs="Times New Roman"/>
          <w:szCs w:val="24"/>
        </w:rPr>
      </w:pPr>
      <w:r w:rsidRPr="009E09DE">
        <w:rPr>
          <w:rFonts w:ascii="新宋体" w:eastAsia="新宋体" w:hAnsi="新宋体" w:cs="Times New Roman" w:hint="eastAsia"/>
          <w:szCs w:val="24"/>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（五）</w:t>
      </w:r>
      <w:r w:rsidRPr="009E09DE">
        <w:rPr>
          <w:rFonts w:ascii="新宋体" w:eastAsia="新宋体" w:hAnsi="新宋体" w:cs="Times New Roman" w:hint="eastAsia"/>
          <w:szCs w:val="24"/>
        </w:rPr>
        <w:t>★违约责任</w:t>
      </w:r>
      <w:r w:rsidRPr="009E09DE">
        <w:rPr>
          <w:rFonts w:ascii="新宋体" w:eastAsia="新宋体" w:hAnsi="新宋体" w:cs="Times New Roman" w:hint="eastAsia"/>
          <w:szCs w:val="24"/>
        </w:rPr>
        <w:tab/>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1.</w:t>
      </w:r>
      <w:r w:rsidRPr="009E09DE">
        <w:rPr>
          <w:rFonts w:ascii="新宋体" w:eastAsia="新宋体" w:hAnsi="新宋体" w:cs="Times New Roman" w:hint="eastAsia"/>
          <w:szCs w:val="24"/>
        </w:rPr>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（六）</w:t>
      </w:r>
      <w:r w:rsidRPr="009E09DE">
        <w:rPr>
          <w:rFonts w:ascii="新宋体" w:eastAsia="新宋体" w:hAnsi="新宋体" w:cs="Times New Roman" w:hint="eastAsia"/>
          <w:szCs w:val="24"/>
        </w:rPr>
        <w:t>合同的变更</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1.</w:t>
      </w:r>
      <w:r w:rsidRPr="009E09DE">
        <w:rPr>
          <w:rFonts w:ascii="新宋体" w:eastAsia="新宋体" w:hAnsi="新宋体" w:cs="Times New Roman" w:hint="eastAsia"/>
          <w:szCs w:val="24"/>
        </w:rPr>
        <w:t>在合同履行过程中，采购人、中标人双方可就合同履行的时间、地点和方式等协商进行变更。协商一致后，双方应签订书面的补充协议。</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2.</w:t>
      </w:r>
      <w:r w:rsidRPr="009E09DE">
        <w:rPr>
          <w:rFonts w:ascii="新宋体" w:eastAsia="新宋体" w:hAnsi="新宋体" w:cs="Times New Roman" w:hint="eastAsia"/>
          <w:szCs w:val="24"/>
        </w:rPr>
        <w:t>在不改变合同其他条款的前提下，采购人有权在合同价款改变正负百分之十的范围内追加或减少与合同标的相同的货物或服务，并就此与中标人签订补充合同，中标人不得拒绝。</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lastRenderedPageBreak/>
        <w:t>3.</w:t>
      </w:r>
      <w:r w:rsidRPr="009E09DE">
        <w:rPr>
          <w:rFonts w:ascii="新宋体" w:eastAsia="新宋体" w:hAnsi="新宋体" w:cs="Times New Roman" w:hint="eastAsia"/>
          <w:szCs w:val="24"/>
        </w:rPr>
        <w:t>除了双方签署书面协议，并成为合同不可分割的一部分之外，合同条件不得有任何变更。</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（七）</w:t>
      </w:r>
      <w:r w:rsidRPr="009E09DE">
        <w:rPr>
          <w:rFonts w:ascii="新宋体" w:eastAsia="新宋体" w:hAnsi="新宋体" w:cs="Times New Roman" w:hint="eastAsia"/>
          <w:szCs w:val="24"/>
        </w:rPr>
        <w:t>合同转让和分包</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1.</w:t>
      </w:r>
      <w:r w:rsidRPr="009E09DE">
        <w:rPr>
          <w:rFonts w:ascii="新宋体" w:eastAsia="新宋体" w:hAnsi="新宋体" w:cs="Times New Roman" w:hint="eastAsia"/>
          <w:szCs w:val="24"/>
        </w:rPr>
        <w:t>中标人不得以任何形式部分或全部转让其应履行的合同义务。</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2.</w:t>
      </w:r>
      <w:r w:rsidRPr="009E09DE">
        <w:rPr>
          <w:rFonts w:ascii="新宋体" w:eastAsia="新宋体" w:hAnsi="新宋体" w:cs="Times New Roman" w:hint="eastAsia"/>
          <w:szCs w:val="24"/>
        </w:rPr>
        <w:t>除非在投标文件中提出的分包项目和建议的分包人，中标人不得采用分包方式履行合同。</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3.</w:t>
      </w:r>
      <w:r w:rsidRPr="009E09DE">
        <w:rPr>
          <w:rFonts w:ascii="新宋体" w:eastAsia="新宋体" w:hAnsi="新宋体" w:cs="Times New Roman" w:hint="eastAsia"/>
          <w:szCs w:val="24"/>
        </w:rPr>
        <w:t>在合同实施过程中，除非中标人违约，采购人不得指定分包人。</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（八）</w:t>
      </w:r>
      <w:r w:rsidRPr="009E09DE">
        <w:rPr>
          <w:rFonts w:ascii="新宋体" w:eastAsia="新宋体" w:hAnsi="新宋体" w:cs="Times New Roman" w:hint="eastAsia"/>
          <w:szCs w:val="24"/>
        </w:rPr>
        <w:t>解决争议的方法</w:t>
      </w:r>
      <w:r w:rsidRPr="009E09DE">
        <w:rPr>
          <w:rFonts w:ascii="新宋体" w:eastAsia="新宋体" w:hAnsi="新宋体" w:cs="Times New Roman" w:hint="eastAsia"/>
          <w:szCs w:val="24"/>
        </w:rPr>
        <w:tab/>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1.</w:t>
      </w:r>
      <w:r w:rsidRPr="009E09DE">
        <w:rPr>
          <w:rFonts w:ascii="新宋体" w:eastAsia="新宋体" w:hAnsi="新宋体" w:cs="Times New Roman" w:hint="eastAsia"/>
          <w:szCs w:val="24"/>
        </w:rPr>
        <w:t>合同各方应通过友好协商，解决在执行合同过程中所发生的或与合同有关的一切争端。</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2.</w:t>
      </w:r>
      <w:r w:rsidRPr="009E09DE">
        <w:rPr>
          <w:rFonts w:ascii="新宋体" w:eastAsia="新宋体" w:hAnsi="新宋体" w:cs="Times New Roman" w:hint="eastAsia"/>
          <w:szCs w:val="24"/>
        </w:rPr>
        <w:t>如从协商开始28天内仍不能解决，任一方可向采购人所在地的人民法院提起诉讼。</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3.</w:t>
      </w:r>
      <w:r w:rsidRPr="009E09DE">
        <w:rPr>
          <w:rFonts w:ascii="新宋体" w:eastAsia="新宋体" w:hAnsi="新宋体" w:cs="Times New Roman" w:hint="eastAsia"/>
          <w:szCs w:val="24"/>
        </w:rPr>
        <w:t>在诉讼期间，除正在进行诉讼的部分外，合同的其他部分应继续执行。</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（九）</w:t>
      </w:r>
      <w:r w:rsidRPr="009E09DE">
        <w:rPr>
          <w:rFonts w:ascii="新宋体" w:eastAsia="新宋体" w:hAnsi="新宋体" w:cs="Times New Roman" w:hint="eastAsia"/>
          <w:szCs w:val="24"/>
        </w:rPr>
        <w:t>合同语言</w:t>
      </w:r>
      <w:r w:rsidRPr="009E09DE">
        <w:rPr>
          <w:rFonts w:ascii="新宋体" w:eastAsia="新宋体" w:hAnsi="新宋体" w:cs="Times New Roman" w:hint="eastAsia"/>
          <w:szCs w:val="24"/>
        </w:rPr>
        <w:tab/>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1.</w:t>
      </w:r>
      <w:r w:rsidRPr="009E09DE">
        <w:rPr>
          <w:rFonts w:ascii="新宋体" w:eastAsia="新宋体" w:hAnsi="新宋体" w:cs="Times New Roman" w:hint="eastAsia"/>
          <w:szCs w:val="24"/>
        </w:rPr>
        <w:t>合同以及双方来住的与合同有关的信件、传真和其它文件应用中文书写。</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（十）</w:t>
      </w:r>
      <w:r w:rsidRPr="009E09DE">
        <w:rPr>
          <w:rFonts w:ascii="新宋体" w:eastAsia="新宋体" w:hAnsi="新宋体" w:cs="Times New Roman" w:hint="eastAsia"/>
          <w:szCs w:val="24"/>
        </w:rPr>
        <w:t>法律适用</w:t>
      </w:r>
      <w:r w:rsidRPr="009E09DE">
        <w:rPr>
          <w:rFonts w:ascii="新宋体" w:eastAsia="新宋体" w:hAnsi="新宋体" w:cs="Times New Roman" w:hint="eastAsia"/>
          <w:szCs w:val="24"/>
        </w:rPr>
        <w:tab/>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1.</w:t>
      </w:r>
      <w:r w:rsidRPr="009E09DE">
        <w:rPr>
          <w:rFonts w:ascii="新宋体" w:eastAsia="新宋体" w:hAnsi="新宋体" w:cs="Times New Roman" w:hint="eastAsia"/>
          <w:szCs w:val="24"/>
        </w:rPr>
        <w:t>合同适用中华人民共和国现行法律、行政法规和规章，如合同条款与法律、行政法规和规章不一致的，按照法律、行政法规和规章修改合同。</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w:t>
      </w:r>
      <w:r w:rsidRPr="009E09DE">
        <w:rPr>
          <w:rFonts w:ascii="新宋体" w:eastAsia="新宋体" w:hAnsi="新宋体" w:cs="Times New Roman" w:hint="eastAsia"/>
          <w:szCs w:val="24"/>
        </w:rPr>
        <w:t>十一</w:t>
      </w:r>
      <w:r w:rsidRPr="009E09DE">
        <w:rPr>
          <w:rFonts w:ascii="新宋体" w:eastAsia="新宋体" w:hAnsi="新宋体" w:cs="Times New Roman" w:hint="eastAsia"/>
          <w:b/>
          <w:bCs/>
          <w:szCs w:val="24"/>
        </w:rPr>
        <w:t>）</w:t>
      </w:r>
      <w:r w:rsidRPr="009E09DE">
        <w:rPr>
          <w:rFonts w:ascii="新宋体" w:eastAsia="新宋体" w:hAnsi="新宋体" w:cs="Times New Roman" w:hint="eastAsia"/>
          <w:szCs w:val="24"/>
        </w:rPr>
        <w:t>通知</w:t>
      </w:r>
      <w:r w:rsidRPr="009E09DE">
        <w:rPr>
          <w:rFonts w:ascii="新宋体" w:eastAsia="新宋体" w:hAnsi="新宋体" w:cs="Times New Roman" w:hint="eastAsia"/>
          <w:szCs w:val="24"/>
        </w:rPr>
        <w:tab/>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1.</w:t>
      </w:r>
      <w:r w:rsidRPr="009E09DE">
        <w:rPr>
          <w:rFonts w:ascii="新宋体" w:eastAsia="新宋体" w:hAnsi="新宋体" w:cs="Times New Roman" w:hint="eastAsia"/>
          <w:szCs w:val="24"/>
        </w:rPr>
        <w:t>合同一方给另一方的通知均应采用书面形式，传真或快递送到对方的地址和办理签收手续。</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2.</w:t>
      </w:r>
      <w:r w:rsidRPr="009E09DE">
        <w:rPr>
          <w:rFonts w:ascii="新宋体" w:eastAsia="新宋体" w:hAnsi="新宋体" w:cs="Times New Roman" w:hint="eastAsia"/>
          <w:szCs w:val="24"/>
        </w:rPr>
        <w:t>通知以送到之日或通知书中规定的生效之日起生效，两者中以较迟之日为准。</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w:t>
      </w:r>
      <w:r w:rsidRPr="009E09DE">
        <w:rPr>
          <w:rFonts w:ascii="新宋体" w:eastAsia="新宋体" w:hAnsi="新宋体" w:cs="Times New Roman" w:hint="eastAsia"/>
          <w:szCs w:val="24"/>
        </w:rPr>
        <w:t>十二</w:t>
      </w:r>
      <w:r w:rsidRPr="009E09DE">
        <w:rPr>
          <w:rFonts w:ascii="新宋体" w:eastAsia="新宋体" w:hAnsi="新宋体" w:cs="Times New Roman" w:hint="eastAsia"/>
          <w:b/>
          <w:bCs/>
          <w:szCs w:val="24"/>
        </w:rPr>
        <w:t>）</w:t>
      </w:r>
      <w:r w:rsidRPr="009E09DE">
        <w:rPr>
          <w:rFonts w:ascii="新宋体" w:eastAsia="新宋体" w:hAnsi="新宋体" w:cs="Times New Roman" w:hint="eastAsia"/>
          <w:szCs w:val="24"/>
        </w:rPr>
        <w:t>★知识产权</w:t>
      </w:r>
      <w:r w:rsidRPr="009E09DE">
        <w:rPr>
          <w:rFonts w:ascii="新宋体" w:eastAsia="新宋体" w:hAnsi="新宋体" w:cs="Times New Roman" w:hint="eastAsia"/>
          <w:szCs w:val="24"/>
        </w:rPr>
        <w:tab/>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1.</w:t>
      </w:r>
      <w:r w:rsidRPr="009E09DE">
        <w:rPr>
          <w:rFonts w:ascii="新宋体" w:eastAsia="新宋体" w:hAnsi="新宋体" w:cs="Times New Roman" w:hint="eastAsia"/>
          <w:szCs w:val="24"/>
        </w:rPr>
        <w:t>中标人在履行合同的过程中不得侵犯他人知识产权，不得提供虚假知识产权申请材料或者违背知识产权合</w:t>
      </w:r>
      <w:proofErr w:type="gramStart"/>
      <w:r w:rsidRPr="009E09DE">
        <w:rPr>
          <w:rFonts w:ascii="新宋体" w:eastAsia="新宋体" w:hAnsi="新宋体" w:cs="Times New Roman" w:hint="eastAsia"/>
          <w:szCs w:val="24"/>
        </w:rPr>
        <w:t>规</w:t>
      </w:r>
      <w:proofErr w:type="gramEnd"/>
      <w:r w:rsidRPr="009E09DE">
        <w:rPr>
          <w:rFonts w:ascii="新宋体" w:eastAsia="新宋体" w:hAnsi="新宋体" w:cs="Times New Roman" w:hint="eastAsia"/>
          <w:szCs w:val="24"/>
        </w:rPr>
        <w:t>性承诺，否则依法追究其违约等责任，并将其失信违法信息依法纳入公共信用信息系统。</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2.</w:t>
      </w:r>
      <w:r w:rsidRPr="009E09DE">
        <w:rPr>
          <w:rFonts w:ascii="新宋体" w:eastAsia="新宋体" w:hAnsi="新宋体" w:cs="Times New Roman" w:hint="eastAsia"/>
          <w:szCs w:val="24"/>
        </w:rPr>
        <w:t>中标人应保证采购人在使用该货物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（十三）</w:t>
      </w:r>
      <w:r w:rsidRPr="009E09DE">
        <w:rPr>
          <w:rFonts w:ascii="新宋体" w:eastAsia="新宋体" w:hAnsi="新宋体" w:cs="Times New Roman" w:hint="eastAsia"/>
          <w:szCs w:val="24"/>
        </w:rPr>
        <w:t>合同解除和终止</w:t>
      </w:r>
      <w:r w:rsidRPr="009E09DE">
        <w:rPr>
          <w:rFonts w:ascii="新宋体" w:eastAsia="新宋体" w:hAnsi="新宋体" w:cs="Times New Roman" w:hint="eastAsia"/>
          <w:szCs w:val="24"/>
        </w:rPr>
        <w:tab/>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lastRenderedPageBreak/>
        <w:t>1.</w:t>
      </w:r>
      <w:r w:rsidRPr="009E09DE">
        <w:rPr>
          <w:rFonts w:ascii="新宋体" w:eastAsia="新宋体" w:hAnsi="新宋体" w:cs="Times New Roman" w:hint="eastAsia"/>
          <w:szCs w:val="24"/>
        </w:rPr>
        <w:t>如果中标人未能在协议规定的限期或采购人同意延长的限期内提供部分或全部服务，采购人可向中标人发出书面的违约通知书，提出</w:t>
      </w:r>
      <w:proofErr w:type="gramStart"/>
      <w:r w:rsidRPr="009E09DE">
        <w:rPr>
          <w:rFonts w:ascii="新宋体" w:eastAsia="新宋体" w:hAnsi="新宋体" w:cs="Times New Roman" w:hint="eastAsia"/>
          <w:szCs w:val="24"/>
        </w:rPr>
        <w:t>终止部</w:t>
      </w:r>
      <w:proofErr w:type="gramEnd"/>
      <w:r w:rsidRPr="009E09DE">
        <w:rPr>
          <w:rFonts w:ascii="新宋体" w:eastAsia="新宋体" w:hAnsi="新宋体" w:cs="Times New Roman" w:hint="eastAsia"/>
          <w:szCs w:val="24"/>
        </w:rPr>
        <w:t>份或全部协议。采购人可在任何时候出于自身的</w:t>
      </w:r>
      <w:proofErr w:type="gramStart"/>
      <w:r w:rsidRPr="009E09DE">
        <w:rPr>
          <w:rFonts w:ascii="新宋体" w:eastAsia="新宋体" w:hAnsi="新宋体" w:cs="Times New Roman" w:hint="eastAsia"/>
          <w:szCs w:val="24"/>
        </w:rPr>
        <w:t>便利向</w:t>
      </w:r>
      <w:proofErr w:type="gramEnd"/>
      <w:r w:rsidRPr="009E09DE">
        <w:rPr>
          <w:rFonts w:ascii="新宋体" w:eastAsia="新宋体" w:hAnsi="新宋体" w:cs="Times New Roman" w:hint="eastAsia"/>
          <w:szCs w:val="24"/>
        </w:rPr>
        <w:t>中标人发出书面通知终止部分合同，采购人在合同总价中扣除该终止部分服务的价款，并不再对中标人</w:t>
      </w:r>
      <w:proofErr w:type="gramStart"/>
      <w:r w:rsidRPr="009E09DE">
        <w:rPr>
          <w:rFonts w:ascii="新宋体" w:eastAsia="新宋体" w:hAnsi="新宋体" w:cs="Times New Roman" w:hint="eastAsia"/>
          <w:szCs w:val="24"/>
        </w:rPr>
        <w:t>作出</w:t>
      </w:r>
      <w:proofErr w:type="gramEnd"/>
      <w:r w:rsidRPr="009E09DE">
        <w:rPr>
          <w:rFonts w:ascii="新宋体" w:eastAsia="新宋体" w:hAnsi="新宋体" w:cs="Times New Roman" w:hint="eastAsia"/>
          <w:szCs w:val="24"/>
        </w:rPr>
        <w:t>额外赔偿。</w:t>
      </w:r>
    </w:p>
    <w:p w:rsidR="009E09DE" w:rsidRPr="009E09DE" w:rsidRDefault="009E09DE" w:rsidP="009E09DE">
      <w:pPr>
        <w:spacing w:line="360" w:lineRule="auto"/>
        <w:ind w:firstLineChars="200" w:firstLine="422"/>
        <w:rPr>
          <w:rFonts w:ascii="新宋体" w:eastAsia="新宋体" w:hAnsi="新宋体" w:cs="Times New Roman"/>
          <w:szCs w:val="24"/>
        </w:rPr>
      </w:pPr>
      <w:r w:rsidRPr="009E09DE">
        <w:rPr>
          <w:rFonts w:ascii="新宋体" w:eastAsia="新宋体" w:hAnsi="新宋体" w:cs="Times New Roman" w:hint="eastAsia"/>
          <w:b/>
          <w:bCs/>
          <w:szCs w:val="24"/>
        </w:rPr>
        <w:t>（</w:t>
      </w:r>
      <w:r w:rsidRPr="009E09DE">
        <w:rPr>
          <w:rFonts w:ascii="新宋体" w:eastAsia="新宋体" w:hAnsi="新宋体" w:cs="Times New Roman" w:hint="eastAsia"/>
          <w:szCs w:val="24"/>
        </w:rPr>
        <w:t>十四</w:t>
      </w:r>
      <w:r w:rsidRPr="009E09DE">
        <w:rPr>
          <w:rFonts w:ascii="新宋体" w:eastAsia="新宋体" w:hAnsi="新宋体" w:cs="Times New Roman" w:hint="eastAsia"/>
          <w:b/>
          <w:bCs/>
          <w:szCs w:val="24"/>
        </w:rPr>
        <w:t>）</w:t>
      </w:r>
      <w:r w:rsidRPr="009E09DE">
        <w:rPr>
          <w:rFonts w:ascii="新宋体" w:eastAsia="新宋体" w:hAnsi="新宋体" w:cs="Times New Roman" w:hint="eastAsia"/>
          <w:szCs w:val="24"/>
        </w:rPr>
        <w:t>税费</w:t>
      </w:r>
      <w:r w:rsidRPr="009E09DE">
        <w:rPr>
          <w:rFonts w:ascii="新宋体" w:eastAsia="新宋体" w:hAnsi="新宋体" w:cs="Times New Roman" w:hint="eastAsia"/>
          <w:szCs w:val="24"/>
        </w:rPr>
        <w:tab/>
      </w:r>
    </w:p>
    <w:p w:rsidR="009E09DE" w:rsidRPr="009E09DE" w:rsidRDefault="009E09DE" w:rsidP="009E09DE">
      <w:pPr>
        <w:spacing w:line="360" w:lineRule="auto"/>
        <w:ind w:firstLineChars="200" w:firstLine="422"/>
        <w:rPr>
          <w:rFonts w:ascii="新宋体" w:eastAsia="新宋体" w:hAnsi="新宋体" w:cs="Times New Roman"/>
          <w:b/>
          <w:bCs/>
          <w:szCs w:val="24"/>
        </w:rPr>
      </w:pPr>
      <w:r w:rsidRPr="009E09DE">
        <w:rPr>
          <w:rFonts w:ascii="新宋体" w:eastAsia="新宋体" w:hAnsi="新宋体" w:cs="Times New Roman" w:hint="eastAsia"/>
          <w:b/>
          <w:bCs/>
          <w:szCs w:val="24"/>
        </w:rPr>
        <w:t>1.</w:t>
      </w:r>
      <w:r w:rsidRPr="009E09DE">
        <w:rPr>
          <w:rFonts w:ascii="新宋体" w:eastAsia="新宋体" w:hAnsi="新宋体" w:cs="Times New Roman" w:hint="eastAsia"/>
          <w:szCs w:val="24"/>
        </w:rPr>
        <w:t>中国政府根据现行税法向中标人征收的与合同有关的一切税费均由中标人负责。</w:t>
      </w:r>
    </w:p>
    <w:p w:rsidR="009E09DE" w:rsidRPr="009E09DE" w:rsidRDefault="009E09DE" w:rsidP="009E09DE">
      <w:pPr>
        <w:keepNext/>
        <w:keepLines/>
        <w:spacing w:before="260" w:after="260"/>
        <w:outlineLvl w:val="2"/>
        <w:rPr>
          <w:rFonts w:ascii="新宋体" w:eastAsia="新宋体" w:hAnsi="新宋体" w:cs="Times New Roman"/>
          <w:b/>
          <w:bCs/>
          <w:kern w:val="44"/>
          <w:sz w:val="28"/>
          <w:szCs w:val="28"/>
        </w:rPr>
      </w:pPr>
      <w:r w:rsidRPr="009E09DE">
        <w:rPr>
          <w:rFonts w:ascii="新宋体" w:eastAsia="新宋体" w:hAnsi="新宋体" w:cs="Times New Roman" w:hint="eastAsia"/>
          <w:b/>
          <w:bCs/>
          <w:kern w:val="44"/>
          <w:sz w:val="28"/>
          <w:szCs w:val="28"/>
        </w:rPr>
        <w:t>六、投标报价</w:t>
      </w:r>
    </w:p>
    <w:p w:rsidR="009E09DE" w:rsidRPr="009E09DE" w:rsidRDefault="009E09DE" w:rsidP="00184589">
      <w:pPr>
        <w:spacing w:line="360" w:lineRule="auto"/>
        <w:rPr>
          <w:rFonts w:ascii="新宋体" w:eastAsia="新宋体" w:hAnsi="新宋体" w:cs="宋体"/>
          <w:szCs w:val="21"/>
        </w:rPr>
      </w:pPr>
      <w:r w:rsidRPr="009E09DE">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9E09DE">
        <w:rPr>
          <w:rFonts w:ascii="新宋体" w:eastAsia="新宋体" w:hAnsi="新宋体" w:cs="宋体" w:hint="eastAsia"/>
          <w:szCs w:val="21"/>
        </w:rPr>
        <w:t>签定</w:t>
      </w:r>
      <w:proofErr w:type="gramEnd"/>
      <w:r w:rsidRPr="009E09DE">
        <w:rPr>
          <w:rFonts w:ascii="新宋体" w:eastAsia="新宋体" w:hAnsi="新宋体" w:cs="宋体" w:hint="eastAsia"/>
          <w:szCs w:val="21"/>
        </w:rPr>
        <w:t>的合同金额，合同期限内不做调整。</w:t>
      </w:r>
    </w:p>
    <w:p w:rsidR="009E09DE" w:rsidRPr="009E09DE" w:rsidRDefault="009E09DE" w:rsidP="00184589">
      <w:pPr>
        <w:spacing w:line="360" w:lineRule="auto"/>
        <w:rPr>
          <w:rFonts w:ascii="新宋体" w:eastAsia="新宋体" w:hAnsi="新宋体" w:cs="宋体"/>
          <w:szCs w:val="21"/>
        </w:rPr>
      </w:pPr>
      <w:r w:rsidRPr="009E09DE">
        <w:rPr>
          <w:rFonts w:ascii="新宋体" w:eastAsia="新宋体" w:hAnsi="新宋体" w:cs="宋体" w:hint="eastAsia"/>
          <w:szCs w:val="21"/>
        </w:rPr>
        <w:t>2.投标人应根据本企业的成本自行决定报价，但不得以低于其企业成本的报价投标；评标时，评标委员会认为投标人</w:t>
      </w:r>
      <w:bookmarkStart w:id="2" w:name="_GoBack"/>
      <w:bookmarkEnd w:id="2"/>
      <w:r w:rsidRPr="009E09DE">
        <w:rPr>
          <w:rFonts w:ascii="新宋体" w:eastAsia="新宋体" w:hAnsi="新宋体" w:cs="宋体" w:hint="eastAsia"/>
          <w:szCs w:val="21"/>
        </w:rPr>
        <w:t>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E09DE" w:rsidRPr="009E09DE" w:rsidRDefault="009E09DE" w:rsidP="00184589">
      <w:pPr>
        <w:spacing w:line="360" w:lineRule="auto"/>
        <w:rPr>
          <w:rFonts w:ascii="新宋体" w:eastAsia="新宋体" w:hAnsi="新宋体" w:cs="宋体"/>
          <w:szCs w:val="21"/>
        </w:rPr>
      </w:pPr>
      <w:r w:rsidRPr="009E09DE">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9E09DE" w:rsidRPr="009E09DE" w:rsidRDefault="009E09DE" w:rsidP="00184589">
      <w:pPr>
        <w:spacing w:line="360" w:lineRule="auto"/>
        <w:rPr>
          <w:rFonts w:ascii="新宋体" w:eastAsia="新宋体" w:hAnsi="新宋体" w:cs="宋体"/>
          <w:szCs w:val="21"/>
        </w:rPr>
      </w:pPr>
      <w:r w:rsidRPr="009E09DE">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9E09DE">
        <w:rPr>
          <w:rFonts w:ascii="新宋体" w:eastAsia="新宋体" w:hAnsi="新宋体" w:cs="宋体" w:hint="eastAsia"/>
          <w:szCs w:val="21"/>
        </w:rPr>
        <w:t>中项目</w:t>
      </w:r>
      <w:proofErr w:type="gramEnd"/>
      <w:r w:rsidRPr="009E09DE">
        <w:rPr>
          <w:rFonts w:ascii="新宋体" w:eastAsia="新宋体" w:hAnsi="新宋体" w:cs="宋体" w:hint="eastAsia"/>
          <w:szCs w:val="21"/>
        </w:rPr>
        <w:t>和数量填报综合单价或总价。投标人未</w:t>
      </w:r>
      <w:proofErr w:type="gramStart"/>
      <w:r w:rsidRPr="009E09DE">
        <w:rPr>
          <w:rFonts w:ascii="新宋体" w:eastAsia="新宋体" w:hAnsi="新宋体" w:cs="宋体" w:hint="eastAsia"/>
          <w:szCs w:val="21"/>
        </w:rPr>
        <w:t>填综合</w:t>
      </w:r>
      <w:proofErr w:type="gramEnd"/>
      <w:r w:rsidRPr="009E09DE">
        <w:rPr>
          <w:rFonts w:ascii="新宋体" w:eastAsia="新宋体" w:hAnsi="新宋体" w:cs="宋体" w:hint="eastAsia"/>
          <w:szCs w:val="21"/>
        </w:rPr>
        <w:t>单价或总价的项目，在实施后，将不得以支付，并视作该项费用已包括在其它有价款的综合单价或总价内。</w:t>
      </w:r>
    </w:p>
    <w:p w:rsidR="009E09DE" w:rsidRPr="009E09DE" w:rsidRDefault="009E09DE" w:rsidP="00184589">
      <w:pPr>
        <w:spacing w:line="360" w:lineRule="auto"/>
        <w:rPr>
          <w:rFonts w:ascii="新宋体" w:eastAsia="新宋体" w:hAnsi="新宋体" w:cs="宋体"/>
          <w:szCs w:val="21"/>
        </w:rPr>
      </w:pPr>
      <w:r w:rsidRPr="009E09DE">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651E79" w:rsidRDefault="009E09DE" w:rsidP="00184589">
      <w:pPr>
        <w:spacing w:line="360" w:lineRule="auto"/>
      </w:pPr>
      <w:r w:rsidRPr="009E09DE">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651E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9DE" w:rsidRDefault="009E09DE" w:rsidP="009E09DE">
      <w:r>
        <w:separator/>
      </w:r>
    </w:p>
  </w:endnote>
  <w:endnote w:type="continuationSeparator" w:id="0">
    <w:p w:rsidR="009E09DE" w:rsidRDefault="009E09DE" w:rsidP="009E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9DE" w:rsidRDefault="009E09DE" w:rsidP="009E09DE">
      <w:r>
        <w:separator/>
      </w:r>
    </w:p>
  </w:footnote>
  <w:footnote w:type="continuationSeparator" w:id="0">
    <w:p w:rsidR="009E09DE" w:rsidRDefault="009E09DE" w:rsidP="009E09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EE6"/>
    <w:rsid w:val="00184589"/>
    <w:rsid w:val="00651E79"/>
    <w:rsid w:val="009E09DE"/>
    <w:rsid w:val="00F22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09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09DE"/>
    <w:rPr>
      <w:sz w:val="18"/>
      <w:szCs w:val="18"/>
    </w:rPr>
  </w:style>
  <w:style w:type="paragraph" w:styleId="a4">
    <w:name w:val="footer"/>
    <w:basedOn w:val="a"/>
    <w:link w:val="Char0"/>
    <w:uiPriority w:val="99"/>
    <w:unhideWhenUsed/>
    <w:rsid w:val="009E09DE"/>
    <w:pPr>
      <w:tabs>
        <w:tab w:val="center" w:pos="4153"/>
        <w:tab w:val="right" w:pos="8306"/>
      </w:tabs>
      <w:snapToGrid w:val="0"/>
      <w:jc w:val="left"/>
    </w:pPr>
    <w:rPr>
      <w:sz w:val="18"/>
      <w:szCs w:val="18"/>
    </w:rPr>
  </w:style>
  <w:style w:type="character" w:customStyle="1" w:styleId="Char0">
    <w:name w:val="页脚 Char"/>
    <w:basedOn w:val="a0"/>
    <w:link w:val="a4"/>
    <w:uiPriority w:val="99"/>
    <w:rsid w:val="009E09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09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09DE"/>
    <w:rPr>
      <w:sz w:val="18"/>
      <w:szCs w:val="18"/>
    </w:rPr>
  </w:style>
  <w:style w:type="paragraph" w:styleId="a4">
    <w:name w:val="footer"/>
    <w:basedOn w:val="a"/>
    <w:link w:val="Char0"/>
    <w:uiPriority w:val="99"/>
    <w:unhideWhenUsed/>
    <w:rsid w:val="009E09DE"/>
    <w:pPr>
      <w:tabs>
        <w:tab w:val="center" w:pos="4153"/>
        <w:tab w:val="right" w:pos="8306"/>
      </w:tabs>
      <w:snapToGrid w:val="0"/>
      <w:jc w:val="left"/>
    </w:pPr>
    <w:rPr>
      <w:sz w:val="18"/>
      <w:szCs w:val="18"/>
    </w:rPr>
  </w:style>
  <w:style w:type="character" w:customStyle="1" w:styleId="Char0">
    <w:name w:val="页脚 Char"/>
    <w:basedOn w:val="a0"/>
    <w:link w:val="a4"/>
    <w:uiPriority w:val="99"/>
    <w:rsid w:val="009E09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688</Words>
  <Characters>3926</Characters>
  <Application>Microsoft Office Word</Application>
  <DocSecurity>0</DocSecurity>
  <Lines>32</Lines>
  <Paragraphs>9</Paragraphs>
  <ScaleCrop>false</ScaleCrop>
  <Company/>
  <LinksUpToDate>false</LinksUpToDate>
  <CharactersWithSpaces>4605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3</cp:revision>
  <dcterms:created xsi:type="dcterms:W3CDTF">2023-05-09T02:58:00Z</dcterms:created>
  <dcterms:modified xsi:type="dcterms:W3CDTF">2023-05-09T02:58:00Z</dcterms:modified>
</cp:coreProperties>
</file>