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53C3" w:rsidRPr="000E53C3" w:rsidRDefault="000E53C3" w:rsidP="000E53C3">
      <w:pPr>
        <w:keepNext/>
        <w:keepLines/>
        <w:adjustRightInd w:val="0"/>
        <w:spacing w:before="260" w:after="260"/>
        <w:jc w:val="center"/>
        <w:textAlignment w:val="baseline"/>
        <w:outlineLvl w:val="1"/>
        <w:rPr>
          <w:rFonts w:ascii="NSimSun" w:eastAsia="NSimSun" w:hAnsi="NSimSun" w:cs="Times New Roman"/>
          <w:b/>
          <w:bCs/>
          <w:kern w:val="44"/>
          <w:sz w:val="30"/>
          <w:szCs w:val="30"/>
        </w:rPr>
      </w:pPr>
      <w:r w:rsidRPr="000E53C3">
        <w:rPr>
          <w:rFonts w:ascii="NSimSun" w:eastAsia="NSimSun" w:hAnsi="NSimSun" w:cs="Times New Roman" w:hint="eastAsia"/>
          <w:b/>
          <w:bCs/>
          <w:kern w:val="44"/>
          <w:sz w:val="30"/>
          <w:szCs w:val="30"/>
        </w:rPr>
        <w:t>第二章  招标项目需求</w:t>
      </w:r>
    </w:p>
    <w:p w:rsidR="000E53C3" w:rsidRPr="000E53C3" w:rsidRDefault="000E53C3" w:rsidP="000E53C3">
      <w:pPr>
        <w:keepNext/>
        <w:keepLines/>
        <w:spacing w:before="260" w:after="260"/>
        <w:outlineLvl w:val="2"/>
        <w:rPr>
          <w:rFonts w:ascii="NSimSun" w:eastAsia="NSimSun" w:hAnsi="NSimSun" w:cs="Times New Roman"/>
          <w:b/>
          <w:bCs/>
          <w:kern w:val="44"/>
          <w:sz w:val="28"/>
          <w:szCs w:val="28"/>
        </w:rPr>
      </w:pPr>
      <w:r w:rsidRPr="000E53C3">
        <w:rPr>
          <w:rFonts w:ascii="NSimSun" w:eastAsia="NSimSun" w:hAnsi="NSimSun"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837"/>
        <w:gridCol w:w="5677"/>
      </w:tblGrid>
      <w:tr w:rsidR="000E53C3" w:rsidRPr="000E53C3" w:rsidTr="00C564A6">
        <w:trPr>
          <w:cantSplit/>
          <w:trHeight w:val="20"/>
          <w:jc w:val="center"/>
        </w:trPr>
        <w:tc>
          <w:tcPr>
            <w:tcW w:w="827" w:type="dxa"/>
            <w:vAlign w:val="center"/>
          </w:tcPr>
          <w:p w:rsidR="000E53C3" w:rsidRPr="000E53C3" w:rsidRDefault="000E53C3" w:rsidP="000E53C3">
            <w:pPr>
              <w:spacing w:line="276" w:lineRule="auto"/>
              <w:jc w:val="center"/>
              <w:rPr>
                <w:rFonts w:ascii="NSimSun" w:eastAsia="NSimSun" w:hAnsi="NSimSun" w:cs="Times New Roman"/>
                <w:b/>
                <w:bCs/>
                <w:szCs w:val="24"/>
              </w:rPr>
            </w:pPr>
            <w:r w:rsidRPr="000E53C3">
              <w:rPr>
                <w:rFonts w:ascii="NSimSun" w:eastAsia="NSimSun" w:hAnsi="NSimSun" w:cs="Times New Roman" w:hint="eastAsia"/>
                <w:b/>
                <w:bCs/>
                <w:szCs w:val="24"/>
              </w:rPr>
              <w:t>序号</w:t>
            </w:r>
          </w:p>
        </w:tc>
        <w:tc>
          <w:tcPr>
            <w:tcW w:w="2012" w:type="dxa"/>
            <w:vAlign w:val="center"/>
          </w:tcPr>
          <w:p w:rsidR="000E53C3" w:rsidRPr="000E53C3" w:rsidRDefault="000E53C3" w:rsidP="000E53C3">
            <w:pPr>
              <w:spacing w:line="276" w:lineRule="auto"/>
              <w:jc w:val="center"/>
              <w:rPr>
                <w:rFonts w:ascii="NSimSun" w:eastAsia="NSimSun" w:hAnsi="NSimSun" w:cs="Times New Roman"/>
                <w:b/>
                <w:bCs/>
                <w:szCs w:val="24"/>
              </w:rPr>
            </w:pPr>
            <w:r w:rsidRPr="000E53C3">
              <w:rPr>
                <w:rFonts w:ascii="NSimSun" w:eastAsia="NSimSun" w:hAnsi="NSimSun" w:cs="Times New Roman" w:hint="eastAsia"/>
                <w:b/>
                <w:bCs/>
                <w:szCs w:val="24"/>
              </w:rPr>
              <w:t>内   容</w:t>
            </w:r>
          </w:p>
        </w:tc>
        <w:tc>
          <w:tcPr>
            <w:tcW w:w="6239" w:type="dxa"/>
            <w:vAlign w:val="center"/>
          </w:tcPr>
          <w:p w:rsidR="000E53C3" w:rsidRPr="000E53C3" w:rsidRDefault="000E53C3" w:rsidP="000E53C3">
            <w:pPr>
              <w:spacing w:line="276" w:lineRule="auto"/>
              <w:jc w:val="center"/>
              <w:rPr>
                <w:rFonts w:ascii="NSimSun" w:eastAsia="NSimSun" w:hAnsi="NSimSun" w:cs="Times New Roman"/>
                <w:b/>
                <w:bCs/>
                <w:szCs w:val="24"/>
              </w:rPr>
            </w:pPr>
            <w:r w:rsidRPr="000E53C3">
              <w:rPr>
                <w:rFonts w:ascii="NSimSun" w:eastAsia="NSimSun" w:hAnsi="NSimSun" w:cs="Times New Roman" w:hint="eastAsia"/>
                <w:b/>
                <w:bCs/>
                <w:szCs w:val="24"/>
              </w:rPr>
              <w:t>规      定</w:t>
            </w:r>
          </w:p>
        </w:tc>
      </w:tr>
      <w:tr w:rsidR="000E53C3" w:rsidRPr="000E53C3" w:rsidTr="00C564A6">
        <w:trPr>
          <w:cantSplit/>
          <w:trHeight w:val="20"/>
          <w:jc w:val="center"/>
        </w:trPr>
        <w:tc>
          <w:tcPr>
            <w:tcW w:w="827" w:type="dxa"/>
            <w:vAlign w:val="center"/>
          </w:tcPr>
          <w:p w:rsidR="000E53C3" w:rsidRPr="000E53C3" w:rsidRDefault="000E53C3" w:rsidP="000E53C3">
            <w:pPr>
              <w:spacing w:line="276" w:lineRule="auto"/>
              <w:jc w:val="center"/>
              <w:rPr>
                <w:rFonts w:ascii="NSimSun" w:eastAsia="NSimSun" w:hAnsi="NSimSun" w:cs="Times New Roman"/>
                <w:szCs w:val="24"/>
              </w:rPr>
            </w:pPr>
            <w:r w:rsidRPr="000E53C3">
              <w:rPr>
                <w:rFonts w:ascii="NSimSun" w:eastAsia="NSimSun" w:hAnsi="NSimSun" w:cs="Times New Roman" w:hint="eastAsia"/>
                <w:szCs w:val="24"/>
              </w:rPr>
              <w:t>1</w:t>
            </w:r>
          </w:p>
        </w:tc>
        <w:tc>
          <w:tcPr>
            <w:tcW w:w="2012" w:type="dxa"/>
            <w:vAlign w:val="center"/>
          </w:tcPr>
          <w:p w:rsidR="000E53C3" w:rsidRPr="000E53C3" w:rsidRDefault="000E53C3" w:rsidP="000E53C3">
            <w:pPr>
              <w:spacing w:line="276" w:lineRule="auto"/>
              <w:rPr>
                <w:rFonts w:ascii="NSimSun" w:eastAsia="NSimSun" w:hAnsi="NSimSun" w:cs="Times New Roman"/>
                <w:szCs w:val="24"/>
              </w:rPr>
            </w:pPr>
            <w:r w:rsidRPr="000E53C3">
              <w:rPr>
                <w:rFonts w:ascii="NSimSun" w:eastAsia="NSimSun" w:hAnsi="NSimSun" w:cs="Times New Roman" w:hint="eastAsia"/>
                <w:szCs w:val="24"/>
              </w:rPr>
              <w:t>联合体投标</w:t>
            </w:r>
          </w:p>
        </w:tc>
        <w:tc>
          <w:tcPr>
            <w:tcW w:w="6239" w:type="dxa"/>
            <w:vAlign w:val="center"/>
          </w:tcPr>
          <w:p w:rsidR="000E53C3" w:rsidRPr="000E53C3" w:rsidRDefault="000E53C3" w:rsidP="000E53C3">
            <w:pPr>
              <w:spacing w:line="276" w:lineRule="auto"/>
              <w:rPr>
                <w:rFonts w:ascii="NSimSun" w:eastAsia="NSimSun" w:hAnsi="NSimSun" w:cs="Times New Roman"/>
                <w:snapToGrid w:val="0"/>
                <w:kern w:val="0"/>
                <w:szCs w:val="32"/>
                <w:u w:val="single"/>
                <w:lang w:val="zh-CN"/>
              </w:rPr>
            </w:pPr>
            <w:r w:rsidRPr="000E53C3">
              <w:rPr>
                <w:rFonts w:ascii="NSimSun" w:eastAsia="NSimSun" w:hAnsi="NSimSun" w:cs="Times New Roman" w:hint="eastAsia"/>
                <w:snapToGrid w:val="0"/>
                <w:kern w:val="0"/>
                <w:szCs w:val="32"/>
                <w:u w:val="single"/>
                <w:lang w:val="zh-CN"/>
              </w:rPr>
              <w:t>见《招标公告》中“投标人资格要求”部分的相关内容</w:t>
            </w:r>
          </w:p>
        </w:tc>
      </w:tr>
      <w:tr w:rsidR="000E53C3" w:rsidRPr="000E53C3" w:rsidTr="00C564A6">
        <w:trPr>
          <w:cantSplit/>
          <w:trHeight w:val="20"/>
          <w:jc w:val="center"/>
        </w:trPr>
        <w:tc>
          <w:tcPr>
            <w:tcW w:w="827" w:type="dxa"/>
            <w:vAlign w:val="center"/>
          </w:tcPr>
          <w:p w:rsidR="000E53C3" w:rsidRPr="000E53C3" w:rsidRDefault="000E53C3" w:rsidP="000E53C3">
            <w:pPr>
              <w:spacing w:line="276" w:lineRule="auto"/>
              <w:jc w:val="center"/>
              <w:rPr>
                <w:rFonts w:ascii="NSimSun" w:eastAsia="NSimSun" w:hAnsi="NSimSun" w:cs="Times New Roman"/>
                <w:szCs w:val="24"/>
              </w:rPr>
            </w:pPr>
            <w:r w:rsidRPr="000E53C3">
              <w:rPr>
                <w:rFonts w:ascii="NSimSun" w:eastAsia="NSimSun" w:hAnsi="NSimSun" w:cs="Times New Roman" w:hint="eastAsia"/>
                <w:szCs w:val="24"/>
              </w:rPr>
              <w:t>2</w:t>
            </w:r>
          </w:p>
        </w:tc>
        <w:tc>
          <w:tcPr>
            <w:tcW w:w="2012" w:type="dxa"/>
            <w:vAlign w:val="center"/>
          </w:tcPr>
          <w:p w:rsidR="000E53C3" w:rsidRPr="000E53C3" w:rsidRDefault="000E53C3" w:rsidP="000E53C3">
            <w:pPr>
              <w:spacing w:line="276" w:lineRule="auto"/>
              <w:rPr>
                <w:rFonts w:ascii="NSimSun" w:eastAsia="NSimSun" w:hAnsi="NSimSun" w:cs="Times New Roman"/>
                <w:szCs w:val="24"/>
              </w:rPr>
            </w:pPr>
            <w:r w:rsidRPr="000E53C3">
              <w:rPr>
                <w:rFonts w:ascii="NSimSun" w:eastAsia="NSimSun" w:hAnsi="NSimSun" w:cs="Times New Roman" w:hint="eastAsia"/>
                <w:szCs w:val="24"/>
              </w:rPr>
              <w:t>投标有效期</w:t>
            </w:r>
          </w:p>
        </w:tc>
        <w:tc>
          <w:tcPr>
            <w:tcW w:w="6239" w:type="dxa"/>
            <w:vAlign w:val="center"/>
          </w:tcPr>
          <w:p w:rsidR="000E53C3" w:rsidRPr="000E53C3" w:rsidRDefault="000E53C3" w:rsidP="000E53C3">
            <w:pPr>
              <w:spacing w:line="276" w:lineRule="auto"/>
              <w:rPr>
                <w:rFonts w:ascii="NSimSun" w:eastAsia="NSimSun" w:hAnsi="NSimSun" w:cs="Times New Roman"/>
                <w:szCs w:val="24"/>
              </w:rPr>
            </w:pPr>
            <w:r w:rsidRPr="000E53C3">
              <w:rPr>
                <w:rFonts w:ascii="NSimSun" w:eastAsia="NSimSun" w:hAnsi="NSimSun" w:cs="Times New Roman" w:hint="eastAsia"/>
                <w:szCs w:val="24"/>
                <w:u w:val="single"/>
              </w:rPr>
              <w:t>120</w:t>
            </w:r>
            <w:r w:rsidRPr="000E53C3">
              <w:rPr>
                <w:rFonts w:ascii="NSimSun" w:eastAsia="NSimSun" w:hAnsi="NSimSun" w:cs="Times New Roman"/>
                <w:szCs w:val="24"/>
                <w:u w:val="single"/>
              </w:rPr>
              <w:t>日历天</w:t>
            </w:r>
            <w:r w:rsidRPr="000E53C3">
              <w:rPr>
                <w:rFonts w:ascii="NSimSun" w:eastAsia="NSimSun" w:hAnsi="NSimSun" w:cs="Times New Roman"/>
                <w:szCs w:val="24"/>
              </w:rPr>
              <w:t>（从投标截止之日算起）</w:t>
            </w:r>
          </w:p>
        </w:tc>
      </w:tr>
      <w:tr w:rsidR="000E53C3" w:rsidRPr="000E53C3" w:rsidTr="00C564A6">
        <w:trPr>
          <w:cantSplit/>
          <w:trHeight w:val="20"/>
          <w:jc w:val="center"/>
        </w:trPr>
        <w:tc>
          <w:tcPr>
            <w:tcW w:w="827" w:type="dxa"/>
            <w:vAlign w:val="center"/>
          </w:tcPr>
          <w:p w:rsidR="000E53C3" w:rsidRPr="000E53C3" w:rsidRDefault="000E53C3" w:rsidP="000E53C3">
            <w:pPr>
              <w:spacing w:line="276" w:lineRule="auto"/>
              <w:jc w:val="center"/>
              <w:rPr>
                <w:rFonts w:ascii="NSimSun" w:eastAsia="NSimSun" w:hAnsi="NSimSun" w:cs="Times New Roman"/>
                <w:szCs w:val="24"/>
              </w:rPr>
            </w:pPr>
            <w:r w:rsidRPr="000E53C3">
              <w:rPr>
                <w:rFonts w:ascii="NSimSun" w:eastAsia="NSimSun" w:hAnsi="NSimSun" w:cs="Times New Roman" w:hint="eastAsia"/>
                <w:szCs w:val="24"/>
              </w:rPr>
              <w:t>3</w:t>
            </w:r>
          </w:p>
        </w:tc>
        <w:tc>
          <w:tcPr>
            <w:tcW w:w="2012" w:type="dxa"/>
            <w:vAlign w:val="center"/>
          </w:tcPr>
          <w:p w:rsidR="000E53C3" w:rsidRPr="000E53C3" w:rsidRDefault="000E53C3" w:rsidP="000E53C3">
            <w:pPr>
              <w:spacing w:line="276" w:lineRule="auto"/>
              <w:rPr>
                <w:rFonts w:ascii="NSimSun" w:eastAsia="NSimSun" w:hAnsi="NSimSun" w:cs="Times New Roman"/>
                <w:szCs w:val="24"/>
              </w:rPr>
            </w:pPr>
            <w:r w:rsidRPr="000E53C3">
              <w:rPr>
                <w:rFonts w:ascii="NSimSun" w:eastAsia="NSimSun" w:hAnsi="NSimSun" w:cs="Times New Roman" w:hint="eastAsia"/>
                <w:szCs w:val="24"/>
              </w:rPr>
              <w:t>投标人的替代方案</w:t>
            </w:r>
          </w:p>
        </w:tc>
        <w:tc>
          <w:tcPr>
            <w:tcW w:w="6239" w:type="dxa"/>
            <w:vAlign w:val="center"/>
          </w:tcPr>
          <w:p w:rsidR="000E53C3" w:rsidRPr="000E53C3" w:rsidRDefault="000E53C3" w:rsidP="000E53C3">
            <w:pPr>
              <w:spacing w:line="276" w:lineRule="auto"/>
              <w:rPr>
                <w:rFonts w:ascii="NSimSun" w:eastAsia="NSimSun" w:hAnsi="NSimSun" w:cs="Times New Roman"/>
                <w:szCs w:val="24"/>
              </w:rPr>
            </w:pPr>
            <w:r w:rsidRPr="000E53C3">
              <w:rPr>
                <w:rFonts w:ascii="NSimSun" w:eastAsia="NSimSun" w:hAnsi="NSimSun" w:cs="Times New Roman" w:hint="eastAsia"/>
                <w:szCs w:val="24"/>
              </w:rPr>
              <w:t>不允许</w:t>
            </w:r>
          </w:p>
        </w:tc>
      </w:tr>
      <w:tr w:rsidR="000E53C3" w:rsidRPr="000E53C3" w:rsidTr="00C564A6">
        <w:trPr>
          <w:cantSplit/>
          <w:trHeight w:val="20"/>
          <w:jc w:val="center"/>
        </w:trPr>
        <w:tc>
          <w:tcPr>
            <w:tcW w:w="827" w:type="dxa"/>
            <w:vAlign w:val="center"/>
          </w:tcPr>
          <w:p w:rsidR="000E53C3" w:rsidRPr="000E53C3" w:rsidRDefault="000E53C3" w:rsidP="000E53C3">
            <w:pPr>
              <w:spacing w:line="276" w:lineRule="auto"/>
              <w:jc w:val="center"/>
              <w:rPr>
                <w:rFonts w:ascii="NSimSun" w:eastAsia="NSimSun" w:hAnsi="NSimSun" w:cs="Times New Roman"/>
                <w:szCs w:val="24"/>
              </w:rPr>
            </w:pPr>
            <w:r w:rsidRPr="000E53C3">
              <w:rPr>
                <w:rFonts w:ascii="NSimSun" w:eastAsia="NSimSun" w:hAnsi="NSimSun" w:cs="Times New Roman" w:hint="eastAsia"/>
                <w:szCs w:val="24"/>
              </w:rPr>
              <w:t>4</w:t>
            </w:r>
          </w:p>
        </w:tc>
        <w:tc>
          <w:tcPr>
            <w:tcW w:w="2012" w:type="dxa"/>
            <w:vAlign w:val="center"/>
          </w:tcPr>
          <w:p w:rsidR="000E53C3" w:rsidRPr="000E53C3" w:rsidRDefault="000E53C3" w:rsidP="000E53C3">
            <w:pPr>
              <w:spacing w:line="276" w:lineRule="auto"/>
              <w:rPr>
                <w:rFonts w:ascii="NSimSun" w:eastAsia="NSimSun" w:hAnsi="NSimSun" w:cs="Times New Roman"/>
                <w:szCs w:val="24"/>
              </w:rPr>
            </w:pPr>
            <w:r w:rsidRPr="000E53C3">
              <w:rPr>
                <w:rFonts w:ascii="NSimSun" w:eastAsia="NSimSun" w:hAnsi="NSimSun" w:cs="Times New Roman" w:hint="eastAsia"/>
                <w:szCs w:val="24"/>
              </w:rPr>
              <w:t>投标文件的投递</w:t>
            </w:r>
          </w:p>
        </w:tc>
        <w:tc>
          <w:tcPr>
            <w:tcW w:w="6239" w:type="dxa"/>
            <w:vAlign w:val="center"/>
          </w:tcPr>
          <w:p w:rsidR="000E53C3" w:rsidRPr="000E53C3" w:rsidRDefault="000E53C3" w:rsidP="000E53C3">
            <w:pPr>
              <w:spacing w:line="276" w:lineRule="auto"/>
              <w:rPr>
                <w:rFonts w:ascii="NSimSun" w:eastAsia="NSimSun" w:hAnsi="NSimSun" w:cs="Times New Roman"/>
                <w:szCs w:val="24"/>
              </w:rPr>
            </w:pPr>
            <w:r w:rsidRPr="000E53C3">
              <w:rPr>
                <w:rFonts w:ascii="NSimSun" w:eastAsia="NSimSun" w:hAnsi="NSimSun" w:cs="Times New Roman" w:hint="eastAsia"/>
                <w:snapToGrid w:val="0"/>
                <w:szCs w:val="21"/>
                <w:lang w:val="zh-CN"/>
              </w:rPr>
              <w:t>本项目实行</w:t>
            </w:r>
            <w:bookmarkStart w:id="0" w:name="投递标书方式"/>
            <w:r w:rsidRPr="000E53C3">
              <w:rPr>
                <w:rFonts w:ascii="NSimSun" w:eastAsia="NSimSun" w:hAnsi="NSimSun" w:cs="Times New Roman" w:hint="eastAsia"/>
                <w:snapToGrid w:val="0"/>
                <w:szCs w:val="21"/>
                <w:u w:val="single"/>
                <w:lang w:val="zh-CN"/>
              </w:rPr>
              <w:t>网下投标</w:t>
            </w:r>
            <w:bookmarkEnd w:id="0"/>
            <w:r w:rsidRPr="000E53C3">
              <w:rPr>
                <w:rFonts w:ascii="NSimSun" w:eastAsia="NSimSun" w:hAnsi="NSimSun"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0E53C3">
              <w:rPr>
                <w:rFonts w:ascii="NSimSun" w:eastAsia="NSimSun" w:hAnsi="NSimSun" w:cs="SimSun" w:hint="eastAsia"/>
                <w:snapToGrid w:val="0"/>
                <w:szCs w:val="21"/>
                <w:lang w:val="zh-CN"/>
              </w:rPr>
              <w:t>应答文件</w:t>
            </w:r>
            <w:r w:rsidRPr="000E53C3">
              <w:rPr>
                <w:rFonts w:ascii="NSimSun" w:eastAsia="NSimSun" w:hAnsi="NSimSun" w:cs="Times New Roman"/>
                <w:snapToGrid w:val="0"/>
                <w:szCs w:val="21"/>
                <w:lang w:val="zh-CN"/>
              </w:rPr>
              <w:t>应于</w:t>
            </w:r>
            <w:r w:rsidRPr="000E53C3">
              <w:rPr>
                <w:rFonts w:ascii="NSimSun" w:eastAsia="NSimSun" w:hAnsi="NSimSun" w:cs="Times New Roman" w:hint="eastAsia"/>
                <w:snapToGrid w:val="0"/>
                <w:szCs w:val="21"/>
                <w:lang w:val="zh-CN"/>
              </w:rPr>
              <w:t>递交截止时间</w:t>
            </w:r>
            <w:r w:rsidRPr="000E53C3">
              <w:rPr>
                <w:rFonts w:ascii="NSimSun" w:eastAsia="NSimSun" w:hAnsi="NSimSun" w:cs="Times New Roman"/>
                <w:snapToGrid w:val="0"/>
                <w:szCs w:val="21"/>
                <w:lang w:val="zh-CN"/>
              </w:rPr>
              <w:t>之前</w:t>
            </w:r>
            <w:r w:rsidRPr="000E53C3">
              <w:rPr>
                <w:rFonts w:ascii="NSimSun" w:eastAsia="NSimSun" w:hAnsi="NSimSun" w:cs="Times New Roman" w:hint="eastAsia"/>
                <w:snapToGrid w:val="0"/>
                <w:szCs w:val="21"/>
                <w:lang w:val="zh-CN"/>
              </w:rPr>
              <w:t>送达招标文件规定的地址</w:t>
            </w:r>
            <w:r w:rsidRPr="000E53C3">
              <w:rPr>
                <w:rFonts w:ascii="NSimSun" w:eastAsia="NSimSun" w:hAnsi="NSimSun" w:cs="Times New Roman"/>
                <w:snapToGrid w:val="0"/>
                <w:szCs w:val="21"/>
                <w:lang w:val="zh-CN"/>
              </w:rPr>
              <w:t>。</w:t>
            </w:r>
          </w:p>
        </w:tc>
      </w:tr>
      <w:tr w:rsidR="000E53C3" w:rsidRPr="000E53C3" w:rsidTr="00C564A6">
        <w:trPr>
          <w:cantSplit/>
          <w:trHeight w:val="20"/>
          <w:jc w:val="center"/>
        </w:trPr>
        <w:tc>
          <w:tcPr>
            <w:tcW w:w="827" w:type="dxa"/>
            <w:vAlign w:val="center"/>
          </w:tcPr>
          <w:p w:rsidR="000E53C3" w:rsidRPr="000E53C3" w:rsidRDefault="000E53C3" w:rsidP="000E53C3">
            <w:pPr>
              <w:spacing w:line="276" w:lineRule="auto"/>
              <w:jc w:val="center"/>
              <w:rPr>
                <w:rFonts w:ascii="NSimSun" w:eastAsia="NSimSun" w:hAnsi="NSimSun" w:cs="Times New Roman"/>
                <w:szCs w:val="24"/>
              </w:rPr>
            </w:pPr>
            <w:r w:rsidRPr="000E53C3">
              <w:rPr>
                <w:rFonts w:ascii="NSimSun" w:eastAsia="NSimSun" w:hAnsi="NSimSun" w:cs="Times New Roman" w:hint="eastAsia"/>
                <w:szCs w:val="24"/>
              </w:rPr>
              <w:t>5</w:t>
            </w:r>
          </w:p>
        </w:tc>
        <w:tc>
          <w:tcPr>
            <w:tcW w:w="2012" w:type="dxa"/>
            <w:vAlign w:val="center"/>
          </w:tcPr>
          <w:p w:rsidR="000E53C3" w:rsidRPr="000E53C3" w:rsidRDefault="000E53C3" w:rsidP="000E53C3">
            <w:pPr>
              <w:spacing w:line="276" w:lineRule="auto"/>
              <w:rPr>
                <w:rFonts w:ascii="NSimSun" w:eastAsia="NSimSun" w:hAnsi="NSimSun" w:cs="Times New Roman"/>
                <w:szCs w:val="24"/>
              </w:rPr>
            </w:pPr>
            <w:r w:rsidRPr="000E53C3">
              <w:rPr>
                <w:rFonts w:ascii="NSimSun" w:eastAsia="NSimSun" w:hAnsi="NSimSun" w:cs="Times New Roman" w:hint="eastAsia"/>
                <w:szCs w:val="24"/>
              </w:rPr>
              <w:t>履约保证金</w:t>
            </w:r>
          </w:p>
        </w:tc>
        <w:tc>
          <w:tcPr>
            <w:tcW w:w="6239" w:type="dxa"/>
            <w:vAlign w:val="center"/>
          </w:tcPr>
          <w:p w:rsidR="000E53C3" w:rsidRPr="000E53C3" w:rsidRDefault="000E53C3" w:rsidP="000E53C3">
            <w:pPr>
              <w:spacing w:line="276" w:lineRule="auto"/>
              <w:rPr>
                <w:rFonts w:ascii="NSimSun" w:eastAsia="NSimSun" w:hAnsi="NSimSun" w:cs="Times New Roman"/>
                <w:szCs w:val="24"/>
              </w:rPr>
            </w:pPr>
            <w:r w:rsidRPr="000E53C3">
              <w:rPr>
                <w:rFonts w:ascii="NSimSun" w:eastAsia="NSimSun" w:hAnsi="NSimSun" w:cs="Times New Roman" w:hint="eastAsia"/>
                <w:szCs w:val="24"/>
              </w:rPr>
              <w:t>___0__万元或合同金额的___0__%，缴纳方式：</w:t>
            </w:r>
          </w:p>
        </w:tc>
      </w:tr>
      <w:tr w:rsidR="000E53C3" w:rsidRPr="000E53C3" w:rsidTr="00C564A6">
        <w:trPr>
          <w:cantSplit/>
          <w:trHeight w:val="20"/>
          <w:jc w:val="center"/>
        </w:trPr>
        <w:tc>
          <w:tcPr>
            <w:tcW w:w="827" w:type="dxa"/>
            <w:vAlign w:val="center"/>
          </w:tcPr>
          <w:p w:rsidR="000E53C3" w:rsidRPr="000E53C3" w:rsidRDefault="000E53C3" w:rsidP="000E53C3">
            <w:pPr>
              <w:spacing w:line="276" w:lineRule="auto"/>
              <w:jc w:val="center"/>
              <w:rPr>
                <w:rFonts w:ascii="NSimSun" w:eastAsia="NSimSun" w:hAnsi="NSimSun" w:cs="Times New Roman"/>
                <w:szCs w:val="24"/>
              </w:rPr>
            </w:pPr>
            <w:r w:rsidRPr="000E53C3">
              <w:rPr>
                <w:rFonts w:ascii="NSimSun" w:eastAsia="NSimSun" w:hAnsi="NSimSun" w:cs="Times New Roman" w:hint="eastAsia"/>
                <w:szCs w:val="24"/>
              </w:rPr>
              <w:t>6</w:t>
            </w:r>
          </w:p>
        </w:tc>
        <w:tc>
          <w:tcPr>
            <w:tcW w:w="2012" w:type="dxa"/>
            <w:vAlign w:val="center"/>
          </w:tcPr>
          <w:p w:rsidR="000E53C3" w:rsidRPr="000E53C3" w:rsidRDefault="000E53C3" w:rsidP="000E53C3">
            <w:pPr>
              <w:spacing w:line="276" w:lineRule="auto"/>
              <w:rPr>
                <w:rFonts w:ascii="NSimSun" w:eastAsia="NSimSun" w:hAnsi="NSimSun" w:cs="Times New Roman"/>
                <w:szCs w:val="24"/>
              </w:rPr>
            </w:pPr>
            <w:r w:rsidRPr="000E53C3">
              <w:rPr>
                <w:rFonts w:ascii="NSimSun" w:eastAsia="NSimSun" w:hAnsi="NSimSun" w:cs="Times New Roman" w:hint="eastAsia"/>
                <w:szCs w:val="24"/>
              </w:rPr>
              <w:t>中标</w:t>
            </w:r>
            <w:r w:rsidRPr="000E53C3">
              <w:rPr>
                <w:rFonts w:ascii="NSimSun" w:eastAsia="NSimSun" w:hAnsi="NSimSun" w:cs="Times New Roman"/>
                <w:szCs w:val="24"/>
              </w:rPr>
              <w:t>服务费</w:t>
            </w:r>
          </w:p>
        </w:tc>
        <w:tc>
          <w:tcPr>
            <w:tcW w:w="6239" w:type="dxa"/>
            <w:vAlign w:val="center"/>
          </w:tcPr>
          <w:p w:rsidR="000E53C3" w:rsidRPr="000E53C3" w:rsidRDefault="000E53C3" w:rsidP="000E53C3">
            <w:pPr>
              <w:spacing w:line="276" w:lineRule="auto"/>
              <w:rPr>
                <w:rFonts w:ascii="NSimSun" w:eastAsia="NSimSun" w:hAnsi="NSimSun" w:cs="Times New Roman"/>
                <w:szCs w:val="24"/>
              </w:rPr>
            </w:pPr>
            <w:r w:rsidRPr="000E53C3">
              <w:rPr>
                <w:rFonts w:ascii="NSimSun" w:eastAsia="NSimSun" w:hAnsi="NSimSun"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0E53C3" w:rsidRPr="000E53C3" w:rsidRDefault="000E53C3" w:rsidP="000E53C3">
      <w:pPr>
        <w:spacing w:line="360" w:lineRule="auto"/>
        <w:rPr>
          <w:rFonts w:ascii="NSimSun" w:eastAsia="NSimSun" w:hAnsi="NSimSun" w:cs="Times New Roman"/>
          <w:b/>
          <w:szCs w:val="24"/>
        </w:rPr>
      </w:pPr>
      <w:r w:rsidRPr="000E53C3">
        <w:rPr>
          <w:rFonts w:ascii="NSimSun" w:eastAsia="NSimSun" w:hAnsi="NSimSun" w:cs="Times New Roman" w:hint="eastAsia"/>
          <w:szCs w:val="21"/>
        </w:rPr>
        <w:t>备注：本表为通用条款相关内容的补充和明确，如与通用条款相冲突的以本表为准。</w:t>
      </w:r>
    </w:p>
    <w:p w:rsidR="000E53C3" w:rsidRPr="000E53C3" w:rsidRDefault="000E53C3" w:rsidP="000E53C3">
      <w:pPr>
        <w:rPr>
          <w:rFonts w:ascii="NSimSun" w:eastAsia="NSimSun" w:hAnsi="NSimSun" w:cs="Times New Roman"/>
          <w:b/>
          <w:szCs w:val="24"/>
        </w:rPr>
      </w:pPr>
    </w:p>
    <w:p w:rsidR="000E53C3" w:rsidRPr="000E53C3" w:rsidRDefault="000E53C3" w:rsidP="000E53C3">
      <w:pPr>
        <w:keepNext/>
        <w:keepLines/>
        <w:spacing w:before="260" w:after="260"/>
        <w:outlineLvl w:val="2"/>
        <w:rPr>
          <w:rFonts w:ascii="NSimSun" w:eastAsia="NSimSun" w:hAnsi="NSimSun" w:cs="Times New Roman"/>
          <w:b/>
          <w:bCs/>
          <w:kern w:val="44"/>
          <w:sz w:val="28"/>
          <w:szCs w:val="28"/>
        </w:rPr>
      </w:pPr>
      <w:bookmarkStart w:id="1" w:name="_Toc128884461"/>
      <w:r w:rsidRPr="000E53C3">
        <w:rPr>
          <w:rFonts w:ascii="NSimSun" w:eastAsia="NSimSun" w:hAnsi="NSimSun"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378"/>
      </w:tblGrid>
      <w:tr w:rsidR="000E53C3" w:rsidRPr="000E53C3" w:rsidTr="00C564A6">
        <w:trPr>
          <w:jc w:val="center"/>
        </w:trPr>
        <w:tc>
          <w:tcPr>
            <w:tcW w:w="959" w:type="dxa"/>
            <w:vAlign w:val="center"/>
          </w:tcPr>
          <w:p w:rsidR="000E53C3" w:rsidRPr="000E53C3" w:rsidRDefault="000E53C3" w:rsidP="000E53C3">
            <w:pPr>
              <w:spacing w:line="276" w:lineRule="auto"/>
              <w:rPr>
                <w:rFonts w:ascii="NSimSun" w:eastAsia="NSimSun" w:hAnsi="NSimSun" w:cs="Times New Roman"/>
                <w:szCs w:val="24"/>
              </w:rPr>
            </w:pPr>
            <w:r w:rsidRPr="000E53C3">
              <w:rPr>
                <w:rFonts w:ascii="NSimSun" w:eastAsia="NSimSun" w:hAnsi="NSimSun" w:cs="Times New Roman" w:hint="eastAsia"/>
                <w:szCs w:val="24"/>
              </w:rPr>
              <w:t>序号</w:t>
            </w:r>
          </w:p>
        </w:tc>
        <w:tc>
          <w:tcPr>
            <w:tcW w:w="7938" w:type="dxa"/>
            <w:vAlign w:val="center"/>
          </w:tcPr>
          <w:p w:rsidR="000E53C3" w:rsidRPr="000E53C3" w:rsidRDefault="000E53C3" w:rsidP="000E53C3">
            <w:pPr>
              <w:spacing w:line="276" w:lineRule="auto"/>
              <w:rPr>
                <w:rFonts w:ascii="NSimSun" w:eastAsia="NSimSun" w:hAnsi="NSimSun" w:cs="Times New Roman"/>
                <w:szCs w:val="24"/>
              </w:rPr>
            </w:pPr>
            <w:r w:rsidRPr="000E53C3">
              <w:rPr>
                <w:rFonts w:ascii="NSimSun" w:eastAsia="NSimSun" w:hAnsi="NSimSun" w:cs="Times New Roman" w:hint="eastAsia"/>
                <w:szCs w:val="24"/>
              </w:rPr>
              <w:t>具体内容</w:t>
            </w:r>
          </w:p>
        </w:tc>
      </w:tr>
      <w:tr w:rsidR="000E53C3" w:rsidRPr="000E53C3" w:rsidTr="00C564A6">
        <w:trPr>
          <w:jc w:val="center"/>
        </w:trPr>
        <w:tc>
          <w:tcPr>
            <w:tcW w:w="959" w:type="dxa"/>
            <w:vAlign w:val="center"/>
          </w:tcPr>
          <w:p w:rsidR="000E53C3" w:rsidRPr="000E53C3" w:rsidRDefault="000E53C3" w:rsidP="000E53C3">
            <w:pPr>
              <w:spacing w:line="276" w:lineRule="auto"/>
              <w:rPr>
                <w:rFonts w:ascii="NSimSun" w:eastAsia="NSimSun" w:hAnsi="NSimSun" w:cs="Times New Roman"/>
                <w:szCs w:val="24"/>
              </w:rPr>
            </w:pPr>
            <w:r w:rsidRPr="000E53C3">
              <w:rPr>
                <w:rFonts w:ascii="NSimSun" w:eastAsia="NSimSun" w:hAnsi="NSimSun" w:cs="Times New Roman" w:hint="eastAsia"/>
                <w:szCs w:val="24"/>
              </w:rPr>
              <w:t>1</w:t>
            </w:r>
          </w:p>
        </w:tc>
        <w:tc>
          <w:tcPr>
            <w:tcW w:w="7938" w:type="dxa"/>
            <w:vAlign w:val="center"/>
          </w:tcPr>
          <w:p w:rsidR="000E53C3" w:rsidRPr="000E53C3" w:rsidRDefault="000E53C3" w:rsidP="000E53C3">
            <w:pPr>
              <w:spacing w:line="276" w:lineRule="auto"/>
              <w:rPr>
                <w:rFonts w:ascii="NSimSun" w:eastAsia="NSimSun" w:hAnsi="NSimSun" w:cs="Times New Roman"/>
                <w:szCs w:val="24"/>
              </w:rPr>
            </w:pPr>
            <w:r w:rsidRPr="000E53C3">
              <w:rPr>
                <w:rFonts w:ascii="NSimSun" w:eastAsia="NSimSun" w:hAnsi="NSimSun" w:cs="Times New Roman" w:hint="eastAsia"/>
                <w:szCs w:val="24"/>
              </w:rPr>
              <w:t>完全满足本项目服务期限的要求。</w:t>
            </w:r>
          </w:p>
        </w:tc>
      </w:tr>
    </w:tbl>
    <w:p w:rsidR="000E53C3" w:rsidRPr="000E53C3" w:rsidRDefault="000E53C3" w:rsidP="000E53C3">
      <w:pPr>
        <w:widowControl/>
        <w:spacing w:after="100" w:afterAutospacing="1" w:line="276" w:lineRule="auto"/>
        <w:jc w:val="left"/>
        <w:rPr>
          <w:rFonts w:ascii="NSimSun" w:eastAsia="NSimSun" w:hAnsi="NSimSun" w:cs="Times New Roman"/>
          <w:kern w:val="0"/>
          <w:szCs w:val="21"/>
        </w:rPr>
      </w:pPr>
      <w:r w:rsidRPr="000E53C3">
        <w:rPr>
          <w:rFonts w:ascii="NSimSun" w:eastAsia="NSimSun" w:hAnsi="NSimSun" w:cs="Times New Roman" w:hint="eastAsia"/>
          <w:kern w:val="0"/>
          <w:szCs w:val="21"/>
        </w:rPr>
        <w:t>注：上表所列内容为不可负偏离条款</w:t>
      </w:r>
    </w:p>
    <w:bookmarkEnd w:id="1"/>
    <w:p w:rsidR="000E53C3" w:rsidRPr="000E53C3" w:rsidRDefault="000E53C3" w:rsidP="000E53C3">
      <w:pPr>
        <w:keepNext/>
        <w:keepLines/>
        <w:spacing w:before="260" w:after="260"/>
        <w:outlineLvl w:val="2"/>
        <w:rPr>
          <w:rFonts w:ascii="NSimSun" w:eastAsia="NSimSun" w:hAnsi="NSimSun" w:cs="Times New Roman"/>
          <w:b/>
          <w:bCs/>
          <w:kern w:val="44"/>
          <w:sz w:val="28"/>
          <w:szCs w:val="28"/>
        </w:rPr>
      </w:pPr>
      <w:r w:rsidRPr="000E53C3">
        <w:rPr>
          <w:rFonts w:ascii="NSimSun" w:eastAsia="NSimSun" w:hAnsi="NSimSun" w:cs="Times New Roman" w:hint="eastAsia"/>
          <w:b/>
          <w:bCs/>
          <w:kern w:val="44"/>
          <w:sz w:val="28"/>
          <w:szCs w:val="28"/>
        </w:rPr>
        <w:t>三、项目概况</w:t>
      </w:r>
    </w:p>
    <w:p w:rsidR="000E53C3" w:rsidRPr="000E53C3" w:rsidRDefault="000E53C3" w:rsidP="000E53C3">
      <w:pPr>
        <w:spacing w:line="360" w:lineRule="auto"/>
        <w:rPr>
          <w:rFonts w:ascii="NSimSun" w:eastAsia="NSimSun" w:hAnsi="NSimSun" w:cs="SimSun"/>
          <w:szCs w:val="21"/>
        </w:rPr>
      </w:pPr>
      <w:r w:rsidRPr="000E53C3">
        <w:rPr>
          <w:rFonts w:ascii="NSimSun" w:eastAsia="NSimSun" w:hAnsi="NSimSun" w:cs="SimSun" w:hint="eastAsia"/>
          <w:szCs w:val="21"/>
        </w:rPr>
        <w:t>（一）</w:t>
      </w:r>
      <w:r w:rsidRPr="000E53C3">
        <w:rPr>
          <w:rFonts w:ascii="NSimSun" w:eastAsia="NSimSun" w:hAnsi="NSimSun" w:cs="SimSun"/>
          <w:szCs w:val="21"/>
        </w:rPr>
        <w:t>预算</w:t>
      </w:r>
      <w:r w:rsidRPr="000E53C3">
        <w:rPr>
          <w:rFonts w:ascii="NSimSun" w:eastAsia="NSimSun" w:hAnsi="NSimSun" w:cs="SimSun" w:hint="eastAsia"/>
          <w:szCs w:val="21"/>
        </w:rPr>
        <w:t xml:space="preserve">金额: </w:t>
      </w:r>
      <w:r w:rsidRPr="000E53C3">
        <w:rPr>
          <w:rFonts w:ascii="NSimSun" w:eastAsia="NSimSun" w:hAnsi="NSimSun" w:cs="Times New Roman" w:hint="eastAsia"/>
          <w:szCs w:val="21"/>
        </w:rPr>
        <w:t>人民币叁拾贰万（320,000.00）</w:t>
      </w:r>
      <w:r w:rsidRPr="000E53C3">
        <w:rPr>
          <w:rFonts w:ascii="NSimSun" w:eastAsia="NSimSun" w:hAnsi="NSimSun" w:cs="SimSun" w:hint="eastAsia"/>
          <w:szCs w:val="21"/>
        </w:rPr>
        <w:t>，</w:t>
      </w:r>
      <w:r w:rsidRPr="000E53C3">
        <w:rPr>
          <w:rFonts w:ascii="NSimSun" w:eastAsia="NSimSun" w:hAnsi="NSimSun" w:cs="SimSun"/>
          <w:szCs w:val="21"/>
        </w:rPr>
        <w:t>最高投标限价</w:t>
      </w:r>
      <w:r w:rsidRPr="000E53C3">
        <w:rPr>
          <w:rFonts w:ascii="NSimSun" w:eastAsia="NSimSun" w:hAnsi="NSimSun" w:cs="SimSun" w:hint="eastAsia"/>
          <w:szCs w:val="21"/>
        </w:rPr>
        <w:t xml:space="preserve">: </w:t>
      </w:r>
      <w:r w:rsidRPr="000E53C3">
        <w:rPr>
          <w:rFonts w:ascii="NSimSun" w:eastAsia="NSimSun" w:hAnsi="NSimSun" w:cs="Times New Roman" w:hint="eastAsia"/>
          <w:szCs w:val="21"/>
        </w:rPr>
        <w:t>人民币叁拾贰万（320,000.00）</w:t>
      </w:r>
    </w:p>
    <w:p w:rsidR="000E53C3" w:rsidRPr="000E53C3" w:rsidRDefault="000E53C3" w:rsidP="000E53C3">
      <w:pPr>
        <w:spacing w:line="360" w:lineRule="auto"/>
        <w:rPr>
          <w:rFonts w:ascii="NSimSun" w:eastAsia="NSimSun" w:hAnsi="NSimSun" w:cs="SimSun"/>
          <w:szCs w:val="21"/>
        </w:rPr>
      </w:pPr>
      <w:r w:rsidRPr="000E53C3">
        <w:rPr>
          <w:rFonts w:ascii="NSimSun" w:eastAsia="NSimSun" w:hAnsi="NSimSun" w:cs="SimSun" w:hint="eastAsia"/>
          <w:szCs w:val="21"/>
        </w:rPr>
        <w:t xml:space="preserve">（二）项目概况: </w:t>
      </w:r>
    </w:p>
    <w:p w:rsidR="000E53C3" w:rsidRPr="000E53C3" w:rsidRDefault="000E53C3" w:rsidP="000E53C3">
      <w:pPr>
        <w:spacing w:line="360" w:lineRule="auto"/>
        <w:ind w:firstLineChars="202" w:firstLine="424"/>
        <w:rPr>
          <w:rFonts w:ascii="NSimSun" w:eastAsia="NSimSun" w:hAnsi="NSimSun" w:cs="SimSun"/>
          <w:szCs w:val="21"/>
        </w:rPr>
      </w:pPr>
      <w:r w:rsidRPr="000E53C3">
        <w:rPr>
          <w:rFonts w:ascii="NSimSun" w:eastAsia="NSimSun" w:hAnsi="NSimSun" w:cs="SimSun" w:hint="eastAsia"/>
          <w:szCs w:val="21"/>
        </w:rPr>
        <w:t>为推进由深圳市气象局牵头，联合香港天文台、澳门地球物理暨气象局共同申报的“超</w:t>
      </w:r>
      <w:r w:rsidRPr="000E53C3">
        <w:rPr>
          <w:rFonts w:ascii="NSimSun" w:eastAsia="NSimSun" w:hAnsi="NSimSun" w:cs="SimSun" w:hint="eastAsia"/>
          <w:szCs w:val="21"/>
        </w:rPr>
        <w:lastRenderedPageBreak/>
        <w:t>大城市智慧气象服务公私参与示范项目”（以下简称“示范项目”）按进度、保质量实施，落实《广东省人民政府 中国气象局关于印发推进粤港澳大湾区（广东部分）气象发展三年行动计划（2021-2023年）的通知》和深圳市《推进粤港澳大湾区（广东部分）气象发展三年行动计划（2021—2023年）》实施方案关于推进世界气象组织超大城市智慧气象服务共同体示范项目实施的要求，开展超大城市智慧气象服务示范项目中期评估项目。</w:t>
      </w:r>
    </w:p>
    <w:p w:rsidR="000E53C3" w:rsidRPr="000E53C3" w:rsidRDefault="000E53C3" w:rsidP="000E53C3">
      <w:pPr>
        <w:rPr>
          <w:rFonts w:ascii="NSimSun" w:eastAsia="NSimSun" w:hAnsi="NSimSun" w:cs="Times New Roman"/>
          <w:b/>
          <w:bCs/>
          <w:szCs w:val="21"/>
        </w:rPr>
      </w:pPr>
    </w:p>
    <w:p w:rsidR="000E53C3" w:rsidRPr="000E53C3" w:rsidRDefault="000E53C3" w:rsidP="000E53C3">
      <w:pPr>
        <w:keepNext/>
        <w:keepLines/>
        <w:spacing w:before="260" w:after="260"/>
        <w:outlineLvl w:val="2"/>
        <w:rPr>
          <w:rFonts w:ascii="NSimSun" w:eastAsia="NSimSun" w:hAnsi="NSimSun" w:cs="Times New Roman"/>
          <w:b/>
          <w:bCs/>
          <w:kern w:val="44"/>
          <w:sz w:val="28"/>
          <w:szCs w:val="28"/>
        </w:rPr>
      </w:pPr>
      <w:r w:rsidRPr="000E53C3">
        <w:rPr>
          <w:rFonts w:ascii="NSimSun" w:eastAsia="NSimSun" w:hAnsi="NSimSun" w:cs="Times New Roman" w:hint="eastAsia"/>
          <w:b/>
          <w:bCs/>
          <w:kern w:val="44"/>
          <w:sz w:val="28"/>
          <w:szCs w:val="28"/>
        </w:rPr>
        <w:t>四、项目技术要求</w:t>
      </w:r>
    </w:p>
    <w:p w:rsidR="000E53C3" w:rsidRPr="000E53C3" w:rsidRDefault="000E53C3" w:rsidP="000E53C3">
      <w:pPr>
        <w:spacing w:line="360" w:lineRule="auto"/>
        <w:rPr>
          <w:rFonts w:ascii="NSimSun" w:eastAsia="NSimSun" w:hAnsi="NSimSun" w:cs="Times New Roman"/>
          <w:szCs w:val="24"/>
        </w:rPr>
      </w:pPr>
      <w:r w:rsidRPr="000E53C3">
        <w:rPr>
          <w:rFonts w:ascii="NSimSun" w:eastAsia="NSimSun" w:hAnsi="NSimSun" w:cs="Times New Roman" w:hint="eastAsia"/>
          <w:szCs w:val="24"/>
        </w:rPr>
        <w:t>一、项目主要内容</w:t>
      </w:r>
    </w:p>
    <w:p w:rsidR="000E53C3" w:rsidRPr="000E53C3" w:rsidRDefault="000E53C3" w:rsidP="000E53C3">
      <w:pPr>
        <w:spacing w:line="360" w:lineRule="auto"/>
        <w:rPr>
          <w:rFonts w:ascii="NSimSun" w:eastAsia="NSimSun" w:hAnsi="NSimSun" w:cs="Times New Roman"/>
          <w:szCs w:val="24"/>
        </w:rPr>
      </w:pPr>
      <w:r w:rsidRPr="000E53C3">
        <w:rPr>
          <w:rFonts w:ascii="NSimSun" w:eastAsia="NSimSun" w:hAnsi="NSimSun" w:cs="Times New Roman" w:hint="eastAsia"/>
          <w:szCs w:val="24"/>
        </w:rPr>
        <w:t>（一）“示范项目”中期评估</w:t>
      </w:r>
    </w:p>
    <w:p w:rsidR="000E53C3" w:rsidRPr="000E53C3" w:rsidRDefault="000E53C3" w:rsidP="000E53C3">
      <w:pPr>
        <w:spacing w:line="360" w:lineRule="auto"/>
        <w:rPr>
          <w:rFonts w:ascii="NSimSun" w:eastAsia="NSimSun" w:hAnsi="NSimSun" w:cs="Times New Roman"/>
          <w:szCs w:val="24"/>
        </w:rPr>
      </w:pPr>
      <w:r w:rsidRPr="000E53C3">
        <w:rPr>
          <w:rFonts w:ascii="NSimSun" w:eastAsia="NSimSun" w:hAnsi="NSimSun" w:cs="Times New Roman" w:hint="eastAsia"/>
          <w:szCs w:val="24"/>
        </w:rPr>
        <w:t>通过线上线下结合形式，组织“示范项目”中期评估（WORKSHOP国际工作坊），向“示范项目”科学咨询委员会和项目协调组报告项目进展情况，与世界气象组织二区协会员交流分享项目经验和成果。</w:t>
      </w:r>
    </w:p>
    <w:p w:rsidR="000E53C3" w:rsidRPr="000E53C3" w:rsidRDefault="000E53C3" w:rsidP="000E53C3">
      <w:pPr>
        <w:spacing w:line="360" w:lineRule="auto"/>
        <w:rPr>
          <w:rFonts w:ascii="NSimSun" w:eastAsia="NSimSun" w:hAnsi="NSimSun" w:cs="Times New Roman"/>
          <w:szCs w:val="24"/>
        </w:rPr>
      </w:pPr>
      <w:r w:rsidRPr="000E53C3">
        <w:rPr>
          <w:rFonts w:ascii="NSimSun" w:eastAsia="NSimSun" w:hAnsi="NSimSun" w:cs="Times New Roman" w:hint="eastAsia"/>
          <w:szCs w:val="24"/>
        </w:rPr>
        <w:t>“示范项目”中期评估（WORKSHOP国际工作坊）约1-2天，参与人员约25人，参与人员一般需具备城市气象服务、城市气候服务背景，其中至少2人在世界气象组织秘书处、二区协办公室或有关技术工作组任职。</w:t>
      </w:r>
    </w:p>
    <w:p w:rsidR="000E53C3" w:rsidRPr="000E53C3" w:rsidRDefault="000E53C3" w:rsidP="000E53C3">
      <w:pPr>
        <w:spacing w:line="360" w:lineRule="auto"/>
        <w:rPr>
          <w:rFonts w:ascii="NSimSun" w:eastAsia="NSimSun" w:hAnsi="NSimSun" w:cs="Times New Roman"/>
          <w:szCs w:val="24"/>
        </w:rPr>
      </w:pPr>
      <w:r w:rsidRPr="000E53C3">
        <w:rPr>
          <w:rFonts w:ascii="NSimSun" w:eastAsia="NSimSun" w:hAnsi="NSimSun" w:cs="Times New Roman" w:hint="eastAsia"/>
          <w:szCs w:val="24"/>
        </w:rPr>
        <w:t>中期评估内容包括促进多源数据有效利用、参照《世界气象组织基于影响的多灾种预报和预警服务指导原则2021》开展基于影响的灾害风险预警服务、与私营公司及学术界合作以发展超大城市气象预报预警服务、与私营公司及学术界合作开展城市气候影响评估等。</w:t>
      </w:r>
    </w:p>
    <w:p w:rsidR="000E53C3" w:rsidRPr="000E53C3" w:rsidRDefault="000E53C3" w:rsidP="000E53C3">
      <w:pPr>
        <w:spacing w:line="360" w:lineRule="auto"/>
        <w:rPr>
          <w:rFonts w:ascii="NSimSun" w:eastAsia="NSimSun" w:hAnsi="NSimSun" w:cs="Times New Roman"/>
          <w:szCs w:val="24"/>
        </w:rPr>
      </w:pPr>
      <w:r w:rsidRPr="000E53C3">
        <w:rPr>
          <w:rFonts w:ascii="NSimSun" w:eastAsia="NSimSun" w:hAnsi="NSimSun" w:cs="Times New Roman" w:hint="eastAsia"/>
          <w:szCs w:val="24"/>
        </w:rPr>
        <w:t>（二）“示范项目”中英文材料整理</w:t>
      </w:r>
    </w:p>
    <w:p w:rsidR="000E53C3" w:rsidRPr="000E53C3" w:rsidRDefault="000E53C3" w:rsidP="000E53C3">
      <w:pPr>
        <w:spacing w:line="360" w:lineRule="auto"/>
        <w:rPr>
          <w:rFonts w:ascii="NSimSun" w:eastAsia="NSimSun" w:hAnsi="NSimSun" w:cs="Times New Roman"/>
          <w:szCs w:val="24"/>
        </w:rPr>
      </w:pPr>
      <w:r w:rsidRPr="000E53C3">
        <w:rPr>
          <w:rFonts w:ascii="NSimSun" w:eastAsia="NSimSun" w:hAnsi="NSimSun" w:cs="Times New Roman" w:hint="eastAsia"/>
          <w:szCs w:val="24"/>
        </w:rPr>
        <w:t>（1）在“示范项目”中期评估（WORKSHOP国际工作坊）中提供专业的在线中英文双向同声传译服务。要求提供两名同声传译人员并可同时服务，并均具有口译证书。</w:t>
      </w:r>
    </w:p>
    <w:p w:rsidR="000E53C3" w:rsidRPr="000E53C3" w:rsidRDefault="000E53C3" w:rsidP="000E53C3">
      <w:pPr>
        <w:spacing w:line="360" w:lineRule="auto"/>
        <w:rPr>
          <w:rFonts w:ascii="NSimSun" w:eastAsia="NSimSun" w:hAnsi="NSimSun" w:cs="Times New Roman"/>
          <w:szCs w:val="24"/>
        </w:rPr>
      </w:pPr>
      <w:r w:rsidRPr="000E53C3">
        <w:rPr>
          <w:rFonts w:ascii="NSimSun" w:eastAsia="NSimSun" w:hAnsi="NSimSun" w:cs="Times New Roman" w:hint="eastAsia"/>
          <w:szCs w:val="24"/>
        </w:rPr>
        <w:t>（2）将“示范项目”须形成和提交的最新进展报告、项目工作组成员交流报告材料、案例包等图文材料（约5万字）翻译为规范准确的英文文件。</w:t>
      </w:r>
    </w:p>
    <w:p w:rsidR="000E53C3" w:rsidRPr="000E53C3" w:rsidRDefault="000E53C3" w:rsidP="000E53C3">
      <w:pPr>
        <w:spacing w:line="360" w:lineRule="auto"/>
        <w:rPr>
          <w:rFonts w:ascii="NSimSun" w:eastAsia="NSimSun" w:hAnsi="NSimSun" w:cs="Times New Roman"/>
          <w:szCs w:val="24"/>
        </w:rPr>
      </w:pPr>
      <w:r w:rsidRPr="000E53C3">
        <w:rPr>
          <w:rFonts w:ascii="NSimSun" w:eastAsia="NSimSun" w:hAnsi="NSimSun" w:cs="Times New Roman" w:hint="eastAsia"/>
          <w:szCs w:val="24"/>
        </w:rPr>
        <w:t>（3）根据需要提供纪要、新闻稿件撰写或中英文润色服务。</w:t>
      </w:r>
    </w:p>
    <w:p w:rsidR="000E53C3" w:rsidRPr="000E53C3" w:rsidRDefault="000E53C3" w:rsidP="000E53C3">
      <w:pPr>
        <w:spacing w:line="360" w:lineRule="auto"/>
        <w:rPr>
          <w:rFonts w:ascii="NSimSun" w:eastAsia="NSimSun" w:hAnsi="NSimSun" w:cs="Times New Roman"/>
          <w:szCs w:val="24"/>
        </w:rPr>
      </w:pPr>
      <w:r w:rsidRPr="000E53C3">
        <w:rPr>
          <w:rFonts w:ascii="NSimSun" w:eastAsia="NSimSun" w:hAnsi="NSimSun" w:cs="Times New Roman" w:hint="eastAsia"/>
          <w:szCs w:val="24"/>
        </w:rPr>
        <w:t>（三）“示范项目”效益评估</w:t>
      </w:r>
    </w:p>
    <w:p w:rsidR="000E53C3" w:rsidRPr="000E53C3" w:rsidRDefault="000E53C3" w:rsidP="000E53C3">
      <w:pPr>
        <w:spacing w:line="360" w:lineRule="auto"/>
        <w:rPr>
          <w:rFonts w:ascii="NSimSun" w:eastAsia="NSimSun" w:hAnsi="NSimSun" w:cs="Times New Roman"/>
          <w:szCs w:val="24"/>
        </w:rPr>
      </w:pPr>
      <w:r w:rsidRPr="000E53C3">
        <w:rPr>
          <w:rFonts w:ascii="NSimSun" w:eastAsia="NSimSun" w:hAnsi="NSimSun" w:cs="Times New Roman" w:hint="eastAsia"/>
          <w:szCs w:val="24"/>
        </w:rPr>
        <w:t>完成“示范项目”效益评估，提供第三方“示范项目”效益评估中英文报告。</w:t>
      </w:r>
    </w:p>
    <w:p w:rsidR="000E53C3" w:rsidRPr="000E53C3" w:rsidRDefault="000E53C3" w:rsidP="000E53C3">
      <w:pPr>
        <w:spacing w:line="360" w:lineRule="auto"/>
        <w:rPr>
          <w:rFonts w:ascii="NSimSun" w:eastAsia="NSimSun" w:hAnsi="NSimSun" w:cs="Times New Roman"/>
          <w:szCs w:val="24"/>
        </w:rPr>
      </w:pPr>
      <w:r w:rsidRPr="000E53C3">
        <w:rPr>
          <w:rFonts w:ascii="NSimSun" w:eastAsia="NSimSun" w:hAnsi="NSimSun" w:cs="Times New Roman" w:hint="eastAsia"/>
          <w:szCs w:val="24"/>
        </w:rPr>
        <w:t>二、绩效目标及考核指标</w:t>
      </w:r>
    </w:p>
    <w:p w:rsidR="000E53C3" w:rsidRPr="000E53C3" w:rsidRDefault="000E53C3" w:rsidP="000E53C3">
      <w:pPr>
        <w:spacing w:line="360" w:lineRule="auto"/>
        <w:rPr>
          <w:rFonts w:ascii="NSimSun" w:eastAsia="NSimSun" w:hAnsi="NSimSun" w:cs="Times New Roman"/>
          <w:szCs w:val="24"/>
        </w:rPr>
      </w:pPr>
      <w:r w:rsidRPr="000E53C3">
        <w:rPr>
          <w:rFonts w:ascii="NSimSun" w:eastAsia="NSimSun" w:hAnsi="NSimSun" w:cs="Times New Roman" w:hint="eastAsia"/>
          <w:szCs w:val="24"/>
        </w:rPr>
        <w:t>绩效目标：按照《深圳市气象局WMO“超大城市智慧气象服务公私参与示范项目”工作方案》</w:t>
      </w:r>
      <w:r w:rsidRPr="000E53C3">
        <w:rPr>
          <w:rFonts w:ascii="NSimSun" w:eastAsia="NSimSun" w:hAnsi="NSimSun" w:cs="Times New Roman" w:hint="eastAsia"/>
          <w:szCs w:val="24"/>
        </w:rPr>
        <w:lastRenderedPageBreak/>
        <w:t>计划时间开展“示范项目”的有关活动，推动“示范项目”实施，于2023年完成1—2次“示范项目”中期评估及WORKSHOP国际工作坊，至少完成中英文进展报告1份，完成“示范项目”经济社会效益评估。</w:t>
      </w:r>
    </w:p>
    <w:p w:rsidR="000E53C3" w:rsidRPr="000E53C3" w:rsidRDefault="000E53C3" w:rsidP="000E53C3">
      <w:pPr>
        <w:spacing w:line="360" w:lineRule="auto"/>
        <w:rPr>
          <w:rFonts w:ascii="NSimSun" w:eastAsia="NSimSun" w:hAnsi="NSimSun" w:cs="Times New Roman"/>
          <w:szCs w:val="24"/>
        </w:rPr>
      </w:pPr>
      <w:r w:rsidRPr="000E53C3">
        <w:rPr>
          <w:rFonts w:ascii="NSimSun" w:eastAsia="NSimSun" w:hAnsi="NSimSun" w:cs="Times New Roman" w:hint="eastAsia"/>
          <w:szCs w:val="24"/>
        </w:rPr>
        <w:t>考核指标：</w:t>
      </w:r>
    </w:p>
    <w:p w:rsidR="000E53C3" w:rsidRPr="000E53C3" w:rsidRDefault="000E53C3" w:rsidP="000E53C3">
      <w:pPr>
        <w:spacing w:line="360" w:lineRule="auto"/>
        <w:rPr>
          <w:rFonts w:ascii="NSimSun" w:eastAsia="NSimSun" w:hAnsi="NSimSun" w:cs="Times New Roman"/>
          <w:szCs w:val="24"/>
        </w:rPr>
      </w:pPr>
      <w:r w:rsidRPr="000E53C3">
        <w:rPr>
          <w:rFonts w:ascii="NSimSun" w:eastAsia="NSimSun" w:hAnsi="NSimSun" w:cs="Times New Roman" w:hint="eastAsia"/>
          <w:szCs w:val="24"/>
        </w:rPr>
        <w:t>1.组织1次“示范项目”中期评估（WORKSHOP国际工作坊），其人员规模约25人，为期1-2天；</w:t>
      </w:r>
    </w:p>
    <w:p w:rsidR="000E53C3" w:rsidRPr="000E53C3" w:rsidRDefault="000E53C3" w:rsidP="000E53C3">
      <w:pPr>
        <w:spacing w:line="360" w:lineRule="auto"/>
        <w:rPr>
          <w:rFonts w:ascii="NSimSun" w:eastAsia="NSimSun" w:hAnsi="NSimSun" w:cs="Times New Roman"/>
          <w:szCs w:val="24"/>
        </w:rPr>
      </w:pPr>
      <w:r w:rsidRPr="000E53C3">
        <w:rPr>
          <w:rFonts w:ascii="NSimSun" w:eastAsia="NSimSun" w:hAnsi="NSimSun" w:cs="Times New Roman" w:hint="eastAsia"/>
          <w:szCs w:val="24"/>
        </w:rPr>
        <w:t>2.完成“示范项目”中英文进展报告1份，其中中文至少8000字；形成至少3个优秀案例中英文介绍材料包。</w:t>
      </w:r>
    </w:p>
    <w:p w:rsidR="000E53C3" w:rsidRPr="000E53C3" w:rsidRDefault="000E53C3" w:rsidP="000E53C3">
      <w:pPr>
        <w:spacing w:line="360" w:lineRule="auto"/>
        <w:rPr>
          <w:rFonts w:ascii="NSimSun" w:eastAsia="NSimSun" w:hAnsi="NSimSun" w:cs="Times New Roman"/>
          <w:szCs w:val="24"/>
        </w:rPr>
      </w:pPr>
      <w:r w:rsidRPr="000E53C3">
        <w:rPr>
          <w:rFonts w:ascii="NSimSun" w:eastAsia="NSimSun" w:hAnsi="NSimSun" w:cs="Times New Roman" w:hint="eastAsia"/>
          <w:szCs w:val="24"/>
        </w:rPr>
        <w:t>3.完成“示范项目”第三方评估中英文报告1份。</w:t>
      </w:r>
    </w:p>
    <w:p w:rsidR="000E53C3" w:rsidRPr="000E53C3" w:rsidRDefault="000E53C3" w:rsidP="000E53C3">
      <w:pPr>
        <w:spacing w:line="360" w:lineRule="auto"/>
        <w:rPr>
          <w:rFonts w:ascii="NSimSun" w:eastAsia="NSimSun" w:hAnsi="NSimSun" w:cs="Times New Roman"/>
          <w:szCs w:val="24"/>
        </w:rPr>
      </w:pPr>
      <w:r w:rsidRPr="000E53C3">
        <w:rPr>
          <w:rFonts w:ascii="NSimSun" w:eastAsia="NSimSun" w:hAnsi="NSimSun" w:cs="Times New Roman" w:hint="eastAsia"/>
          <w:szCs w:val="24"/>
        </w:rPr>
        <w:t>本次项目产生的所有成果报告版权归采购人所有。</w:t>
      </w:r>
    </w:p>
    <w:p w:rsidR="000E53C3" w:rsidRPr="000E53C3" w:rsidRDefault="000E53C3" w:rsidP="000E53C3">
      <w:pPr>
        <w:rPr>
          <w:rFonts w:ascii="NSimSun" w:eastAsia="NSimSun" w:hAnsi="NSimSun" w:cs="Times New Roman"/>
          <w:b/>
          <w:szCs w:val="24"/>
        </w:rPr>
      </w:pPr>
    </w:p>
    <w:p w:rsidR="000E53C3" w:rsidRPr="000E53C3" w:rsidRDefault="000E53C3" w:rsidP="000E53C3">
      <w:pPr>
        <w:keepNext/>
        <w:keepLines/>
        <w:spacing w:before="260" w:after="260"/>
        <w:outlineLvl w:val="2"/>
        <w:rPr>
          <w:rFonts w:ascii="NSimSun" w:eastAsia="NSimSun" w:hAnsi="NSimSun" w:cs="Times New Roman"/>
          <w:b/>
          <w:bCs/>
          <w:kern w:val="44"/>
          <w:sz w:val="28"/>
          <w:szCs w:val="28"/>
        </w:rPr>
      </w:pPr>
      <w:r w:rsidRPr="000E53C3">
        <w:rPr>
          <w:rFonts w:ascii="NSimSun" w:eastAsia="NSimSun" w:hAnsi="NSimSun" w:cs="Times New Roman" w:hint="eastAsia"/>
          <w:b/>
          <w:bCs/>
          <w:kern w:val="44"/>
          <w:sz w:val="28"/>
          <w:szCs w:val="28"/>
        </w:rPr>
        <w:t>五、项目商务要求</w:t>
      </w:r>
    </w:p>
    <w:p w:rsidR="000E53C3" w:rsidRPr="000E53C3" w:rsidRDefault="000E53C3" w:rsidP="000E53C3">
      <w:pPr>
        <w:spacing w:line="360" w:lineRule="auto"/>
        <w:rPr>
          <w:rFonts w:ascii="NSimSun" w:eastAsia="NSimSun" w:hAnsi="NSimSun" w:cs="SimSun"/>
          <w:b/>
          <w:szCs w:val="21"/>
        </w:rPr>
      </w:pPr>
      <w:r w:rsidRPr="000E53C3">
        <w:rPr>
          <w:rFonts w:ascii="NSimSun" w:eastAsia="NSimSun" w:hAnsi="NSimSun" w:cs="SimSun" w:hint="eastAsia"/>
          <w:b/>
          <w:szCs w:val="21"/>
        </w:rPr>
        <w:t>一、报价要求</w:t>
      </w:r>
    </w:p>
    <w:p w:rsidR="000E53C3" w:rsidRPr="000E53C3" w:rsidRDefault="000E53C3" w:rsidP="000E53C3">
      <w:pPr>
        <w:spacing w:line="360" w:lineRule="auto"/>
        <w:rPr>
          <w:rFonts w:ascii="NSimSun" w:eastAsia="NSimSun" w:hAnsi="NSimSun" w:cs="SimSun"/>
          <w:szCs w:val="21"/>
        </w:rPr>
      </w:pPr>
      <w:r w:rsidRPr="000E53C3">
        <w:rPr>
          <w:rFonts w:ascii="NSimSun" w:eastAsia="NSimSun" w:hAnsi="NSimSun" w:cs="SimSun"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0E53C3" w:rsidRPr="000E53C3" w:rsidRDefault="000E53C3" w:rsidP="000E53C3">
      <w:pPr>
        <w:spacing w:line="360" w:lineRule="auto"/>
        <w:rPr>
          <w:rFonts w:ascii="NSimSun" w:eastAsia="NSimSun" w:hAnsi="NSimSun" w:cs="SimSun"/>
          <w:szCs w:val="21"/>
        </w:rPr>
      </w:pPr>
      <w:r w:rsidRPr="000E53C3">
        <w:rPr>
          <w:rFonts w:ascii="NSimSun" w:eastAsia="NSimSun" w:hAnsi="NSimSun" w:cs="SimSun"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0E53C3" w:rsidRPr="000E53C3" w:rsidRDefault="000E53C3" w:rsidP="000E53C3">
      <w:pPr>
        <w:spacing w:line="360" w:lineRule="auto"/>
        <w:rPr>
          <w:rFonts w:ascii="NSimSun" w:eastAsia="NSimSun" w:hAnsi="NSimSun" w:cs="SimSun"/>
          <w:szCs w:val="21"/>
        </w:rPr>
      </w:pPr>
      <w:r w:rsidRPr="000E53C3">
        <w:rPr>
          <w:rFonts w:ascii="NSimSun" w:eastAsia="NSimSun" w:hAnsi="NSimSun" w:cs="SimSun" w:hint="eastAsia"/>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他有价款的综合单价或总价内。</w:t>
      </w:r>
    </w:p>
    <w:p w:rsidR="000E53C3" w:rsidRPr="000E53C3" w:rsidRDefault="000E53C3" w:rsidP="000E53C3">
      <w:pPr>
        <w:spacing w:line="360" w:lineRule="auto"/>
        <w:rPr>
          <w:rFonts w:ascii="NSimSun" w:eastAsia="NSimSun" w:hAnsi="NSimSun" w:cs="SimSun"/>
          <w:szCs w:val="21"/>
        </w:rPr>
      </w:pPr>
      <w:r w:rsidRPr="000E53C3">
        <w:rPr>
          <w:rFonts w:ascii="NSimSun" w:eastAsia="NSimSun" w:hAnsi="NSimSun" w:cs="SimSun" w:hint="eastAsia"/>
          <w:szCs w:val="21"/>
        </w:rPr>
        <w:t>4、投标人应充分了解项目的位置、情况、道路及任何其他足以影响投标报价的情况，任何因忽视或误解项目情况而导致的索赔或服务期限延长申请将不获批准。</w:t>
      </w:r>
    </w:p>
    <w:p w:rsidR="000E53C3" w:rsidRPr="000E53C3" w:rsidRDefault="000E53C3" w:rsidP="000E53C3">
      <w:pPr>
        <w:spacing w:line="360" w:lineRule="auto"/>
        <w:rPr>
          <w:rFonts w:ascii="NSimSun" w:eastAsia="NSimSun" w:hAnsi="NSimSun" w:cs="SimSun"/>
          <w:szCs w:val="21"/>
        </w:rPr>
      </w:pPr>
      <w:r w:rsidRPr="000E53C3">
        <w:rPr>
          <w:rFonts w:ascii="NSimSun" w:eastAsia="NSimSun" w:hAnsi="NSimSun" w:cs="SimSun" w:hint="eastAsia"/>
          <w:szCs w:val="21"/>
        </w:rPr>
        <w:t>5、投标人不得期望通过索赔等方式获取补偿，否则，除可能遭到拒绝外，还可能将被作为不良行为记录在案，并可能影响其以后参加政府采购的项目投标。各投标人在投标报价时，</w:t>
      </w:r>
      <w:r w:rsidRPr="000E53C3">
        <w:rPr>
          <w:rFonts w:ascii="NSimSun" w:eastAsia="NSimSun" w:hAnsi="NSimSun" w:cs="SimSun" w:hint="eastAsia"/>
          <w:szCs w:val="21"/>
        </w:rPr>
        <w:lastRenderedPageBreak/>
        <w:t>应充分考虑投标报价的风险。</w:t>
      </w:r>
    </w:p>
    <w:p w:rsidR="000E53C3" w:rsidRPr="000E53C3" w:rsidRDefault="000E53C3" w:rsidP="000E53C3">
      <w:pPr>
        <w:spacing w:line="360" w:lineRule="auto"/>
        <w:rPr>
          <w:rFonts w:ascii="NSimSun" w:eastAsia="NSimSun" w:hAnsi="NSimSun" w:cs="SimSun"/>
          <w:szCs w:val="21"/>
        </w:rPr>
      </w:pPr>
      <w:r w:rsidRPr="000E53C3">
        <w:rPr>
          <w:rFonts w:ascii="NSimSun" w:eastAsia="NSimSun" w:hAnsi="NSimSun" w:cs="SimSun" w:hint="eastAsia"/>
          <w:szCs w:val="21"/>
        </w:rPr>
        <w:t xml:space="preserve">6、投标人须考虑本项目在实施期间的一切可能产生的费用。在项目实施过程中，如项目工作范围发生变更，由中标人和采购人双方协商解决；其余情况下，投标总价均不予调整。  </w:t>
      </w:r>
    </w:p>
    <w:p w:rsidR="000E53C3" w:rsidRPr="000E53C3" w:rsidRDefault="000E53C3" w:rsidP="000E53C3">
      <w:pPr>
        <w:spacing w:line="360" w:lineRule="auto"/>
        <w:rPr>
          <w:rFonts w:ascii="NSimSun" w:eastAsia="NSimSun" w:hAnsi="NSimSun" w:cs="SimSun"/>
          <w:b/>
          <w:szCs w:val="21"/>
        </w:rPr>
      </w:pPr>
      <w:r w:rsidRPr="000E53C3">
        <w:rPr>
          <w:rFonts w:ascii="NSimSun" w:eastAsia="NSimSun" w:hAnsi="NSimSun" w:cs="SimSun" w:hint="eastAsia"/>
          <w:b/>
          <w:szCs w:val="21"/>
        </w:rPr>
        <w:t>二、支付要求</w:t>
      </w:r>
    </w:p>
    <w:p w:rsidR="000E53C3" w:rsidRPr="000E53C3" w:rsidRDefault="000E53C3" w:rsidP="000E53C3">
      <w:pPr>
        <w:spacing w:line="360" w:lineRule="auto"/>
        <w:rPr>
          <w:rFonts w:ascii="NSimSun" w:eastAsia="NSimSun" w:hAnsi="NSimSun" w:cs="SimSun"/>
          <w:szCs w:val="21"/>
        </w:rPr>
      </w:pPr>
      <w:r w:rsidRPr="000E53C3">
        <w:rPr>
          <w:rFonts w:ascii="NSimSun" w:eastAsia="NSimSun" w:hAnsi="NSimSun" w:cs="SimSun" w:hint="eastAsia"/>
          <w:szCs w:val="21"/>
        </w:rPr>
        <w:t>该项目费用以人民币结算，分三期付款，签订合同支付合同总额的50%作为首期款；合同签订1个月后支付合同总额的45%作为中期款；完成验收支付合同总额的5%作为尾款；按市财政局有关规定支付。</w:t>
      </w:r>
    </w:p>
    <w:p w:rsidR="000E53C3" w:rsidRPr="000E53C3" w:rsidRDefault="000E53C3" w:rsidP="000E53C3">
      <w:pPr>
        <w:spacing w:line="360" w:lineRule="auto"/>
        <w:rPr>
          <w:rFonts w:ascii="NSimSun" w:eastAsia="NSimSun" w:hAnsi="NSimSun" w:cs="SimSun"/>
          <w:b/>
          <w:szCs w:val="21"/>
        </w:rPr>
      </w:pPr>
      <w:r w:rsidRPr="000E53C3">
        <w:rPr>
          <w:rFonts w:ascii="NSimSun" w:eastAsia="NSimSun" w:hAnsi="NSimSun" w:cs="SimSun" w:hint="eastAsia"/>
          <w:b/>
          <w:szCs w:val="21"/>
        </w:rPr>
        <w:t>三、合同服务期限</w:t>
      </w:r>
    </w:p>
    <w:p w:rsidR="000E53C3" w:rsidRPr="000E53C3" w:rsidRDefault="000E53C3" w:rsidP="000E53C3">
      <w:pPr>
        <w:spacing w:line="360" w:lineRule="auto"/>
        <w:rPr>
          <w:rFonts w:ascii="NSimSun" w:eastAsia="NSimSun" w:hAnsi="NSimSun" w:cs="SimSun"/>
          <w:szCs w:val="21"/>
        </w:rPr>
      </w:pPr>
      <w:r w:rsidRPr="000E53C3">
        <w:rPr>
          <w:rFonts w:ascii="NSimSun" w:eastAsia="NSimSun" w:hAnsi="NSimSun" w:cs="SimSun" w:hint="eastAsia"/>
          <w:szCs w:val="21"/>
        </w:rPr>
        <w:t>1、项目服务期限：本项目服务期自合同签订之日起至2023年12月15日。</w:t>
      </w:r>
    </w:p>
    <w:p w:rsidR="000E53C3" w:rsidRPr="000E53C3" w:rsidRDefault="000E53C3" w:rsidP="000E53C3">
      <w:pPr>
        <w:spacing w:line="360" w:lineRule="auto"/>
        <w:rPr>
          <w:rFonts w:ascii="NSimSun" w:eastAsia="NSimSun" w:hAnsi="NSimSun" w:cs="SimSun"/>
          <w:szCs w:val="21"/>
        </w:rPr>
      </w:pPr>
      <w:r w:rsidRPr="000E53C3">
        <w:rPr>
          <w:rFonts w:ascii="NSimSun" w:eastAsia="NSimSun" w:hAnsi="NSimSun" w:cs="SimSun" w:hint="eastAsia"/>
          <w:szCs w:val="21"/>
        </w:rPr>
        <w:t>2、服务地点：深圳市气象局</w:t>
      </w:r>
    </w:p>
    <w:p w:rsidR="000E53C3" w:rsidRPr="000E53C3" w:rsidRDefault="000E53C3" w:rsidP="000E53C3">
      <w:pPr>
        <w:spacing w:line="360" w:lineRule="auto"/>
        <w:rPr>
          <w:rFonts w:ascii="NSimSun" w:eastAsia="NSimSun" w:hAnsi="NSimSun" w:cs="SimSun"/>
          <w:b/>
          <w:szCs w:val="21"/>
        </w:rPr>
      </w:pPr>
      <w:r w:rsidRPr="000E53C3">
        <w:rPr>
          <w:rFonts w:ascii="NSimSun" w:eastAsia="NSimSun" w:hAnsi="NSimSun" w:cs="SimSun" w:hint="eastAsia"/>
          <w:b/>
          <w:szCs w:val="21"/>
        </w:rPr>
        <w:t>四、保密要求</w:t>
      </w:r>
    </w:p>
    <w:p w:rsidR="000E53C3" w:rsidRPr="000E53C3" w:rsidRDefault="000E53C3" w:rsidP="000E53C3">
      <w:pPr>
        <w:spacing w:line="360" w:lineRule="auto"/>
        <w:rPr>
          <w:rFonts w:ascii="NSimSun" w:eastAsia="NSimSun" w:hAnsi="NSimSun" w:cs="SimSun"/>
          <w:szCs w:val="21"/>
        </w:rPr>
      </w:pPr>
      <w:r w:rsidRPr="000E53C3">
        <w:rPr>
          <w:rFonts w:ascii="NSimSun" w:eastAsia="NSimSun" w:hAnsi="NSimSun" w:cs="SimSun"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0E53C3" w:rsidRPr="000E53C3" w:rsidRDefault="000E53C3" w:rsidP="000E53C3">
      <w:pPr>
        <w:spacing w:line="360" w:lineRule="auto"/>
        <w:rPr>
          <w:rFonts w:ascii="NSimSun" w:eastAsia="NSimSun" w:hAnsi="NSimSun" w:cs="SimSun"/>
          <w:b/>
          <w:szCs w:val="21"/>
        </w:rPr>
      </w:pPr>
      <w:r w:rsidRPr="000E53C3">
        <w:rPr>
          <w:rFonts w:ascii="NSimSun" w:eastAsia="NSimSun" w:hAnsi="NSimSun" w:cs="SimSun" w:hint="eastAsia"/>
          <w:b/>
          <w:szCs w:val="21"/>
        </w:rPr>
        <w:t>五、违约责任</w:t>
      </w:r>
    </w:p>
    <w:p w:rsidR="000E53C3" w:rsidRPr="000E53C3" w:rsidRDefault="000E53C3" w:rsidP="000E53C3">
      <w:pPr>
        <w:spacing w:line="360" w:lineRule="auto"/>
        <w:rPr>
          <w:rFonts w:ascii="NSimSun" w:eastAsia="NSimSun" w:hAnsi="NSimSun" w:cs="SimSun"/>
          <w:szCs w:val="21"/>
        </w:rPr>
      </w:pPr>
      <w:r w:rsidRPr="000E53C3">
        <w:rPr>
          <w:rFonts w:ascii="NSimSun" w:eastAsia="NSimSun" w:hAnsi="NSimSun" w:cs="SimSun" w:hint="eastAsia"/>
          <w:szCs w:val="21"/>
        </w:rPr>
        <w:t>因中标人原因，未能按规定时间完成有关工作的，每延误一天，采购人可在支付合同余款中扣除合同价款千分之一；如中标人提供的技术服务文件不符合质量要求，必须在采购人提出要求后7天内无条件修改，其费用由中标人承担。</w:t>
      </w:r>
    </w:p>
    <w:p w:rsidR="000E53C3" w:rsidRPr="000E53C3" w:rsidRDefault="000E53C3" w:rsidP="000E53C3">
      <w:pPr>
        <w:spacing w:line="360" w:lineRule="auto"/>
        <w:rPr>
          <w:rFonts w:ascii="NSimSun" w:eastAsia="NSimSun" w:hAnsi="NSimSun" w:cs="SimSun"/>
          <w:b/>
          <w:szCs w:val="21"/>
        </w:rPr>
      </w:pPr>
      <w:r w:rsidRPr="000E53C3">
        <w:rPr>
          <w:rFonts w:ascii="NSimSun" w:eastAsia="NSimSun" w:hAnsi="NSimSun" w:cs="SimSun" w:hint="eastAsia"/>
          <w:b/>
          <w:szCs w:val="21"/>
        </w:rPr>
        <w:t>六、现场踏勘</w:t>
      </w:r>
    </w:p>
    <w:p w:rsidR="000E53C3" w:rsidRPr="000E53C3" w:rsidRDefault="000E53C3" w:rsidP="000E53C3">
      <w:pPr>
        <w:spacing w:line="360" w:lineRule="auto"/>
        <w:rPr>
          <w:rFonts w:ascii="NSimSun" w:eastAsia="NSimSun" w:hAnsi="NSimSun" w:cs="SimSun"/>
          <w:szCs w:val="21"/>
        </w:rPr>
      </w:pPr>
      <w:r w:rsidRPr="000E53C3">
        <w:rPr>
          <w:rFonts w:ascii="NSimSun" w:eastAsia="NSimSun" w:hAnsi="NSimSun" w:cs="SimSun" w:hint="eastAsia"/>
          <w:szCs w:val="21"/>
        </w:rPr>
        <w:t>本项目不统一组织踏勘，投标人可自行前往。</w:t>
      </w:r>
    </w:p>
    <w:p w:rsidR="000E53C3" w:rsidRPr="000E53C3" w:rsidRDefault="000E53C3" w:rsidP="000E53C3">
      <w:pPr>
        <w:spacing w:line="360" w:lineRule="auto"/>
        <w:rPr>
          <w:rFonts w:ascii="NSimSun" w:eastAsia="NSimSun" w:hAnsi="NSimSun" w:cs="SimSun"/>
          <w:b/>
          <w:szCs w:val="21"/>
        </w:rPr>
      </w:pPr>
      <w:r w:rsidRPr="000E53C3">
        <w:rPr>
          <w:rFonts w:ascii="NSimSun" w:eastAsia="NSimSun" w:hAnsi="NSimSun" w:cs="SimSun" w:hint="eastAsia"/>
          <w:b/>
          <w:szCs w:val="21"/>
        </w:rPr>
        <w:t>七、其他商务需求</w:t>
      </w:r>
    </w:p>
    <w:p w:rsidR="000E53C3" w:rsidRPr="000E53C3" w:rsidRDefault="000E53C3" w:rsidP="000E53C3">
      <w:pPr>
        <w:spacing w:line="360" w:lineRule="auto"/>
        <w:rPr>
          <w:rFonts w:ascii="NSimSun" w:eastAsia="NSimSun" w:hAnsi="NSimSun" w:cs="SimSun"/>
          <w:szCs w:val="21"/>
        </w:rPr>
      </w:pPr>
      <w:r w:rsidRPr="000E53C3">
        <w:rPr>
          <w:rFonts w:ascii="NSimSun" w:eastAsia="NSimSun" w:hAnsi="NSimSun" w:cs="SimSun" w:hint="eastAsia"/>
          <w:szCs w:val="21"/>
        </w:rPr>
        <w:t>1、中标人应根据所提交的验收方案和实施办法，自行组织设备和人员，并在使用单位监查下现场进行测试和验收。</w:t>
      </w:r>
    </w:p>
    <w:p w:rsidR="000E53C3" w:rsidRPr="000E53C3" w:rsidRDefault="000E53C3" w:rsidP="000E53C3">
      <w:pPr>
        <w:spacing w:line="360" w:lineRule="auto"/>
        <w:rPr>
          <w:rFonts w:ascii="NSimSun" w:eastAsia="NSimSun" w:hAnsi="NSimSun" w:cs="SimSun"/>
          <w:szCs w:val="21"/>
        </w:rPr>
      </w:pPr>
      <w:r w:rsidRPr="000E53C3">
        <w:rPr>
          <w:rFonts w:ascii="NSimSun" w:eastAsia="NSimSun" w:hAnsi="NSimSun" w:cs="SimSun" w:hint="eastAsia"/>
          <w:szCs w:val="21"/>
        </w:rPr>
        <w:t>2、验收由采购人组织进行，中标人应在项目验收时将项目全部有关中英文件、资料、照片、视频等材料汇集成册交付采购人。</w:t>
      </w:r>
    </w:p>
    <w:p w:rsidR="00356D7E" w:rsidRPr="000E53C3" w:rsidRDefault="000E53C3" w:rsidP="00EE5D3D">
      <w:pPr>
        <w:spacing w:line="360" w:lineRule="auto"/>
      </w:pPr>
      <w:r w:rsidRPr="000E53C3">
        <w:rPr>
          <w:rFonts w:ascii="NSimSun" w:eastAsia="NSimSun" w:hAnsi="NSimSun" w:cs="SimSun" w:hint="eastAsia"/>
          <w:szCs w:val="21"/>
        </w:rPr>
        <w:t>3、中标人应负责在项目验收时将项目全部有关中英文件、资料、照片、视频等材料汇集成册交付采购人。</w:t>
      </w:r>
      <w:bookmarkStart w:id="2" w:name="_GoBack"/>
      <w:bookmarkEnd w:id="2"/>
    </w:p>
    <w:sectPr w:rsidR="00356D7E" w:rsidRPr="000E53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3C3" w:rsidRDefault="000E53C3" w:rsidP="000E53C3">
      <w:r>
        <w:separator/>
      </w:r>
    </w:p>
  </w:endnote>
  <w:endnote w:type="continuationSeparator" w:id="0">
    <w:p w:rsidR="000E53C3" w:rsidRDefault="000E53C3" w:rsidP="000E5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SimSun">
    <w:altName w:val="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3C3" w:rsidRDefault="000E53C3" w:rsidP="000E53C3">
      <w:r>
        <w:separator/>
      </w:r>
    </w:p>
  </w:footnote>
  <w:footnote w:type="continuationSeparator" w:id="0">
    <w:p w:rsidR="000E53C3" w:rsidRDefault="000E53C3" w:rsidP="000E53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A91"/>
    <w:rsid w:val="000E53C3"/>
    <w:rsid w:val="00356D7E"/>
    <w:rsid w:val="005D3A91"/>
    <w:rsid w:val="00EE5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AF79039F-4836-4F83-A7DA-B2EDDA42F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53C3"/>
    <w:pPr>
      <w:pBdr>
        <w:bottom w:val="single" w:sz="6" w:space="1" w:color="auto"/>
      </w:pBdr>
      <w:tabs>
        <w:tab w:val="center" w:pos="4513"/>
        <w:tab w:val="right" w:pos="9026"/>
      </w:tabs>
      <w:snapToGrid w:val="0"/>
      <w:jc w:val="center"/>
    </w:pPr>
    <w:rPr>
      <w:sz w:val="18"/>
      <w:szCs w:val="18"/>
    </w:rPr>
  </w:style>
  <w:style w:type="character" w:customStyle="1" w:styleId="Char">
    <w:name w:val="页眉 Char"/>
    <w:basedOn w:val="a0"/>
    <w:link w:val="a3"/>
    <w:uiPriority w:val="99"/>
    <w:rsid w:val="000E53C3"/>
    <w:rPr>
      <w:sz w:val="18"/>
      <w:szCs w:val="18"/>
    </w:rPr>
  </w:style>
  <w:style w:type="paragraph" w:styleId="a4">
    <w:name w:val="footer"/>
    <w:basedOn w:val="a"/>
    <w:link w:val="Char0"/>
    <w:uiPriority w:val="99"/>
    <w:unhideWhenUsed/>
    <w:rsid w:val="000E53C3"/>
    <w:pPr>
      <w:tabs>
        <w:tab w:val="center" w:pos="4513"/>
        <w:tab w:val="right" w:pos="9026"/>
      </w:tabs>
      <w:snapToGrid w:val="0"/>
      <w:jc w:val="left"/>
    </w:pPr>
    <w:rPr>
      <w:sz w:val="18"/>
      <w:szCs w:val="18"/>
    </w:rPr>
  </w:style>
  <w:style w:type="character" w:customStyle="1" w:styleId="Char0">
    <w:name w:val="页脚 Char"/>
    <w:basedOn w:val="a0"/>
    <w:link w:val="a4"/>
    <w:uiPriority w:val="99"/>
    <w:rsid w:val="000E53C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1366</Words>
  <Characters>1681</Characters>
  <Application>Microsoft Office Word</Application>
  <DocSecurity>0</DocSecurity>
  <Lines>140</Lines>
  <Paragraphs>217</Paragraphs>
  <ScaleCrop>false</ScaleCrop>
  <Company>Microsoft</Company>
  <LinksUpToDate>false</LinksUpToDate>
  <CharactersWithSpaces>2830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rnx-cb</dc:creator>
  <cp:keywords/>
  <dc:description/>
  <cp:lastModifiedBy>rnx-cb</cp:lastModifiedBy>
  <cp:revision>3</cp:revision>
  <dcterms:created xsi:type="dcterms:W3CDTF">2023-05-29T03:37:00Z</dcterms:created>
  <dcterms:modified xsi:type="dcterms:W3CDTF">2023-05-29T03:37:00Z</dcterms:modified>
</cp:coreProperties>
</file>