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7A3C" w:rsidRPr="00947A3C" w:rsidRDefault="00947A3C" w:rsidP="00947A3C">
      <w:pPr>
        <w:keepNext/>
        <w:keepLines/>
        <w:adjustRightInd w:val="0"/>
        <w:spacing w:before="260" w:after="260"/>
        <w:jc w:val="center"/>
        <w:textAlignment w:val="baseline"/>
        <w:outlineLvl w:val="1"/>
        <w:rPr>
          <w:rFonts w:ascii="NSimSun" w:eastAsia="NSimSun" w:hAnsi="NSimSun" w:cs="Times New Roman"/>
          <w:b/>
          <w:bCs/>
          <w:kern w:val="44"/>
          <w:sz w:val="30"/>
          <w:szCs w:val="30"/>
        </w:rPr>
      </w:pPr>
      <w:r w:rsidRPr="00947A3C">
        <w:rPr>
          <w:rFonts w:ascii="NSimSun" w:eastAsia="NSimSun" w:hAnsi="NSimSun" w:cs="Times New Roman" w:hint="eastAsia"/>
          <w:b/>
          <w:bCs/>
          <w:kern w:val="44"/>
          <w:sz w:val="30"/>
          <w:szCs w:val="30"/>
        </w:rPr>
        <w:t>第二章  招标项目需求</w:t>
      </w:r>
    </w:p>
    <w:p w:rsidR="00947A3C" w:rsidRPr="00947A3C" w:rsidRDefault="00947A3C" w:rsidP="00947A3C">
      <w:pPr>
        <w:keepNext/>
        <w:keepLines/>
        <w:spacing w:before="260" w:after="260"/>
        <w:outlineLvl w:val="2"/>
        <w:rPr>
          <w:rFonts w:ascii="NSimSun" w:eastAsia="NSimSun" w:hAnsi="NSimSun" w:cs="Times New Roman"/>
          <w:b/>
          <w:bCs/>
          <w:kern w:val="44"/>
          <w:sz w:val="28"/>
          <w:szCs w:val="28"/>
        </w:rPr>
      </w:pPr>
      <w:r w:rsidRPr="00947A3C">
        <w:rPr>
          <w:rFonts w:ascii="NSimSun" w:eastAsia="NSimSun" w:hAnsi="NSimSun" w:cs="Times New Roman" w:hint="eastAsia"/>
          <w:b/>
          <w:bCs/>
          <w:kern w:val="44"/>
          <w:sz w:val="28"/>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839"/>
        <w:gridCol w:w="5674"/>
      </w:tblGrid>
      <w:tr w:rsidR="00947A3C" w:rsidRPr="00947A3C" w:rsidTr="00C564A6">
        <w:trPr>
          <w:cantSplit/>
          <w:trHeight w:val="20"/>
          <w:jc w:val="center"/>
        </w:trPr>
        <w:tc>
          <w:tcPr>
            <w:tcW w:w="827" w:type="dxa"/>
            <w:vAlign w:val="center"/>
          </w:tcPr>
          <w:p w:rsidR="00947A3C" w:rsidRPr="00947A3C" w:rsidRDefault="00947A3C" w:rsidP="00947A3C">
            <w:pPr>
              <w:spacing w:line="276" w:lineRule="auto"/>
              <w:jc w:val="center"/>
              <w:rPr>
                <w:rFonts w:ascii="NSimSun" w:eastAsia="NSimSun" w:hAnsi="NSimSun" w:cs="Times New Roman"/>
                <w:b/>
                <w:bCs/>
                <w:szCs w:val="24"/>
              </w:rPr>
            </w:pPr>
            <w:r w:rsidRPr="00947A3C">
              <w:rPr>
                <w:rFonts w:ascii="NSimSun" w:eastAsia="NSimSun" w:hAnsi="NSimSun" w:cs="Times New Roman" w:hint="eastAsia"/>
                <w:b/>
                <w:bCs/>
                <w:szCs w:val="24"/>
              </w:rPr>
              <w:t>序号</w:t>
            </w:r>
          </w:p>
        </w:tc>
        <w:tc>
          <w:tcPr>
            <w:tcW w:w="2012" w:type="dxa"/>
            <w:vAlign w:val="center"/>
          </w:tcPr>
          <w:p w:rsidR="00947A3C" w:rsidRPr="00947A3C" w:rsidRDefault="00947A3C" w:rsidP="00947A3C">
            <w:pPr>
              <w:spacing w:line="276" w:lineRule="auto"/>
              <w:jc w:val="center"/>
              <w:rPr>
                <w:rFonts w:ascii="NSimSun" w:eastAsia="NSimSun" w:hAnsi="NSimSun" w:cs="Times New Roman"/>
                <w:b/>
                <w:bCs/>
                <w:szCs w:val="24"/>
              </w:rPr>
            </w:pPr>
            <w:r w:rsidRPr="00947A3C">
              <w:rPr>
                <w:rFonts w:ascii="NSimSun" w:eastAsia="NSimSun" w:hAnsi="NSimSun" w:cs="Times New Roman" w:hint="eastAsia"/>
                <w:b/>
                <w:bCs/>
                <w:szCs w:val="24"/>
              </w:rPr>
              <w:t>内   容</w:t>
            </w:r>
          </w:p>
        </w:tc>
        <w:tc>
          <w:tcPr>
            <w:tcW w:w="6239" w:type="dxa"/>
            <w:vAlign w:val="center"/>
          </w:tcPr>
          <w:p w:rsidR="00947A3C" w:rsidRPr="00947A3C" w:rsidRDefault="00947A3C" w:rsidP="00947A3C">
            <w:pPr>
              <w:spacing w:line="276" w:lineRule="auto"/>
              <w:jc w:val="center"/>
              <w:rPr>
                <w:rFonts w:ascii="NSimSun" w:eastAsia="NSimSun" w:hAnsi="NSimSun" w:cs="Times New Roman"/>
                <w:b/>
                <w:bCs/>
                <w:szCs w:val="24"/>
              </w:rPr>
            </w:pPr>
            <w:r w:rsidRPr="00947A3C">
              <w:rPr>
                <w:rFonts w:ascii="NSimSun" w:eastAsia="NSimSun" w:hAnsi="NSimSun" w:cs="Times New Roman" w:hint="eastAsia"/>
                <w:b/>
                <w:bCs/>
                <w:szCs w:val="24"/>
              </w:rPr>
              <w:t>规      定</w:t>
            </w:r>
          </w:p>
        </w:tc>
      </w:tr>
      <w:tr w:rsidR="00947A3C" w:rsidRPr="00947A3C" w:rsidTr="00C564A6">
        <w:trPr>
          <w:cantSplit/>
          <w:trHeight w:val="20"/>
          <w:jc w:val="center"/>
        </w:trPr>
        <w:tc>
          <w:tcPr>
            <w:tcW w:w="827" w:type="dxa"/>
            <w:vAlign w:val="center"/>
          </w:tcPr>
          <w:p w:rsidR="00947A3C" w:rsidRPr="00947A3C" w:rsidRDefault="00947A3C" w:rsidP="00947A3C">
            <w:pPr>
              <w:spacing w:line="276" w:lineRule="auto"/>
              <w:jc w:val="center"/>
              <w:rPr>
                <w:rFonts w:ascii="NSimSun" w:eastAsia="NSimSun" w:hAnsi="NSimSun" w:cs="Times New Roman"/>
                <w:szCs w:val="24"/>
              </w:rPr>
            </w:pPr>
            <w:r w:rsidRPr="00947A3C">
              <w:rPr>
                <w:rFonts w:ascii="NSimSun" w:eastAsia="NSimSun" w:hAnsi="NSimSun" w:cs="Times New Roman" w:hint="eastAsia"/>
                <w:szCs w:val="24"/>
              </w:rPr>
              <w:t>1</w:t>
            </w:r>
          </w:p>
        </w:tc>
        <w:tc>
          <w:tcPr>
            <w:tcW w:w="2012" w:type="dxa"/>
            <w:vAlign w:val="center"/>
          </w:tcPr>
          <w:p w:rsidR="00947A3C" w:rsidRPr="00947A3C" w:rsidRDefault="00947A3C" w:rsidP="00947A3C">
            <w:pPr>
              <w:spacing w:line="276" w:lineRule="auto"/>
              <w:rPr>
                <w:rFonts w:ascii="NSimSun" w:eastAsia="NSimSun" w:hAnsi="NSimSun" w:cs="Times New Roman"/>
                <w:szCs w:val="24"/>
              </w:rPr>
            </w:pPr>
            <w:r w:rsidRPr="00947A3C">
              <w:rPr>
                <w:rFonts w:ascii="NSimSun" w:eastAsia="NSimSun" w:hAnsi="NSimSun" w:cs="Times New Roman" w:hint="eastAsia"/>
                <w:szCs w:val="24"/>
              </w:rPr>
              <w:t>联合体投标</w:t>
            </w:r>
          </w:p>
        </w:tc>
        <w:tc>
          <w:tcPr>
            <w:tcW w:w="6239" w:type="dxa"/>
            <w:vAlign w:val="center"/>
          </w:tcPr>
          <w:p w:rsidR="00947A3C" w:rsidRPr="00947A3C" w:rsidRDefault="00947A3C" w:rsidP="00947A3C">
            <w:pPr>
              <w:spacing w:line="276" w:lineRule="auto"/>
              <w:rPr>
                <w:rFonts w:ascii="NSimSun" w:eastAsia="NSimSun" w:hAnsi="NSimSun" w:cs="Times New Roman"/>
                <w:snapToGrid w:val="0"/>
                <w:kern w:val="0"/>
                <w:szCs w:val="32"/>
                <w:u w:val="single"/>
                <w:lang w:val="zh-CN"/>
              </w:rPr>
            </w:pPr>
            <w:r w:rsidRPr="00947A3C">
              <w:rPr>
                <w:rFonts w:ascii="NSimSun" w:eastAsia="NSimSun" w:hAnsi="NSimSun" w:cs="Times New Roman" w:hint="eastAsia"/>
                <w:snapToGrid w:val="0"/>
                <w:kern w:val="0"/>
                <w:szCs w:val="32"/>
                <w:u w:val="single"/>
                <w:lang w:val="zh-CN"/>
              </w:rPr>
              <w:t>见《招标公告》中“投标人资格要求”部分的相关内容</w:t>
            </w:r>
          </w:p>
        </w:tc>
      </w:tr>
      <w:tr w:rsidR="00947A3C" w:rsidRPr="00947A3C" w:rsidTr="00C564A6">
        <w:trPr>
          <w:cantSplit/>
          <w:trHeight w:val="20"/>
          <w:jc w:val="center"/>
        </w:trPr>
        <w:tc>
          <w:tcPr>
            <w:tcW w:w="827" w:type="dxa"/>
            <w:vAlign w:val="center"/>
          </w:tcPr>
          <w:p w:rsidR="00947A3C" w:rsidRPr="00947A3C" w:rsidRDefault="00947A3C" w:rsidP="00947A3C">
            <w:pPr>
              <w:spacing w:line="276" w:lineRule="auto"/>
              <w:jc w:val="center"/>
              <w:rPr>
                <w:rFonts w:ascii="NSimSun" w:eastAsia="NSimSun" w:hAnsi="NSimSun" w:cs="Times New Roman"/>
                <w:szCs w:val="24"/>
              </w:rPr>
            </w:pPr>
            <w:r w:rsidRPr="00947A3C">
              <w:rPr>
                <w:rFonts w:ascii="NSimSun" w:eastAsia="NSimSun" w:hAnsi="NSimSun" w:cs="Times New Roman" w:hint="eastAsia"/>
                <w:szCs w:val="24"/>
              </w:rPr>
              <w:t>2</w:t>
            </w:r>
          </w:p>
        </w:tc>
        <w:tc>
          <w:tcPr>
            <w:tcW w:w="2012" w:type="dxa"/>
            <w:vAlign w:val="center"/>
          </w:tcPr>
          <w:p w:rsidR="00947A3C" w:rsidRPr="00947A3C" w:rsidRDefault="00947A3C" w:rsidP="00947A3C">
            <w:pPr>
              <w:spacing w:line="276" w:lineRule="auto"/>
              <w:rPr>
                <w:rFonts w:ascii="NSimSun" w:eastAsia="NSimSun" w:hAnsi="NSimSun" w:cs="Times New Roman"/>
                <w:szCs w:val="24"/>
              </w:rPr>
            </w:pPr>
            <w:r w:rsidRPr="00947A3C">
              <w:rPr>
                <w:rFonts w:ascii="NSimSun" w:eastAsia="NSimSun" w:hAnsi="NSimSun" w:cs="Times New Roman" w:hint="eastAsia"/>
                <w:szCs w:val="24"/>
              </w:rPr>
              <w:t>投标有效期</w:t>
            </w:r>
          </w:p>
        </w:tc>
        <w:tc>
          <w:tcPr>
            <w:tcW w:w="6239" w:type="dxa"/>
            <w:vAlign w:val="center"/>
          </w:tcPr>
          <w:p w:rsidR="00947A3C" w:rsidRPr="00947A3C" w:rsidRDefault="00947A3C" w:rsidP="00947A3C">
            <w:pPr>
              <w:spacing w:line="276" w:lineRule="auto"/>
              <w:rPr>
                <w:rFonts w:ascii="NSimSun" w:eastAsia="NSimSun" w:hAnsi="NSimSun" w:cs="Times New Roman"/>
                <w:szCs w:val="24"/>
              </w:rPr>
            </w:pPr>
            <w:r w:rsidRPr="00947A3C">
              <w:rPr>
                <w:rFonts w:ascii="NSimSun" w:eastAsia="NSimSun" w:hAnsi="NSimSun" w:cs="Times New Roman" w:hint="eastAsia"/>
                <w:szCs w:val="24"/>
                <w:u w:val="single"/>
              </w:rPr>
              <w:t>120</w:t>
            </w:r>
            <w:r w:rsidRPr="00947A3C">
              <w:rPr>
                <w:rFonts w:ascii="NSimSun" w:eastAsia="NSimSun" w:hAnsi="NSimSun" w:cs="Times New Roman"/>
                <w:szCs w:val="24"/>
                <w:u w:val="single"/>
              </w:rPr>
              <w:t>日历天</w:t>
            </w:r>
            <w:r w:rsidRPr="00947A3C">
              <w:rPr>
                <w:rFonts w:ascii="NSimSun" w:eastAsia="NSimSun" w:hAnsi="NSimSun" w:cs="Times New Roman"/>
                <w:szCs w:val="24"/>
              </w:rPr>
              <w:t>（从投标截止之日算起）</w:t>
            </w:r>
          </w:p>
        </w:tc>
      </w:tr>
      <w:tr w:rsidR="00947A3C" w:rsidRPr="00947A3C" w:rsidTr="00C564A6">
        <w:trPr>
          <w:cantSplit/>
          <w:trHeight w:val="20"/>
          <w:jc w:val="center"/>
        </w:trPr>
        <w:tc>
          <w:tcPr>
            <w:tcW w:w="827" w:type="dxa"/>
            <w:vAlign w:val="center"/>
          </w:tcPr>
          <w:p w:rsidR="00947A3C" w:rsidRPr="00947A3C" w:rsidRDefault="00947A3C" w:rsidP="00947A3C">
            <w:pPr>
              <w:spacing w:line="276" w:lineRule="auto"/>
              <w:jc w:val="center"/>
              <w:rPr>
                <w:rFonts w:ascii="NSimSun" w:eastAsia="NSimSun" w:hAnsi="NSimSun" w:cs="Times New Roman"/>
                <w:szCs w:val="24"/>
              </w:rPr>
            </w:pPr>
            <w:r w:rsidRPr="00947A3C">
              <w:rPr>
                <w:rFonts w:ascii="NSimSun" w:eastAsia="NSimSun" w:hAnsi="NSimSun" w:cs="Times New Roman" w:hint="eastAsia"/>
                <w:szCs w:val="24"/>
              </w:rPr>
              <w:t>3</w:t>
            </w:r>
          </w:p>
        </w:tc>
        <w:tc>
          <w:tcPr>
            <w:tcW w:w="2012" w:type="dxa"/>
            <w:vAlign w:val="center"/>
          </w:tcPr>
          <w:p w:rsidR="00947A3C" w:rsidRPr="00947A3C" w:rsidRDefault="00947A3C" w:rsidP="00947A3C">
            <w:pPr>
              <w:spacing w:line="276" w:lineRule="auto"/>
              <w:rPr>
                <w:rFonts w:ascii="NSimSun" w:eastAsia="NSimSun" w:hAnsi="NSimSun" w:cs="Times New Roman"/>
                <w:szCs w:val="24"/>
              </w:rPr>
            </w:pPr>
            <w:r w:rsidRPr="00947A3C">
              <w:rPr>
                <w:rFonts w:ascii="NSimSun" w:eastAsia="NSimSun" w:hAnsi="NSimSun" w:cs="Times New Roman" w:hint="eastAsia"/>
                <w:szCs w:val="24"/>
              </w:rPr>
              <w:t>投标人的替代方案</w:t>
            </w:r>
          </w:p>
        </w:tc>
        <w:tc>
          <w:tcPr>
            <w:tcW w:w="6239" w:type="dxa"/>
            <w:vAlign w:val="center"/>
          </w:tcPr>
          <w:p w:rsidR="00947A3C" w:rsidRPr="00947A3C" w:rsidRDefault="00947A3C" w:rsidP="00947A3C">
            <w:pPr>
              <w:spacing w:line="276" w:lineRule="auto"/>
              <w:rPr>
                <w:rFonts w:ascii="NSimSun" w:eastAsia="NSimSun" w:hAnsi="NSimSun" w:cs="Times New Roman"/>
                <w:szCs w:val="24"/>
              </w:rPr>
            </w:pPr>
            <w:r w:rsidRPr="00947A3C">
              <w:rPr>
                <w:rFonts w:ascii="NSimSun" w:eastAsia="NSimSun" w:hAnsi="NSimSun" w:cs="Times New Roman" w:hint="eastAsia"/>
                <w:szCs w:val="24"/>
              </w:rPr>
              <w:t>不允许</w:t>
            </w:r>
          </w:p>
        </w:tc>
      </w:tr>
      <w:tr w:rsidR="00947A3C" w:rsidRPr="00947A3C" w:rsidTr="00C564A6">
        <w:trPr>
          <w:cantSplit/>
          <w:trHeight w:val="20"/>
          <w:jc w:val="center"/>
        </w:trPr>
        <w:tc>
          <w:tcPr>
            <w:tcW w:w="827" w:type="dxa"/>
            <w:vAlign w:val="center"/>
          </w:tcPr>
          <w:p w:rsidR="00947A3C" w:rsidRPr="00947A3C" w:rsidRDefault="00947A3C" w:rsidP="00947A3C">
            <w:pPr>
              <w:spacing w:line="276" w:lineRule="auto"/>
              <w:jc w:val="center"/>
              <w:rPr>
                <w:rFonts w:ascii="NSimSun" w:eastAsia="NSimSun" w:hAnsi="NSimSun" w:cs="Times New Roman"/>
                <w:szCs w:val="24"/>
              </w:rPr>
            </w:pPr>
            <w:r w:rsidRPr="00947A3C">
              <w:rPr>
                <w:rFonts w:ascii="NSimSun" w:eastAsia="NSimSun" w:hAnsi="NSimSun" w:cs="Times New Roman" w:hint="eastAsia"/>
                <w:szCs w:val="24"/>
              </w:rPr>
              <w:t>4</w:t>
            </w:r>
          </w:p>
        </w:tc>
        <w:tc>
          <w:tcPr>
            <w:tcW w:w="2012" w:type="dxa"/>
            <w:vAlign w:val="center"/>
          </w:tcPr>
          <w:p w:rsidR="00947A3C" w:rsidRPr="00947A3C" w:rsidRDefault="00947A3C" w:rsidP="00947A3C">
            <w:pPr>
              <w:spacing w:line="276" w:lineRule="auto"/>
              <w:rPr>
                <w:rFonts w:ascii="NSimSun" w:eastAsia="NSimSun" w:hAnsi="NSimSun" w:cs="Times New Roman"/>
                <w:szCs w:val="24"/>
              </w:rPr>
            </w:pPr>
            <w:r w:rsidRPr="00947A3C">
              <w:rPr>
                <w:rFonts w:ascii="NSimSun" w:eastAsia="NSimSun" w:hAnsi="NSimSun" w:cs="Times New Roman" w:hint="eastAsia"/>
                <w:szCs w:val="24"/>
              </w:rPr>
              <w:t>投标文件的投递</w:t>
            </w:r>
          </w:p>
        </w:tc>
        <w:tc>
          <w:tcPr>
            <w:tcW w:w="6239" w:type="dxa"/>
            <w:vAlign w:val="center"/>
          </w:tcPr>
          <w:p w:rsidR="00947A3C" w:rsidRPr="00947A3C" w:rsidRDefault="00947A3C" w:rsidP="00947A3C">
            <w:pPr>
              <w:spacing w:line="276" w:lineRule="auto"/>
              <w:rPr>
                <w:rFonts w:ascii="NSimSun" w:eastAsia="NSimSun" w:hAnsi="NSimSun" w:cs="Times New Roman"/>
                <w:szCs w:val="24"/>
              </w:rPr>
            </w:pPr>
            <w:r w:rsidRPr="00947A3C">
              <w:rPr>
                <w:rFonts w:ascii="NSimSun" w:eastAsia="NSimSun" w:hAnsi="NSimSun" w:cs="Times New Roman" w:hint="eastAsia"/>
                <w:snapToGrid w:val="0"/>
                <w:szCs w:val="21"/>
                <w:lang w:val="zh-CN"/>
              </w:rPr>
              <w:t>本项目实行</w:t>
            </w:r>
            <w:bookmarkStart w:id="0" w:name="投递标书方式"/>
            <w:r w:rsidRPr="00947A3C">
              <w:rPr>
                <w:rFonts w:ascii="NSimSun" w:eastAsia="NSimSun" w:hAnsi="NSimSun" w:cs="Times New Roman" w:hint="eastAsia"/>
                <w:snapToGrid w:val="0"/>
                <w:szCs w:val="21"/>
                <w:u w:val="single"/>
                <w:lang w:val="zh-CN"/>
              </w:rPr>
              <w:t>网下投标</w:t>
            </w:r>
            <w:bookmarkEnd w:id="0"/>
            <w:r w:rsidRPr="00947A3C">
              <w:rPr>
                <w:rFonts w:ascii="NSimSun" w:eastAsia="NSimSun" w:hAnsi="NSimSun" w:cs="Times New Roman"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947A3C">
              <w:rPr>
                <w:rFonts w:ascii="NSimSun" w:eastAsia="NSimSun" w:hAnsi="NSimSun" w:cs="SimSun" w:hint="eastAsia"/>
                <w:snapToGrid w:val="0"/>
                <w:szCs w:val="21"/>
                <w:lang w:val="zh-CN"/>
              </w:rPr>
              <w:t>应答文件</w:t>
            </w:r>
            <w:r w:rsidRPr="00947A3C">
              <w:rPr>
                <w:rFonts w:ascii="NSimSun" w:eastAsia="NSimSun" w:hAnsi="NSimSun" w:cs="Times New Roman"/>
                <w:snapToGrid w:val="0"/>
                <w:szCs w:val="21"/>
                <w:lang w:val="zh-CN"/>
              </w:rPr>
              <w:t>应于</w:t>
            </w:r>
            <w:r w:rsidRPr="00947A3C">
              <w:rPr>
                <w:rFonts w:ascii="NSimSun" w:eastAsia="NSimSun" w:hAnsi="NSimSun" w:cs="Times New Roman" w:hint="eastAsia"/>
                <w:snapToGrid w:val="0"/>
                <w:szCs w:val="21"/>
                <w:lang w:val="zh-CN"/>
              </w:rPr>
              <w:t>递交截止时间</w:t>
            </w:r>
            <w:r w:rsidRPr="00947A3C">
              <w:rPr>
                <w:rFonts w:ascii="NSimSun" w:eastAsia="NSimSun" w:hAnsi="NSimSun" w:cs="Times New Roman"/>
                <w:snapToGrid w:val="0"/>
                <w:szCs w:val="21"/>
                <w:lang w:val="zh-CN"/>
              </w:rPr>
              <w:t>之前</w:t>
            </w:r>
            <w:r w:rsidRPr="00947A3C">
              <w:rPr>
                <w:rFonts w:ascii="NSimSun" w:eastAsia="NSimSun" w:hAnsi="NSimSun" w:cs="Times New Roman" w:hint="eastAsia"/>
                <w:snapToGrid w:val="0"/>
                <w:szCs w:val="21"/>
                <w:lang w:val="zh-CN"/>
              </w:rPr>
              <w:t>送达招标文件规定的地址</w:t>
            </w:r>
            <w:r w:rsidRPr="00947A3C">
              <w:rPr>
                <w:rFonts w:ascii="NSimSun" w:eastAsia="NSimSun" w:hAnsi="NSimSun" w:cs="Times New Roman"/>
                <w:snapToGrid w:val="0"/>
                <w:szCs w:val="21"/>
                <w:lang w:val="zh-CN"/>
              </w:rPr>
              <w:t>。</w:t>
            </w:r>
          </w:p>
        </w:tc>
      </w:tr>
      <w:tr w:rsidR="00947A3C" w:rsidRPr="00947A3C" w:rsidTr="00C564A6">
        <w:trPr>
          <w:cantSplit/>
          <w:trHeight w:val="20"/>
          <w:jc w:val="center"/>
        </w:trPr>
        <w:tc>
          <w:tcPr>
            <w:tcW w:w="827" w:type="dxa"/>
            <w:vAlign w:val="center"/>
          </w:tcPr>
          <w:p w:rsidR="00947A3C" w:rsidRPr="00947A3C" w:rsidRDefault="00947A3C" w:rsidP="00947A3C">
            <w:pPr>
              <w:spacing w:line="276" w:lineRule="auto"/>
              <w:jc w:val="center"/>
              <w:rPr>
                <w:rFonts w:ascii="NSimSun" w:eastAsia="NSimSun" w:hAnsi="NSimSun" w:cs="Times New Roman"/>
                <w:szCs w:val="24"/>
              </w:rPr>
            </w:pPr>
            <w:r w:rsidRPr="00947A3C">
              <w:rPr>
                <w:rFonts w:ascii="NSimSun" w:eastAsia="NSimSun" w:hAnsi="NSimSun" w:cs="Times New Roman" w:hint="eastAsia"/>
                <w:szCs w:val="24"/>
              </w:rPr>
              <w:t>5</w:t>
            </w:r>
          </w:p>
        </w:tc>
        <w:tc>
          <w:tcPr>
            <w:tcW w:w="2012" w:type="dxa"/>
            <w:vAlign w:val="center"/>
          </w:tcPr>
          <w:p w:rsidR="00947A3C" w:rsidRPr="00947A3C" w:rsidRDefault="00947A3C" w:rsidP="00947A3C">
            <w:pPr>
              <w:spacing w:line="276" w:lineRule="auto"/>
              <w:rPr>
                <w:rFonts w:ascii="NSimSun" w:eastAsia="NSimSun" w:hAnsi="NSimSun" w:cs="Times New Roman"/>
                <w:szCs w:val="24"/>
              </w:rPr>
            </w:pPr>
            <w:r w:rsidRPr="00947A3C">
              <w:rPr>
                <w:rFonts w:ascii="NSimSun" w:eastAsia="NSimSun" w:hAnsi="NSimSun" w:cs="Times New Roman" w:hint="eastAsia"/>
                <w:szCs w:val="24"/>
              </w:rPr>
              <w:t>履约保证金</w:t>
            </w:r>
          </w:p>
        </w:tc>
        <w:tc>
          <w:tcPr>
            <w:tcW w:w="6239" w:type="dxa"/>
            <w:vAlign w:val="center"/>
          </w:tcPr>
          <w:p w:rsidR="00947A3C" w:rsidRPr="00947A3C" w:rsidRDefault="00947A3C" w:rsidP="00947A3C">
            <w:pPr>
              <w:spacing w:line="276" w:lineRule="auto"/>
              <w:rPr>
                <w:rFonts w:ascii="NSimSun" w:eastAsia="NSimSun" w:hAnsi="NSimSun" w:cs="Times New Roman"/>
                <w:szCs w:val="24"/>
              </w:rPr>
            </w:pPr>
            <w:r w:rsidRPr="00947A3C">
              <w:rPr>
                <w:rFonts w:ascii="NSimSun" w:eastAsia="NSimSun" w:hAnsi="NSimSun" w:cs="Times New Roman" w:hint="eastAsia"/>
                <w:szCs w:val="24"/>
              </w:rPr>
              <w:t>_____万元或合同金额的_____%，缴纳方式：</w:t>
            </w:r>
          </w:p>
        </w:tc>
      </w:tr>
      <w:tr w:rsidR="00947A3C" w:rsidRPr="00947A3C" w:rsidTr="00C564A6">
        <w:trPr>
          <w:cantSplit/>
          <w:trHeight w:val="20"/>
          <w:jc w:val="center"/>
        </w:trPr>
        <w:tc>
          <w:tcPr>
            <w:tcW w:w="827" w:type="dxa"/>
            <w:vAlign w:val="center"/>
          </w:tcPr>
          <w:p w:rsidR="00947A3C" w:rsidRPr="00947A3C" w:rsidRDefault="00947A3C" w:rsidP="00947A3C">
            <w:pPr>
              <w:spacing w:line="276" w:lineRule="auto"/>
              <w:jc w:val="center"/>
              <w:rPr>
                <w:rFonts w:ascii="NSimSun" w:eastAsia="NSimSun" w:hAnsi="NSimSun" w:cs="Times New Roman"/>
                <w:szCs w:val="24"/>
              </w:rPr>
            </w:pPr>
            <w:r w:rsidRPr="00947A3C">
              <w:rPr>
                <w:rFonts w:ascii="NSimSun" w:eastAsia="NSimSun" w:hAnsi="NSimSun" w:cs="Times New Roman" w:hint="eastAsia"/>
                <w:szCs w:val="24"/>
              </w:rPr>
              <w:t>6</w:t>
            </w:r>
          </w:p>
        </w:tc>
        <w:tc>
          <w:tcPr>
            <w:tcW w:w="2012" w:type="dxa"/>
            <w:vAlign w:val="center"/>
          </w:tcPr>
          <w:p w:rsidR="00947A3C" w:rsidRPr="00947A3C" w:rsidRDefault="00947A3C" w:rsidP="00947A3C">
            <w:pPr>
              <w:spacing w:line="276" w:lineRule="auto"/>
              <w:rPr>
                <w:rFonts w:ascii="NSimSun" w:eastAsia="NSimSun" w:hAnsi="NSimSun" w:cs="Times New Roman"/>
                <w:szCs w:val="24"/>
              </w:rPr>
            </w:pPr>
            <w:r w:rsidRPr="00947A3C">
              <w:rPr>
                <w:rFonts w:ascii="NSimSun" w:eastAsia="NSimSun" w:hAnsi="NSimSun" w:cs="Times New Roman" w:hint="eastAsia"/>
                <w:szCs w:val="24"/>
              </w:rPr>
              <w:t>中标</w:t>
            </w:r>
            <w:r w:rsidRPr="00947A3C">
              <w:rPr>
                <w:rFonts w:ascii="NSimSun" w:eastAsia="NSimSun" w:hAnsi="NSimSun" w:cs="Times New Roman"/>
                <w:szCs w:val="24"/>
              </w:rPr>
              <w:t>服务费</w:t>
            </w:r>
          </w:p>
        </w:tc>
        <w:tc>
          <w:tcPr>
            <w:tcW w:w="6239" w:type="dxa"/>
            <w:vAlign w:val="center"/>
          </w:tcPr>
          <w:p w:rsidR="00947A3C" w:rsidRPr="00947A3C" w:rsidRDefault="00947A3C" w:rsidP="00947A3C">
            <w:pPr>
              <w:spacing w:line="276" w:lineRule="auto"/>
              <w:rPr>
                <w:rFonts w:ascii="NSimSun" w:eastAsia="NSimSun" w:hAnsi="NSimSun" w:cs="Times New Roman"/>
                <w:szCs w:val="24"/>
              </w:rPr>
            </w:pPr>
            <w:r w:rsidRPr="00947A3C">
              <w:rPr>
                <w:rFonts w:ascii="NSimSun" w:eastAsia="NSimSun" w:hAnsi="NSimSun" w:cs="Times New Roman"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rsidR="00947A3C" w:rsidRPr="00947A3C" w:rsidRDefault="00947A3C" w:rsidP="00947A3C">
      <w:pPr>
        <w:spacing w:line="360" w:lineRule="auto"/>
        <w:rPr>
          <w:rFonts w:ascii="NSimSun" w:eastAsia="NSimSun" w:hAnsi="NSimSun" w:cs="Times New Roman"/>
          <w:b/>
          <w:szCs w:val="24"/>
        </w:rPr>
      </w:pPr>
      <w:r w:rsidRPr="00947A3C">
        <w:rPr>
          <w:rFonts w:ascii="NSimSun" w:eastAsia="NSimSun" w:hAnsi="NSimSun" w:cs="Times New Roman" w:hint="eastAsia"/>
          <w:szCs w:val="21"/>
        </w:rPr>
        <w:t>备注：本表为通用条款相关内容的补充和明确，如与通用条款相冲突的以本表为准。</w:t>
      </w:r>
    </w:p>
    <w:p w:rsidR="00947A3C" w:rsidRPr="00947A3C" w:rsidRDefault="00947A3C" w:rsidP="00947A3C">
      <w:pPr>
        <w:rPr>
          <w:rFonts w:ascii="NSimSun" w:eastAsia="NSimSun" w:hAnsi="NSimSun" w:cs="Times New Roman"/>
          <w:b/>
          <w:szCs w:val="24"/>
        </w:rPr>
      </w:pPr>
    </w:p>
    <w:p w:rsidR="00947A3C" w:rsidRPr="00947A3C" w:rsidRDefault="00947A3C" w:rsidP="00947A3C">
      <w:pPr>
        <w:keepNext/>
        <w:keepLines/>
        <w:spacing w:before="260" w:after="260"/>
        <w:outlineLvl w:val="2"/>
        <w:rPr>
          <w:rFonts w:ascii="NSimSun" w:eastAsia="NSimSun" w:hAnsi="NSimSun" w:cs="Times New Roman"/>
          <w:b/>
          <w:bCs/>
          <w:kern w:val="44"/>
          <w:sz w:val="28"/>
          <w:szCs w:val="28"/>
        </w:rPr>
      </w:pPr>
      <w:bookmarkStart w:id="1" w:name="_Toc128884461"/>
      <w:r w:rsidRPr="00947A3C">
        <w:rPr>
          <w:rFonts w:ascii="NSimSun" w:eastAsia="NSimSun" w:hAnsi="NSimSun" w:cs="Times New Roman" w:hint="eastAsia"/>
          <w:b/>
          <w:bCs/>
          <w:kern w:val="44"/>
          <w:sz w:val="28"/>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7362"/>
      </w:tblGrid>
      <w:tr w:rsidR="00947A3C" w:rsidRPr="00947A3C" w:rsidTr="00C564A6">
        <w:trPr>
          <w:jc w:val="center"/>
        </w:trPr>
        <w:tc>
          <w:tcPr>
            <w:tcW w:w="959" w:type="dxa"/>
            <w:vAlign w:val="center"/>
          </w:tcPr>
          <w:p w:rsidR="00947A3C" w:rsidRPr="00947A3C" w:rsidRDefault="00947A3C" w:rsidP="00947A3C">
            <w:pPr>
              <w:spacing w:line="276" w:lineRule="auto"/>
              <w:rPr>
                <w:rFonts w:ascii="NSimSun" w:eastAsia="NSimSun" w:hAnsi="NSimSun" w:cs="Times New Roman"/>
                <w:szCs w:val="24"/>
              </w:rPr>
            </w:pPr>
            <w:r w:rsidRPr="00947A3C">
              <w:rPr>
                <w:rFonts w:ascii="NSimSun" w:eastAsia="NSimSun" w:hAnsi="NSimSun" w:cs="Times New Roman" w:hint="eastAsia"/>
                <w:szCs w:val="24"/>
              </w:rPr>
              <w:t>序号</w:t>
            </w:r>
          </w:p>
        </w:tc>
        <w:tc>
          <w:tcPr>
            <w:tcW w:w="7938" w:type="dxa"/>
            <w:vAlign w:val="center"/>
          </w:tcPr>
          <w:p w:rsidR="00947A3C" w:rsidRPr="00947A3C" w:rsidRDefault="00947A3C" w:rsidP="00947A3C">
            <w:pPr>
              <w:spacing w:line="276" w:lineRule="auto"/>
              <w:rPr>
                <w:rFonts w:ascii="NSimSun" w:eastAsia="NSimSun" w:hAnsi="NSimSun" w:cs="Times New Roman"/>
                <w:szCs w:val="24"/>
              </w:rPr>
            </w:pPr>
            <w:r w:rsidRPr="00947A3C">
              <w:rPr>
                <w:rFonts w:ascii="NSimSun" w:eastAsia="NSimSun" w:hAnsi="NSimSun" w:cs="Times New Roman" w:hint="eastAsia"/>
                <w:szCs w:val="24"/>
              </w:rPr>
              <w:t>具体内容</w:t>
            </w:r>
          </w:p>
        </w:tc>
      </w:tr>
      <w:tr w:rsidR="00947A3C" w:rsidRPr="00947A3C" w:rsidTr="00C564A6">
        <w:trPr>
          <w:jc w:val="center"/>
        </w:trPr>
        <w:tc>
          <w:tcPr>
            <w:tcW w:w="959" w:type="dxa"/>
            <w:vAlign w:val="center"/>
          </w:tcPr>
          <w:p w:rsidR="00947A3C" w:rsidRPr="00947A3C" w:rsidRDefault="00947A3C" w:rsidP="00947A3C">
            <w:pPr>
              <w:spacing w:line="276" w:lineRule="auto"/>
              <w:rPr>
                <w:rFonts w:ascii="NSimSun" w:eastAsia="NSimSun" w:hAnsi="NSimSun" w:cs="Times New Roman"/>
                <w:szCs w:val="24"/>
              </w:rPr>
            </w:pPr>
            <w:r w:rsidRPr="00947A3C">
              <w:rPr>
                <w:rFonts w:ascii="NSimSun" w:eastAsia="NSimSun" w:hAnsi="NSimSun" w:cs="Times New Roman" w:hint="eastAsia"/>
                <w:szCs w:val="24"/>
              </w:rPr>
              <w:t>1</w:t>
            </w:r>
          </w:p>
        </w:tc>
        <w:tc>
          <w:tcPr>
            <w:tcW w:w="7938" w:type="dxa"/>
            <w:vAlign w:val="center"/>
          </w:tcPr>
          <w:p w:rsidR="00947A3C" w:rsidRPr="00947A3C" w:rsidRDefault="00947A3C" w:rsidP="00947A3C">
            <w:pPr>
              <w:spacing w:line="276" w:lineRule="auto"/>
              <w:rPr>
                <w:rFonts w:ascii="NSimSun" w:eastAsia="NSimSun" w:hAnsi="NSimSun" w:cs="Times New Roman"/>
                <w:szCs w:val="24"/>
              </w:rPr>
            </w:pPr>
            <w:r w:rsidRPr="00947A3C">
              <w:rPr>
                <w:rFonts w:ascii="NSimSun" w:eastAsia="NSimSun" w:hAnsi="NSimSun" w:cs="Times New Roman" w:hint="eastAsia"/>
                <w:szCs w:val="24"/>
              </w:rPr>
              <w:t>完全满足本项目服务期限的要求。</w:t>
            </w:r>
          </w:p>
        </w:tc>
      </w:tr>
      <w:tr w:rsidR="00947A3C" w:rsidRPr="00947A3C" w:rsidTr="00C564A6">
        <w:trPr>
          <w:jc w:val="center"/>
        </w:trPr>
        <w:tc>
          <w:tcPr>
            <w:tcW w:w="959" w:type="dxa"/>
            <w:vAlign w:val="center"/>
          </w:tcPr>
          <w:p w:rsidR="00947A3C" w:rsidRPr="00947A3C" w:rsidRDefault="00947A3C" w:rsidP="00947A3C">
            <w:pPr>
              <w:spacing w:line="276" w:lineRule="auto"/>
              <w:rPr>
                <w:rFonts w:ascii="NSimSun" w:eastAsia="NSimSun" w:hAnsi="NSimSun" w:cs="Times New Roman"/>
                <w:szCs w:val="24"/>
              </w:rPr>
            </w:pPr>
            <w:r w:rsidRPr="00947A3C">
              <w:rPr>
                <w:rFonts w:ascii="NSimSun" w:eastAsia="NSimSun" w:hAnsi="NSimSun" w:cs="Times New Roman" w:hint="eastAsia"/>
                <w:szCs w:val="24"/>
              </w:rPr>
              <w:t>2</w:t>
            </w:r>
          </w:p>
        </w:tc>
        <w:tc>
          <w:tcPr>
            <w:tcW w:w="7938" w:type="dxa"/>
            <w:vAlign w:val="center"/>
          </w:tcPr>
          <w:p w:rsidR="00947A3C" w:rsidRPr="00947A3C" w:rsidRDefault="00947A3C" w:rsidP="00947A3C">
            <w:pPr>
              <w:spacing w:line="276" w:lineRule="auto"/>
              <w:rPr>
                <w:rFonts w:ascii="NSimSun" w:eastAsia="NSimSun" w:hAnsi="NSimSun" w:cs="Times New Roman"/>
                <w:szCs w:val="24"/>
              </w:rPr>
            </w:pPr>
          </w:p>
        </w:tc>
      </w:tr>
      <w:tr w:rsidR="00947A3C" w:rsidRPr="00947A3C" w:rsidTr="00C564A6">
        <w:trPr>
          <w:jc w:val="center"/>
        </w:trPr>
        <w:tc>
          <w:tcPr>
            <w:tcW w:w="959" w:type="dxa"/>
            <w:vAlign w:val="center"/>
          </w:tcPr>
          <w:p w:rsidR="00947A3C" w:rsidRPr="00947A3C" w:rsidRDefault="00947A3C" w:rsidP="00947A3C">
            <w:pPr>
              <w:spacing w:line="276" w:lineRule="auto"/>
              <w:rPr>
                <w:rFonts w:ascii="NSimSun" w:eastAsia="NSimSun" w:hAnsi="NSimSun" w:cs="Times New Roman"/>
                <w:szCs w:val="24"/>
              </w:rPr>
            </w:pPr>
            <w:r w:rsidRPr="00947A3C">
              <w:rPr>
                <w:rFonts w:ascii="NSimSun" w:eastAsia="NSimSun" w:hAnsi="NSimSun" w:cs="Times New Roman" w:hint="eastAsia"/>
                <w:szCs w:val="24"/>
              </w:rPr>
              <w:t>……</w:t>
            </w:r>
          </w:p>
        </w:tc>
        <w:tc>
          <w:tcPr>
            <w:tcW w:w="7938" w:type="dxa"/>
            <w:vAlign w:val="center"/>
          </w:tcPr>
          <w:p w:rsidR="00947A3C" w:rsidRPr="00947A3C" w:rsidRDefault="00947A3C" w:rsidP="00947A3C">
            <w:pPr>
              <w:spacing w:line="276" w:lineRule="auto"/>
              <w:rPr>
                <w:rFonts w:ascii="NSimSun" w:eastAsia="NSimSun" w:hAnsi="NSimSun" w:cs="Times New Roman"/>
                <w:szCs w:val="24"/>
              </w:rPr>
            </w:pPr>
          </w:p>
        </w:tc>
      </w:tr>
    </w:tbl>
    <w:p w:rsidR="00947A3C" w:rsidRPr="00947A3C" w:rsidRDefault="00947A3C" w:rsidP="00947A3C">
      <w:pPr>
        <w:widowControl/>
        <w:spacing w:after="100" w:afterAutospacing="1" w:line="276" w:lineRule="auto"/>
        <w:jc w:val="left"/>
        <w:rPr>
          <w:rFonts w:ascii="NSimSun" w:eastAsia="NSimSun" w:hAnsi="NSimSun" w:cs="Times New Roman"/>
          <w:kern w:val="0"/>
          <w:szCs w:val="21"/>
        </w:rPr>
      </w:pPr>
      <w:r w:rsidRPr="00947A3C">
        <w:rPr>
          <w:rFonts w:ascii="NSimSun" w:eastAsia="NSimSun" w:hAnsi="NSimSun" w:cs="Times New Roman" w:hint="eastAsia"/>
          <w:kern w:val="0"/>
          <w:szCs w:val="21"/>
        </w:rPr>
        <w:t>注：上表所列内容为不可负偏离条款</w:t>
      </w:r>
    </w:p>
    <w:bookmarkEnd w:id="1"/>
    <w:p w:rsidR="00947A3C" w:rsidRPr="00947A3C" w:rsidRDefault="00947A3C" w:rsidP="00947A3C">
      <w:pPr>
        <w:keepNext/>
        <w:keepLines/>
        <w:spacing w:before="260" w:after="260"/>
        <w:outlineLvl w:val="2"/>
        <w:rPr>
          <w:rFonts w:ascii="NSimSun" w:eastAsia="NSimSun" w:hAnsi="NSimSun" w:cs="Times New Roman"/>
          <w:b/>
          <w:bCs/>
          <w:kern w:val="44"/>
          <w:sz w:val="28"/>
          <w:szCs w:val="28"/>
        </w:rPr>
      </w:pPr>
      <w:r w:rsidRPr="00947A3C">
        <w:rPr>
          <w:rFonts w:ascii="NSimSun" w:eastAsia="NSimSun" w:hAnsi="NSimSun" w:cs="Times New Roman" w:hint="eastAsia"/>
          <w:b/>
          <w:bCs/>
          <w:kern w:val="44"/>
          <w:sz w:val="28"/>
          <w:szCs w:val="28"/>
        </w:rPr>
        <w:t>三、项目概况</w:t>
      </w:r>
    </w:p>
    <w:p w:rsidR="00947A3C" w:rsidRPr="00947A3C" w:rsidRDefault="00947A3C" w:rsidP="00947A3C">
      <w:pPr>
        <w:spacing w:line="360" w:lineRule="auto"/>
        <w:rPr>
          <w:rFonts w:ascii="NSimSun" w:eastAsia="NSimSun" w:hAnsi="NSimSun" w:cs="SimSun"/>
          <w:szCs w:val="21"/>
        </w:rPr>
      </w:pPr>
      <w:r w:rsidRPr="00947A3C">
        <w:rPr>
          <w:rFonts w:ascii="NSimSun" w:eastAsia="NSimSun" w:hAnsi="NSimSun" w:cs="SimSun" w:hint="eastAsia"/>
          <w:szCs w:val="21"/>
        </w:rPr>
        <w:t>（一）</w:t>
      </w:r>
      <w:r w:rsidRPr="00947A3C">
        <w:rPr>
          <w:rFonts w:ascii="NSimSun" w:eastAsia="NSimSun" w:hAnsi="NSimSun" w:cs="SimSun"/>
          <w:szCs w:val="21"/>
        </w:rPr>
        <w:t>预算</w:t>
      </w:r>
      <w:r w:rsidRPr="00947A3C">
        <w:rPr>
          <w:rFonts w:ascii="NSimSun" w:eastAsia="NSimSun" w:hAnsi="NSimSun" w:cs="SimSun" w:hint="eastAsia"/>
          <w:szCs w:val="21"/>
        </w:rPr>
        <w:t>金额: 人民币玖拾玖万柒仟（997,000.00），</w:t>
      </w:r>
      <w:r w:rsidRPr="00947A3C">
        <w:rPr>
          <w:rFonts w:ascii="NSimSun" w:eastAsia="NSimSun" w:hAnsi="NSimSun" w:cs="SimSun"/>
          <w:szCs w:val="21"/>
        </w:rPr>
        <w:t>最高投标限价</w:t>
      </w:r>
      <w:r w:rsidRPr="00947A3C">
        <w:rPr>
          <w:rFonts w:ascii="NSimSun" w:eastAsia="NSimSun" w:hAnsi="NSimSun" w:cs="SimSun" w:hint="eastAsia"/>
          <w:szCs w:val="21"/>
        </w:rPr>
        <w:t>: 人民币玖拾玖万柒仟（997,000.00）</w:t>
      </w:r>
    </w:p>
    <w:p w:rsidR="00947A3C" w:rsidRPr="00947A3C" w:rsidRDefault="00947A3C" w:rsidP="00947A3C">
      <w:pPr>
        <w:spacing w:line="360" w:lineRule="auto"/>
        <w:rPr>
          <w:rFonts w:ascii="NSimSun" w:eastAsia="NSimSun" w:hAnsi="NSimSun" w:cs="SimSun"/>
          <w:szCs w:val="21"/>
        </w:rPr>
      </w:pPr>
      <w:r w:rsidRPr="00947A3C">
        <w:rPr>
          <w:rFonts w:ascii="NSimSun" w:eastAsia="NSimSun" w:hAnsi="NSimSun" w:cs="SimSun" w:hint="eastAsia"/>
          <w:szCs w:val="21"/>
        </w:rPr>
        <w:lastRenderedPageBreak/>
        <w:t xml:space="preserve">（二）项目概况: </w:t>
      </w:r>
    </w:p>
    <w:p w:rsidR="00947A3C" w:rsidRPr="00947A3C" w:rsidRDefault="00947A3C" w:rsidP="00947A3C">
      <w:pPr>
        <w:spacing w:line="360" w:lineRule="auto"/>
        <w:ind w:firstLineChars="202" w:firstLine="424"/>
        <w:rPr>
          <w:rFonts w:ascii="NSimSun" w:eastAsia="NSimSun" w:hAnsi="NSimSun" w:cs="SimSun"/>
          <w:szCs w:val="21"/>
        </w:rPr>
      </w:pPr>
      <w:r w:rsidRPr="00947A3C">
        <w:rPr>
          <w:rFonts w:ascii="NSimSun" w:eastAsia="NSimSun" w:hAnsi="NSimSun" w:cs="SimSun" w:hint="eastAsia"/>
          <w:szCs w:val="21"/>
        </w:rPr>
        <w:t>1、根据《清洁生产促进法》第二十七条第五款的规定，“县级以上地方人民政府有关部门应当对企业实施强制性清洁生产审核的情况进行监督，必要时可以组织对企业实施清洁生产的效果进行评估验收，所需费用纳入同级政府预算”。《清洁生产审核评估与验收指南》（环办科技〔2018〕5号）要求，地方各级环境保护主管部门或节能主管部门组织清洁生产专家或委托相关单位，负责职责范围内的清洁生产审核评估与验收工作。组织专家或委托相关单位成立评估专家组，各专家可采取电话函件征询、现场考察、质询等方式审阅企业提交的有关材料，最后专家组召开集体会议，对企业的清洁生产审核工作进行评定并形成评估验收意见，以此作为企业是否通过评估验收的依据。</w:t>
      </w:r>
    </w:p>
    <w:p w:rsidR="00947A3C" w:rsidRPr="00947A3C" w:rsidRDefault="00947A3C" w:rsidP="00947A3C">
      <w:pPr>
        <w:spacing w:line="360" w:lineRule="auto"/>
        <w:ind w:firstLineChars="202" w:firstLine="424"/>
        <w:rPr>
          <w:rFonts w:ascii="NSimSun" w:eastAsia="NSimSun" w:hAnsi="NSimSun" w:cs="SimSun"/>
          <w:szCs w:val="21"/>
        </w:rPr>
      </w:pPr>
      <w:r w:rsidRPr="00947A3C">
        <w:rPr>
          <w:rFonts w:ascii="NSimSun" w:eastAsia="NSimSun" w:hAnsi="NSimSun" w:cs="SimSun" w:hint="eastAsia"/>
          <w:szCs w:val="21"/>
        </w:rPr>
        <w:t>2、为进一步推进重点企业清洁生产工作，规范清洁生产审核的评估验收工作，现深圳市生态环境局拟委托专业的第三方机构针对定期公布的应开展清洁生产审核的重点企业名单组织开展专家评估验收工作。</w:t>
      </w:r>
    </w:p>
    <w:p w:rsidR="00947A3C" w:rsidRPr="00947A3C" w:rsidRDefault="00947A3C" w:rsidP="00947A3C">
      <w:pPr>
        <w:spacing w:line="360" w:lineRule="auto"/>
        <w:ind w:firstLineChars="202" w:firstLine="424"/>
        <w:rPr>
          <w:rFonts w:ascii="NSimSun" w:eastAsia="NSimSun" w:hAnsi="NSimSun" w:cs="SimSun"/>
          <w:szCs w:val="21"/>
        </w:rPr>
      </w:pPr>
      <w:r w:rsidRPr="00947A3C">
        <w:rPr>
          <w:rFonts w:ascii="NSimSun" w:eastAsia="NSimSun" w:hAnsi="NSimSun" w:cs="SimSun" w:hint="eastAsia"/>
          <w:szCs w:val="21"/>
        </w:rPr>
        <w:t>3、开展重点企业清洁生产审核评估验收组织工作的机构应当具备较强的技术实力和丰富的经验，并拥有一批覆盖重点行业及环保专业的专家队伍来保证评估验收结果的科学性。为此，深圳市生态环境局决定在深圳市组织公开招标，选择具有相应能力和经验的机构承担我市重点企业清洁生产审核评估验收的组织工作。</w:t>
      </w:r>
    </w:p>
    <w:p w:rsidR="00947A3C" w:rsidRPr="00947A3C" w:rsidRDefault="00947A3C" w:rsidP="00947A3C">
      <w:pPr>
        <w:rPr>
          <w:rFonts w:ascii="NSimSun" w:eastAsia="NSimSun" w:hAnsi="NSimSun" w:cs="Times New Roman"/>
          <w:b/>
          <w:bCs/>
          <w:szCs w:val="21"/>
        </w:rPr>
      </w:pPr>
    </w:p>
    <w:p w:rsidR="00947A3C" w:rsidRPr="00947A3C" w:rsidRDefault="00947A3C" w:rsidP="00947A3C">
      <w:pPr>
        <w:keepNext/>
        <w:keepLines/>
        <w:spacing w:before="260" w:after="260"/>
        <w:outlineLvl w:val="2"/>
        <w:rPr>
          <w:rFonts w:ascii="NSimSun" w:eastAsia="NSimSun" w:hAnsi="NSimSun" w:cs="Times New Roman"/>
          <w:b/>
          <w:bCs/>
          <w:kern w:val="44"/>
          <w:sz w:val="28"/>
          <w:szCs w:val="28"/>
        </w:rPr>
      </w:pPr>
      <w:r w:rsidRPr="00947A3C">
        <w:rPr>
          <w:rFonts w:ascii="NSimSun" w:eastAsia="NSimSun" w:hAnsi="NSimSun" w:cs="Times New Roman" w:hint="eastAsia"/>
          <w:b/>
          <w:bCs/>
          <w:kern w:val="44"/>
          <w:sz w:val="28"/>
          <w:szCs w:val="28"/>
        </w:rPr>
        <w:t>四、项目技术要求</w:t>
      </w:r>
    </w:p>
    <w:p w:rsidR="00947A3C" w:rsidRPr="00947A3C" w:rsidRDefault="00947A3C" w:rsidP="00947A3C">
      <w:pPr>
        <w:spacing w:line="360" w:lineRule="auto"/>
        <w:rPr>
          <w:rFonts w:ascii="NSimSun" w:eastAsia="NSimSun" w:hAnsi="NSimSun" w:cs="Times New Roman"/>
          <w:szCs w:val="24"/>
        </w:rPr>
      </w:pPr>
      <w:r w:rsidRPr="00947A3C">
        <w:rPr>
          <w:rFonts w:ascii="NSimSun" w:eastAsia="NSimSun" w:hAnsi="NSimSun" w:cs="Times New Roman" w:hint="eastAsia"/>
          <w:szCs w:val="24"/>
        </w:rPr>
        <w:t>1、</w:t>
      </w:r>
      <w:r w:rsidRPr="00947A3C">
        <w:rPr>
          <w:rFonts w:ascii="NSimSun" w:eastAsia="NSimSun" w:hAnsi="NSimSun" w:cs="Times New Roman" w:hint="eastAsia"/>
          <w:szCs w:val="24"/>
        </w:rPr>
        <w:tab/>
        <w:t>应当坚持公正、科学、诚信的工作原则，遵守职业道德，讲求专业信誉，不得违反国家法律、法规、政策及有关管理要求，按照深圳市生态环境局的委托要求开展重点企业清洁生产评估验收组织工作。</w:t>
      </w:r>
    </w:p>
    <w:p w:rsidR="00947A3C" w:rsidRPr="00947A3C" w:rsidRDefault="00947A3C" w:rsidP="00947A3C">
      <w:pPr>
        <w:spacing w:line="360" w:lineRule="auto"/>
        <w:rPr>
          <w:rFonts w:ascii="NSimSun" w:eastAsia="NSimSun" w:hAnsi="NSimSun" w:cs="Times New Roman"/>
          <w:szCs w:val="24"/>
        </w:rPr>
      </w:pPr>
      <w:r w:rsidRPr="00947A3C">
        <w:rPr>
          <w:rFonts w:ascii="NSimSun" w:eastAsia="NSimSun" w:hAnsi="NSimSun" w:cs="Times New Roman" w:hint="eastAsia"/>
          <w:szCs w:val="24"/>
        </w:rPr>
        <w:t>2、</w:t>
      </w:r>
      <w:r w:rsidRPr="00947A3C">
        <w:rPr>
          <w:rFonts w:ascii="NSimSun" w:eastAsia="NSimSun" w:hAnsi="NSimSun" w:cs="Times New Roman" w:hint="eastAsia"/>
          <w:szCs w:val="24"/>
        </w:rPr>
        <w:tab/>
        <w:t>须承诺在深圳市区域内没有正在开展的重点企业清洁生产审核技术咨询服务，且须承诺在本项目服务期内不得在深圳市区域内开展重点企业清洁生产审核技术咨询服务。</w:t>
      </w:r>
    </w:p>
    <w:p w:rsidR="00947A3C" w:rsidRPr="00947A3C" w:rsidRDefault="00947A3C" w:rsidP="00947A3C">
      <w:pPr>
        <w:spacing w:line="360" w:lineRule="auto"/>
        <w:rPr>
          <w:rFonts w:ascii="NSimSun" w:eastAsia="NSimSun" w:hAnsi="NSimSun" w:cs="Times New Roman"/>
          <w:szCs w:val="24"/>
        </w:rPr>
      </w:pPr>
      <w:r w:rsidRPr="00947A3C">
        <w:rPr>
          <w:rFonts w:ascii="NSimSun" w:eastAsia="NSimSun" w:hAnsi="NSimSun" w:cs="Times New Roman" w:hint="eastAsia"/>
          <w:szCs w:val="24"/>
        </w:rPr>
        <w:t>3、中标单位须配备1台7座以上车辆和电脑、录音、投影等设备。</w:t>
      </w:r>
    </w:p>
    <w:p w:rsidR="00947A3C" w:rsidRPr="00947A3C" w:rsidRDefault="00947A3C" w:rsidP="00947A3C">
      <w:pPr>
        <w:spacing w:line="360" w:lineRule="auto"/>
        <w:rPr>
          <w:rFonts w:ascii="NSimSun" w:eastAsia="NSimSun" w:hAnsi="NSimSun" w:cs="Times New Roman"/>
          <w:szCs w:val="24"/>
        </w:rPr>
      </w:pPr>
      <w:r w:rsidRPr="00947A3C">
        <w:rPr>
          <w:rFonts w:ascii="NSimSun" w:eastAsia="NSimSun" w:hAnsi="NSimSun" w:cs="Times New Roman" w:hint="eastAsia"/>
          <w:szCs w:val="24"/>
        </w:rPr>
        <w:t>4、具备环保行业专家评审会的组织能力和专业能力；</w:t>
      </w:r>
    </w:p>
    <w:p w:rsidR="00947A3C" w:rsidRPr="00947A3C" w:rsidRDefault="00947A3C" w:rsidP="00947A3C">
      <w:pPr>
        <w:spacing w:line="360" w:lineRule="auto"/>
        <w:rPr>
          <w:rFonts w:ascii="NSimSun" w:eastAsia="NSimSun" w:hAnsi="NSimSun" w:cs="Times New Roman"/>
          <w:szCs w:val="24"/>
        </w:rPr>
      </w:pPr>
      <w:r w:rsidRPr="00947A3C">
        <w:rPr>
          <w:rFonts w:ascii="NSimSun" w:eastAsia="NSimSun" w:hAnsi="NSimSun" w:cs="Times New Roman" w:hint="eastAsia"/>
          <w:szCs w:val="24"/>
        </w:rPr>
        <w:t>5、负责现场组织审核的具体经办人需2名以上（含2名），且具备清洁生产审核师证书，年龄在18到60岁之间，与中标单位建立劳动合同关系。</w:t>
      </w:r>
    </w:p>
    <w:p w:rsidR="00947A3C" w:rsidRPr="00947A3C" w:rsidRDefault="00947A3C" w:rsidP="00947A3C">
      <w:pPr>
        <w:spacing w:line="360" w:lineRule="auto"/>
        <w:rPr>
          <w:rFonts w:ascii="NSimSun" w:eastAsia="NSimSun" w:hAnsi="NSimSun" w:cs="Times New Roman"/>
          <w:szCs w:val="24"/>
        </w:rPr>
      </w:pPr>
      <w:r w:rsidRPr="00947A3C">
        <w:rPr>
          <w:rFonts w:ascii="NSimSun" w:eastAsia="NSimSun" w:hAnsi="NSimSun" w:cs="Times New Roman" w:hint="eastAsia"/>
          <w:szCs w:val="24"/>
        </w:rPr>
        <w:t>6、主要工作内容包括以下几个方面：</w:t>
      </w:r>
    </w:p>
    <w:p w:rsidR="00947A3C" w:rsidRPr="00947A3C" w:rsidRDefault="00947A3C" w:rsidP="00947A3C">
      <w:pPr>
        <w:spacing w:line="360" w:lineRule="auto"/>
        <w:rPr>
          <w:rFonts w:ascii="NSimSun" w:eastAsia="NSimSun" w:hAnsi="NSimSun" w:cs="Times New Roman"/>
          <w:szCs w:val="24"/>
        </w:rPr>
      </w:pPr>
      <w:r w:rsidRPr="00947A3C">
        <w:rPr>
          <w:rFonts w:ascii="NSimSun" w:eastAsia="NSimSun" w:hAnsi="NSimSun" w:cs="Times New Roman" w:hint="eastAsia"/>
          <w:szCs w:val="24"/>
        </w:rPr>
        <w:lastRenderedPageBreak/>
        <w:t>（1）组织开展审核评估验收工作</w:t>
      </w:r>
    </w:p>
    <w:p w:rsidR="00947A3C" w:rsidRPr="00947A3C" w:rsidRDefault="00947A3C" w:rsidP="00947A3C">
      <w:pPr>
        <w:spacing w:line="360" w:lineRule="auto"/>
        <w:rPr>
          <w:rFonts w:ascii="NSimSun" w:eastAsia="NSimSun" w:hAnsi="NSimSun" w:cs="Times New Roman"/>
          <w:szCs w:val="24"/>
        </w:rPr>
      </w:pPr>
      <w:r w:rsidRPr="00947A3C">
        <w:rPr>
          <w:rFonts w:ascii="NSimSun" w:eastAsia="NSimSun" w:hAnsi="NSimSun" w:cs="Times New Roman" w:hint="eastAsia"/>
          <w:szCs w:val="24"/>
        </w:rPr>
        <w:t xml:space="preserve">1）接受企业提出的清洁生产审核评估验收申请，对报告进行形式审查并组织专家对清洁生产评估验收报告初审，出具初审意见。 </w:t>
      </w:r>
    </w:p>
    <w:p w:rsidR="00947A3C" w:rsidRPr="00947A3C" w:rsidRDefault="00947A3C" w:rsidP="00947A3C">
      <w:pPr>
        <w:spacing w:line="360" w:lineRule="auto"/>
        <w:rPr>
          <w:rFonts w:ascii="NSimSun" w:eastAsia="NSimSun" w:hAnsi="NSimSun" w:cs="Times New Roman"/>
          <w:szCs w:val="24"/>
        </w:rPr>
      </w:pPr>
      <w:r w:rsidRPr="00947A3C">
        <w:rPr>
          <w:rFonts w:ascii="NSimSun" w:eastAsia="NSimSun" w:hAnsi="NSimSun" w:cs="Times New Roman" w:hint="eastAsia"/>
          <w:szCs w:val="24"/>
        </w:rPr>
        <w:t>2）专家初审意见报深圳市生态环境局核准后组织专家对开展清洁生产审核的单位进行现场核查，并出具现场核查意见。针对现场验收存在问题需整改后企业，还需开展整改后复核。</w:t>
      </w:r>
    </w:p>
    <w:p w:rsidR="00947A3C" w:rsidRPr="00947A3C" w:rsidRDefault="00947A3C" w:rsidP="00947A3C">
      <w:pPr>
        <w:spacing w:line="360" w:lineRule="auto"/>
        <w:rPr>
          <w:rFonts w:ascii="NSimSun" w:eastAsia="NSimSun" w:hAnsi="NSimSun" w:cs="Times New Roman"/>
          <w:szCs w:val="24"/>
        </w:rPr>
      </w:pPr>
      <w:r w:rsidRPr="00947A3C">
        <w:rPr>
          <w:rFonts w:ascii="NSimSun" w:eastAsia="NSimSun" w:hAnsi="NSimSun" w:cs="Times New Roman" w:hint="eastAsia"/>
          <w:szCs w:val="24"/>
        </w:rPr>
        <w:t>3）负责现场核查路线、车辆及相关会议安排，范围为深圳市范围内。</w:t>
      </w:r>
    </w:p>
    <w:p w:rsidR="00947A3C" w:rsidRPr="00947A3C" w:rsidRDefault="00947A3C" w:rsidP="00947A3C">
      <w:pPr>
        <w:spacing w:line="360" w:lineRule="auto"/>
        <w:rPr>
          <w:rFonts w:ascii="NSimSun" w:eastAsia="NSimSun" w:hAnsi="NSimSun" w:cs="Times New Roman"/>
          <w:szCs w:val="24"/>
        </w:rPr>
      </w:pPr>
      <w:r w:rsidRPr="00947A3C">
        <w:rPr>
          <w:rFonts w:ascii="NSimSun" w:eastAsia="NSimSun" w:hAnsi="NSimSun" w:cs="Times New Roman" w:hint="eastAsia"/>
          <w:szCs w:val="24"/>
        </w:rPr>
        <w:t>4）负责企业清洁生产审核验收档案整理及绩效汇总工作，负责 “广东省重点企业清洁生产评估验收管理平台”的管理工作，负责定期报送深圳市清洁生产验收情况记录。</w:t>
      </w:r>
    </w:p>
    <w:p w:rsidR="00947A3C" w:rsidRPr="00947A3C" w:rsidRDefault="00947A3C" w:rsidP="00947A3C">
      <w:pPr>
        <w:spacing w:line="360" w:lineRule="auto"/>
        <w:rPr>
          <w:rFonts w:ascii="NSimSun" w:eastAsia="NSimSun" w:hAnsi="NSimSun" w:cs="Times New Roman"/>
          <w:szCs w:val="24"/>
        </w:rPr>
      </w:pPr>
      <w:r w:rsidRPr="00947A3C">
        <w:rPr>
          <w:rFonts w:ascii="NSimSun" w:eastAsia="NSimSun" w:hAnsi="NSimSun" w:cs="Times New Roman" w:hint="eastAsia"/>
          <w:szCs w:val="24"/>
        </w:rPr>
        <w:t>5）受理纳入强制性清洁生产审核名单单位提出的审核流程方面的技术咨询。</w:t>
      </w:r>
    </w:p>
    <w:p w:rsidR="00947A3C" w:rsidRPr="00947A3C" w:rsidRDefault="00947A3C" w:rsidP="00947A3C">
      <w:pPr>
        <w:spacing w:line="360" w:lineRule="auto"/>
        <w:rPr>
          <w:rFonts w:ascii="NSimSun" w:eastAsia="NSimSun" w:hAnsi="NSimSun" w:cs="Times New Roman"/>
          <w:szCs w:val="24"/>
        </w:rPr>
      </w:pPr>
      <w:r w:rsidRPr="00947A3C">
        <w:rPr>
          <w:rFonts w:ascii="NSimSun" w:eastAsia="NSimSun" w:hAnsi="NSimSun" w:cs="Times New Roman" w:hint="eastAsia"/>
          <w:szCs w:val="24"/>
        </w:rPr>
        <w:t>6）按照市场价格支付评审专家的劳务费用。</w:t>
      </w:r>
    </w:p>
    <w:p w:rsidR="00947A3C" w:rsidRPr="00947A3C" w:rsidRDefault="00947A3C" w:rsidP="00947A3C">
      <w:pPr>
        <w:spacing w:line="360" w:lineRule="auto"/>
        <w:rPr>
          <w:rFonts w:ascii="NSimSun" w:eastAsia="NSimSun" w:hAnsi="NSimSun" w:cs="Times New Roman"/>
          <w:szCs w:val="24"/>
        </w:rPr>
      </w:pPr>
      <w:r w:rsidRPr="00947A3C">
        <w:rPr>
          <w:rFonts w:ascii="NSimSun" w:eastAsia="NSimSun" w:hAnsi="NSimSun" w:cs="Times New Roman" w:hint="eastAsia"/>
          <w:szCs w:val="24"/>
        </w:rPr>
        <w:t>（2）技术支撑审核验收管理工作</w:t>
      </w:r>
    </w:p>
    <w:p w:rsidR="00947A3C" w:rsidRPr="00947A3C" w:rsidRDefault="00947A3C" w:rsidP="00947A3C">
      <w:pPr>
        <w:spacing w:line="360" w:lineRule="auto"/>
        <w:rPr>
          <w:rFonts w:ascii="NSimSun" w:eastAsia="NSimSun" w:hAnsi="NSimSun" w:cs="Times New Roman"/>
          <w:szCs w:val="24"/>
        </w:rPr>
      </w:pPr>
      <w:r w:rsidRPr="00947A3C">
        <w:rPr>
          <w:rFonts w:ascii="NSimSun" w:eastAsia="NSimSun" w:hAnsi="NSimSun" w:cs="Times New Roman" w:hint="eastAsia"/>
          <w:szCs w:val="24"/>
        </w:rPr>
        <w:t>1）收集、汇总、总结验收过程中企业个体案例、行业案例、技术案例，协助采购人开展相关宣传活动。</w:t>
      </w:r>
    </w:p>
    <w:p w:rsidR="00947A3C" w:rsidRPr="00947A3C" w:rsidRDefault="00947A3C" w:rsidP="00947A3C">
      <w:pPr>
        <w:spacing w:line="360" w:lineRule="auto"/>
        <w:rPr>
          <w:rFonts w:ascii="NSimSun" w:eastAsia="NSimSun" w:hAnsi="NSimSun" w:cs="Times New Roman"/>
          <w:szCs w:val="24"/>
        </w:rPr>
      </w:pPr>
      <w:r w:rsidRPr="00947A3C">
        <w:rPr>
          <w:rFonts w:ascii="NSimSun" w:eastAsia="NSimSun" w:hAnsi="NSimSun" w:cs="Times New Roman" w:hint="eastAsia"/>
          <w:szCs w:val="24"/>
        </w:rPr>
        <w:t>2）收集、汇总、总结验收过程中存在的问题，协助采购人规范工作程序、工作内容和验收要点，统一验收标准和优化验收评分体系。</w:t>
      </w:r>
    </w:p>
    <w:p w:rsidR="00947A3C" w:rsidRPr="00947A3C" w:rsidRDefault="00947A3C" w:rsidP="00947A3C">
      <w:pPr>
        <w:spacing w:line="360" w:lineRule="auto"/>
        <w:rPr>
          <w:rFonts w:ascii="NSimSun" w:eastAsia="NSimSun" w:hAnsi="NSimSun" w:cs="Times New Roman"/>
          <w:szCs w:val="24"/>
        </w:rPr>
      </w:pPr>
      <w:r w:rsidRPr="00947A3C">
        <w:rPr>
          <w:rFonts w:ascii="NSimSun" w:eastAsia="NSimSun" w:hAnsi="NSimSun" w:cs="Times New Roman" w:hint="eastAsia"/>
          <w:szCs w:val="24"/>
        </w:rPr>
        <w:t>3）协助不定期征集扩充清洁生产专家库，并召开专家培训会。</w:t>
      </w:r>
    </w:p>
    <w:p w:rsidR="00947A3C" w:rsidRPr="00947A3C" w:rsidRDefault="00947A3C" w:rsidP="00947A3C">
      <w:pPr>
        <w:spacing w:line="360" w:lineRule="auto"/>
        <w:rPr>
          <w:rFonts w:ascii="NSimSun" w:eastAsia="NSimSun" w:hAnsi="NSimSun" w:cs="Times New Roman"/>
          <w:szCs w:val="24"/>
        </w:rPr>
      </w:pPr>
      <w:r w:rsidRPr="00947A3C">
        <w:rPr>
          <w:rFonts w:ascii="NSimSun" w:eastAsia="NSimSun" w:hAnsi="NSimSun" w:cs="Times New Roman" w:hint="eastAsia"/>
          <w:szCs w:val="24"/>
        </w:rPr>
        <w:t>4）汇总分析本年度重点企业清洁生产审核工作的完成情况，形成《年度重点企业清洁生产审核工作报告》。</w:t>
      </w:r>
    </w:p>
    <w:p w:rsidR="00947A3C" w:rsidRPr="00947A3C" w:rsidRDefault="00947A3C" w:rsidP="00947A3C">
      <w:pPr>
        <w:rPr>
          <w:rFonts w:ascii="NSimSun" w:eastAsia="NSimSun" w:hAnsi="NSimSun" w:cs="Times New Roman"/>
          <w:b/>
          <w:szCs w:val="24"/>
        </w:rPr>
      </w:pPr>
    </w:p>
    <w:p w:rsidR="00947A3C" w:rsidRPr="00947A3C" w:rsidRDefault="00947A3C" w:rsidP="00947A3C">
      <w:pPr>
        <w:keepNext/>
        <w:keepLines/>
        <w:spacing w:before="260" w:after="260"/>
        <w:outlineLvl w:val="2"/>
        <w:rPr>
          <w:rFonts w:ascii="NSimSun" w:eastAsia="NSimSun" w:hAnsi="NSimSun" w:cs="Times New Roman"/>
          <w:b/>
          <w:bCs/>
          <w:kern w:val="44"/>
          <w:sz w:val="28"/>
          <w:szCs w:val="28"/>
        </w:rPr>
      </w:pPr>
      <w:r w:rsidRPr="00947A3C">
        <w:rPr>
          <w:rFonts w:ascii="NSimSun" w:eastAsia="NSimSun" w:hAnsi="NSimSun" w:cs="Times New Roman" w:hint="eastAsia"/>
          <w:b/>
          <w:bCs/>
          <w:kern w:val="44"/>
          <w:sz w:val="28"/>
          <w:szCs w:val="28"/>
        </w:rPr>
        <w:t>五、项目商务要求</w:t>
      </w:r>
    </w:p>
    <w:p w:rsidR="00947A3C" w:rsidRPr="00947A3C" w:rsidRDefault="00947A3C" w:rsidP="00947A3C">
      <w:pPr>
        <w:spacing w:line="360" w:lineRule="auto"/>
        <w:rPr>
          <w:rFonts w:ascii="NSimSun" w:eastAsia="NSimSun" w:hAnsi="NSimSun" w:cs="Times New Roman"/>
          <w:b/>
          <w:szCs w:val="24"/>
        </w:rPr>
      </w:pPr>
      <w:r w:rsidRPr="00947A3C">
        <w:rPr>
          <w:rFonts w:ascii="NSimSun" w:eastAsia="NSimSun" w:hAnsi="NSimSun" w:cs="Times New Roman" w:hint="eastAsia"/>
          <w:b/>
          <w:szCs w:val="24"/>
        </w:rPr>
        <w:t>1．服务期限</w:t>
      </w:r>
    </w:p>
    <w:p w:rsidR="00947A3C" w:rsidRPr="00947A3C" w:rsidRDefault="00947A3C" w:rsidP="00947A3C">
      <w:pPr>
        <w:spacing w:line="360" w:lineRule="auto"/>
        <w:rPr>
          <w:rFonts w:ascii="NSimSun" w:eastAsia="NSimSun" w:hAnsi="NSimSun" w:cs="Times New Roman"/>
          <w:szCs w:val="24"/>
        </w:rPr>
      </w:pPr>
      <w:r w:rsidRPr="00947A3C">
        <w:rPr>
          <w:rFonts w:ascii="NSimSun" w:eastAsia="NSimSun" w:hAnsi="NSimSun" w:cs="Times New Roman" w:hint="eastAsia"/>
          <w:szCs w:val="24"/>
        </w:rPr>
        <w:t>1）服务期：合同签订之日至本年度内验收全部完成为止。</w:t>
      </w:r>
    </w:p>
    <w:p w:rsidR="00947A3C" w:rsidRPr="00947A3C" w:rsidRDefault="00947A3C" w:rsidP="00947A3C">
      <w:pPr>
        <w:spacing w:line="360" w:lineRule="auto"/>
        <w:rPr>
          <w:rFonts w:ascii="NSimSun" w:eastAsia="NSimSun" w:hAnsi="NSimSun" w:cs="Times New Roman"/>
          <w:szCs w:val="24"/>
        </w:rPr>
      </w:pPr>
      <w:r w:rsidRPr="00947A3C">
        <w:rPr>
          <w:rFonts w:ascii="NSimSun" w:eastAsia="NSimSun" w:hAnsi="NSimSun" w:cs="Times New Roman" w:hint="eastAsia"/>
          <w:szCs w:val="24"/>
        </w:rPr>
        <w:t>2）服务期满前三个月采购人视服务期内的履约情况决定是否与中标单位续签下一年合同，续签最长不得超过2年。</w:t>
      </w:r>
    </w:p>
    <w:p w:rsidR="00947A3C" w:rsidRPr="00947A3C" w:rsidRDefault="00947A3C" w:rsidP="00947A3C">
      <w:pPr>
        <w:spacing w:line="360" w:lineRule="auto"/>
        <w:rPr>
          <w:rFonts w:ascii="NSimSun" w:eastAsia="NSimSun" w:hAnsi="NSimSun" w:cs="Times New Roman"/>
          <w:b/>
          <w:szCs w:val="24"/>
        </w:rPr>
      </w:pPr>
      <w:r w:rsidRPr="00947A3C">
        <w:rPr>
          <w:rFonts w:ascii="NSimSun" w:eastAsia="NSimSun" w:hAnsi="NSimSun" w:cs="Times New Roman" w:hint="eastAsia"/>
          <w:b/>
          <w:szCs w:val="24"/>
        </w:rPr>
        <w:t>2．付款方式</w:t>
      </w:r>
    </w:p>
    <w:p w:rsidR="00947A3C" w:rsidRPr="00947A3C" w:rsidRDefault="00947A3C" w:rsidP="00947A3C">
      <w:pPr>
        <w:spacing w:line="360" w:lineRule="auto"/>
        <w:rPr>
          <w:rFonts w:ascii="NSimSun" w:eastAsia="NSimSun" w:hAnsi="NSimSun" w:cs="Times New Roman"/>
          <w:szCs w:val="24"/>
        </w:rPr>
      </w:pPr>
      <w:r w:rsidRPr="00947A3C">
        <w:rPr>
          <w:rFonts w:ascii="NSimSun" w:eastAsia="NSimSun" w:hAnsi="NSimSun" w:cs="Times New Roman" w:hint="eastAsia"/>
          <w:szCs w:val="24"/>
        </w:rPr>
        <w:t>服务费采用包干制，包括但不限于劳务费、成果印刷费、专家评审验收费、报告编制费等完成本项目发生的一切费用。分两期支付：首付款签订委托合同后支付，为合同总额的50%；尾款待服务完成并经采购人验收通过后，支付合同剩余的50%尾款。</w:t>
      </w:r>
    </w:p>
    <w:p w:rsidR="00947A3C" w:rsidRPr="00947A3C" w:rsidRDefault="00947A3C" w:rsidP="00947A3C">
      <w:pPr>
        <w:spacing w:line="360" w:lineRule="auto"/>
        <w:rPr>
          <w:rFonts w:ascii="NSimSun" w:eastAsia="NSimSun" w:hAnsi="NSimSun" w:cs="Times New Roman"/>
          <w:b/>
          <w:szCs w:val="24"/>
        </w:rPr>
      </w:pPr>
      <w:r w:rsidRPr="00947A3C">
        <w:rPr>
          <w:rFonts w:ascii="NSimSun" w:eastAsia="NSimSun" w:hAnsi="NSimSun" w:cs="Times New Roman" w:hint="eastAsia"/>
          <w:b/>
          <w:szCs w:val="24"/>
        </w:rPr>
        <w:lastRenderedPageBreak/>
        <w:t>3．验收要求</w:t>
      </w:r>
    </w:p>
    <w:p w:rsidR="00947A3C" w:rsidRPr="00947A3C" w:rsidRDefault="00947A3C" w:rsidP="00947A3C">
      <w:pPr>
        <w:spacing w:line="360" w:lineRule="auto"/>
        <w:rPr>
          <w:rFonts w:ascii="NSimSun" w:eastAsia="NSimSun" w:hAnsi="NSimSun" w:cs="Times New Roman"/>
          <w:szCs w:val="24"/>
        </w:rPr>
      </w:pPr>
      <w:r w:rsidRPr="00947A3C">
        <w:rPr>
          <w:rFonts w:ascii="NSimSun" w:eastAsia="NSimSun" w:hAnsi="NSimSun" w:cs="Times New Roman" w:hint="eastAsia"/>
          <w:szCs w:val="24"/>
        </w:rPr>
        <w:t>1、根据深圳市生态环境局发布的《强制性实施清洁生产审核企业名单》组织验收工作，佐证材料包括但不限于专家初审意见、评估验收专家意见表、延期和搬迁企业复核表等。</w:t>
      </w:r>
    </w:p>
    <w:p w:rsidR="00947A3C" w:rsidRPr="00947A3C" w:rsidRDefault="00947A3C" w:rsidP="00947A3C">
      <w:pPr>
        <w:spacing w:line="360" w:lineRule="auto"/>
        <w:rPr>
          <w:rFonts w:ascii="NSimSun" w:eastAsia="NSimSun" w:hAnsi="NSimSun" w:cs="Times New Roman"/>
          <w:szCs w:val="24"/>
        </w:rPr>
      </w:pPr>
      <w:r w:rsidRPr="00947A3C">
        <w:rPr>
          <w:rFonts w:ascii="NSimSun" w:eastAsia="NSimSun" w:hAnsi="NSimSun" w:cs="Times New Roman" w:hint="eastAsia"/>
          <w:szCs w:val="24"/>
        </w:rPr>
        <w:t>2、中标人提交《年度重点企业清洁生产审核工作报告》。</w:t>
      </w:r>
    </w:p>
    <w:p w:rsidR="00947A3C" w:rsidRPr="00947A3C" w:rsidRDefault="00947A3C" w:rsidP="00947A3C">
      <w:pPr>
        <w:spacing w:line="360" w:lineRule="auto"/>
        <w:rPr>
          <w:rFonts w:ascii="NSimSun" w:eastAsia="NSimSun" w:hAnsi="NSimSun" w:cs="Times New Roman"/>
          <w:b/>
          <w:szCs w:val="24"/>
        </w:rPr>
      </w:pPr>
      <w:r w:rsidRPr="00947A3C">
        <w:rPr>
          <w:rFonts w:ascii="NSimSun" w:eastAsia="NSimSun" w:hAnsi="NSimSun" w:cs="Times New Roman" w:hint="eastAsia"/>
          <w:b/>
          <w:szCs w:val="24"/>
        </w:rPr>
        <w:t>4．售后服务</w:t>
      </w:r>
    </w:p>
    <w:p w:rsidR="00947A3C" w:rsidRPr="00947A3C" w:rsidRDefault="00947A3C" w:rsidP="00947A3C">
      <w:pPr>
        <w:spacing w:line="360" w:lineRule="auto"/>
        <w:rPr>
          <w:rFonts w:ascii="NSimSun" w:eastAsia="NSimSun" w:hAnsi="NSimSun" w:cs="Times New Roman"/>
          <w:szCs w:val="24"/>
        </w:rPr>
      </w:pPr>
      <w:r w:rsidRPr="00947A3C">
        <w:rPr>
          <w:rFonts w:ascii="NSimSun" w:eastAsia="NSimSun" w:hAnsi="NSimSun" w:cs="Times New Roman" w:hint="eastAsia"/>
          <w:szCs w:val="24"/>
        </w:rPr>
        <w:t>中标人须在服务完成后协助提供验收成果及数据统计等相关资料。</w:t>
      </w:r>
    </w:p>
    <w:p w:rsidR="00947A3C" w:rsidRPr="00947A3C" w:rsidRDefault="00947A3C" w:rsidP="00947A3C">
      <w:pPr>
        <w:keepNext/>
        <w:keepLines/>
        <w:spacing w:before="260" w:after="260"/>
        <w:outlineLvl w:val="2"/>
        <w:rPr>
          <w:rFonts w:ascii="NSimSun" w:eastAsia="NSimSun" w:hAnsi="NSimSun" w:cs="Times New Roman"/>
          <w:b/>
          <w:bCs/>
          <w:kern w:val="44"/>
          <w:sz w:val="28"/>
          <w:szCs w:val="28"/>
        </w:rPr>
      </w:pPr>
      <w:r w:rsidRPr="00947A3C">
        <w:rPr>
          <w:rFonts w:ascii="NSimSun" w:eastAsia="NSimSun" w:hAnsi="NSimSun" w:cs="Times New Roman" w:hint="eastAsia"/>
          <w:b/>
          <w:bCs/>
          <w:kern w:val="44"/>
          <w:sz w:val="28"/>
          <w:szCs w:val="28"/>
        </w:rPr>
        <w:t>六、投标报价</w:t>
      </w:r>
    </w:p>
    <w:p w:rsidR="00947A3C" w:rsidRPr="00947A3C" w:rsidRDefault="00947A3C" w:rsidP="00947A3C">
      <w:pPr>
        <w:spacing w:line="360" w:lineRule="auto"/>
        <w:rPr>
          <w:rFonts w:ascii="NSimSun" w:eastAsia="NSimSun" w:hAnsi="NSimSun" w:cs="SimSun"/>
          <w:szCs w:val="21"/>
        </w:rPr>
      </w:pPr>
      <w:r w:rsidRPr="00947A3C">
        <w:rPr>
          <w:rFonts w:ascii="NSimSun" w:eastAsia="NSimSun" w:hAnsi="NSimSun" w:cs="SimSun" w:hint="eastAsia"/>
          <w:szCs w:val="21"/>
        </w:rPr>
        <w:t>1.本项目服务费采用包干制，应包括服务成本、法定税费和企业的利润。由企业根据招标文件所提供的资料自行测算投标报价；一经中标，投标报价总价作为中标单位与采购人签定的合同金额，合同期限内不做调整。</w:t>
      </w:r>
    </w:p>
    <w:p w:rsidR="00947A3C" w:rsidRPr="00947A3C" w:rsidRDefault="00947A3C" w:rsidP="00947A3C">
      <w:pPr>
        <w:spacing w:line="360" w:lineRule="auto"/>
        <w:rPr>
          <w:rFonts w:ascii="NSimSun" w:eastAsia="NSimSun" w:hAnsi="NSimSun" w:cs="SimSun"/>
          <w:szCs w:val="21"/>
        </w:rPr>
      </w:pPr>
      <w:r w:rsidRPr="00947A3C">
        <w:rPr>
          <w:rFonts w:ascii="NSimSun" w:eastAsia="NSimSun" w:hAnsi="NSimSun" w:cs="SimSun"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947A3C" w:rsidRPr="00947A3C" w:rsidRDefault="00947A3C" w:rsidP="00947A3C">
      <w:pPr>
        <w:spacing w:line="360" w:lineRule="auto"/>
        <w:rPr>
          <w:rFonts w:ascii="NSimSun" w:eastAsia="NSimSun" w:hAnsi="NSimSun" w:cs="SimSun"/>
          <w:szCs w:val="21"/>
        </w:rPr>
      </w:pPr>
      <w:r w:rsidRPr="00947A3C">
        <w:rPr>
          <w:rFonts w:ascii="NSimSun" w:eastAsia="NSimSun" w:hAnsi="NSimSun" w:cs="SimSun"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947A3C" w:rsidRPr="00947A3C" w:rsidRDefault="00947A3C" w:rsidP="00947A3C">
      <w:pPr>
        <w:spacing w:line="360" w:lineRule="auto"/>
        <w:rPr>
          <w:rFonts w:ascii="NSimSun" w:eastAsia="NSimSun" w:hAnsi="NSimSun" w:cs="SimSun"/>
          <w:szCs w:val="21"/>
        </w:rPr>
      </w:pPr>
      <w:r w:rsidRPr="00947A3C">
        <w:rPr>
          <w:rFonts w:ascii="NSimSun" w:eastAsia="NSimSun" w:hAnsi="NSimSun" w:cs="SimSun" w:hint="eastAsia"/>
          <w:szCs w:val="21"/>
        </w:rPr>
        <w:t>4.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rsidR="00947A3C" w:rsidRPr="00947A3C" w:rsidRDefault="00947A3C" w:rsidP="00947A3C">
      <w:pPr>
        <w:spacing w:line="360" w:lineRule="auto"/>
        <w:rPr>
          <w:rFonts w:ascii="NSimSun" w:eastAsia="NSimSun" w:hAnsi="NSimSun" w:cs="SimSun"/>
          <w:szCs w:val="21"/>
        </w:rPr>
      </w:pPr>
      <w:r w:rsidRPr="00947A3C">
        <w:rPr>
          <w:rFonts w:ascii="NSimSun" w:eastAsia="NSimSun" w:hAnsi="NSimSun" w:cs="SimSun" w:hint="eastAsia"/>
          <w:szCs w:val="21"/>
        </w:rPr>
        <w:t>5.投标人应充分了解项目的位置、情况、道路及任何其它足以影响投标报价的情况，任何因忽视或误解项目情况而导致的索赔或服务期限延长申请将不获批准。</w:t>
      </w:r>
    </w:p>
    <w:p w:rsidR="00947A3C" w:rsidRPr="00947A3C" w:rsidRDefault="00947A3C" w:rsidP="00947A3C">
      <w:pPr>
        <w:spacing w:line="360" w:lineRule="auto"/>
        <w:rPr>
          <w:rFonts w:ascii="NSimSun" w:eastAsia="NSimSun" w:hAnsi="NSimSun" w:cs="SimSun"/>
          <w:szCs w:val="21"/>
        </w:rPr>
      </w:pPr>
      <w:r w:rsidRPr="00947A3C">
        <w:rPr>
          <w:rFonts w:ascii="NSimSun" w:eastAsia="NSimSun" w:hAnsi="NSimSun" w:cs="SimSun"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947A3C" w:rsidRPr="00947A3C" w:rsidRDefault="00947A3C" w:rsidP="00947A3C">
      <w:pPr>
        <w:spacing w:beforeLines="25" w:before="78" w:afterLines="25" w:after="78"/>
        <w:ind w:firstLineChars="187" w:firstLine="393"/>
        <w:rPr>
          <w:rFonts w:ascii="NSimSun" w:eastAsia="NSimSun" w:hAnsi="NSimSun" w:cs="Times New Roman"/>
          <w:szCs w:val="21"/>
        </w:rPr>
      </w:pPr>
    </w:p>
    <w:p w:rsidR="00947A3C" w:rsidRPr="00947A3C" w:rsidRDefault="00947A3C" w:rsidP="00947A3C">
      <w:pPr>
        <w:spacing w:beforeLines="25" w:before="78" w:afterLines="25" w:after="78"/>
        <w:ind w:firstLineChars="187" w:firstLine="393"/>
        <w:rPr>
          <w:rFonts w:ascii="NSimSun" w:eastAsia="NSimSun" w:hAnsi="NSimSun" w:cs="Times New Roman"/>
          <w:szCs w:val="21"/>
        </w:rPr>
      </w:pPr>
    </w:p>
    <w:p w:rsidR="00947A3C" w:rsidRPr="00947A3C" w:rsidRDefault="00947A3C" w:rsidP="00947A3C">
      <w:pPr>
        <w:spacing w:beforeLines="25" w:before="78" w:afterLines="25" w:after="78"/>
        <w:ind w:firstLineChars="187" w:firstLine="393"/>
        <w:rPr>
          <w:rFonts w:ascii="NSimSun" w:eastAsia="NSimSun" w:hAnsi="NSimSun" w:cs="Times New Roman"/>
          <w:szCs w:val="21"/>
        </w:rPr>
      </w:pPr>
      <w:bookmarkStart w:id="2" w:name="_GoBack"/>
      <w:bookmarkEnd w:id="2"/>
    </w:p>
    <w:p w:rsidR="00356D7E" w:rsidRPr="00947A3C" w:rsidRDefault="00356D7E"/>
    <w:sectPr w:rsidR="00356D7E" w:rsidRPr="00947A3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7A3C" w:rsidRDefault="00947A3C" w:rsidP="00947A3C">
      <w:r>
        <w:separator/>
      </w:r>
    </w:p>
  </w:endnote>
  <w:endnote w:type="continuationSeparator" w:id="0">
    <w:p w:rsidR="00947A3C" w:rsidRDefault="00947A3C" w:rsidP="00947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SimSun">
    <w:altName w:val="新宋体"/>
    <w:panose1 w:val="02010609030101010101"/>
    <w:charset w:val="86"/>
    <w:family w:val="modern"/>
    <w:pitch w:val="fixed"/>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7A3C" w:rsidRDefault="00947A3C" w:rsidP="00947A3C">
      <w:r>
        <w:separator/>
      </w:r>
    </w:p>
  </w:footnote>
  <w:footnote w:type="continuationSeparator" w:id="0">
    <w:p w:rsidR="00947A3C" w:rsidRDefault="00947A3C" w:rsidP="00947A3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846"/>
    <w:rsid w:val="00356D7E"/>
    <w:rsid w:val="007F6846"/>
    <w:rsid w:val="00947A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D1F7639A-0119-43E3-8E73-1BBD72389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47A3C"/>
    <w:pPr>
      <w:pBdr>
        <w:bottom w:val="single" w:sz="6" w:space="1" w:color="auto"/>
      </w:pBdr>
      <w:tabs>
        <w:tab w:val="center" w:pos="4513"/>
        <w:tab w:val="right" w:pos="9026"/>
      </w:tabs>
      <w:snapToGrid w:val="0"/>
      <w:jc w:val="center"/>
    </w:pPr>
    <w:rPr>
      <w:sz w:val="18"/>
      <w:szCs w:val="18"/>
    </w:rPr>
  </w:style>
  <w:style w:type="character" w:customStyle="1" w:styleId="Char">
    <w:name w:val="页眉 Char"/>
    <w:basedOn w:val="a0"/>
    <w:link w:val="a3"/>
    <w:uiPriority w:val="99"/>
    <w:rsid w:val="00947A3C"/>
    <w:rPr>
      <w:sz w:val="18"/>
      <w:szCs w:val="18"/>
    </w:rPr>
  </w:style>
  <w:style w:type="paragraph" w:styleId="a4">
    <w:name w:val="footer"/>
    <w:basedOn w:val="a"/>
    <w:link w:val="Char0"/>
    <w:uiPriority w:val="99"/>
    <w:unhideWhenUsed/>
    <w:rsid w:val="00947A3C"/>
    <w:pPr>
      <w:tabs>
        <w:tab w:val="center" w:pos="4513"/>
        <w:tab w:val="right" w:pos="9026"/>
      </w:tabs>
      <w:snapToGrid w:val="0"/>
      <w:jc w:val="left"/>
    </w:pPr>
    <w:rPr>
      <w:sz w:val="18"/>
      <w:szCs w:val="18"/>
    </w:rPr>
  </w:style>
  <w:style w:type="character" w:customStyle="1" w:styleId="Char0">
    <w:name w:val="页脚 Char"/>
    <w:basedOn w:val="a0"/>
    <w:link w:val="a4"/>
    <w:uiPriority w:val="99"/>
    <w:rsid w:val="00947A3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1342</Words>
  <Characters>1651</Characters>
  <Application>Microsoft Office Word</Application>
  <DocSecurity>0</DocSecurity>
  <Lines>137</Lines>
  <Paragraphs>213</Paragraphs>
  <ScaleCrop>false</ScaleCrop>
  <Company>Microsoft</Company>
  <LinksUpToDate>false</LinksUpToDate>
  <CharactersWithSpaces>2780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rnx-cb</dc:creator>
  <cp:keywords/>
  <dc:description/>
  <cp:lastModifiedBy>rnx-cb</cp:lastModifiedBy>
  <cp:revision>2</cp:revision>
  <dcterms:created xsi:type="dcterms:W3CDTF">2023-05-29T09:22:00Z</dcterms:created>
  <dcterms:modified xsi:type="dcterms:W3CDTF">2023-05-29T09:22:00Z</dcterms:modified>
</cp:coreProperties>
</file>