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50EC1AA" w:rsidR="00765B9B" w:rsidRPr="00F824A8"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F824A8">
        <w:rPr>
          <w:rFonts w:ascii="华文中宋" w:eastAsia="华文中宋" w:hAnsi="华文中宋" w:hint="eastAsia"/>
          <w:sz w:val="32"/>
          <w:szCs w:val="32"/>
        </w:rPr>
        <w:t>名称：</w:t>
      </w:r>
      <w:r w:rsidR="000714F5">
        <w:rPr>
          <w:rFonts w:ascii="华文中宋" w:eastAsia="华文中宋" w:hAnsi="华文中宋" w:hint="eastAsia"/>
          <w:sz w:val="32"/>
          <w:szCs w:val="32"/>
        </w:rPr>
        <w:t>协助编制《深圳市个人破产援助资金管理办法》专项法律服务项目</w:t>
      </w:r>
    </w:p>
    <w:p w14:paraId="7360AEAC" w14:textId="5E349EAE" w:rsidR="00765B9B" w:rsidRPr="00F824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F824A8">
        <w:rPr>
          <w:rFonts w:ascii="华文中宋" w:eastAsia="华文中宋" w:hAnsi="华文中宋" w:hint="eastAsia"/>
          <w:sz w:val="32"/>
          <w:szCs w:val="32"/>
        </w:rPr>
        <w:t>项目编号：</w:t>
      </w:r>
      <w:r w:rsidR="00F824A8" w:rsidRPr="00F824A8">
        <w:rPr>
          <w:rFonts w:ascii="华文中宋" w:eastAsia="华文中宋" w:hAnsi="华文中宋" w:hint="eastAsia"/>
          <w:sz w:val="32"/>
          <w:szCs w:val="32"/>
        </w:rPr>
        <w:t>RNX2023170ZC-SZSF</w:t>
      </w:r>
    </w:p>
    <w:p w14:paraId="5F19EC33" w14:textId="77777777" w:rsidR="00765B9B" w:rsidRPr="00F824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F824A8">
        <w:rPr>
          <w:rFonts w:ascii="华文中宋" w:eastAsia="华文中宋" w:hAnsi="华文中宋" w:hint="eastAsia"/>
          <w:sz w:val="32"/>
          <w:szCs w:val="32"/>
        </w:rPr>
        <w:t>招标方式：公开招标</w:t>
      </w:r>
    </w:p>
    <w:p w14:paraId="00875A24" w14:textId="01BA68D8" w:rsidR="00765B9B" w:rsidRPr="00F824A8" w:rsidRDefault="005D0BBC">
      <w:pPr>
        <w:adjustRightInd w:val="0"/>
        <w:snapToGrid w:val="0"/>
        <w:spacing w:line="600" w:lineRule="auto"/>
        <w:ind w:left="1600" w:hangingChars="500" w:hanging="1600"/>
        <w:jc w:val="left"/>
        <w:rPr>
          <w:rFonts w:ascii="华文中宋" w:eastAsia="华文中宋" w:hAnsi="华文中宋"/>
          <w:sz w:val="32"/>
          <w:szCs w:val="32"/>
        </w:rPr>
      </w:pPr>
      <w:r w:rsidRPr="00F824A8">
        <w:rPr>
          <w:rFonts w:ascii="华文中宋" w:eastAsia="华文中宋" w:hAnsi="华文中宋" w:hint="eastAsia"/>
          <w:sz w:val="32"/>
          <w:szCs w:val="32"/>
        </w:rPr>
        <w:t>采购人名称：</w:t>
      </w:r>
      <w:r w:rsidR="00F824A8" w:rsidRPr="00F824A8">
        <w:rPr>
          <w:rFonts w:ascii="华文中宋" w:eastAsia="华文中宋" w:hAnsi="华文中宋" w:hint="eastAsia"/>
          <w:sz w:val="32"/>
          <w:szCs w:val="32"/>
        </w:rPr>
        <w:t>深圳市司法局</w:t>
      </w:r>
    </w:p>
    <w:p w14:paraId="6399C2FC" w14:textId="77777777" w:rsidR="00765B9B" w:rsidRDefault="00765B9B"/>
    <w:bookmarkEnd w:id="0"/>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6613CD8" w:rsidR="00765B9B" w:rsidRPr="00F824A8" w:rsidRDefault="005D0BBC">
      <w:pPr>
        <w:widowControl/>
        <w:spacing w:after="100" w:afterAutospacing="1"/>
        <w:rPr>
          <w:rFonts w:ascii="新宋体" w:eastAsia="新宋体" w:hAnsi="新宋体"/>
        </w:rPr>
      </w:pPr>
      <w:r w:rsidRPr="00F824A8">
        <w:rPr>
          <w:rFonts w:ascii="新宋体" w:eastAsia="新宋体" w:hAnsi="新宋体"/>
        </w:rPr>
        <w:t xml:space="preserve">项目编号： </w:t>
      </w:r>
      <w:r w:rsidR="00F824A8" w:rsidRPr="00F824A8">
        <w:rPr>
          <w:rFonts w:ascii="新宋体" w:eastAsia="新宋体" w:hAnsi="新宋体"/>
        </w:rPr>
        <w:t>RNX2023170ZC-SZSF</w:t>
      </w:r>
    </w:p>
    <w:p w14:paraId="1B6A4AF0" w14:textId="2228419E" w:rsidR="00765B9B" w:rsidRPr="00F824A8" w:rsidRDefault="005D0BBC">
      <w:pPr>
        <w:widowControl/>
        <w:spacing w:after="100" w:afterAutospacing="1"/>
        <w:rPr>
          <w:rFonts w:ascii="新宋体" w:eastAsia="新宋体" w:hAnsi="新宋体"/>
        </w:rPr>
      </w:pPr>
      <w:r w:rsidRPr="00F824A8">
        <w:rPr>
          <w:rFonts w:ascii="新宋体" w:eastAsia="新宋体" w:hAnsi="新宋体"/>
        </w:rPr>
        <w:t xml:space="preserve">项目名称： </w:t>
      </w:r>
      <w:r w:rsidR="000714F5">
        <w:rPr>
          <w:rFonts w:ascii="新宋体" w:eastAsia="新宋体" w:hAnsi="新宋体" w:hint="eastAsia"/>
        </w:rPr>
        <w:t>协助编制《深圳市个人破产援助资金管理办法》专项法律服务项目</w:t>
      </w:r>
    </w:p>
    <w:p w14:paraId="57C98A44" w14:textId="77777777" w:rsidR="00765B9B" w:rsidRPr="00F824A8" w:rsidRDefault="005D0BBC">
      <w:pPr>
        <w:widowControl/>
        <w:spacing w:after="100" w:afterAutospacing="1"/>
        <w:rPr>
          <w:rFonts w:ascii="新宋体" w:eastAsia="新宋体" w:hAnsi="新宋体"/>
        </w:rPr>
      </w:pPr>
      <w:r w:rsidRPr="00F824A8">
        <w:rPr>
          <w:rFonts w:ascii="新宋体" w:eastAsia="新宋体" w:hAnsi="新宋体"/>
        </w:rPr>
        <w:t xml:space="preserve">包   </w:t>
      </w:r>
      <w:r w:rsidRPr="00F824A8">
        <w:rPr>
          <w:rFonts w:ascii="新宋体" w:eastAsia="新宋体" w:hAnsi="新宋体" w:hint="eastAsia"/>
        </w:rPr>
        <w:t xml:space="preserve"> </w:t>
      </w:r>
      <w:r w:rsidRPr="00F824A8">
        <w:rPr>
          <w:rFonts w:ascii="新宋体" w:eastAsia="新宋体" w:hAnsi="新宋体"/>
        </w:rPr>
        <w:t xml:space="preserve">号： </w:t>
      </w:r>
      <w:r w:rsidRPr="00F824A8">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F824A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824A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5A9528FF" w:rsidR="00765B9B" w:rsidRDefault="00F824A8">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F824A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2752968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F824A8">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824A8">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080A3249" w:rsidR="00765B9B" w:rsidRDefault="00F824A8">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348F53B9" w14:textId="77777777" w:rsidR="00F824A8" w:rsidRDefault="00F824A8" w:rsidP="00F824A8">
                  <w:r>
                    <w:rPr>
                      <w:rFonts w:hint="eastAsia"/>
                    </w:rPr>
                    <w:t>（一）评审内容：</w:t>
                  </w:r>
                </w:p>
                <w:p w14:paraId="798BBC71" w14:textId="77777777" w:rsidR="00F824A8" w:rsidRDefault="00F824A8" w:rsidP="00F824A8">
                  <w:r>
                    <w:rPr>
                      <w:rFonts w:hint="eastAsia"/>
                    </w:rPr>
                    <w:t>根据本次项目的具体需求制定项目实施方案。</w:t>
                  </w:r>
                </w:p>
                <w:p w14:paraId="00C92BE6" w14:textId="77777777" w:rsidR="00F824A8" w:rsidRDefault="00F824A8" w:rsidP="00F824A8">
                  <w:r>
                    <w:rPr>
                      <w:rFonts w:hint="eastAsia"/>
                    </w:rPr>
                    <w:t>（二）评分标准：</w:t>
                  </w:r>
                </w:p>
                <w:p w14:paraId="40A5B8F2" w14:textId="77777777" w:rsidR="00F824A8" w:rsidRDefault="00F824A8" w:rsidP="00F824A8">
                  <w:r>
                    <w:rPr>
                      <w:rFonts w:hint="eastAsia"/>
                    </w:rPr>
                    <w:t>（</w:t>
                  </w:r>
                  <w:r>
                    <w:rPr>
                      <w:rFonts w:hint="eastAsia"/>
                    </w:rPr>
                    <w:t>1</w:t>
                  </w:r>
                  <w:r>
                    <w:rPr>
                      <w:rFonts w:hint="eastAsia"/>
                    </w:rPr>
                    <w:t>）准确把握个人破产管理人办案费用保障机制的主要内容，拟提出的方案合理；</w:t>
                  </w:r>
                </w:p>
                <w:p w14:paraId="30B50411" w14:textId="77777777" w:rsidR="00F824A8" w:rsidRDefault="00F824A8" w:rsidP="00F824A8">
                  <w:r>
                    <w:rPr>
                      <w:rFonts w:hint="eastAsia"/>
                    </w:rPr>
                    <w:t>（</w:t>
                  </w:r>
                  <w:r>
                    <w:rPr>
                      <w:rFonts w:hint="eastAsia"/>
                    </w:rPr>
                    <w:t>2</w:t>
                  </w:r>
                  <w:r>
                    <w:rPr>
                      <w:rFonts w:hint="eastAsia"/>
                    </w:rPr>
                    <w:t>）准确把握建立个人破产援助资金制度有关资金来源、使用范围、补贴标准、管理方式等主要问题分析到位，有关文件的调研起草方案具有可行性；</w:t>
                  </w:r>
                </w:p>
                <w:p w14:paraId="2B69D18D" w14:textId="77777777" w:rsidR="00F824A8" w:rsidRDefault="00F824A8" w:rsidP="00F824A8">
                  <w:r>
                    <w:rPr>
                      <w:rFonts w:hint="eastAsia"/>
                    </w:rPr>
                    <w:t>（</w:t>
                  </w:r>
                  <w:r>
                    <w:rPr>
                      <w:rFonts w:hint="eastAsia"/>
                    </w:rPr>
                    <w:t>3</w:t>
                  </w:r>
                  <w:r>
                    <w:rPr>
                      <w:rFonts w:hint="eastAsia"/>
                    </w:rPr>
                    <w:t>）对我市建立个人破产援助资金的需求分析到位；</w:t>
                  </w:r>
                </w:p>
                <w:p w14:paraId="1598CBBE" w14:textId="77777777" w:rsidR="00F824A8" w:rsidRDefault="00F824A8" w:rsidP="00F824A8">
                  <w:r>
                    <w:rPr>
                      <w:rFonts w:hint="eastAsia"/>
                    </w:rPr>
                    <w:t>（</w:t>
                  </w:r>
                  <w:r>
                    <w:rPr>
                      <w:rFonts w:hint="eastAsia"/>
                    </w:rPr>
                    <w:t>4</w:t>
                  </w:r>
                  <w:r>
                    <w:rPr>
                      <w:rFonts w:hint="eastAsia"/>
                    </w:rPr>
                    <w:t>）熟悉调研及会务组织，项目配备人员充足；</w:t>
                  </w:r>
                </w:p>
                <w:p w14:paraId="4C6FA622" w14:textId="21CCF05F" w:rsidR="00765B9B" w:rsidRDefault="00F824A8" w:rsidP="00F824A8">
                  <w:pPr>
                    <w:rPr>
                      <w:rFonts w:ascii="新宋体" w:eastAsia="新宋体" w:hAnsi="新宋体"/>
                      <w:b/>
                      <w:i/>
                      <w:szCs w:val="21"/>
                      <w:u w:val="single"/>
                    </w:rPr>
                  </w:pPr>
                  <w:r>
                    <w:rPr>
                      <w:rFonts w:hint="eastAsia"/>
                    </w:rPr>
                    <w:t>以上四项，</w:t>
                  </w:r>
                  <w:proofErr w:type="gramStart"/>
                  <w:r>
                    <w:rPr>
                      <w:rFonts w:hint="eastAsia"/>
                    </w:rPr>
                    <w:t>每满足</w:t>
                  </w:r>
                  <w:proofErr w:type="gramEnd"/>
                  <w:r>
                    <w:rPr>
                      <w:rFonts w:hint="eastAsia"/>
                    </w:rPr>
                    <w:t>一项得</w:t>
                  </w:r>
                  <w:r>
                    <w:rPr>
                      <w:rFonts w:hint="eastAsia"/>
                    </w:rPr>
                    <w:t>3</w:t>
                  </w:r>
                  <w:r>
                    <w:rPr>
                      <w:rFonts w:hint="eastAsia"/>
                    </w:rPr>
                    <w:t>分，最高</w:t>
                  </w:r>
                  <w:r>
                    <w:rPr>
                      <w:rFonts w:hint="eastAsia"/>
                    </w:rPr>
                    <w:t>12</w:t>
                  </w:r>
                  <w:r>
                    <w:rPr>
                      <w:rFonts w:hint="eastAsia"/>
                    </w:rPr>
                    <w:t>分。</w:t>
                  </w:r>
                </w:p>
              </w:tc>
            </w:tr>
            <w:tr w:rsidR="00765B9B" w14:paraId="0F7D3864" w14:textId="77777777" w:rsidTr="00F824A8">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6E43851A" w:rsidR="00765B9B" w:rsidRDefault="00F824A8">
                  <w:pPr>
                    <w:rPr>
                      <w:rFonts w:ascii="新宋体" w:eastAsia="新宋体" w:hAnsi="新宋体"/>
                      <w:szCs w:val="21"/>
                    </w:rPr>
                  </w:pPr>
                  <w:r w:rsidRPr="00F824A8">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032FF47E" w:rsidR="00765B9B" w:rsidRDefault="00F824A8">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6C8C26EE"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（一）评审内容：</w:t>
                  </w:r>
                </w:p>
                <w:p w14:paraId="57BE766A"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根据本次项目的具体需求制定项目重点难点分析、应对措施及相关的合理化建议。</w:t>
                  </w:r>
                </w:p>
                <w:p w14:paraId="40D1A762"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（二）评分标准：</w:t>
                  </w:r>
                </w:p>
                <w:p w14:paraId="460F4380"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（1）对强化破产管理人报酬保障的重点环节、难点以及实现路径分析到位；</w:t>
                  </w:r>
                </w:p>
                <w:p w14:paraId="529D6ABA"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（2）对建立破产援助资金制度存在的常见问题及难点分析全面、具体；</w:t>
                  </w:r>
                </w:p>
                <w:p w14:paraId="7C144A9E"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（3）对《深圳经济特区个人破产条例》实施以来个人破产管理人办案费用保障机制的主要问题和难点分析到位；</w:t>
                  </w:r>
                </w:p>
                <w:p w14:paraId="317F8290"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（4）拟提出的方案可操作性强。</w:t>
                  </w:r>
                </w:p>
                <w:p w14:paraId="752B0C21" w14:textId="03C0AF33" w:rsidR="00765B9B" w:rsidRDefault="00F824A8" w:rsidP="00F824A8">
                  <w:pPr>
                    <w:rPr>
                      <w:rFonts w:ascii="新宋体" w:eastAsia="新宋体" w:hAnsi="新宋体"/>
                      <w:szCs w:val="21"/>
                    </w:rPr>
                  </w:pPr>
                  <w:r w:rsidRPr="00F824A8">
                    <w:rPr>
                      <w:rFonts w:ascii="新宋体" w:eastAsia="新宋体" w:hAnsi="新宋体" w:hint="eastAsia"/>
                      <w:szCs w:val="21"/>
                    </w:rPr>
                    <w:t>以上四项，</w:t>
                  </w:r>
                  <w:proofErr w:type="gramStart"/>
                  <w:r w:rsidRPr="00F824A8">
                    <w:rPr>
                      <w:rFonts w:ascii="新宋体" w:eastAsia="新宋体" w:hAnsi="新宋体" w:hint="eastAsia"/>
                      <w:szCs w:val="21"/>
                    </w:rPr>
                    <w:t>每满足</w:t>
                  </w:r>
                  <w:proofErr w:type="gramEnd"/>
                  <w:r w:rsidRPr="00F824A8">
                    <w:rPr>
                      <w:rFonts w:ascii="新宋体" w:eastAsia="新宋体" w:hAnsi="新宋体" w:hint="eastAsia"/>
                      <w:szCs w:val="21"/>
                    </w:rPr>
                    <w:t>一项得3分，最高12分。</w:t>
                  </w:r>
                </w:p>
              </w:tc>
            </w:tr>
            <w:tr w:rsidR="00765B9B" w14:paraId="7075E67A" w14:textId="77777777" w:rsidTr="00F824A8">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42103A10" w:rsidR="00765B9B" w:rsidRDefault="00F824A8">
                  <w:pPr>
                    <w:rPr>
                      <w:rFonts w:ascii="新宋体" w:eastAsia="新宋体" w:hAnsi="新宋体"/>
                      <w:szCs w:val="21"/>
                    </w:rPr>
                  </w:pPr>
                  <w:r w:rsidRPr="00F824A8">
                    <w:rPr>
                      <w:rFonts w:ascii="新宋体" w:eastAsia="新宋体" w:hAnsi="新宋体" w:hint="eastAsia"/>
                      <w:szCs w:val="21"/>
                    </w:rPr>
                    <w:t>质量（完成时间、安全、环</w:t>
                  </w:r>
                  <w:r w:rsidRPr="00F824A8">
                    <w:rPr>
                      <w:rFonts w:ascii="新宋体" w:eastAsia="新宋体" w:hAnsi="新宋体" w:hint="eastAsia"/>
                      <w:szCs w:val="21"/>
                    </w:rPr>
                    <w:lastRenderedPageBreak/>
                    <w:t>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2231D330" w:rsidR="00765B9B" w:rsidRDefault="00F824A8">
                  <w:pPr>
                    <w:rPr>
                      <w:rFonts w:ascii="新宋体" w:eastAsia="新宋体" w:hAnsi="新宋体"/>
                      <w:szCs w:val="21"/>
                    </w:rPr>
                  </w:pPr>
                  <w:r>
                    <w:rPr>
                      <w:rFonts w:ascii="新宋体" w:eastAsia="新宋体" w:hAnsi="新宋体" w:hint="eastAsia"/>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14:paraId="1FD2C0D5"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（一）评审内容：根据本次项目的具体需求制定质量（完成时间、安全、环保）保障措施及方案。</w:t>
                  </w:r>
                </w:p>
                <w:p w14:paraId="733C6944"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（二）评分标准：</w:t>
                  </w:r>
                </w:p>
                <w:p w14:paraId="6F9F5740"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lastRenderedPageBreak/>
                    <w:t>（1）质量保障措施及方案内容清晰完整；</w:t>
                  </w:r>
                </w:p>
                <w:p w14:paraId="4EE334B3"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（2）团队内部制度完善、质量保障措施合理到位；</w:t>
                  </w:r>
                </w:p>
                <w:p w14:paraId="7D699A01"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（3）进度安排科学、符合项目要求。</w:t>
                  </w:r>
                </w:p>
                <w:p w14:paraId="1EFD24B5" w14:textId="5746168B" w:rsidR="00765B9B" w:rsidRDefault="00F824A8" w:rsidP="00F824A8">
                  <w:pPr>
                    <w:rPr>
                      <w:rFonts w:ascii="新宋体" w:eastAsia="新宋体" w:hAnsi="新宋体"/>
                      <w:szCs w:val="21"/>
                    </w:rPr>
                  </w:pPr>
                  <w:r w:rsidRPr="00F824A8">
                    <w:rPr>
                      <w:rFonts w:ascii="新宋体" w:eastAsia="新宋体" w:hAnsi="新宋体" w:hint="eastAsia"/>
                      <w:szCs w:val="21"/>
                    </w:rPr>
                    <w:t>完全满足以上三项得6分，满足二项得4分，满足一项得2分，其他情况不得分。</w:t>
                  </w:r>
                </w:p>
              </w:tc>
            </w:tr>
            <w:tr w:rsidR="00765B9B" w14:paraId="219B93CA" w14:textId="77777777" w:rsidTr="00F824A8">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2A4EA3C5" w:rsidR="00765B9B" w:rsidRDefault="00F824A8">
                  <w:pPr>
                    <w:rPr>
                      <w:rFonts w:ascii="新宋体" w:eastAsia="新宋体" w:hAnsi="新宋体"/>
                      <w:szCs w:val="21"/>
                    </w:rPr>
                  </w:pPr>
                  <w:r w:rsidRPr="00F824A8">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542A6815" w:rsidR="00765B9B" w:rsidRDefault="00F824A8">
                  <w:pPr>
                    <w:rPr>
                      <w:rFonts w:ascii="新宋体" w:eastAsia="新宋体" w:hAnsi="新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44BBC867"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（一）评审内容：</w:t>
                  </w:r>
                </w:p>
                <w:p w14:paraId="7303E527"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根据本次项目的具体需求制定项目完成（服务期满）后的服务承诺。</w:t>
                  </w:r>
                </w:p>
                <w:p w14:paraId="777B077E"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（二）评分标准：</w:t>
                  </w:r>
                </w:p>
                <w:p w14:paraId="45DB7691"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（1）项目完成（服务期满）后安排专人对接和响应对拟印发的项目成果进行排版、设计等服务；</w:t>
                  </w:r>
                </w:p>
                <w:p w14:paraId="0F607404"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（2）提供售后服务承诺书；</w:t>
                  </w:r>
                </w:p>
                <w:p w14:paraId="024F810B"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（3）项目完成（服务期满）后按采购人要求对拟印发的项目成果印刷纸质材料；</w:t>
                  </w:r>
                </w:p>
                <w:p w14:paraId="1A35EB96" w14:textId="3F163054" w:rsidR="00765B9B" w:rsidRDefault="00F824A8" w:rsidP="00F824A8">
                  <w:pPr>
                    <w:rPr>
                      <w:rFonts w:ascii="新宋体" w:eastAsia="新宋体" w:hAnsi="新宋体"/>
                      <w:szCs w:val="21"/>
                    </w:rPr>
                  </w:pPr>
                  <w:r w:rsidRPr="00F824A8">
                    <w:rPr>
                      <w:rFonts w:ascii="新宋体" w:eastAsia="新宋体" w:hAnsi="新宋体" w:hint="eastAsia"/>
                      <w:szCs w:val="21"/>
                    </w:rPr>
                    <w:t>满足以上三项要求得6分，满足二项要求得4分，满足一项要求得2分，其它情况不得分。</w:t>
                  </w:r>
                </w:p>
              </w:tc>
            </w:tr>
            <w:tr w:rsidR="00765B9B" w14:paraId="37555607" w14:textId="77777777" w:rsidTr="00F824A8">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4D5068A9" w:rsidR="00765B9B" w:rsidRDefault="00F824A8">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6F556A00"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（一）评审内容：由投标人根据本次项目的实际需求制定违约承诺。</w:t>
                  </w:r>
                </w:p>
                <w:p w14:paraId="3AD06C40"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（二）评分标准：</w:t>
                  </w:r>
                </w:p>
                <w:p w14:paraId="68D59C9A"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（1）违约承诺内容全面；</w:t>
                  </w:r>
                </w:p>
                <w:p w14:paraId="65E5B97A"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（2）违约承诺内容具体；</w:t>
                  </w:r>
                </w:p>
                <w:p w14:paraId="39096EFD"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（3）违约承诺内容针对性强；</w:t>
                  </w:r>
                </w:p>
                <w:p w14:paraId="39F3A871"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（4）违约承诺内容科学合理；</w:t>
                  </w:r>
                </w:p>
                <w:p w14:paraId="5391CA4C"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（5）违约承诺内容可操作性强。</w:t>
                  </w:r>
                </w:p>
                <w:p w14:paraId="173DC258" w14:textId="1B0A97E2" w:rsidR="00765B9B" w:rsidRDefault="00F824A8" w:rsidP="00F824A8">
                  <w:pPr>
                    <w:rPr>
                      <w:rFonts w:ascii="新宋体" w:eastAsia="新宋体" w:hAnsi="新宋体"/>
                      <w:szCs w:val="21"/>
                    </w:rPr>
                  </w:pPr>
                  <w:r w:rsidRPr="00F824A8">
                    <w:rPr>
                      <w:rFonts w:ascii="新宋体" w:eastAsia="新宋体" w:hAnsi="新宋体" w:hint="eastAsia"/>
                      <w:szCs w:val="21"/>
                    </w:rPr>
                    <w:t>满足以上五项要求得4分，满足以上四项要求得3分，满足以上三项要求得1分，其它情况不得分。</w:t>
                  </w:r>
                </w:p>
              </w:tc>
            </w:tr>
            <w:tr w:rsidR="00765B9B" w14:paraId="2CAB2D3D" w14:textId="77777777" w:rsidTr="00F824A8">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2CA18C5F" w:rsidR="00765B9B" w:rsidRDefault="00F824A8">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F824A8">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F824A8">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20B614A0" w:rsidR="00765B9B" w:rsidRDefault="00F824A8">
                  <w:pPr>
                    <w:rPr>
                      <w:rFonts w:ascii="新宋体" w:eastAsia="新宋体" w:hAnsi="新宋体"/>
                      <w:szCs w:val="21"/>
                    </w:rPr>
                  </w:pPr>
                  <w:r w:rsidRPr="00F824A8">
                    <w:rPr>
                      <w:rFonts w:ascii="新宋体" w:eastAsia="新宋体" w:hAnsi="新宋体" w:hint="eastAsia"/>
                      <w:szCs w:val="21"/>
                    </w:rPr>
                    <w:t>投标人资质情况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71FB7257" w:rsidR="00765B9B" w:rsidRDefault="00F824A8">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7703AFB9" w14:textId="77777777" w:rsidR="00F824A8" w:rsidRDefault="00F824A8" w:rsidP="00F824A8">
                  <w:pPr>
                    <w:rPr>
                      <w:rFonts w:ascii="新宋体" w:eastAsia="新宋体" w:hAnsi="新宋体"/>
                      <w:szCs w:val="21"/>
                    </w:rPr>
                  </w:pPr>
                  <w:r w:rsidRPr="00F824A8">
                    <w:rPr>
                      <w:rFonts w:ascii="新宋体" w:eastAsia="新宋体" w:hAnsi="新宋体" w:hint="eastAsia"/>
                      <w:szCs w:val="21"/>
                    </w:rPr>
                    <w:t>（一）评分内容：</w:t>
                  </w:r>
                </w:p>
                <w:p w14:paraId="4A485FF3" w14:textId="3C6FECC1" w:rsidR="00F824A8" w:rsidRPr="00F824A8" w:rsidRDefault="00F824A8" w:rsidP="00F824A8">
                  <w:pPr>
                    <w:rPr>
                      <w:rFonts w:ascii="新宋体" w:eastAsia="新宋体" w:hAnsi="新宋体"/>
                      <w:szCs w:val="21"/>
                    </w:rPr>
                  </w:pPr>
                  <w:r>
                    <w:rPr>
                      <w:rFonts w:ascii="新宋体" w:eastAsia="新宋体" w:hAnsi="新宋体" w:hint="eastAsia"/>
                      <w:szCs w:val="21"/>
                    </w:rPr>
                    <w:t>投标人为</w:t>
                  </w:r>
                  <w:r w:rsidRPr="00F824A8">
                    <w:rPr>
                      <w:rFonts w:ascii="新宋体" w:eastAsia="新宋体" w:hAnsi="新宋体" w:hint="eastAsia"/>
                      <w:szCs w:val="21"/>
                    </w:rPr>
                    <w:t>专门从事法律研究或者法律服务的机构，如律所、法学院校等，得5分；其他情况得1分。</w:t>
                  </w:r>
                </w:p>
                <w:p w14:paraId="5595BD3A" w14:textId="77777777"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（二）评分依据：</w:t>
                  </w:r>
                </w:p>
                <w:p w14:paraId="6C892CA4" w14:textId="2CDA8B78" w:rsidR="00F824A8" w:rsidRPr="00F824A8" w:rsidRDefault="00F824A8" w:rsidP="00F824A8">
                  <w:pPr>
                    <w:rPr>
                      <w:rFonts w:ascii="新宋体" w:eastAsia="新宋体" w:hAnsi="新宋体"/>
                      <w:szCs w:val="21"/>
                    </w:rPr>
                  </w:pPr>
                  <w:r w:rsidRPr="00F824A8">
                    <w:rPr>
                      <w:rFonts w:ascii="新宋体" w:eastAsia="新宋体" w:hAnsi="新宋体" w:hint="eastAsia"/>
                      <w:szCs w:val="21"/>
                    </w:rPr>
                    <w:t>1.要求提供有效的证书作为得分依据。</w:t>
                  </w:r>
                </w:p>
                <w:p w14:paraId="4395C65B" w14:textId="65826FDC" w:rsidR="00765B9B" w:rsidRDefault="00F824A8" w:rsidP="00F824A8">
                  <w:pPr>
                    <w:rPr>
                      <w:rFonts w:ascii="新宋体" w:eastAsia="新宋体" w:hAnsi="新宋体"/>
                      <w:szCs w:val="21"/>
                    </w:rPr>
                  </w:pPr>
                  <w:r w:rsidRPr="00F824A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F824A8">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3C4019AA" w:rsidR="00765B9B" w:rsidRDefault="00EF0B4C">
                  <w:pPr>
                    <w:rPr>
                      <w:rFonts w:ascii="新宋体" w:eastAsia="新宋体" w:hAnsi="新宋体"/>
                      <w:szCs w:val="21"/>
                    </w:rPr>
                  </w:pPr>
                  <w:r w:rsidRPr="00EF0B4C">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43185DD1" w:rsidR="00765B9B" w:rsidRDefault="00EF0B4C">
                  <w:pPr>
                    <w:rPr>
                      <w:rFonts w:ascii="新宋体" w:eastAsia="新宋体" w:hAnsi="新宋体"/>
                      <w:szCs w:val="21"/>
                    </w:rPr>
                  </w:pPr>
                  <w:r>
                    <w:rPr>
                      <w:rFonts w:ascii="新宋体" w:eastAsia="新宋体" w:hAnsi="新宋体" w:hint="eastAsia"/>
                      <w:szCs w:val="21"/>
                    </w:rPr>
                    <w:t>18</w:t>
                  </w:r>
                </w:p>
              </w:tc>
              <w:tc>
                <w:tcPr>
                  <w:tcW w:w="6324" w:type="dxa"/>
                  <w:tcBorders>
                    <w:top w:val="single" w:sz="4" w:space="0" w:color="auto"/>
                    <w:left w:val="single" w:sz="4" w:space="0" w:color="auto"/>
                    <w:bottom w:val="single" w:sz="4" w:space="0" w:color="auto"/>
                    <w:right w:val="single" w:sz="4" w:space="0" w:color="auto"/>
                  </w:tcBorders>
                  <w:vAlign w:val="center"/>
                </w:tcPr>
                <w:p w14:paraId="47793B07"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（一）评分内容：考察团队负责人资质及相关经验。</w:t>
                  </w:r>
                </w:p>
                <w:p w14:paraId="10DA4D85"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1.团队负责人通过国家法律职业资格考试，提供法律职业资格证书得2分；</w:t>
                  </w:r>
                </w:p>
                <w:p w14:paraId="21DC8FDB"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2.团队负责人具有研究员（正高）法律相关专业技术资格的，得8分；具有副研究员（副高）法律相关专业技术资格的，得4分；具有中级及以下法律相关专业技术资格的，得1分，最高得8分；</w:t>
                  </w:r>
                </w:p>
                <w:p w14:paraId="2587824D"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3.2020年1月1日至今（以投标截止时间为准），团队负责人负责或者参与过行政机关法律服务类项目的，每办理一个得2分，合计不超过6分；</w:t>
                  </w:r>
                </w:p>
                <w:p w14:paraId="5A9E9139"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4.发表过破产</w:t>
                  </w:r>
                  <w:proofErr w:type="gramStart"/>
                  <w:r w:rsidRPr="00EF0B4C">
                    <w:rPr>
                      <w:rFonts w:ascii="新宋体" w:eastAsia="新宋体" w:hAnsi="新宋体" w:hint="eastAsia"/>
                      <w:szCs w:val="21"/>
                    </w:rPr>
                    <w:t>法方向</w:t>
                  </w:r>
                  <w:proofErr w:type="gramEnd"/>
                  <w:r w:rsidRPr="00EF0B4C">
                    <w:rPr>
                      <w:rFonts w:ascii="新宋体" w:eastAsia="新宋体" w:hAnsi="新宋体" w:hint="eastAsia"/>
                      <w:szCs w:val="21"/>
                    </w:rPr>
                    <w:t>相关的文章，提供相关文章出版页或截图的得2分。</w:t>
                  </w:r>
                </w:p>
                <w:p w14:paraId="10361BF7"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（二）评分依据：</w:t>
                  </w:r>
                </w:p>
                <w:p w14:paraId="06DB878F"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1.投标人须提供团队负责人开标日前由投标人为其缴交的开标前三个月的社保缴</w:t>
                  </w:r>
                  <w:proofErr w:type="gramStart"/>
                  <w:r w:rsidRPr="00EF0B4C">
                    <w:rPr>
                      <w:rFonts w:ascii="新宋体" w:eastAsia="新宋体" w:hAnsi="新宋体" w:hint="eastAsia"/>
                      <w:szCs w:val="21"/>
                    </w:rPr>
                    <w:t>交证明</w:t>
                  </w:r>
                  <w:proofErr w:type="gramEnd"/>
                  <w:r w:rsidRPr="00EF0B4C">
                    <w:rPr>
                      <w:rFonts w:ascii="新宋体" w:eastAsia="新宋体" w:hAnsi="新宋体" w:hint="eastAsia"/>
                      <w:szCs w:val="21"/>
                    </w:rPr>
                    <w:t>材料（已退休返聘人员需提供聘用合同），如开标日上一个月社保单</w:t>
                  </w:r>
                  <w:proofErr w:type="gramStart"/>
                  <w:r w:rsidRPr="00EF0B4C">
                    <w:rPr>
                      <w:rFonts w:ascii="新宋体" w:eastAsia="新宋体" w:hAnsi="新宋体" w:hint="eastAsia"/>
                      <w:szCs w:val="21"/>
                    </w:rPr>
                    <w:t>位原因</w:t>
                  </w:r>
                  <w:proofErr w:type="gramEnd"/>
                  <w:r w:rsidRPr="00EF0B4C">
                    <w:rPr>
                      <w:rFonts w:ascii="新宋体" w:eastAsia="新宋体" w:hAnsi="新宋体" w:hint="eastAsia"/>
                      <w:szCs w:val="21"/>
                    </w:rPr>
                    <w:t>暂时无法取得，则可以往前顺延一个月；社保资料至少显示缴交养老保险信息。未提供或未按照要求提</w:t>
                  </w:r>
                  <w:r w:rsidRPr="00EF0B4C">
                    <w:rPr>
                      <w:rFonts w:ascii="新宋体" w:eastAsia="新宋体" w:hAnsi="新宋体" w:hint="eastAsia"/>
                      <w:szCs w:val="21"/>
                    </w:rPr>
                    <w:lastRenderedPageBreak/>
                    <w:t>供社保信息此项不得分。</w:t>
                  </w:r>
                </w:p>
                <w:p w14:paraId="2EEC2E99"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2.项目经验需提供中标通知书、合同、项目报告或合同甲方出具的证明文件等任</w:t>
                  </w:r>
                  <w:proofErr w:type="gramStart"/>
                  <w:r w:rsidRPr="00EF0B4C">
                    <w:rPr>
                      <w:rFonts w:ascii="新宋体" w:eastAsia="新宋体" w:hAnsi="新宋体" w:hint="eastAsia"/>
                      <w:szCs w:val="21"/>
                    </w:rPr>
                    <w:t>一</w:t>
                  </w:r>
                  <w:proofErr w:type="gramEnd"/>
                  <w:r w:rsidRPr="00EF0B4C">
                    <w:rPr>
                      <w:rFonts w:ascii="新宋体" w:eastAsia="新宋体" w:hAnsi="新宋体" w:hint="eastAsia"/>
                      <w:szCs w:val="21"/>
                    </w:rPr>
                    <w:t>作为得分依据；文章发表需提供相关文章出版页或截图为证。</w:t>
                  </w:r>
                </w:p>
                <w:p w14:paraId="5989DC57" w14:textId="35C47F85" w:rsidR="00765B9B" w:rsidRDefault="00EF0B4C" w:rsidP="00EF0B4C">
                  <w:pPr>
                    <w:rPr>
                      <w:rFonts w:ascii="新宋体" w:eastAsia="新宋体" w:hAnsi="新宋体"/>
                      <w:szCs w:val="21"/>
                    </w:rPr>
                  </w:pPr>
                  <w:r w:rsidRPr="00EF0B4C">
                    <w:rPr>
                      <w:rFonts w:ascii="新宋体" w:eastAsia="新宋体" w:hAnsi="新宋体" w:hint="eastAsia"/>
                      <w:szCs w:val="21"/>
                    </w:rPr>
                    <w:t>3.评分中出现无证明资料或专家无法凭所提供资料判断是否得分的情况，一律作不得分处理。</w:t>
                  </w:r>
                </w:p>
              </w:tc>
            </w:tr>
            <w:tr w:rsidR="00765B9B" w14:paraId="1027C1B1" w14:textId="77777777" w:rsidTr="00F824A8">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47386282" w:rsidR="00765B9B" w:rsidRDefault="00EF0B4C">
                  <w:pPr>
                    <w:rPr>
                      <w:rFonts w:ascii="新宋体" w:eastAsia="新宋体" w:hAnsi="新宋体"/>
                      <w:szCs w:val="21"/>
                    </w:rPr>
                  </w:pPr>
                  <w:r w:rsidRPr="00EF0B4C">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22B06E37" w:rsidR="00765B9B" w:rsidRDefault="00EF0B4C">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59E5C718"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（一）评审内容：考察团队成员资质及相关经验。</w:t>
                  </w:r>
                </w:p>
                <w:p w14:paraId="5F13C5F3"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1.团队成员通过国家法律职业资格考试的，每提供一人得2分，最高不超过4分，提供法律职业资格证书作为得分依据。</w:t>
                  </w:r>
                </w:p>
                <w:p w14:paraId="149DDA24"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2.2020年1月1日至今，团队成员参与过政府部门法律服务类项目经验的，每参加一项得2分，最高不超过6分。</w:t>
                  </w:r>
                </w:p>
                <w:p w14:paraId="06C648E9"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（二）评分依据</w:t>
                  </w:r>
                </w:p>
                <w:p w14:paraId="7FE7BE19"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1.投标人须提供团队成员开标日前与投标人签订的劳动合同或其他证明劳动关系的协议文件（如已退休返聘人员需提供聘用合同），不提供或不满足此项不得分。</w:t>
                  </w:r>
                </w:p>
                <w:p w14:paraId="7874D2C5"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2.项目经验需提供中标通知书、合同、项目报告或合同甲方出具的证明文件等任意一项作为得分依据。</w:t>
                  </w:r>
                </w:p>
                <w:p w14:paraId="34C6BBFD" w14:textId="77777777" w:rsidR="00EF0B4C" w:rsidRPr="00EF0B4C" w:rsidRDefault="00EF0B4C" w:rsidP="00EF0B4C">
                  <w:pPr>
                    <w:rPr>
                      <w:rFonts w:ascii="新宋体" w:eastAsia="新宋体" w:hAnsi="新宋体"/>
                      <w:szCs w:val="21"/>
                    </w:rPr>
                  </w:pPr>
                  <w:r w:rsidRPr="00EF0B4C">
                    <w:rPr>
                      <w:rFonts w:ascii="新宋体" w:eastAsia="新宋体" w:hAnsi="新宋体" w:hint="eastAsia"/>
                      <w:szCs w:val="21"/>
                    </w:rPr>
                    <w:t>3.评分中出现无证明资料或专家无法凭所提供资料判断是否得分的情况，一律作不得分处理。</w:t>
                  </w:r>
                </w:p>
                <w:p w14:paraId="37ECBD52" w14:textId="4726AC75" w:rsidR="00765B9B" w:rsidRDefault="00EF0B4C" w:rsidP="00EF0B4C">
                  <w:pPr>
                    <w:rPr>
                      <w:rFonts w:ascii="新宋体" w:eastAsia="新宋体" w:hAnsi="新宋体"/>
                      <w:szCs w:val="21"/>
                    </w:rPr>
                  </w:pPr>
                  <w:r w:rsidRPr="00EF0B4C">
                    <w:rPr>
                      <w:rFonts w:ascii="新宋体" w:eastAsia="新宋体" w:hAnsi="新宋体" w:hint="eastAsia"/>
                      <w:szCs w:val="21"/>
                    </w:rPr>
                    <w:t>4.同一个人同时满足评审内容1-2项，可以重复计分。</w:t>
                  </w:r>
                </w:p>
              </w:tc>
            </w:tr>
            <w:tr w:rsidR="00765B9B" w14:paraId="047EFB38" w14:textId="77777777" w:rsidTr="00F824A8">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5410D274" w:rsidR="00765B9B" w:rsidRDefault="00B23353">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4C55A712" w:rsidR="00765B9B" w:rsidRDefault="00B23353">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E0F0D1D" w14:textId="77777777" w:rsidR="00B23353" w:rsidRPr="00B23353" w:rsidRDefault="00B23353" w:rsidP="00B23353">
                  <w:pPr>
                    <w:rPr>
                      <w:szCs w:val="21"/>
                    </w:rPr>
                  </w:pPr>
                  <w:r w:rsidRPr="00B23353">
                    <w:rPr>
                      <w:rFonts w:hint="eastAsia"/>
                      <w:szCs w:val="21"/>
                    </w:rPr>
                    <w:t>1.</w:t>
                  </w:r>
                  <w:r w:rsidRPr="00B23353">
                    <w:rPr>
                      <w:rFonts w:hint="eastAsia"/>
                      <w:szCs w:val="21"/>
                    </w:rPr>
                    <w:t>深圳供应商，或非深圳</w:t>
                  </w:r>
                  <w:proofErr w:type="gramStart"/>
                  <w:r w:rsidRPr="00B23353">
                    <w:rPr>
                      <w:rFonts w:hint="eastAsia"/>
                      <w:szCs w:val="21"/>
                    </w:rPr>
                    <w:t>供应商但在</w:t>
                  </w:r>
                  <w:proofErr w:type="gramEnd"/>
                  <w:r w:rsidRPr="00B23353">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B23353">
                    <w:rPr>
                      <w:rFonts w:hint="eastAsia"/>
                      <w:szCs w:val="21"/>
                    </w:rPr>
                    <w:t>5</w:t>
                  </w:r>
                  <w:r w:rsidRPr="00B23353">
                    <w:rPr>
                      <w:rFonts w:hint="eastAsia"/>
                      <w:szCs w:val="21"/>
                    </w:rPr>
                    <w:t>分；否则不得分。</w:t>
                  </w:r>
                </w:p>
                <w:p w14:paraId="78DAFF3F" w14:textId="0276F5AE" w:rsidR="00765B9B" w:rsidRDefault="00B23353" w:rsidP="00B23353">
                  <w:pPr>
                    <w:rPr>
                      <w:rFonts w:ascii="新宋体" w:eastAsia="新宋体" w:hAnsi="新宋体"/>
                      <w:szCs w:val="21"/>
                    </w:rPr>
                  </w:pPr>
                  <w:r w:rsidRPr="00B23353">
                    <w:rPr>
                      <w:rFonts w:hint="eastAsia"/>
                      <w:szCs w:val="21"/>
                    </w:rPr>
                    <w:t>2.</w:t>
                  </w:r>
                  <w:r w:rsidRPr="00B23353">
                    <w:rPr>
                      <w:rFonts w:hint="eastAsia"/>
                      <w:szCs w:val="21"/>
                    </w:rPr>
                    <w:t>外地供应商承诺：中标后设立本地经营（服务）网点的，提供承诺文件（格式自定）的，得</w:t>
                  </w:r>
                  <w:r w:rsidRPr="00B23353">
                    <w:rPr>
                      <w:rFonts w:hint="eastAsia"/>
                      <w:szCs w:val="21"/>
                    </w:rPr>
                    <w:t>5</w:t>
                  </w:r>
                  <w:r w:rsidRPr="00B23353">
                    <w:rPr>
                      <w:rFonts w:hint="eastAsia"/>
                      <w:szCs w:val="21"/>
                    </w:rPr>
                    <w:t>分；未提供承诺或承诺内容不满足要求均不得分。</w:t>
                  </w:r>
                </w:p>
              </w:tc>
            </w:tr>
            <w:tr w:rsidR="00765B9B" w14:paraId="0E3DF82D" w14:textId="77777777" w:rsidTr="00F824A8">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11AF0384" w:rsidR="00765B9B" w:rsidRDefault="00B23353">
                  <w:pPr>
                    <w:jc w:val="center"/>
                    <w:rPr>
                      <w:rFonts w:ascii="新宋体" w:eastAsia="新宋体" w:hAnsi="新宋体"/>
                      <w:b/>
                      <w:szCs w:val="21"/>
                    </w:rPr>
                  </w:pPr>
                  <w:r>
                    <w:rPr>
                      <w:rFonts w:ascii="新宋体" w:eastAsia="新宋体" w:hAnsi="新宋体" w:hint="eastAsia"/>
                      <w:b/>
                      <w:szCs w:val="21"/>
                    </w:rPr>
                    <w:t>12</w:t>
                  </w:r>
                </w:p>
              </w:tc>
            </w:tr>
            <w:tr w:rsidR="00765B9B" w14:paraId="07595C31" w14:textId="77777777" w:rsidTr="00F824A8">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F824A8">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486C8B27" w:rsidR="00765B9B" w:rsidRDefault="00B23353">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F824A8">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6C9A65B5" w:rsidR="00765B9B" w:rsidRDefault="00B23353">
                  <w:pPr>
                    <w:rPr>
                      <w:rFonts w:ascii="新宋体" w:eastAsia="新宋体" w:hAnsi="新宋体" w:cs="宋体"/>
                      <w:szCs w:val="21"/>
                    </w:rPr>
                  </w:pPr>
                  <w:r>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EB112E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E8DA992" w:rsidR="00765B9B" w:rsidRDefault="0091633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BAF1AA2" w:rsidR="00765B9B" w:rsidRDefault="0091633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w:t>
      </w:r>
      <w:r>
        <w:rPr>
          <w:rFonts w:ascii="新宋体" w:eastAsia="新宋体" w:hAnsi="新宋体" w:hint="eastAsia"/>
        </w:rPr>
        <w:lastRenderedPageBreak/>
        <w:t>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7D6A2056" w:rsidR="00765B9B" w:rsidRPr="00092EF2" w:rsidRDefault="005D0BBC">
            <w:pPr>
              <w:spacing w:line="360" w:lineRule="auto"/>
              <w:rPr>
                <w:rFonts w:ascii="新宋体" w:eastAsia="新宋体" w:hAnsi="新宋体"/>
                <w:szCs w:val="21"/>
              </w:rPr>
            </w:pPr>
            <w:r>
              <w:rPr>
                <w:rFonts w:ascii="新宋体" w:eastAsia="新宋体" w:hAnsi="新宋体" w:hint="eastAsia"/>
                <w:szCs w:val="21"/>
              </w:rPr>
              <w:t>项目概</w:t>
            </w:r>
            <w:r w:rsidRPr="00916336">
              <w:rPr>
                <w:rFonts w:ascii="新宋体" w:eastAsia="新宋体" w:hAnsi="新宋体" w:hint="eastAsia"/>
                <w:szCs w:val="21"/>
              </w:rPr>
              <w:t>况：</w:t>
            </w:r>
            <w:r w:rsidR="000714F5">
              <w:rPr>
                <w:rFonts w:ascii="新宋体" w:eastAsia="新宋体" w:hAnsi="新宋体" w:hint="eastAsia"/>
                <w:szCs w:val="21"/>
                <w:u w:val="single"/>
              </w:rPr>
              <w:t>协助编制《深圳市个人破产援助资金管理办法》专项法律服务项目</w:t>
            </w:r>
            <w:r w:rsidRPr="00916336">
              <w:rPr>
                <w:rFonts w:ascii="新宋体" w:eastAsia="新宋体" w:hAnsi="新宋体" w:hint="eastAsia"/>
                <w:szCs w:val="21"/>
              </w:rPr>
              <w:t>采购项目的潜在投标人应在</w:t>
            </w:r>
            <w:r w:rsidRPr="00916336">
              <w:rPr>
                <w:rFonts w:ascii="新宋体" w:eastAsia="新宋体" w:hAnsi="新宋体" w:hint="eastAsia"/>
                <w:szCs w:val="21"/>
                <w:u w:val="single"/>
              </w:rPr>
              <w:t>深圳市福田区天安数码</w:t>
            </w:r>
            <w:proofErr w:type="gramStart"/>
            <w:r w:rsidRPr="00916336">
              <w:rPr>
                <w:rFonts w:ascii="新宋体" w:eastAsia="新宋体" w:hAnsi="新宋体" w:hint="eastAsia"/>
                <w:szCs w:val="21"/>
                <w:u w:val="single"/>
              </w:rPr>
              <w:t>城创新</w:t>
            </w:r>
            <w:proofErr w:type="gramEnd"/>
            <w:r w:rsidRPr="00916336">
              <w:rPr>
                <w:rFonts w:ascii="新宋体" w:eastAsia="新宋体" w:hAnsi="新宋体" w:hint="eastAsia"/>
                <w:szCs w:val="21"/>
                <w:u w:val="single"/>
              </w:rPr>
              <w:t>科技广场一期B座1210室</w:t>
            </w:r>
            <w:r w:rsidRPr="00916336">
              <w:rPr>
                <w:rFonts w:ascii="新宋体" w:eastAsia="新宋体" w:hAnsi="新宋体" w:hint="eastAsia"/>
                <w:szCs w:val="21"/>
              </w:rPr>
              <w:t>获取招</w:t>
            </w:r>
            <w:r>
              <w:rPr>
                <w:rFonts w:ascii="新宋体" w:eastAsia="新宋体" w:hAnsi="新宋体" w:hint="eastAsia"/>
                <w:szCs w:val="21"/>
              </w:rPr>
              <w:t>标文件，</w:t>
            </w:r>
            <w:r w:rsidRPr="00092EF2">
              <w:rPr>
                <w:rFonts w:ascii="新宋体" w:eastAsia="新宋体" w:hAnsi="新宋体" w:hint="eastAsia"/>
                <w:szCs w:val="21"/>
              </w:rPr>
              <w:t>并于</w:t>
            </w:r>
            <w:r w:rsidR="001937AE" w:rsidRPr="00092EF2">
              <w:rPr>
                <w:rFonts w:ascii="新宋体" w:eastAsia="新宋体" w:hAnsi="新宋体" w:hint="eastAsia"/>
                <w:szCs w:val="21"/>
                <w:u w:val="single"/>
              </w:rPr>
              <w:t>2023</w:t>
            </w:r>
            <w:r w:rsidRPr="00092EF2">
              <w:rPr>
                <w:rFonts w:ascii="新宋体" w:eastAsia="新宋体" w:hAnsi="新宋体" w:hint="eastAsia"/>
                <w:bCs/>
                <w:szCs w:val="21"/>
                <w:u w:val="single"/>
              </w:rPr>
              <w:t>年</w:t>
            </w:r>
            <w:r w:rsidR="00092EF2" w:rsidRPr="00092EF2">
              <w:rPr>
                <w:rFonts w:ascii="新宋体" w:eastAsia="新宋体" w:hAnsi="新宋体" w:hint="eastAsia"/>
                <w:bCs/>
                <w:szCs w:val="21"/>
                <w:u w:val="single"/>
              </w:rPr>
              <w:t>06</w:t>
            </w:r>
            <w:r w:rsidRPr="00092EF2">
              <w:rPr>
                <w:rFonts w:ascii="新宋体" w:eastAsia="新宋体" w:hAnsi="新宋体" w:hint="eastAsia"/>
                <w:bCs/>
                <w:szCs w:val="21"/>
                <w:u w:val="single"/>
              </w:rPr>
              <w:t>月</w:t>
            </w:r>
            <w:r w:rsidR="00092EF2" w:rsidRPr="00092EF2">
              <w:rPr>
                <w:rFonts w:ascii="新宋体" w:eastAsia="新宋体" w:hAnsi="新宋体" w:hint="eastAsia"/>
                <w:bCs/>
                <w:szCs w:val="21"/>
                <w:u w:val="single"/>
              </w:rPr>
              <w:t>25</w:t>
            </w:r>
            <w:r w:rsidRPr="00092EF2">
              <w:rPr>
                <w:rFonts w:ascii="新宋体" w:eastAsia="新宋体" w:hAnsi="新宋体" w:hint="eastAsia"/>
                <w:bCs/>
                <w:szCs w:val="21"/>
                <w:u w:val="single"/>
              </w:rPr>
              <w:t>日</w:t>
            </w:r>
            <w:r w:rsidR="00092EF2" w:rsidRPr="00092EF2">
              <w:rPr>
                <w:rFonts w:ascii="新宋体" w:eastAsia="新宋体" w:hAnsi="新宋体" w:hint="eastAsia"/>
                <w:bCs/>
                <w:szCs w:val="21"/>
                <w:u w:val="single"/>
              </w:rPr>
              <w:t>14</w:t>
            </w:r>
            <w:r w:rsidRPr="00092EF2">
              <w:rPr>
                <w:rFonts w:ascii="新宋体" w:eastAsia="新宋体" w:hAnsi="新宋体" w:hint="eastAsia"/>
                <w:bCs/>
                <w:szCs w:val="21"/>
                <w:u w:val="single"/>
              </w:rPr>
              <w:t>:</w:t>
            </w:r>
            <w:r w:rsidR="00092EF2" w:rsidRPr="00092EF2">
              <w:rPr>
                <w:rFonts w:ascii="新宋体" w:eastAsia="新宋体" w:hAnsi="新宋体" w:hint="eastAsia"/>
                <w:bCs/>
                <w:szCs w:val="21"/>
                <w:u w:val="single"/>
              </w:rPr>
              <w:t>30</w:t>
            </w:r>
            <w:r w:rsidRPr="00092EF2">
              <w:rPr>
                <w:rFonts w:ascii="新宋体" w:eastAsia="新宋体" w:hAnsi="新宋体" w:hint="eastAsia"/>
                <w:bCs/>
                <w:szCs w:val="21"/>
                <w:u w:val="single"/>
              </w:rPr>
              <w:t>（</w:t>
            </w:r>
            <w:r w:rsidRPr="00092EF2">
              <w:rPr>
                <w:rFonts w:ascii="新宋体" w:eastAsia="新宋体" w:hAnsi="新宋体" w:hint="eastAsia"/>
                <w:bCs/>
                <w:szCs w:val="21"/>
              </w:rPr>
              <w:t>北京时间）前提交响应文件</w:t>
            </w:r>
            <w:r w:rsidRPr="00092EF2">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DEA23B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916336" w:rsidRPr="00916336">
              <w:rPr>
                <w:rFonts w:ascii="新宋体" w:eastAsia="新宋体" w:hAnsi="新宋体"/>
                <w:szCs w:val="21"/>
              </w:rPr>
              <w:t>RNX2023170ZC-SZSF</w:t>
            </w:r>
          </w:p>
          <w:p w14:paraId="3715B7AC" w14:textId="6B67908E"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714F5">
              <w:rPr>
                <w:rFonts w:ascii="新宋体" w:eastAsia="新宋体" w:hAnsi="新宋体" w:hint="eastAsia"/>
                <w:szCs w:val="21"/>
              </w:rPr>
              <w:t>协助编制《深圳市个人破产援助资金管理办法》专项法律服务项目</w:t>
            </w:r>
          </w:p>
          <w:p w14:paraId="5734169A" w14:textId="6FEB0C4A"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916336" w:rsidRPr="00916336">
              <w:rPr>
                <w:rFonts w:ascii="新宋体" w:eastAsia="新宋体" w:hAnsi="新宋体" w:hint="eastAsia"/>
                <w:szCs w:val="21"/>
              </w:rPr>
              <w:t>人民币壹拾贰万伍仟元（125,000.00）</w:t>
            </w:r>
          </w:p>
          <w:p w14:paraId="0453F8FA" w14:textId="5DADE998"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916336">
              <w:rPr>
                <w:rFonts w:ascii="新宋体" w:eastAsia="新宋体" w:hAnsi="新宋体" w:hint="eastAsia"/>
                <w:szCs w:val="21"/>
              </w:rPr>
              <w:t>最高限价</w:t>
            </w:r>
            <w:r>
              <w:rPr>
                <w:rFonts w:ascii="新宋体" w:eastAsia="新宋体" w:hAnsi="新宋体" w:hint="eastAsia"/>
                <w:szCs w:val="21"/>
              </w:rPr>
              <w:t>：</w:t>
            </w:r>
            <w:r w:rsidR="00916336" w:rsidRPr="00916336">
              <w:rPr>
                <w:rFonts w:ascii="新宋体" w:eastAsia="新宋体" w:hAnsi="新宋体" w:hint="eastAsia"/>
                <w:szCs w:val="21"/>
              </w:rPr>
              <w:t>人民币壹拾贰万伍仟元（125,000.00）</w:t>
            </w:r>
          </w:p>
          <w:p w14:paraId="248338EF" w14:textId="66B40D1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916336">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276"/>
              <w:gridCol w:w="2495"/>
              <w:gridCol w:w="1092"/>
            </w:tblGrid>
            <w:tr w:rsidR="00765B9B" w14:paraId="11499111" w14:textId="77777777" w:rsidTr="00916336">
              <w:trPr>
                <w:jc w:val="center"/>
              </w:trPr>
              <w:tc>
                <w:tcPr>
                  <w:tcW w:w="4015"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276"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495" w:type="dxa"/>
                  <w:shd w:val="clear" w:color="auto" w:fill="4BACC6"/>
                  <w:vAlign w:val="center"/>
                </w:tcPr>
                <w:p w14:paraId="30E9BDBD" w14:textId="0DC778F9" w:rsidR="00765B9B" w:rsidRDefault="005D0BBC" w:rsidP="00916336">
                  <w:pPr>
                    <w:spacing w:line="360" w:lineRule="auto"/>
                    <w:jc w:val="center"/>
                    <w:rPr>
                      <w:rFonts w:ascii="新宋体" w:eastAsia="新宋体" w:hAnsi="新宋体"/>
                      <w:szCs w:val="21"/>
                    </w:rPr>
                  </w:pPr>
                  <w:r>
                    <w:rPr>
                      <w:rFonts w:ascii="新宋体" w:eastAsia="新宋体" w:hAnsi="新宋体" w:hint="eastAsia"/>
                      <w:szCs w:val="21"/>
                    </w:rPr>
                    <w:t>简要技术需求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916336" w:rsidRPr="00916336" w14:paraId="4E176684" w14:textId="77777777" w:rsidTr="00916336">
              <w:trPr>
                <w:jc w:val="center"/>
              </w:trPr>
              <w:tc>
                <w:tcPr>
                  <w:tcW w:w="4015" w:type="dxa"/>
                  <w:shd w:val="clear" w:color="auto" w:fill="auto"/>
                  <w:vAlign w:val="center"/>
                </w:tcPr>
                <w:p w14:paraId="4E4EE6A8" w14:textId="7F21879A" w:rsidR="00765B9B" w:rsidRPr="00916336" w:rsidRDefault="000714F5">
                  <w:pPr>
                    <w:spacing w:line="360" w:lineRule="auto"/>
                    <w:jc w:val="center"/>
                    <w:rPr>
                      <w:rFonts w:ascii="新宋体" w:eastAsia="新宋体" w:hAnsi="新宋体"/>
                      <w:szCs w:val="21"/>
                      <w:u w:val="single"/>
                    </w:rPr>
                  </w:pPr>
                  <w:bookmarkStart w:id="2" w:name="_GoBack"/>
                  <w:bookmarkEnd w:id="2"/>
                  <w:r>
                    <w:rPr>
                      <w:rFonts w:ascii="新宋体" w:eastAsia="新宋体" w:hAnsi="新宋体" w:hint="eastAsia"/>
                      <w:szCs w:val="21"/>
                      <w:u w:val="single"/>
                    </w:rPr>
                    <w:t>协助编制《深圳市个人破产援助资金管理办法》专项法律服务项目</w:t>
                  </w:r>
                </w:p>
              </w:tc>
              <w:tc>
                <w:tcPr>
                  <w:tcW w:w="1276" w:type="dxa"/>
                  <w:shd w:val="clear" w:color="auto" w:fill="auto"/>
                  <w:vAlign w:val="center"/>
                </w:tcPr>
                <w:p w14:paraId="43F39EB0" w14:textId="73E75C29" w:rsidR="00765B9B" w:rsidRPr="00916336" w:rsidRDefault="00916336">
                  <w:pPr>
                    <w:spacing w:line="360" w:lineRule="auto"/>
                    <w:jc w:val="center"/>
                    <w:rPr>
                      <w:rFonts w:ascii="新宋体" w:eastAsia="新宋体" w:hAnsi="新宋体"/>
                      <w:szCs w:val="21"/>
                      <w:u w:val="single"/>
                    </w:rPr>
                  </w:pPr>
                  <w:r w:rsidRPr="00916336">
                    <w:rPr>
                      <w:rFonts w:ascii="新宋体" w:eastAsia="新宋体" w:hAnsi="新宋体"/>
                      <w:szCs w:val="21"/>
                      <w:u w:val="single"/>
                    </w:rPr>
                    <w:t>一项</w:t>
                  </w:r>
                </w:p>
              </w:tc>
              <w:tc>
                <w:tcPr>
                  <w:tcW w:w="2495" w:type="dxa"/>
                  <w:shd w:val="clear" w:color="auto" w:fill="auto"/>
                  <w:vAlign w:val="center"/>
                </w:tcPr>
                <w:p w14:paraId="741B8FBD" w14:textId="77777777" w:rsidR="00765B9B" w:rsidRPr="00916336" w:rsidRDefault="005D0BBC">
                  <w:pPr>
                    <w:spacing w:line="360" w:lineRule="auto"/>
                    <w:jc w:val="center"/>
                    <w:rPr>
                      <w:rFonts w:ascii="新宋体" w:eastAsia="新宋体" w:hAnsi="新宋体"/>
                      <w:szCs w:val="21"/>
                      <w:u w:val="single"/>
                    </w:rPr>
                  </w:pPr>
                  <w:r w:rsidRPr="00916336">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916336" w:rsidRDefault="00765B9B">
                  <w:pPr>
                    <w:spacing w:line="360" w:lineRule="auto"/>
                    <w:jc w:val="center"/>
                    <w:rPr>
                      <w:rFonts w:ascii="新宋体" w:eastAsia="新宋体" w:hAnsi="新宋体"/>
                      <w:szCs w:val="21"/>
                      <w:u w:val="single"/>
                    </w:rPr>
                  </w:pPr>
                </w:p>
              </w:tc>
            </w:tr>
          </w:tbl>
          <w:p w14:paraId="72C4C718" w14:textId="3B9CCB7B" w:rsidR="00765B9B" w:rsidRPr="00916336" w:rsidRDefault="005D0BBC">
            <w:pPr>
              <w:spacing w:line="360" w:lineRule="auto"/>
              <w:rPr>
                <w:rFonts w:ascii="新宋体" w:eastAsia="新宋体" w:hAnsi="新宋体"/>
                <w:szCs w:val="21"/>
                <w:u w:val="single"/>
              </w:rPr>
            </w:pPr>
            <w:r w:rsidRPr="00916336">
              <w:rPr>
                <w:rFonts w:ascii="新宋体" w:eastAsia="新宋体" w:hAnsi="新宋体" w:hint="eastAsia"/>
                <w:szCs w:val="21"/>
              </w:rPr>
              <w:t>6.合同履行期限：</w:t>
            </w:r>
            <w:r w:rsidR="00916336" w:rsidRPr="00916336">
              <w:rPr>
                <w:rFonts w:ascii="新宋体" w:eastAsia="新宋体" w:hAnsi="新宋体" w:hint="eastAsia"/>
                <w:szCs w:val="21"/>
              </w:rPr>
              <w:t>自合同签订之日起至2023年12月，服务期限结束后6个月为售后服务期，须提供有关成果的答疑服务。</w:t>
            </w:r>
          </w:p>
          <w:p w14:paraId="0216C834" w14:textId="67383A6D" w:rsidR="00765B9B" w:rsidRPr="00916336" w:rsidRDefault="005D0BBC">
            <w:pPr>
              <w:spacing w:line="360" w:lineRule="auto"/>
              <w:rPr>
                <w:rFonts w:ascii="新宋体" w:eastAsia="新宋体" w:hAnsi="新宋体"/>
                <w:szCs w:val="21"/>
              </w:rPr>
            </w:pPr>
            <w:r w:rsidRPr="00916336">
              <w:rPr>
                <w:rFonts w:ascii="新宋体" w:eastAsia="新宋体" w:hAnsi="新宋体" w:hint="eastAsia"/>
                <w:szCs w:val="21"/>
              </w:rPr>
              <w:t>7.本项目</w:t>
            </w:r>
            <w:r w:rsidR="00916336" w:rsidRPr="00916336">
              <w:rPr>
                <w:rFonts w:ascii="新宋体" w:eastAsia="新宋体" w:hAnsi="新宋体" w:hint="eastAsia"/>
                <w:szCs w:val="21"/>
              </w:rPr>
              <w:t>不</w:t>
            </w:r>
            <w:r w:rsidRPr="00916336">
              <w:rPr>
                <w:rFonts w:ascii="新宋体" w:eastAsia="新宋体" w:hAnsi="新宋体" w:hint="eastAsia"/>
                <w:szCs w:val="21"/>
              </w:rPr>
              <w:t>接受联合体投标</w:t>
            </w:r>
            <w:r w:rsidR="00916336" w:rsidRPr="00916336">
              <w:rPr>
                <w:rFonts w:ascii="新宋体" w:eastAsia="新宋体" w:hAnsi="新宋体" w:hint="eastAsia"/>
                <w:szCs w:val="21"/>
              </w:rPr>
              <w:t>。</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7326445B" w:rsidR="00765B9B" w:rsidRPr="00916336"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916336">
              <w:rPr>
                <w:rFonts w:ascii="新宋体" w:eastAsia="新宋体" w:hAnsi="新宋体" w:hint="eastAsia"/>
              </w:rPr>
              <w:t>：</w:t>
            </w:r>
            <w:r w:rsidRPr="00916336">
              <w:rPr>
                <w:rFonts w:ascii="新宋体" w:eastAsia="新宋体" w:hAnsi="新宋体" w:hint="eastAsia"/>
                <w:u w:val="single"/>
              </w:rPr>
              <w:t>非专门面向中小企业</w:t>
            </w:r>
          </w:p>
          <w:p w14:paraId="107FD858" w14:textId="4C77BF9F" w:rsidR="00765B9B" w:rsidRDefault="005D0BBC">
            <w:pPr>
              <w:spacing w:line="360" w:lineRule="auto"/>
              <w:rPr>
                <w:rFonts w:ascii="新宋体" w:eastAsia="新宋体" w:hAnsi="新宋体"/>
              </w:rPr>
            </w:pPr>
            <w:r>
              <w:rPr>
                <w:rFonts w:ascii="新宋体" w:eastAsia="新宋体" w:hAnsi="新宋体" w:hint="eastAsia"/>
              </w:rPr>
              <w:t>（3）</w:t>
            </w:r>
            <w:r w:rsidRPr="00916336">
              <w:rPr>
                <w:rFonts w:ascii="新宋体" w:eastAsia="新宋体" w:hAnsi="新宋体" w:cs="宋体" w:hint="eastAsia"/>
                <w:kern w:val="0"/>
              </w:rPr>
              <w:t>本项目的特定资格要求：</w:t>
            </w:r>
            <w:r w:rsidR="00916336">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Pr="00610152"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012C483" w:rsidR="00765B9B" w:rsidRDefault="005D0BBC">
            <w:pPr>
              <w:spacing w:line="360" w:lineRule="auto"/>
              <w:rPr>
                <w:rFonts w:ascii="新宋体" w:eastAsia="新宋体" w:hAnsi="新宋体" w:cs="宋体"/>
                <w:szCs w:val="21"/>
              </w:rPr>
            </w:pPr>
            <w:r w:rsidRPr="00610152">
              <w:rPr>
                <w:rFonts w:ascii="新宋体" w:eastAsia="新宋体" w:hAnsi="新宋体" w:hint="eastAsia"/>
                <w:szCs w:val="21"/>
              </w:rPr>
              <w:t>1.</w:t>
            </w:r>
            <w:r w:rsidRPr="00610152">
              <w:rPr>
                <w:rFonts w:ascii="新宋体" w:eastAsia="新宋体" w:hAnsi="新宋体" w:cs="宋体" w:hint="eastAsia"/>
                <w:szCs w:val="21"/>
              </w:rPr>
              <w:t>时间：</w:t>
            </w:r>
            <w:r w:rsidR="001937AE" w:rsidRPr="00610152">
              <w:rPr>
                <w:rFonts w:ascii="新宋体" w:eastAsia="新宋体" w:hAnsi="新宋体" w:cs="宋体" w:hint="eastAsia"/>
                <w:szCs w:val="21"/>
              </w:rPr>
              <w:t>2023</w:t>
            </w:r>
            <w:r w:rsidRPr="00610152">
              <w:rPr>
                <w:rFonts w:ascii="新宋体" w:eastAsia="新宋体" w:hAnsi="新宋体"/>
                <w:szCs w:val="21"/>
              </w:rPr>
              <w:t>年</w:t>
            </w:r>
            <w:r w:rsidR="00610152" w:rsidRPr="00610152">
              <w:rPr>
                <w:rFonts w:ascii="新宋体" w:eastAsia="新宋体" w:hAnsi="新宋体" w:hint="eastAsia"/>
                <w:szCs w:val="21"/>
              </w:rPr>
              <w:t>06</w:t>
            </w:r>
            <w:r w:rsidRPr="00610152">
              <w:rPr>
                <w:rFonts w:ascii="新宋体" w:eastAsia="新宋体" w:hAnsi="新宋体"/>
                <w:szCs w:val="21"/>
              </w:rPr>
              <w:t>月</w:t>
            </w:r>
            <w:r w:rsidR="00610152" w:rsidRPr="00610152">
              <w:rPr>
                <w:rFonts w:ascii="新宋体" w:eastAsia="新宋体" w:hAnsi="新宋体" w:hint="eastAsia"/>
                <w:szCs w:val="21"/>
              </w:rPr>
              <w:t>13</w:t>
            </w:r>
            <w:r w:rsidRPr="00610152">
              <w:rPr>
                <w:rFonts w:ascii="新宋体" w:eastAsia="新宋体" w:hAnsi="新宋体"/>
                <w:szCs w:val="21"/>
              </w:rPr>
              <w:t>日</w:t>
            </w:r>
            <w:r w:rsidRPr="00610152">
              <w:rPr>
                <w:rFonts w:ascii="新宋体" w:eastAsia="新宋体" w:hAnsi="新宋体" w:cs="宋体" w:hint="eastAsia"/>
                <w:szCs w:val="21"/>
              </w:rPr>
              <w:t>起至</w:t>
            </w:r>
            <w:r w:rsidR="001937AE" w:rsidRPr="00610152">
              <w:rPr>
                <w:rFonts w:ascii="新宋体" w:eastAsia="新宋体" w:hAnsi="新宋体" w:cs="宋体" w:hint="eastAsia"/>
                <w:szCs w:val="21"/>
              </w:rPr>
              <w:t>2023</w:t>
            </w:r>
            <w:r w:rsidRPr="00610152">
              <w:rPr>
                <w:rFonts w:ascii="新宋体" w:eastAsia="新宋体" w:hAnsi="新宋体"/>
                <w:szCs w:val="21"/>
              </w:rPr>
              <w:t>年</w:t>
            </w:r>
            <w:r w:rsidR="00610152" w:rsidRPr="00610152">
              <w:rPr>
                <w:rFonts w:ascii="新宋体" w:eastAsia="新宋体" w:hAnsi="新宋体" w:hint="eastAsia"/>
                <w:szCs w:val="21"/>
              </w:rPr>
              <w:t>06</w:t>
            </w:r>
            <w:r w:rsidRPr="00610152">
              <w:rPr>
                <w:rFonts w:ascii="新宋体" w:eastAsia="新宋体" w:hAnsi="新宋体"/>
                <w:szCs w:val="21"/>
              </w:rPr>
              <w:t>月</w:t>
            </w:r>
            <w:r w:rsidR="00610152" w:rsidRPr="00610152">
              <w:rPr>
                <w:rFonts w:ascii="新宋体" w:eastAsia="新宋体" w:hAnsi="新宋体" w:hint="eastAsia"/>
                <w:szCs w:val="21"/>
              </w:rPr>
              <w:t>19</w:t>
            </w:r>
            <w:r w:rsidRPr="00610152">
              <w:rPr>
                <w:rFonts w:ascii="新宋体" w:eastAsia="新宋体" w:hAnsi="新宋体"/>
                <w:szCs w:val="21"/>
              </w:rPr>
              <w:t>日</w:t>
            </w:r>
            <w:r w:rsidRPr="00610152">
              <w:rPr>
                <w:rFonts w:ascii="新宋体" w:eastAsia="新宋体" w:hAnsi="新宋体" w:cs="宋体" w:hint="eastAsia"/>
                <w:szCs w:val="21"/>
              </w:rPr>
              <w:t>，每天</w:t>
            </w:r>
            <w:r>
              <w:rPr>
                <w:rFonts w:ascii="新宋体" w:eastAsia="新宋体" w:hAnsi="新宋体" w:cs="宋体" w:hint="eastAsia"/>
                <w:szCs w:val="21"/>
              </w:rPr>
              <w:t>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D505B4"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w:t>
            </w:r>
            <w:r w:rsidRPr="00D505B4">
              <w:rPr>
                <w:rFonts w:ascii="新宋体" w:eastAsia="新宋体" w:hAnsi="新宋体" w:cs="宋体" w:hint="eastAsia"/>
                <w:szCs w:val="21"/>
              </w:rPr>
              <w:t>照复印件并加盖公章，法定代表人授权书；</w:t>
            </w:r>
            <w:r w:rsidRPr="00D505B4">
              <w:rPr>
                <w:rFonts w:ascii="新宋体" w:eastAsia="新宋体" w:hAnsi="新宋体" w:cs="宋体"/>
                <w:szCs w:val="21"/>
              </w:rPr>
              <w:t>现场购买或邮购</w:t>
            </w:r>
            <w:r w:rsidR="006A28D8" w:rsidRPr="00D505B4">
              <w:rPr>
                <w:rFonts w:ascii="新宋体" w:eastAsia="新宋体" w:hAnsi="新宋体" w:cs="宋体" w:hint="eastAsia"/>
                <w:szCs w:val="21"/>
              </w:rPr>
              <w:t>（报名资料邮箱：szrnxzb@163.com）</w:t>
            </w:r>
            <w:r w:rsidRPr="00D505B4">
              <w:rPr>
                <w:rFonts w:ascii="新宋体" w:eastAsia="新宋体" w:hAnsi="新宋体" w:cs="宋体"/>
                <w:szCs w:val="21"/>
              </w:rPr>
              <w:t>；</w:t>
            </w:r>
          </w:p>
          <w:p w14:paraId="4AF2C331" w14:textId="5D001B63" w:rsidR="00765B9B" w:rsidRPr="00D505B4" w:rsidRDefault="005D0BBC" w:rsidP="006A1AD4">
            <w:pPr>
              <w:spacing w:line="360" w:lineRule="auto"/>
              <w:rPr>
                <w:rFonts w:ascii="新宋体" w:eastAsia="新宋体" w:hAnsi="新宋体" w:cs="宋体"/>
                <w:szCs w:val="21"/>
              </w:rPr>
            </w:pPr>
            <w:r w:rsidRPr="00D505B4">
              <w:rPr>
                <w:rFonts w:ascii="新宋体" w:eastAsia="新宋体" w:hAnsi="新宋体" w:cs="宋体" w:hint="eastAsia"/>
                <w:szCs w:val="21"/>
              </w:rPr>
              <w:t>（2）获取招标文件请自带U盘拷贝电子文档；</w:t>
            </w:r>
          </w:p>
          <w:p w14:paraId="5E3714C7" w14:textId="77777777" w:rsidR="00765B9B" w:rsidRPr="00D505B4" w:rsidRDefault="005D0BBC">
            <w:pPr>
              <w:spacing w:line="360" w:lineRule="auto"/>
              <w:rPr>
                <w:rFonts w:ascii="新宋体" w:eastAsia="新宋体" w:hAnsi="新宋体" w:cs="宋体"/>
                <w:szCs w:val="21"/>
              </w:rPr>
            </w:pPr>
            <w:r w:rsidRPr="00D505B4">
              <w:rPr>
                <w:rFonts w:ascii="新宋体" w:eastAsia="新宋体" w:hAnsi="新宋体" w:cs="宋体" w:hint="eastAsia"/>
                <w:szCs w:val="21"/>
              </w:rPr>
              <w:t>4</w:t>
            </w:r>
            <w:r w:rsidRPr="00D505B4">
              <w:rPr>
                <w:rFonts w:ascii="新宋体" w:eastAsia="新宋体" w:hAnsi="新宋体" w:cs="宋体"/>
                <w:szCs w:val="21"/>
              </w:rPr>
              <w:t>.</w:t>
            </w:r>
            <w:r w:rsidRPr="00D505B4">
              <w:rPr>
                <w:rFonts w:ascii="新宋体" w:eastAsia="新宋体" w:hAnsi="新宋体" w:cs="宋体" w:hint="eastAsia"/>
                <w:szCs w:val="21"/>
              </w:rPr>
              <w:t>招标文件售价：每套售价</w:t>
            </w:r>
            <w:r w:rsidR="0025795C" w:rsidRPr="00D505B4">
              <w:rPr>
                <w:rFonts w:ascii="新宋体" w:eastAsia="新宋体" w:hAnsi="新宋体" w:cs="宋体" w:hint="eastAsia"/>
                <w:szCs w:val="21"/>
              </w:rPr>
              <w:t>6</w:t>
            </w:r>
            <w:r w:rsidRPr="00D505B4">
              <w:rPr>
                <w:rFonts w:ascii="新宋体" w:eastAsia="新宋体" w:hAnsi="新宋体" w:cs="宋体"/>
                <w:szCs w:val="21"/>
              </w:rPr>
              <w:t>00元</w:t>
            </w:r>
            <w:r w:rsidRPr="00D505B4">
              <w:rPr>
                <w:rFonts w:ascii="新宋体" w:eastAsia="新宋体" w:hAnsi="新宋体" w:cs="宋体" w:hint="eastAsia"/>
                <w:szCs w:val="21"/>
              </w:rPr>
              <w:t>（售后不退）</w:t>
            </w:r>
            <w:r w:rsidRPr="00D505B4">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19A952EE" w:rsidR="00765B9B" w:rsidRPr="00610152"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610152">
              <w:rPr>
                <w:rFonts w:ascii="新宋体" w:eastAsia="新宋体" w:hAnsi="新宋体" w:cs="宋体"/>
                <w:kern w:val="0"/>
                <w:szCs w:val="21"/>
              </w:rPr>
              <w:t>间</w:t>
            </w:r>
            <w:r w:rsidRPr="00610152">
              <w:rPr>
                <w:rFonts w:ascii="新宋体" w:eastAsia="新宋体" w:hAnsi="新宋体" w:cs="宋体" w:hint="eastAsia"/>
                <w:kern w:val="0"/>
                <w:szCs w:val="21"/>
              </w:rPr>
              <w:t>：202</w:t>
            </w:r>
            <w:r w:rsidR="001937AE" w:rsidRPr="00610152">
              <w:rPr>
                <w:rFonts w:ascii="新宋体" w:eastAsia="新宋体" w:hAnsi="新宋体" w:cs="宋体" w:hint="eastAsia"/>
                <w:kern w:val="0"/>
                <w:szCs w:val="21"/>
              </w:rPr>
              <w:t>3</w:t>
            </w:r>
            <w:r w:rsidRPr="00610152">
              <w:rPr>
                <w:rFonts w:ascii="新宋体" w:eastAsia="新宋体" w:hAnsi="新宋体"/>
                <w:szCs w:val="21"/>
              </w:rPr>
              <w:t>年</w:t>
            </w:r>
            <w:r w:rsidR="00610152" w:rsidRPr="00610152">
              <w:rPr>
                <w:rFonts w:ascii="新宋体" w:eastAsia="新宋体" w:hAnsi="新宋体" w:hint="eastAsia"/>
                <w:szCs w:val="21"/>
              </w:rPr>
              <w:t>06</w:t>
            </w:r>
            <w:r w:rsidRPr="00610152">
              <w:rPr>
                <w:rFonts w:ascii="新宋体" w:eastAsia="新宋体" w:hAnsi="新宋体"/>
                <w:szCs w:val="21"/>
              </w:rPr>
              <w:t>月</w:t>
            </w:r>
            <w:r w:rsidR="00610152" w:rsidRPr="00610152">
              <w:rPr>
                <w:rFonts w:ascii="新宋体" w:eastAsia="新宋体" w:hAnsi="新宋体" w:hint="eastAsia"/>
                <w:szCs w:val="21"/>
              </w:rPr>
              <w:t>25</w:t>
            </w:r>
            <w:r w:rsidRPr="00610152">
              <w:rPr>
                <w:rFonts w:ascii="新宋体" w:eastAsia="新宋体" w:hAnsi="新宋体"/>
                <w:szCs w:val="21"/>
              </w:rPr>
              <w:t>日</w:t>
            </w:r>
            <w:r w:rsidR="00610152" w:rsidRPr="00610152">
              <w:rPr>
                <w:rFonts w:ascii="新宋体" w:eastAsia="新宋体" w:hAnsi="新宋体" w:hint="eastAsia"/>
                <w:szCs w:val="21"/>
              </w:rPr>
              <w:t>14</w:t>
            </w:r>
            <w:r w:rsidRPr="00610152">
              <w:rPr>
                <w:rFonts w:ascii="新宋体" w:eastAsia="新宋体" w:hAnsi="新宋体"/>
                <w:szCs w:val="21"/>
              </w:rPr>
              <w:t>:</w:t>
            </w:r>
            <w:r w:rsidR="00610152" w:rsidRPr="00610152">
              <w:rPr>
                <w:rFonts w:ascii="新宋体" w:eastAsia="新宋体" w:hAnsi="新宋体" w:hint="eastAsia"/>
                <w:szCs w:val="21"/>
              </w:rPr>
              <w:t>30</w:t>
            </w:r>
            <w:r w:rsidRPr="00610152">
              <w:rPr>
                <w:rFonts w:ascii="新宋体" w:eastAsia="新宋体" w:hAnsi="新宋体" w:cs="宋体" w:hint="eastAsia"/>
                <w:szCs w:val="21"/>
              </w:rPr>
              <w:t>（北京时间）</w:t>
            </w:r>
            <w:r w:rsidRPr="00610152">
              <w:rPr>
                <w:rFonts w:ascii="新宋体" w:eastAsia="新宋体" w:hAnsi="新宋体" w:cs="宋体"/>
                <w:kern w:val="0"/>
                <w:szCs w:val="21"/>
              </w:rPr>
              <w:t xml:space="preserve">时。 </w:t>
            </w:r>
          </w:p>
          <w:p w14:paraId="117747A8" w14:textId="5DE09999" w:rsidR="00765B9B" w:rsidRPr="00610152" w:rsidRDefault="005D0BBC">
            <w:pPr>
              <w:spacing w:line="360" w:lineRule="auto"/>
              <w:rPr>
                <w:rFonts w:ascii="新宋体" w:eastAsia="新宋体" w:hAnsi="新宋体" w:cs="宋体"/>
                <w:kern w:val="0"/>
                <w:szCs w:val="21"/>
              </w:rPr>
            </w:pPr>
            <w:r w:rsidRPr="00610152">
              <w:rPr>
                <w:rFonts w:ascii="新宋体" w:eastAsia="新宋体" w:hAnsi="新宋体" w:cs="宋体" w:hint="eastAsia"/>
                <w:kern w:val="0"/>
                <w:szCs w:val="21"/>
              </w:rPr>
              <w:t>2.</w:t>
            </w:r>
            <w:r w:rsidRPr="00610152">
              <w:rPr>
                <w:rFonts w:ascii="新宋体" w:eastAsia="新宋体" w:hAnsi="新宋体" w:cs="宋体"/>
                <w:kern w:val="0"/>
                <w:szCs w:val="21"/>
              </w:rPr>
              <w:t>开标时间和地点</w:t>
            </w:r>
            <w:r w:rsidRPr="00610152">
              <w:rPr>
                <w:rFonts w:ascii="新宋体" w:eastAsia="新宋体" w:hAnsi="新宋体" w:cs="宋体" w:hint="eastAsia"/>
                <w:kern w:val="0"/>
                <w:szCs w:val="21"/>
              </w:rPr>
              <w:t>：</w:t>
            </w:r>
            <w:r w:rsidRPr="00610152">
              <w:rPr>
                <w:rFonts w:ascii="新宋体" w:eastAsia="新宋体" w:hAnsi="新宋体" w:cs="宋体"/>
                <w:kern w:val="0"/>
                <w:szCs w:val="21"/>
              </w:rPr>
              <w:t>定于</w:t>
            </w:r>
            <w:r w:rsidRPr="00610152">
              <w:rPr>
                <w:rFonts w:ascii="新宋体" w:eastAsia="新宋体" w:hAnsi="新宋体" w:cs="宋体" w:hint="eastAsia"/>
                <w:kern w:val="0"/>
                <w:szCs w:val="21"/>
              </w:rPr>
              <w:t>202</w:t>
            </w:r>
            <w:r w:rsidR="001937AE" w:rsidRPr="00610152">
              <w:rPr>
                <w:rFonts w:ascii="新宋体" w:eastAsia="新宋体" w:hAnsi="新宋体" w:cs="宋体" w:hint="eastAsia"/>
                <w:kern w:val="0"/>
                <w:szCs w:val="21"/>
              </w:rPr>
              <w:t>3</w:t>
            </w:r>
            <w:r w:rsidRPr="00610152">
              <w:rPr>
                <w:rFonts w:ascii="新宋体" w:eastAsia="新宋体" w:hAnsi="新宋体"/>
                <w:szCs w:val="21"/>
              </w:rPr>
              <w:t>年</w:t>
            </w:r>
            <w:r w:rsidR="00610152" w:rsidRPr="00610152">
              <w:rPr>
                <w:rFonts w:ascii="新宋体" w:eastAsia="新宋体" w:hAnsi="新宋体" w:hint="eastAsia"/>
                <w:szCs w:val="21"/>
              </w:rPr>
              <w:t>06</w:t>
            </w:r>
            <w:r w:rsidRPr="00610152">
              <w:rPr>
                <w:rFonts w:ascii="新宋体" w:eastAsia="新宋体" w:hAnsi="新宋体"/>
                <w:szCs w:val="21"/>
              </w:rPr>
              <w:t>月</w:t>
            </w:r>
            <w:r w:rsidR="00610152" w:rsidRPr="00610152">
              <w:rPr>
                <w:rFonts w:ascii="新宋体" w:eastAsia="新宋体" w:hAnsi="新宋体" w:hint="eastAsia"/>
                <w:szCs w:val="21"/>
              </w:rPr>
              <w:t>25</w:t>
            </w:r>
            <w:r w:rsidRPr="00610152">
              <w:rPr>
                <w:rFonts w:ascii="新宋体" w:eastAsia="新宋体" w:hAnsi="新宋体"/>
                <w:szCs w:val="21"/>
              </w:rPr>
              <w:t>日</w:t>
            </w:r>
            <w:r w:rsidR="00610152" w:rsidRPr="00610152">
              <w:rPr>
                <w:rFonts w:ascii="新宋体" w:eastAsia="新宋体" w:hAnsi="新宋体" w:hint="eastAsia"/>
                <w:szCs w:val="21"/>
              </w:rPr>
              <w:t>14</w:t>
            </w:r>
            <w:r w:rsidRPr="00610152">
              <w:rPr>
                <w:rFonts w:ascii="新宋体" w:eastAsia="新宋体" w:hAnsi="新宋体"/>
                <w:szCs w:val="21"/>
              </w:rPr>
              <w:t>:</w:t>
            </w:r>
            <w:r w:rsidR="00610152" w:rsidRPr="00610152">
              <w:rPr>
                <w:rFonts w:ascii="新宋体" w:eastAsia="新宋体" w:hAnsi="新宋体" w:hint="eastAsia"/>
                <w:szCs w:val="21"/>
              </w:rPr>
              <w:t>30</w:t>
            </w:r>
            <w:r w:rsidRPr="00610152">
              <w:rPr>
                <w:rFonts w:ascii="新宋体" w:eastAsia="新宋体" w:hAnsi="新宋体" w:cs="宋体" w:hint="eastAsia"/>
                <w:szCs w:val="21"/>
              </w:rPr>
              <w:t>（北京时间）</w:t>
            </w:r>
            <w:r w:rsidRPr="00610152">
              <w:rPr>
                <w:rFonts w:ascii="新宋体" w:eastAsia="新宋体" w:hAnsi="新宋体" w:cs="宋体"/>
                <w:kern w:val="0"/>
                <w:szCs w:val="21"/>
              </w:rPr>
              <w:t>时，在</w:t>
            </w:r>
            <w:r w:rsidRPr="00610152">
              <w:rPr>
                <w:rFonts w:ascii="新宋体" w:eastAsia="新宋体" w:hAnsi="新宋体" w:cs="宋体" w:hint="eastAsia"/>
                <w:kern w:val="0"/>
                <w:szCs w:val="21"/>
              </w:rPr>
              <w:t>深圳市福田区天安数码</w:t>
            </w:r>
            <w:proofErr w:type="gramStart"/>
            <w:r w:rsidRPr="00610152">
              <w:rPr>
                <w:rFonts w:ascii="新宋体" w:eastAsia="新宋体" w:hAnsi="新宋体" w:cs="宋体" w:hint="eastAsia"/>
                <w:kern w:val="0"/>
                <w:szCs w:val="21"/>
              </w:rPr>
              <w:t>城创新</w:t>
            </w:r>
            <w:proofErr w:type="gramEnd"/>
            <w:r w:rsidRPr="00610152">
              <w:rPr>
                <w:rFonts w:ascii="新宋体" w:eastAsia="新宋体" w:hAnsi="新宋体" w:cs="宋体" w:hint="eastAsia"/>
                <w:kern w:val="0"/>
                <w:szCs w:val="21"/>
              </w:rPr>
              <w:t>科技广场一期B座1210</w:t>
            </w:r>
            <w:proofErr w:type="gramStart"/>
            <w:r w:rsidRPr="00610152">
              <w:rPr>
                <w:rFonts w:ascii="新宋体" w:eastAsia="新宋体" w:hAnsi="新宋体" w:cs="宋体" w:hint="eastAsia"/>
                <w:kern w:val="0"/>
                <w:szCs w:val="21"/>
              </w:rPr>
              <w:t>室</w:t>
            </w:r>
            <w:r w:rsidRPr="00610152">
              <w:rPr>
                <w:rFonts w:ascii="新宋体" w:eastAsia="新宋体" w:hAnsi="新宋体" w:cs="宋体"/>
                <w:kern w:val="0"/>
                <w:szCs w:val="21"/>
              </w:rPr>
              <w:t>公开</w:t>
            </w:r>
            <w:proofErr w:type="gramEnd"/>
            <w:r w:rsidRPr="00610152">
              <w:rPr>
                <w:rFonts w:ascii="新宋体" w:eastAsia="新宋体" w:hAnsi="新宋体" w:cs="宋体"/>
                <w:kern w:val="0"/>
                <w:szCs w:val="21"/>
              </w:rPr>
              <w:t>开标</w:t>
            </w:r>
            <w:r w:rsidRPr="0061015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610152" w:rsidRDefault="005D0BBC">
            <w:pPr>
              <w:spacing w:line="360" w:lineRule="auto"/>
              <w:rPr>
                <w:rFonts w:ascii="新宋体" w:eastAsia="新宋体" w:hAnsi="新宋体" w:cs="宋体"/>
                <w:kern w:val="0"/>
                <w:szCs w:val="21"/>
              </w:rPr>
            </w:pPr>
            <w:r w:rsidRPr="00610152">
              <w:rPr>
                <w:rFonts w:ascii="新宋体" w:eastAsia="新宋体" w:hAnsi="新宋体" w:cs="宋体" w:hint="eastAsia"/>
                <w:b/>
                <w:szCs w:val="21"/>
              </w:rPr>
              <w:t>五、公告期限：</w:t>
            </w:r>
            <w:r w:rsidRPr="00610152">
              <w:rPr>
                <w:rFonts w:ascii="新宋体" w:eastAsia="新宋体" w:hAnsi="新宋体" w:cs="宋体" w:hint="eastAsia"/>
                <w:kern w:val="0"/>
                <w:szCs w:val="21"/>
              </w:rPr>
              <w:t>自本公告发布之日起5个工作日。</w:t>
            </w:r>
          </w:p>
          <w:p w14:paraId="584833F9" w14:textId="77777777" w:rsidR="00765B9B" w:rsidRPr="00610152" w:rsidRDefault="005D0BBC">
            <w:pPr>
              <w:spacing w:line="360" w:lineRule="auto"/>
              <w:rPr>
                <w:rFonts w:ascii="新宋体" w:eastAsia="新宋体" w:hAnsi="新宋体" w:cs="宋体"/>
                <w:b/>
                <w:szCs w:val="21"/>
              </w:rPr>
            </w:pPr>
            <w:r w:rsidRPr="00610152">
              <w:rPr>
                <w:rFonts w:ascii="新宋体" w:eastAsia="新宋体" w:hAnsi="新宋体" w:cs="宋体" w:hint="eastAsia"/>
                <w:b/>
                <w:szCs w:val="21"/>
              </w:rPr>
              <w:t>六、其他补充事宜</w:t>
            </w:r>
          </w:p>
          <w:p w14:paraId="64FEB5B7" w14:textId="77777777" w:rsidR="00765B9B" w:rsidRPr="00610152" w:rsidRDefault="005D0BBC">
            <w:pPr>
              <w:spacing w:line="360" w:lineRule="auto"/>
              <w:rPr>
                <w:rFonts w:ascii="新宋体" w:eastAsia="新宋体" w:hAnsi="新宋体" w:cs="宋体"/>
                <w:szCs w:val="21"/>
              </w:rPr>
            </w:pPr>
            <w:r w:rsidRPr="00610152">
              <w:rPr>
                <w:rFonts w:ascii="新宋体" w:eastAsia="新宋体" w:hAnsi="新宋体" w:cs="宋体" w:hint="eastAsia"/>
                <w:szCs w:val="21"/>
              </w:rPr>
              <w:t>1.</w:t>
            </w:r>
            <w:r w:rsidRPr="00610152">
              <w:rPr>
                <w:rFonts w:ascii="新宋体" w:eastAsia="新宋体" w:hAnsi="新宋体" w:cs="宋体"/>
                <w:szCs w:val="21"/>
              </w:rPr>
              <w:t>本项目实行网下投标，采用纸质投标文件。</w:t>
            </w:r>
          </w:p>
          <w:p w14:paraId="1A8E1AA7" w14:textId="1A14AD79" w:rsidR="00765B9B" w:rsidRPr="00D505B4" w:rsidRDefault="005D0BBC">
            <w:pPr>
              <w:spacing w:line="360" w:lineRule="auto"/>
              <w:rPr>
                <w:rFonts w:ascii="新宋体" w:eastAsia="新宋体" w:hAnsi="新宋体" w:cs="宋体"/>
                <w:szCs w:val="21"/>
              </w:rPr>
            </w:pPr>
            <w:r w:rsidRPr="00610152">
              <w:rPr>
                <w:rFonts w:ascii="新宋体" w:eastAsia="新宋体" w:hAnsi="新宋体" w:cs="宋体" w:hint="eastAsia"/>
                <w:szCs w:val="21"/>
              </w:rPr>
              <w:t>2.</w:t>
            </w:r>
            <w:r w:rsidRPr="00610152">
              <w:rPr>
                <w:rFonts w:ascii="新宋体" w:eastAsia="新宋体" w:hAnsi="新宋体" w:cs="宋体"/>
                <w:szCs w:val="21"/>
              </w:rPr>
              <w:t>采购文件澄清/修改事</w:t>
            </w:r>
            <w:r w:rsidRPr="00610152">
              <w:rPr>
                <w:rFonts w:ascii="新宋体" w:eastAsia="新宋体" w:hAnsi="新宋体" w:cs="宋体" w:hint="eastAsia"/>
                <w:szCs w:val="21"/>
              </w:rPr>
              <w:t>项：</w:t>
            </w:r>
            <w:r w:rsidR="001937AE" w:rsidRPr="00610152">
              <w:rPr>
                <w:rFonts w:ascii="新宋体" w:eastAsia="新宋体" w:hAnsi="新宋体" w:cs="宋体" w:hint="eastAsia"/>
                <w:szCs w:val="21"/>
              </w:rPr>
              <w:t>2023</w:t>
            </w:r>
            <w:r w:rsidRPr="00610152">
              <w:rPr>
                <w:rFonts w:ascii="新宋体" w:eastAsia="新宋体" w:hAnsi="新宋体"/>
                <w:szCs w:val="21"/>
              </w:rPr>
              <w:t>年</w:t>
            </w:r>
            <w:r w:rsidR="00610152" w:rsidRPr="00610152">
              <w:rPr>
                <w:rFonts w:ascii="新宋体" w:eastAsia="新宋体" w:hAnsi="新宋体" w:hint="eastAsia"/>
                <w:szCs w:val="21"/>
              </w:rPr>
              <w:t>06</w:t>
            </w:r>
            <w:r w:rsidRPr="00610152">
              <w:rPr>
                <w:rFonts w:ascii="新宋体" w:eastAsia="新宋体" w:hAnsi="新宋体"/>
                <w:szCs w:val="21"/>
              </w:rPr>
              <w:t>月</w:t>
            </w:r>
            <w:r w:rsidR="00610152" w:rsidRPr="00610152">
              <w:rPr>
                <w:rFonts w:ascii="新宋体" w:eastAsia="新宋体" w:hAnsi="新宋体" w:hint="eastAsia"/>
                <w:szCs w:val="21"/>
              </w:rPr>
              <w:t>19</w:t>
            </w:r>
            <w:r w:rsidRPr="00610152">
              <w:rPr>
                <w:rFonts w:ascii="新宋体" w:eastAsia="新宋体" w:hAnsi="新宋体"/>
                <w:szCs w:val="21"/>
              </w:rPr>
              <w:t>日</w:t>
            </w:r>
            <w:r w:rsidR="00610152" w:rsidRPr="00610152">
              <w:rPr>
                <w:rFonts w:ascii="新宋体" w:eastAsia="新宋体" w:hAnsi="新宋体" w:hint="eastAsia"/>
                <w:szCs w:val="21"/>
              </w:rPr>
              <w:t>17</w:t>
            </w:r>
            <w:r w:rsidRPr="00610152">
              <w:rPr>
                <w:rFonts w:ascii="新宋体" w:eastAsia="新宋体" w:hAnsi="新宋体"/>
                <w:szCs w:val="21"/>
              </w:rPr>
              <w:t>:</w:t>
            </w:r>
            <w:r w:rsidR="00610152" w:rsidRPr="00610152">
              <w:rPr>
                <w:rFonts w:ascii="新宋体" w:eastAsia="新宋体" w:hAnsi="新宋体" w:hint="eastAsia"/>
                <w:szCs w:val="21"/>
              </w:rPr>
              <w:t>30</w:t>
            </w:r>
            <w:r w:rsidRPr="00610152">
              <w:rPr>
                <w:rFonts w:ascii="新宋体" w:eastAsia="新宋体" w:hAnsi="新宋体" w:cs="宋体" w:hint="eastAsia"/>
                <w:szCs w:val="21"/>
              </w:rPr>
              <w:t>（北京时间）</w:t>
            </w:r>
            <w:r w:rsidRPr="00610152">
              <w:rPr>
                <w:rFonts w:ascii="新宋体" w:eastAsia="新宋体" w:hAnsi="新宋体" w:cs="宋体"/>
                <w:szCs w:val="21"/>
              </w:rPr>
              <w:t>时前，供应商如认为采购文件存在不明确、不清晰</w:t>
            </w:r>
            <w:r>
              <w:rPr>
                <w:rFonts w:ascii="新宋体" w:eastAsia="新宋体" w:hAnsi="新宋体" w:cs="宋体"/>
                <w:szCs w:val="21"/>
              </w:rPr>
              <w:t>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w:t>
            </w:r>
            <w:r w:rsidRPr="00D505B4">
              <w:rPr>
                <w:rFonts w:ascii="新宋体" w:eastAsia="新宋体" w:hAnsi="新宋体" w:cs="宋体" w:hint="eastAsia"/>
                <w:szCs w:val="21"/>
              </w:rPr>
              <w:t>之日起七个工作日内网下向采购代理机构递交书面质疑函。质疑材料可以采用现场或邮寄方式提交，采用邮寄方式提交的，交</w:t>
            </w:r>
            <w:proofErr w:type="gramStart"/>
            <w:r w:rsidRPr="00D505B4">
              <w:rPr>
                <w:rFonts w:ascii="新宋体" w:eastAsia="新宋体" w:hAnsi="新宋体" w:cs="宋体" w:hint="eastAsia"/>
                <w:szCs w:val="21"/>
              </w:rPr>
              <w:t>邮时间</w:t>
            </w:r>
            <w:proofErr w:type="gramEnd"/>
            <w:r w:rsidRPr="00D505B4">
              <w:rPr>
                <w:rFonts w:ascii="新宋体" w:eastAsia="新宋体" w:hAnsi="新宋体" w:cs="宋体" w:hint="eastAsia"/>
                <w:szCs w:val="21"/>
              </w:rPr>
              <w:t>应在本公告发布之日起七个工作日内。现场提交、邮寄地址：深圳市福田区天安数码</w:t>
            </w:r>
            <w:proofErr w:type="gramStart"/>
            <w:r w:rsidRPr="00D505B4">
              <w:rPr>
                <w:rFonts w:ascii="新宋体" w:eastAsia="新宋体" w:hAnsi="新宋体" w:cs="宋体" w:hint="eastAsia"/>
                <w:szCs w:val="21"/>
              </w:rPr>
              <w:t>城创新</w:t>
            </w:r>
            <w:proofErr w:type="gramEnd"/>
            <w:r w:rsidRPr="00D505B4">
              <w:rPr>
                <w:rFonts w:ascii="新宋体" w:eastAsia="新宋体" w:hAnsi="新宋体" w:cs="宋体" w:hint="eastAsia"/>
                <w:szCs w:val="21"/>
              </w:rPr>
              <w:t>科技广场一期B座1210室。质疑咨询电话：</w:t>
            </w:r>
            <w:r w:rsidRPr="00D505B4">
              <w:rPr>
                <w:rFonts w:ascii="新宋体" w:eastAsia="新宋体" w:hAnsi="新宋体" w:cs="宋体"/>
                <w:szCs w:val="21"/>
              </w:rPr>
              <w:t>0755-88602731</w:t>
            </w:r>
            <w:r w:rsidRPr="00D505B4">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D505B4">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D505B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w:t>
            </w:r>
            <w:r w:rsidRPr="00D505B4">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7A0EB67F" w:rsidR="00765B9B" w:rsidRPr="00D505B4" w:rsidRDefault="005D0BBC">
            <w:pPr>
              <w:spacing w:line="360" w:lineRule="auto"/>
              <w:rPr>
                <w:rFonts w:ascii="新宋体" w:eastAsia="新宋体" w:hAnsi="新宋体" w:cs="宋体"/>
                <w:bCs/>
                <w:kern w:val="0"/>
                <w:szCs w:val="21"/>
              </w:rPr>
            </w:pPr>
            <w:r w:rsidRPr="00D505B4">
              <w:rPr>
                <w:rFonts w:ascii="新宋体" w:eastAsia="新宋体" w:hAnsi="新宋体" w:cs="宋体" w:hint="eastAsia"/>
                <w:szCs w:val="21"/>
              </w:rPr>
              <w:t>6.</w:t>
            </w:r>
            <w:r w:rsidRPr="00D505B4">
              <w:rPr>
                <w:rFonts w:ascii="新宋体" w:eastAsia="新宋体" w:hAnsi="新宋体" w:cs="宋体" w:hint="eastAsia"/>
                <w:bCs/>
                <w:kern w:val="0"/>
                <w:szCs w:val="21"/>
              </w:rPr>
              <w:t>评标方法：综合评分法</w:t>
            </w:r>
          </w:p>
          <w:p w14:paraId="030461C9" w14:textId="77777777" w:rsidR="00765B9B" w:rsidRPr="00D505B4" w:rsidRDefault="005D0BBC">
            <w:pPr>
              <w:spacing w:line="360" w:lineRule="auto"/>
              <w:rPr>
                <w:rFonts w:ascii="新宋体" w:eastAsia="新宋体" w:hAnsi="新宋体" w:cs="宋体"/>
                <w:b/>
                <w:szCs w:val="21"/>
              </w:rPr>
            </w:pPr>
            <w:r w:rsidRPr="00D505B4">
              <w:rPr>
                <w:rFonts w:ascii="新宋体" w:eastAsia="新宋体" w:hAnsi="新宋体" w:cs="宋体" w:hint="eastAsia"/>
                <w:b/>
                <w:szCs w:val="21"/>
              </w:rPr>
              <w:t>七、对本次采购提出询问，请按</w:t>
            </w:r>
            <w:r w:rsidRPr="00D505B4">
              <w:rPr>
                <w:rFonts w:ascii="新宋体" w:eastAsia="新宋体" w:hAnsi="新宋体" w:cs="宋体"/>
                <w:b/>
                <w:szCs w:val="21"/>
              </w:rPr>
              <w:t>以下方式</w:t>
            </w:r>
            <w:r w:rsidRPr="00D505B4">
              <w:rPr>
                <w:rFonts w:ascii="新宋体" w:eastAsia="新宋体" w:hAnsi="新宋体" w:cs="宋体" w:hint="eastAsia"/>
                <w:b/>
                <w:szCs w:val="21"/>
              </w:rPr>
              <w:t>联系。</w:t>
            </w:r>
          </w:p>
          <w:p w14:paraId="5A28071A" w14:textId="77777777" w:rsidR="00765B9B" w:rsidRPr="00D505B4" w:rsidRDefault="005D0BBC">
            <w:pPr>
              <w:spacing w:line="360" w:lineRule="auto"/>
              <w:rPr>
                <w:rFonts w:ascii="新宋体" w:eastAsia="新宋体" w:hAnsi="新宋体"/>
                <w:szCs w:val="21"/>
              </w:rPr>
            </w:pPr>
            <w:r w:rsidRPr="00D505B4">
              <w:rPr>
                <w:rFonts w:ascii="新宋体" w:eastAsia="新宋体" w:hAnsi="新宋体" w:cs="宋体" w:hint="eastAsia"/>
                <w:szCs w:val="21"/>
              </w:rPr>
              <w:t>1.采购人信息</w:t>
            </w:r>
          </w:p>
          <w:p w14:paraId="4CA55B4C" w14:textId="76538EA2" w:rsidR="00765B9B" w:rsidRPr="00D505B4" w:rsidRDefault="005D0BBC">
            <w:pPr>
              <w:spacing w:line="360" w:lineRule="auto"/>
              <w:rPr>
                <w:rFonts w:ascii="新宋体" w:eastAsia="新宋体" w:hAnsi="新宋体"/>
                <w:szCs w:val="21"/>
              </w:rPr>
            </w:pPr>
            <w:r w:rsidRPr="00D505B4">
              <w:rPr>
                <w:rFonts w:ascii="新宋体" w:eastAsia="新宋体" w:hAnsi="新宋体" w:hint="eastAsia"/>
                <w:szCs w:val="21"/>
              </w:rPr>
              <w:t>名 称：</w:t>
            </w:r>
            <w:r w:rsidR="00D505B4" w:rsidRPr="00D505B4">
              <w:rPr>
                <w:rFonts w:ascii="新宋体" w:eastAsia="新宋体" w:hAnsi="新宋体" w:hint="eastAsia"/>
                <w:szCs w:val="21"/>
                <w:u w:val="single"/>
              </w:rPr>
              <w:t>深圳市司法局</w:t>
            </w:r>
          </w:p>
          <w:p w14:paraId="7EAC3DD5" w14:textId="1A7640DC" w:rsidR="00765B9B" w:rsidRPr="00D505B4" w:rsidRDefault="005D0BBC">
            <w:pPr>
              <w:spacing w:line="360" w:lineRule="auto"/>
              <w:rPr>
                <w:rFonts w:ascii="新宋体" w:eastAsia="新宋体" w:hAnsi="新宋体"/>
                <w:szCs w:val="21"/>
              </w:rPr>
            </w:pPr>
            <w:r w:rsidRPr="00D505B4">
              <w:rPr>
                <w:rFonts w:ascii="新宋体" w:eastAsia="新宋体" w:hAnsi="新宋体" w:hint="eastAsia"/>
                <w:szCs w:val="21"/>
              </w:rPr>
              <w:t>地址：</w:t>
            </w:r>
            <w:r w:rsidR="00D505B4" w:rsidRPr="00D505B4">
              <w:rPr>
                <w:rFonts w:ascii="新宋体" w:eastAsia="新宋体" w:hAnsi="新宋体" w:hint="eastAsia"/>
                <w:szCs w:val="21"/>
                <w:u w:val="single"/>
              </w:rPr>
              <w:t>深圳市福田区景田路72号天平大厦</w:t>
            </w:r>
          </w:p>
          <w:p w14:paraId="30CD22AB" w14:textId="2A2F1A26" w:rsidR="00765B9B" w:rsidRPr="00D505B4" w:rsidRDefault="005D0BBC">
            <w:pPr>
              <w:spacing w:line="360" w:lineRule="auto"/>
              <w:rPr>
                <w:rFonts w:ascii="新宋体" w:eastAsia="新宋体" w:hAnsi="新宋体"/>
                <w:szCs w:val="21"/>
                <w:u w:val="single"/>
              </w:rPr>
            </w:pPr>
            <w:r w:rsidRPr="00D505B4">
              <w:rPr>
                <w:rFonts w:ascii="新宋体" w:eastAsia="新宋体" w:hAnsi="新宋体" w:hint="eastAsia"/>
                <w:szCs w:val="21"/>
              </w:rPr>
              <w:t>联系方式：</w:t>
            </w:r>
            <w:r w:rsidR="00D505B4" w:rsidRPr="00D505B4">
              <w:rPr>
                <w:rFonts w:ascii="新宋体" w:eastAsia="新宋体" w:hAnsi="新宋体" w:hint="eastAsia"/>
                <w:szCs w:val="21"/>
                <w:u w:val="single"/>
              </w:rPr>
              <w:t>林工0755-82019847</w:t>
            </w:r>
          </w:p>
          <w:p w14:paraId="48B7D190" w14:textId="77777777" w:rsidR="00765B9B" w:rsidRPr="00D505B4" w:rsidRDefault="005D0BBC">
            <w:pPr>
              <w:spacing w:line="360" w:lineRule="auto"/>
              <w:rPr>
                <w:rFonts w:ascii="新宋体" w:eastAsia="新宋体" w:hAnsi="新宋体"/>
                <w:szCs w:val="21"/>
              </w:rPr>
            </w:pPr>
            <w:r w:rsidRPr="00D505B4">
              <w:rPr>
                <w:rFonts w:ascii="新宋体" w:eastAsia="新宋体" w:hAnsi="新宋体" w:cs="宋体" w:hint="eastAsia"/>
                <w:szCs w:val="21"/>
              </w:rPr>
              <w:t>2.采购代理机构信息</w:t>
            </w:r>
          </w:p>
          <w:p w14:paraId="4EEF5A2D" w14:textId="77777777" w:rsidR="00765B9B" w:rsidRPr="00D505B4" w:rsidRDefault="005D0BBC">
            <w:pPr>
              <w:spacing w:line="360" w:lineRule="auto"/>
              <w:rPr>
                <w:rFonts w:ascii="新宋体" w:eastAsia="新宋体" w:hAnsi="新宋体"/>
                <w:szCs w:val="21"/>
              </w:rPr>
            </w:pPr>
            <w:r w:rsidRPr="00D505B4">
              <w:rPr>
                <w:rFonts w:ascii="新宋体" w:eastAsia="新宋体" w:hAnsi="新宋体" w:hint="eastAsia"/>
                <w:szCs w:val="21"/>
              </w:rPr>
              <w:t>名 称：</w:t>
            </w:r>
            <w:r w:rsidRPr="00D505B4">
              <w:rPr>
                <w:rFonts w:ascii="新宋体" w:eastAsia="新宋体" w:hAnsi="新宋体" w:hint="eastAsia"/>
                <w:szCs w:val="21"/>
                <w:u w:val="single"/>
              </w:rPr>
              <w:t>深圳市</w:t>
            </w:r>
            <w:proofErr w:type="gramStart"/>
            <w:r w:rsidRPr="00D505B4">
              <w:rPr>
                <w:rFonts w:ascii="新宋体" w:eastAsia="新宋体" w:hAnsi="新宋体" w:hint="eastAsia"/>
                <w:szCs w:val="21"/>
                <w:u w:val="single"/>
              </w:rPr>
              <w:t>瑞凝信招标</w:t>
            </w:r>
            <w:proofErr w:type="gramEnd"/>
            <w:r w:rsidRPr="00D505B4">
              <w:rPr>
                <w:rFonts w:ascii="新宋体" w:eastAsia="新宋体" w:hAnsi="新宋体" w:hint="eastAsia"/>
                <w:szCs w:val="21"/>
                <w:u w:val="single"/>
              </w:rPr>
              <w:t>咨询有限公司</w:t>
            </w:r>
          </w:p>
          <w:p w14:paraId="4F635A85" w14:textId="77777777" w:rsidR="00765B9B" w:rsidRPr="00D505B4" w:rsidRDefault="005D0BBC">
            <w:pPr>
              <w:spacing w:line="360" w:lineRule="auto"/>
              <w:rPr>
                <w:rFonts w:ascii="新宋体" w:eastAsia="新宋体" w:hAnsi="新宋体"/>
                <w:szCs w:val="21"/>
                <w:u w:val="single"/>
              </w:rPr>
            </w:pPr>
            <w:r w:rsidRPr="00D505B4">
              <w:rPr>
                <w:rFonts w:ascii="新宋体" w:eastAsia="新宋体" w:hAnsi="新宋体" w:hint="eastAsia"/>
                <w:szCs w:val="21"/>
              </w:rPr>
              <w:t>地　址：</w:t>
            </w:r>
            <w:r w:rsidRPr="00D505B4">
              <w:rPr>
                <w:rFonts w:ascii="新宋体" w:eastAsia="新宋体" w:hAnsi="新宋体" w:hint="eastAsia"/>
                <w:szCs w:val="21"/>
                <w:u w:val="single"/>
              </w:rPr>
              <w:t>深圳市福田区天安数码</w:t>
            </w:r>
            <w:proofErr w:type="gramStart"/>
            <w:r w:rsidRPr="00D505B4">
              <w:rPr>
                <w:rFonts w:ascii="新宋体" w:eastAsia="新宋体" w:hAnsi="新宋体" w:hint="eastAsia"/>
                <w:szCs w:val="21"/>
                <w:u w:val="single"/>
              </w:rPr>
              <w:t>城创新</w:t>
            </w:r>
            <w:proofErr w:type="gramEnd"/>
            <w:r w:rsidRPr="00D505B4">
              <w:rPr>
                <w:rFonts w:ascii="新宋体" w:eastAsia="新宋体" w:hAnsi="新宋体" w:hint="eastAsia"/>
                <w:szCs w:val="21"/>
                <w:u w:val="single"/>
              </w:rPr>
              <w:t>科技广场一期B座1210室</w:t>
            </w:r>
          </w:p>
          <w:p w14:paraId="319488EB" w14:textId="77777777" w:rsidR="00765B9B" w:rsidRPr="00D505B4" w:rsidRDefault="005D0BBC">
            <w:pPr>
              <w:spacing w:line="360" w:lineRule="auto"/>
              <w:rPr>
                <w:rFonts w:ascii="新宋体" w:eastAsia="新宋体" w:hAnsi="新宋体"/>
                <w:szCs w:val="21"/>
              </w:rPr>
            </w:pPr>
            <w:r w:rsidRPr="00D505B4">
              <w:rPr>
                <w:rFonts w:ascii="新宋体" w:eastAsia="新宋体" w:hAnsi="新宋体" w:hint="eastAsia"/>
                <w:szCs w:val="21"/>
              </w:rPr>
              <w:t>联系方式：</w:t>
            </w:r>
            <w:r w:rsidR="00C942FF" w:rsidRPr="00D505B4">
              <w:rPr>
                <w:rFonts w:ascii="新宋体" w:eastAsia="新宋体" w:hAnsi="新宋体"/>
                <w:szCs w:val="21"/>
                <w:u w:val="single"/>
              </w:rPr>
              <w:t>0755-88602731</w:t>
            </w:r>
          </w:p>
          <w:p w14:paraId="2A5568BA" w14:textId="77777777" w:rsidR="00765B9B" w:rsidRPr="00D505B4" w:rsidRDefault="005D0BBC">
            <w:pPr>
              <w:spacing w:line="360" w:lineRule="auto"/>
              <w:rPr>
                <w:rFonts w:ascii="新宋体" w:eastAsia="新宋体" w:hAnsi="新宋体"/>
                <w:szCs w:val="21"/>
                <w:u w:val="single"/>
              </w:rPr>
            </w:pPr>
            <w:r w:rsidRPr="00D505B4">
              <w:rPr>
                <w:rFonts w:ascii="新宋体" w:eastAsia="新宋体" w:hAnsi="新宋体" w:cs="宋体" w:hint="eastAsia"/>
                <w:szCs w:val="21"/>
              </w:rPr>
              <w:t>3.项目</w:t>
            </w:r>
            <w:r w:rsidRPr="00D505B4">
              <w:rPr>
                <w:rFonts w:ascii="新宋体" w:eastAsia="新宋体" w:hAnsi="新宋体" w:cs="宋体"/>
                <w:szCs w:val="21"/>
              </w:rPr>
              <w:t>联系方式</w:t>
            </w:r>
          </w:p>
          <w:p w14:paraId="299F7ABE" w14:textId="77777777" w:rsidR="00765B9B" w:rsidRPr="00D505B4" w:rsidRDefault="005D0BBC">
            <w:pPr>
              <w:spacing w:line="360" w:lineRule="auto"/>
              <w:rPr>
                <w:rFonts w:ascii="新宋体" w:eastAsia="新宋体" w:hAnsi="新宋体"/>
                <w:szCs w:val="21"/>
              </w:rPr>
            </w:pPr>
            <w:r w:rsidRPr="00D505B4">
              <w:rPr>
                <w:rFonts w:ascii="新宋体" w:eastAsia="新宋体" w:hAnsi="新宋体" w:hint="eastAsia"/>
                <w:szCs w:val="21"/>
              </w:rPr>
              <w:t>项目联系人：</w:t>
            </w:r>
            <w:r w:rsidR="00E8540D" w:rsidRPr="00D505B4">
              <w:rPr>
                <w:rFonts w:ascii="新宋体" w:eastAsia="新宋体" w:hAnsi="新宋体" w:hint="eastAsia"/>
                <w:szCs w:val="21"/>
                <w:u w:val="single"/>
              </w:rPr>
              <w:t>张</w:t>
            </w:r>
            <w:r w:rsidR="008D36EB" w:rsidRPr="00D505B4">
              <w:rPr>
                <w:rFonts w:ascii="新宋体" w:eastAsia="新宋体" w:hAnsi="新宋体" w:hint="eastAsia"/>
                <w:szCs w:val="21"/>
                <w:u w:val="single"/>
              </w:rPr>
              <w:t>鹏</w:t>
            </w:r>
          </w:p>
          <w:p w14:paraId="66349653" w14:textId="77777777" w:rsidR="00765B9B" w:rsidRPr="00D505B4" w:rsidRDefault="005D0BBC">
            <w:pPr>
              <w:spacing w:line="360" w:lineRule="auto"/>
              <w:rPr>
                <w:rFonts w:ascii="新宋体" w:eastAsia="新宋体" w:hAnsi="新宋体"/>
                <w:szCs w:val="21"/>
                <w:u w:val="single"/>
              </w:rPr>
            </w:pPr>
            <w:r w:rsidRPr="00D505B4">
              <w:rPr>
                <w:rFonts w:ascii="新宋体" w:eastAsia="新宋体" w:hAnsi="新宋体" w:hint="eastAsia"/>
                <w:szCs w:val="21"/>
              </w:rPr>
              <w:t>电　话：</w:t>
            </w:r>
            <w:r w:rsidRPr="00D505B4">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3B3D6BE" w:rsidR="00765B9B" w:rsidRPr="00092EF2" w:rsidRDefault="001937AE">
            <w:pPr>
              <w:spacing w:line="360" w:lineRule="auto"/>
              <w:jc w:val="right"/>
              <w:rPr>
                <w:rFonts w:ascii="新宋体" w:eastAsia="新宋体" w:hAnsi="新宋体"/>
                <w:bCs/>
                <w:szCs w:val="21"/>
              </w:rPr>
            </w:pPr>
            <w:r w:rsidRPr="00092EF2">
              <w:rPr>
                <w:rFonts w:ascii="新宋体" w:eastAsia="新宋体" w:hAnsi="新宋体" w:hint="eastAsia"/>
                <w:bCs/>
                <w:szCs w:val="21"/>
              </w:rPr>
              <w:t>2023</w:t>
            </w:r>
            <w:r w:rsidR="005D0BBC" w:rsidRPr="00092EF2">
              <w:rPr>
                <w:rFonts w:ascii="新宋体" w:eastAsia="新宋体" w:hAnsi="新宋体" w:hint="eastAsia"/>
                <w:bCs/>
                <w:szCs w:val="21"/>
              </w:rPr>
              <w:t>年</w:t>
            </w:r>
            <w:r w:rsidR="00092EF2" w:rsidRPr="00092EF2">
              <w:rPr>
                <w:rFonts w:ascii="新宋体" w:eastAsia="新宋体" w:hAnsi="新宋体" w:hint="eastAsia"/>
                <w:bCs/>
                <w:szCs w:val="21"/>
              </w:rPr>
              <w:t>06</w:t>
            </w:r>
            <w:r w:rsidR="005D0BBC" w:rsidRPr="00092EF2">
              <w:rPr>
                <w:rFonts w:ascii="新宋体" w:eastAsia="新宋体" w:hAnsi="新宋体" w:hint="eastAsia"/>
                <w:bCs/>
                <w:szCs w:val="21"/>
              </w:rPr>
              <w:t>月</w:t>
            </w:r>
            <w:r w:rsidR="00092EF2" w:rsidRPr="00092EF2">
              <w:rPr>
                <w:rFonts w:ascii="新宋体" w:eastAsia="新宋体" w:hAnsi="新宋体" w:hint="eastAsia"/>
                <w:bCs/>
                <w:szCs w:val="21"/>
              </w:rPr>
              <w:t>12</w:t>
            </w:r>
            <w:r w:rsidR="005D0BBC" w:rsidRPr="00092EF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C0AEC7C" w14:textId="77777777" w:rsidR="00D505B4" w:rsidRDefault="00D505B4">
      <w:pPr>
        <w:rPr>
          <w:rFonts w:ascii="新宋体" w:eastAsia="新宋体" w:hAnsi="新宋体"/>
        </w:rPr>
      </w:pPr>
    </w:p>
    <w:p w14:paraId="7A1F323A" w14:textId="77777777" w:rsidR="00D505B4" w:rsidRDefault="00D505B4">
      <w:pPr>
        <w:rPr>
          <w:rFonts w:ascii="新宋体" w:eastAsia="新宋体" w:hAnsi="新宋体"/>
        </w:rPr>
      </w:pPr>
    </w:p>
    <w:p w14:paraId="19D6CB8A" w14:textId="77777777" w:rsidR="00D505B4" w:rsidRDefault="00D505B4">
      <w:pPr>
        <w:rPr>
          <w:rFonts w:ascii="新宋体" w:eastAsia="新宋体" w:hAnsi="新宋体"/>
        </w:rPr>
      </w:pPr>
    </w:p>
    <w:p w14:paraId="604B3955" w14:textId="77777777" w:rsidR="00D505B4" w:rsidRDefault="00D505B4">
      <w:pPr>
        <w:rPr>
          <w:rFonts w:ascii="新宋体" w:eastAsia="新宋体" w:hAnsi="新宋体"/>
        </w:rPr>
      </w:pPr>
    </w:p>
    <w:p w14:paraId="40E367AB" w14:textId="77777777" w:rsidR="00D505B4" w:rsidRDefault="00D505B4">
      <w:pPr>
        <w:rPr>
          <w:rFonts w:ascii="新宋体" w:eastAsia="新宋体" w:hAnsi="新宋体"/>
        </w:rPr>
      </w:pPr>
    </w:p>
    <w:p w14:paraId="6F0CD346" w14:textId="77777777" w:rsidR="00D505B4" w:rsidRDefault="00D505B4">
      <w:pPr>
        <w:rPr>
          <w:rFonts w:ascii="新宋体" w:eastAsia="新宋体" w:hAnsi="新宋体"/>
        </w:rPr>
      </w:pPr>
    </w:p>
    <w:p w14:paraId="5A12218F" w14:textId="77777777" w:rsidR="00D505B4" w:rsidRDefault="00D505B4">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D505B4">
              <w:rPr>
                <w:rFonts w:ascii="新宋体" w:eastAsia="新宋体" w:hAnsi="新宋体" w:hint="eastAsia"/>
                <w:snapToGrid w:val="0"/>
                <w:szCs w:val="21"/>
                <w:u w:val="single"/>
                <w:lang w:val="zh-CN"/>
              </w:rPr>
              <w:t>标</w:t>
            </w:r>
            <w:bookmarkEnd w:id="3"/>
            <w:r w:rsidRPr="00D505B4">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D505B4">
              <w:rPr>
                <w:rFonts w:ascii="新宋体" w:eastAsia="新宋体" w:hAnsi="新宋体" w:cs="宋体" w:hint="eastAsia"/>
                <w:snapToGrid w:val="0"/>
                <w:szCs w:val="21"/>
                <w:lang w:val="zh-CN"/>
              </w:rPr>
              <w:t>应答文件</w:t>
            </w:r>
            <w:r w:rsidRPr="00D505B4">
              <w:rPr>
                <w:rFonts w:ascii="新宋体" w:eastAsia="新宋体" w:hAnsi="新宋体"/>
                <w:snapToGrid w:val="0"/>
                <w:szCs w:val="21"/>
                <w:lang w:val="zh-CN"/>
              </w:rPr>
              <w:t>应于</w:t>
            </w:r>
            <w:r w:rsidRPr="00D505B4">
              <w:rPr>
                <w:rFonts w:ascii="新宋体" w:eastAsia="新宋体" w:hAnsi="新宋体" w:hint="eastAsia"/>
                <w:snapToGrid w:val="0"/>
                <w:szCs w:val="21"/>
                <w:lang w:val="zh-CN"/>
              </w:rPr>
              <w:t>递交截止时间</w:t>
            </w:r>
            <w:r w:rsidRPr="00D505B4">
              <w:rPr>
                <w:rFonts w:ascii="新宋体" w:eastAsia="新宋体" w:hAnsi="新宋体"/>
                <w:snapToGrid w:val="0"/>
                <w:szCs w:val="21"/>
                <w:lang w:val="zh-CN"/>
              </w:rPr>
              <w:t>之前</w:t>
            </w:r>
            <w:r w:rsidRPr="00D505B4">
              <w:rPr>
                <w:rFonts w:ascii="新宋体" w:eastAsia="新宋体" w:hAnsi="新宋体" w:hint="eastAsia"/>
                <w:snapToGrid w:val="0"/>
                <w:szCs w:val="21"/>
                <w:lang w:val="zh-CN"/>
              </w:rPr>
              <w:t>送达招标文件规定的地址</w:t>
            </w:r>
            <w:r w:rsidRPr="00D505B4">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FFFFB8D" w:rsidR="00765B9B" w:rsidRDefault="005D0BBC">
            <w:pPr>
              <w:spacing w:line="276" w:lineRule="auto"/>
              <w:rPr>
                <w:rFonts w:ascii="新宋体" w:eastAsia="新宋体" w:hAnsi="新宋体"/>
              </w:rPr>
            </w:pPr>
            <w:r>
              <w:rPr>
                <w:rFonts w:ascii="新宋体" w:eastAsia="新宋体" w:hAnsi="新宋体" w:hint="eastAsia"/>
              </w:rPr>
              <w:t>___</w:t>
            </w:r>
            <w:r w:rsidR="00D505B4">
              <w:rPr>
                <w:rFonts w:ascii="新宋体" w:eastAsia="新宋体" w:hAnsi="新宋体" w:hint="eastAsia"/>
              </w:rPr>
              <w:t>0</w:t>
            </w:r>
            <w:r>
              <w:rPr>
                <w:rFonts w:ascii="新宋体" w:eastAsia="新宋体" w:hAnsi="新宋体" w:hint="eastAsia"/>
              </w:rPr>
              <w:t>__万元或合同金额的___</w:t>
            </w:r>
            <w:r w:rsidR="00D505B4">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D505B4" w14:paraId="5AEAF56A" w14:textId="77777777">
        <w:trPr>
          <w:jc w:val="center"/>
        </w:trPr>
        <w:tc>
          <w:tcPr>
            <w:tcW w:w="959" w:type="dxa"/>
            <w:vAlign w:val="center"/>
          </w:tcPr>
          <w:p w14:paraId="31B33B07" w14:textId="77777777" w:rsidR="00D505B4" w:rsidRDefault="00D505B4">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415FA2A" w:rsidR="00D505B4" w:rsidRDefault="00D505B4">
            <w:pPr>
              <w:spacing w:line="276" w:lineRule="auto"/>
              <w:rPr>
                <w:rFonts w:ascii="新宋体" w:eastAsia="新宋体" w:hAnsi="新宋体"/>
              </w:rPr>
            </w:pPr>
            <w:r>
              <w:rPr>
                <w:rFonts w:ascii="新宋体" w:eastAsia="新宋体" w:hAnsi="新宋体" w:hint="eastAsia"/>
              </w:rPr>
              <w:t>完全满足本项目服务期限的要求。</w:t>
            </w:r>
          </w:p>
        </w:tc>
      </w:tr>
      <w:tr w:rsidR="00D505B4" w14:paraId="62E3EF18" w14:textId="77777777">
        <w:trPr>
          <w:jc w:val="center"/>
        </w:trPr>
        <w:tc>
          <w:tcPr>
            <w:tcW w:w="959" w:type="dxa"/>
            <w:vAlign w:val="center"/>
          </w:tcPr>
          <w:p w14:paraId="02D5B901" w14:textId="77777777" w:rsidR="00D505B4" w:rsidRDefault="00D505B4">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0A2B124D" w:rsidR="00D505B4" w:rsidRDefault="00D505B4">
            <w:pPr>
              <w:spacing w:line="276" w:lineRule="auto"/>
              <w:rPr>
                <w:rFonts w:ascii="新宋体" w:eastAsia="新宋体" w:hAnsi="新宋体"/>
              </w:rPr>
            </w:pPr>
            <w:r>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1C6E95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D505B4" w:rsidRPr="00D505B4">
        <w:rPr>
          <w:rFonts w:ascii="新宋体" w:eastAsia="新宋体" w:hAnsi="新宋体" w:cs="宋体" w:hint="eastAsia"/>
          <w:szCs w:val="21"/>
        </w:rPr>
        <w:t>人民币壹拾贰万伍仟元（125,000.00）</w:t>
      </w:r>
      <w:r>
        <w:rPr>
          <w:rFonts w:ascii="新宋体" w:eastAsia="新宋体" w:hAnsi="新宋体" w:cs="宋体" w:hint="eastAsia"/>
          <w:szCs w:val="21"/>
        </w:rPr>
        <w:t>，</w:t>
      </w:r>
      <w:r>
        <w:rPr>
          <w:rFonts w:ascii="新宋体" w:eastAsia="新宋体" w:hAnsi="新宋体" w:cs="宋体"/>
          <w:szCs w:val="21"/>
        </w:rPr>
        <w:t>最高投标限价</w:t>
      </w:r>
      <w:r w:rsidR="00D505B4">
        <w:rPr>
          <w:rFonts w:ascii="新宋体" w:eastAsia="新宋体" w:hAnsi="新宋体" w:cs="宋体" w:hint="eastAsia"/>
          <w:szCs w:val="21"/>
        </w:rPr>
        <w:t xml:space="preserve">: </w:t>
      </w:r>
      <w:r w:rsidR="00D505B4" w:rsidRPr="00D505B4">
        <w:rPr>
          <w:rFonts w:ascii="新宋体" w:eastAsia="新宋体" w:hAnsi="新宋体" w:cs="宋体" w:hint="eastAsia"/>
          <w:szCs w:val="21"/>
        </w:rPr>
        <w:t>人民币壹拾贰万伍仟元（125,000.00）</w:t>
      </w:r>
    </w:p>
    <w:p w14:paraId="69949CD9" w14:textId="45B2A88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4F919793" w14:textId="77777777" w:rsidR="00D505B4" w:rsidRPr="00383FD4" w:rsidRDefault="00D505B4" w:rsidP="00D505B4">
      <w:pPr>
        <w:spacing w:line="360" w:lineRule="auto"/>
        <w:ind w:firstLineChars="200" w:firstLine="420"/>
        <w:rPr>
          <w:rFonts w:ascii="新宋体" w:eastAsia="新宋体" w:hAnsi="新宋体" w:cs="宋体"/>
          <w:szCs w:val="21"/>
        </w:rPr>
      </w:pPr>
      <w:r w:rsidRPr="00383FD4">
        <w:rPr>
          <w:rFonts w:ascii="新宋体" w:eastAsia="新宋体" w:hAnsi="新宋体" w:cs="宋体" w:hint="eastAsia"/>
          <w:szCs w:val="21"/>
        </w:rPr>
        <w:t>随着《条例》实施两年以来我市个人破产申请数量不断增长，“无产可破”案件数量持续攀升。而目前管理人为办理此类案件支出的成本和有关费用均由其自行承担，缺乏相应的保障机制，长此以往案件办理质量难以</w:t>
      </w:r>
      <w:r>
        <w:rPr>
          <w:rFonts w:ascii="新宋体" w:eastAsia="新宋体" w:hAnsi="新宋体" w:cs="宋体" w:hint="eastAsia"/>
          <w:szCs w:val="21"/>
        </w:rPr>
        <w:t>保证</w:t>
      </w:r>
      <w:r w:rsidRPr="00383FD4">
        <w:rPr>
          <w:rFonts w:ascii="新宋体" w:eastAsia="新宋体" w:hAnsi="新宋体" w:cs="宋体" w:hint="eastAsia"/>
          <w:szCs w:val="21"/>
        </w:rPr>
        <w:t>。设立援助资金，用于补贴“无产可破”案件中管理人依法履行职责所必须的破产费用，有利于解决当前管理人办案成本保障机制缺位的问题，实现对管理人的履职激励，提升我市个人破产案件办理质效，推进个人破产制度改革试点可持续发展。</w:t>
      </w:r>
    </w:p>
    <w:p w14:paraId="1F70CE9A" w14:textId="77777777" w:rsidR="00D505B4" w:rsidRDefault="00D505B4" w:rsidP="00D505B4">
      <w:pPr>
        <w:spacing w:line="360" w:lineRule="auto"/>
        <w:ind w:firstLineChars="200" w:firstLine="420"/>
        <w:rPr>
          <w:rFonts w:ascii="新宋体" w:eastAsia="新宋体" w:hAnsi="新宋体" w:cs="宋体"/>
          <w:szCs w:val="21"/>
        </w:rPr>
      </w:pPr>
      <w:r w:rsidRPr="00383FD4">
        <w:rPr>
          <w:rFonts w:ascii="新宋体" w:eastAsia="新宋体" w:hAnsi="新宋体" w:cs="宋体" w:hint="eastAsia"/>
          <w:szCs w:val="21"/>
        </w:rPr>
        <w:t>因此，市破产署计划进一步研究设立个人破产援助资金的有效路径并起草《深圳市个人破产援助资金管理办法》。鉴于本项工作对专业性、实操性具有较高要求，为高效扎实地开展各项工作，</w:t>
      </w:r>
      <w:r w:rsidRPr="00383FD4">
        <w:rPr>
          <w:rFonts w:ascii="新宋体" w:eastAsia="新宋体" w:hAnsi="新宋体" w:cs="宋体" w:hint="eastAsia"/>
          <w:szCs w:val="21"/>
        </w:rPr>
        <w:lastRenderedPageBreak/>
        <w:t>有必要委托专业机构协助深入调研国外（境外）和国内各地先进经验和做法，为我市设立个人破产援助资金并建立相关配套制度提供理论支撑，夯实管理人履职保障机制，提升个人破产案件办理质效，促进我市落实个人破产改革试点各项任务，进一步优化市场化、法治化、国际化营商环境。</w:t>
      </w:r>
    </w:p>
    <w:p w14:paraId="05520E46" w14:textId="77777777" w:rsidR="00765B9B" w:rsidRPr="00D505B4"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32AA127" w14:textId="77777777" w:rsidR="00D505B4" w:rsidRDefault="00D505B4" w:rsidP="00D505B4">
      <w:pPr>
        <w:spacing w:line="360" w:lineRule="auto"/>
        <w:rPr>
          <w:rFonts w:ascii="新宋体" w:eastAsia="新宋体" w:hAnsi="新宋体" w:cs="宋体"/>
          <w:szCs w:val="21"/>
        </w:rPr>
      </w:pPr>
      <w:r>
        <w:rPr>
          <w:rFonts w:ascii="新宋体" w:eastAsia="新宋体" w:hAnsi="新宋体" w:cs="宋体" w:hint="eastAsia"/>
          <w:b/>
          <w:bCs/>
          <w:szCs w:val="21"/>
        </w:rPr>
        <w:t>（一）服务内容</w:t>
      </w:r>
    </w:p>
    <w:p w14:paraId="55753A05" w14:textId="77777777" w:rsidR="00D505B4" w:rsidRPr="00383FD4" w:rsidRDefault="00D505B4" w:rsidP="00D505B4">
      <w:pPr>
        <w:spacing w:line="360" w:lineRule="auto"/>
        <w:rPr>
          <w:rFonts w:ascii="新宋体" w:eastAsia="新宋体" w:hAnsi="新宋体" w:cs="宋体"/>
          <w:szCs w:val="21"/>
        </w:rPr>
      </w:pPr>
      <w:r w:rsidRPr="00383FD4">
        <w:rPr>
          <w:rFonts w:ascii="新宋体" w:eastAsia="新宋体" w:hAnsi="新宋体" w:cs="宋体" w:hint="eastAsia"/>
          <w:szCs w:val="21"/>
        </w:rPr>
        <w:t>1.协助市破产</w:t>
      </w:r>
      <w:proofErr w:type="gramStart"/>
      <w:r w:rsidRPr="00383FD4">
        <w:rPr>
          <w:rFonts w:ascii="新宋体" w:eastAsia="新宋体" w:hAnsi="新宋体" w:cs="宋体" w:hint="eastAsia"/>
          <w:szCs w:val="21"/>
        </w:rPr>
        <w:t>署开展</w:t>
      </w:r>
      <w:proofErr w:type="gramEnd"/>
      <w:r w:rsidRPr="00383FD4">
        <w:rPr>
          <w:rFonts w:ascii="新宋体" w:eastAsia="新宋体" w:hAnsi="新宋体" w:cs="宋体" w:hint="eastAsia"/>
          <w:szCs w:val="21"/>
        </w:rPr>
        <w:t>实证研究，以英国、美国、我国香港地区等有关域外破产费用保障机制为研究对象，分析研究设立情况以及域外法院、政府在破产费用保障机制中的职责特点以及管理手段；总结我国各地关于企业破产及类个人破产援助资金制度的实践情况，调研浙江、江苏、山东等地援助资金的来源、使用范围、补贴标准、管理方式等，并进行比较分析；</w:t>
      </w:r>
    </w:p>
    <w:p w14:paraId="0D3FBE64" w14:textId="77777777" w:rsidR="00D505B4" w:rsidRPr="00383FD4" w:rsidRDefault="00D505B4" w:rsidP="00D505B4">
      <w:pPr>
        <w:spacing w:line="360" w:lineRule="auto"/>
        <w:rPr>
          <w:rFonts w:ascii="新宋体" w:eastAsia="新宋体" w:hAnsi="新宋体" w:cs="宋体"/>
          <w:szCs w:val="21"/>
        </w:rPr>
      </w:pPr>
      <w:r w:rsidRPr="00383FD4">
        <w:rPr>
          <w:rFonts w:ascii="新宋体" w:eastAsia="新宋体" w:hAnsi="新宋体" w:cs="宋体" w:hint="eastAsia"/>
          <w:szCs w:val="21"/>
        </w:rPr>
        <w:t>2.协助市破产署组织开展编制《管理办法》调研起草相关工作。根据市破产署调研需求，协助开展有关考察、调研、评估，负责相关保障及服务工作；</w:t>
      </w:r>
    </w:p>
    <w:p w14:paraId="6177BD5F" w14:textId="77777777" w:rsidR="00D505B4" w:rsidRPr="00383FD4" w:rsidRDefault="00D505B4" w:rsidP="00D505B4">
      <w:pPr>
        <w:spacing w:line="360" w:lineRule="auto"/>
        <w:rPr>
          <w:rFonts w:ascii="新宋体" w:eastAsia="新宋体" w:hAnsi="新宋体" w:cs="宋体"/>
          <w:szCs w:val="21"/>
        </w:rPr>
      </w:pPr>
      <w:r w:rsidRPr="00383FD4">
        <w:rPr>
          <w:rFonts w:ascii="新宋体" w:eastAsia="新宋体" w:hAnsi="新宋体" w:cs="宋体" w:hint="eastAsia"/>
          <w:szCs w:val="21"/>
        </w:rPr>
        <w:t>3.收集、整理个人破产援助资金的有关规定并形成汇编材料，就《管理办法》的主要内容提出具体建议，协助市破产署细化和完善援助资金的运行机制、具体要求及规范；</w:t>
      </w:r>
    </w:p>
    <w:p w14:paraId="49A8C472" w14:textId="77777777" w:rsidR="00D505B4" w:rsidRPr="00383FD4" w:rsidRDefault="00D505B4" w:rsidP="00D505B4">
      <w:pPr>
        <w:spacing w:line="360" w:lineRule="auto"/>
        <w:rPr>
          <w:rFonts w:ascii="新宋体" w:eastAsia="新宋体" w:hAnsi="新宋体" w:cs="宋体"/>
          <w:szCs w:val="21"/>
        </w:rPr>
      </w:pPr>
      <w:r w:rsidRPr="00383FD4">
        <w:rPr>
          <w:rFonts w:ascii="新宋体" w:eastAsia="新宋体" w:hAnsi="新宋体" w:cs="宋体" w:hint="eastAsia"/>
          <w:szCs w:val="21"/>
        </w:rPr>
        <w:t>4.根据前期调研结果，梳理形成《关于协助编制〈深圳市个人破产援助资金管理办法〉的工作报告》。</w:t>
      </w:r>
    </w:p>
    <w:p w14:paraId="6A852892" w14:textId="77777777" w:rsidR="00D505B4" w:rsidRDefault="00D505B4" w:rsidP="00D505B4">
      <w:pPr>
        <w:spacing w:line="360" w:lineRule="auto"/>
        <w:rPr>
          <w:rFonts w:ascii="新宋体" w:eastAsia="新宋体" w:hAnsi="新宋体" w:cs="宋体"/>
          <w:szCs w:val="21"/>
        </w:rPr>
      </w:pPr>
      <w:r w:rsidRPr="00383FD4">
        <w:rPr>
          <w:rFonts w:ascii="新宋体" w:eastAsia="新宋体" w:hAnsi="新宋体" w:cs="宋体" w:hint="eastAsia"/>
          <w:szCs w:val="21"/>
        </w:rPr>
        <w:t>以上研究内容可以结合调研情况作调整。</w:t>
      </w:r>
    </w:p>
    <w:p w14:paraId="11725D1B" w14:textId="77777777" w:rsidR="00D505B4" w:rsidRDefault="00D505B4" w:rsidP="00D505B4">
      <w:pPr>
        <w:spacing w:line="360" w:lineRule="auto"/>
        <w:rPr>
          <w:rFonts w:ascii="新宋体" w:eastAsia="新宋体" w:hAnsi="新宋体"/>
          <w:b/>
        </w:rPr>
      </w:pPr>
      <w:r>
        <w:rPr>
          <w:rFonts w:ascii="新宋体" w:eastAsia="新宋体" w:hAnsi="新宋体" w:hint="eastAsia"/>
          <w:b/>
        </w:rPr>
        <w:t>（二）人员要求</w:t>
      </w:r>
    </w:p>
    <w:p w14:paraId="6B6A9625" w14:textId="77777777" w:rsidR="00D505B4" w:rsidRDefault="00D505B4" w:rsidP="00D505B4">
      <w:pPr>
        <w:spacing w:line="360" w:lineRule="auto"/>
        <w:rPr>
          <w:rFonts w:ascii="新宋体" w:eastAsia="新宋体" w:hAnsi="新宋体"/>
        </w:rPr>
      </w:pPr>
      <w:r>
        <w:rPr>
          <w:rFonts w:ascii="新宋体" w:eastAsia="新宋体" w:hAnsi="新宋体" w:hint="eastAsia"/>
        </w:rPr>
        <w:t>确定中标后，中标单位根据深圳市破产事务管理署要求组建稳定、专业的工作团队。</w:t>
      </w:r>
    </w:p>
    <w:p w14:paraId="730EF243" w14:textId="77777777" w:rsidR="00D505B4" w:rsidRDefault="00D505B4" w:rsidP="00D505B4">
      <w:pPr>
        <w:spacing w:line="360" w:lineRule="auto"/>
        <w:rPr>
          <w:rFonts w:ascii="新宋体" w:eastAsia="新宋体" w:hAnsi="新宋体" w:cs="宋体"/>
          <w:b/>
          <w:bCs/>
          <w:szCs w:val="21"/>
        </w:rPr>
      </w:pPr>
      <w:r>
        <w:rPr>
          <w:rFonts w:ascii="新宋体" w:eastAsia="新宋体" w:hAnsi="新宋体" w:cs="宋体" w:hint="eastAsia"/>
          <w:b/>
          <w:bCs/>
          <w:szCs w:val="21"/>
        </w:rPr>
        <w:t>（三）研究成果</w:t>
      </w:r>
    </w:p>
    <w:p w14:paraId="1F70F90A" w14:textId="77777777" w:rsidR="00D505B4" w:rsidRPr="00383FD4" w:rsidRDefault="00D505B4" w:rsidP="00D505B4">
      <w:pPr>
        <w:spacing w:line="360" w:lineRule="auto"/>
        <w:rPr>
          <w:rFonts w:ascii="新宋体" w:eastAsia="新宋体" w:hAnsi="新宋体"/>
        </w:rPr>
      </w:pPr>
      <w:r w:rsidRPr="00383FD4">
        <w:rPr>
          <w:rFonts w:ascii="新宋体" w:eastAsia="新宋体" w:hAnsi="新宋体" w:hint="eastAsia"/>
        </w:rPr>
        <w:t>1.《关于协助编制〈深圳市个人破产援助资金管理办法〉的工作报告》；</w:t>
      </w:r>
    </w:p>
    <w:p w14:paraId="4C0EC27C" w14:textId="77777777" w:rsidR="00D505B4" w:rsidRPr="00383FD4" w:rsidRDefault="00D505B4" w:rsidP="00D505B4">
      <w:pPr>
        <w:spacing w:line="360" w:lineRule="auto"/>
        <w:rPr>
          <w:rFonts w:ascii="新宋体" w:eastAsia="新宋体" w:hAnsi="新宋体"/>
        </w:rPr>
      </w:pPr>
      <w:r w:rsidRPr="00383FD4">
        <w:rPr>
          <w:rFonts w:ascii="新宋体" w:eastAsia="新宋体" w:hAnsi="新宋体" w:hint="eastAsia"/>
        </w:rPr>
        <w:t>2.《深圳市个人破产援助资金管理办法》相关参考资料汇编；</w:t>
      </w:r>
    </w:p>
    <w:p w14:paraId="6D47DE52" w14:textId="77777777" w:rsidR="00D505B4" w:rsidRPr="00383FD4" w:rsidRDefault="00D505B4" w:rsidP="00D505B4">
      <w:pPr>
        <w:spacing w:line="360" w:lineRule="auto"/>
        <w:rPr>
          <w:rFonts w:ascii="新宋体" w:eastAsia="新宋体" w:hAnsi="新宋体"/>
        </w:rPr>
      </w:pPr>
      <w:r w:rsidRPr="00383FD4">
        <w:rPr>
          <w:rFonts w:ascii="新宋体" w:eastAsia="新宋体" w:hAnsi="新宋体" w:hint="eastAsia"/>
        </w:rPr>
        <w:t>3.必要时，根据市破产</w:t>
      </w:r>
      <w:proofErr w:type="gramStart"/>
      <w:r w:rsidRPr="00383FD4">
        <w:rPr>
          <w:rFonts w:ascii="新宋体" w:eastAsia="新宋体" w:hAnsi="新宋体" w:hint="eastAsia"/>
        </w:rPr>
        <w:t>署需求</w:t>
      </w:r>
      <w:proofErr w:type="gramEnd"/>
      <w:r w:rsidRPr="00383FD4">
        <w:rPr>
          <w:rFonts w:ascii="新宋体" w:eastAsia="新宋体" w:hAnsi="新宋体" w:hint="eastAsia"/>
        </w:rPr>
        <w:t>出具法律意见书。</w:t>
      </w:r>
    </w:p>
    <w:p w14:paraId="7928D05E" w14:textId="77777777" w:rsidR="00D505B4" w:rsidRDefault="00D505B4" w:rsidP="00D505B4">
      <w:pPr>
        <w:spacing w:line="360" w:lineRule="auto"/>
        <w:rPr>
          <w:rFonts w:ascii="新宋体" w:eastAsia="新宋体" w:hAnsi="新宋体"/>
          <w:b/>
        </w:rPr>
      </w:pPr>
      <w:r>
        <w:rPr>
          <w:rFonts w:ascii="新宋体" w:eastAsia="新宋体" w:hAnsi="新宋体"/>
          <w:b/>
          <w:bCs/>
        </w:rPr>
        <w:t>本次项目形成的所有成果报告版权归采购人所有</w:t>
      </w:r>
      <w:r>
        <w:rPr>
          <w:rFonts w:ascii="新宋体" w:eastAsia="新宋体" w:hAnsi="新宋体" w:hint="eastAsia"/>
          <w:b/>
          <w:bCs/>
        </w:rPr>
        <w:t>。</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45993125" w14:textId="77777777" w:rsidR="00D505B4" w:rsidRDefault="00D505B4" w:rsidP="00D505B4">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（一）服务期限：自合同签订之日起至2023年12月，服务期限结束后6个月为售后服务期，须提供有关成果的答疑服务。</w:t>
      </w:r>
    </w:p>
    <w:p w14:paraId="20FF34C1" w14:textId="77777777" w:rsidR="00D505B4" w:rsidRDefault="00D505B4" w:rsidP="00D505B4">
      <w:pPr>
        <w:spacing w:line="360" w:lineRule="auto"/>
        <w:rPr>
          <w:rFonts w:ascii="新宋体" w:eastAsia="新宋体" w:hAnsi="新宋体" w:cs="宋体"/>
          <w:szCs w:val="21"/>
        </w:rPr>
      </w:pPr>
      <w:r>
        <w:rPr>
          <w:rFonts w:ascii="新宋体" w:eastAsia="新宋体" w:hAnsi="新宋体" w:cs="宋体" w:hint="eastAsia"/>
          <w:szCs w:val="21"/>
        </w:rPr>
        <w:t>（二）付款方式：财政性付款。分两次支付：签订委托合同且甲方收到乙方提供的有效发票后10个工作日内支付首期款，为中标金额的70%，项目全部完成并通过采购人验收后10个工作日内完成尾款支付，为中标金额的30%。</w:t>
      </w:r>
    </w:p>
    <w:p w14:paraId="7997A18F" w14:textId="77777777" w:rsidR="00D505B4" w:rsidRDefault="00D505B4" w:rsidP="00D505B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91DD5CC" w14:textId="77777777" w:rsidR="00D505B4" w:rsidRPr="00383FD4" w:rsidRDefault="00D505B4" w:rsidP="00D505B4">
      <w:pPr>
        <w:spacing w:line="360" w:lineRule="auto"/>
        <w:rPr>
          <w:rFonts w:ascii="新宋体" w:eastAsia="新宋体" w:hAnsi="新宋体" w:cs="宋体"/>
          <w:szCs w:val="21"/>
        </w:rPr>
      </w:pPr>
      <w:r>
        <w:rPr>
          <w:rFonts w:ascii="新宋体" w:eastAsia="新宋体" w:hAnsi="新宋体" w:cs="宋体"/>
          <w:szCs w:val="21"/>
        </w:rPr>
        <w:t>1.质量考核验收标准：</w:t>
      </w:r>
      <w:r>
        <w:rPr>
          <w:rFonts w:ascii="新宋体" w:eastAsia="新宋体" w:hAnsi="新宋体" w:cs="宋体" w:hint="eastAsia"/>
          <w:szCs w:val="21"/>
        </w:rPr>
        <w:t>本项目服务中标人提交的成果通过采购人审核验收</w:t>
      </w:r>
    </w:p>
    <w:p w14:paraId="189FCDDA" w14:textId="77777777" w:rsidR="00D505B4" w:rsidRDefault="00D505B4" w:rsidP="00D505B4">
      <w:pPr>
        <w:spacing w:line="360" w:lineRule="auto"/>
        <w:rPr>
          <w:rFonts w:ascii="新宋体" w:eastAsia="新宋体" w:hAnsi="新宋体" w:cs="宋体"/>
          <w:szCs w:val="21"/>
        </w:rPr>
      </w:pPr>
      <w:r>
        <w:rPr>
          <w:rFonts w:ascii="新宋体" w:eastAsia="新宋体" w:hAnsi="新宋体" w:cs="宋体"/>
          <w:szCs w:val="21"/>
        </w:rPr>
        <w:lastRenderedPageBreak/>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8C448D8" w14:textId="77777777" w:rsidR="004635AA" w:rsidRDefault="004635AA" w:rsidP="0025795C">
      <w:pPr>
        <w:pStyle w:val="a4"/>
        <w:spacing w:beforeLines="25" w:before="60" w:afterLines="25" w:after="60"/>
        <w:ind w:firstLineChars="187" w:firstLine="393"/>
        <w:rPr>
          <w:rFonts w:ascii="新宋体" w:eastAsia="新宋体" w:hAnsi="新宋体"/>
          <w:szCs w:val="21"/>
        </w:rPr>
      </w:pPr>
    </w:p>
    <w:p w14:paraId="4D2B7DD4" w14:textId="77777777" w:rsidR="004635AA" w:rsidRDefault="004635AA" w:rsidP="0025795C">
      <w:pPr>
        <w:pStyle w:val="a4"/>
        <w:spacing w:beforeLines="25" w:before="60" w:afterLines="25" w:after="60"/>
        <w:ind w:firstLineChars="187" w:firstLine="393"/>
        <w:rPr>
          <w:rFonts w:ascii="新宋体" w:eastAsia="新宋体" w:hAnsi="新宋体"/>
          <w:szCs w:val="21"/>
        </w:rPr>
      </w:pPr>
    </w:p>
    <w:p w14:paraId="1887156B" w14:textId="77777777" w:rsidR="004635AA" w:rsidRDefault="004635AA" w:rsidP="0025795C">
      <w:pPr>
        <w:pStyle w:val="a4"/>
        <w:spacing w:beforeLines="25" w:before="60" w:afterLines="25" w:after="60"/>
        <w:ind w:firstLineChars="187" w:firstLine="393"/>
        <w:rPr>
          <w:rFonts w:ascii="新宋体" w:eastAsia="新宋体" w:hAnsi="新宋体"/>
          <w:szCs w:val="21"/>
        </w:rPr>
      </w:pPr>
    </w:p>
    <w:p w14:paraId="114D76D3" w14:textId="77777777" w:rsidR="004635AA" w:rsidRDefault="004635AA" w:rsidP="0025795C">
      <w:pPr>
        <w:pStyle w:val="a4"/>
        <w:spacing w:beforeLines="25" w:before="60" w:afterLines="25" w:after="60"/>
        <w:ind w:firstLineChars="187" w:firstLine="393"/>
        <w:rPr>
          <w:rFonts w:ascii="新宋体" w:eastAsia="新宋体" w:hAnsi="新宋体"/>
          <w:szCs w:val="21"/>
        </w:rPr>
      </w:pPr>
    </w:p>
    <w:p w14:paraId="63D44508" w14:textId="77777777" w:rsidR="004635AA" w:rsidRDefault="004635AA"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CC7C4A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4965D6">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1BE85C16"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4965D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CF0A66" w14:paraId="37352132" w14:textId="77777777" w:rsidTr="000714F5">
        <w:tc>
          <w:tcPr>
            <w:tcW w:w="709" w:type="dxa"/>
          </w:tcPr>
          <w:p w14:paraId="64A7A1F4" w14:textId="77777777" w:rsidR="00CF0A66" w:rsidRDefault="00CF0A6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55E062AB" w:rsidR="00CF0A66" w:rsidRDefault="00CF0A66">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CF0A66" w:rsidRDefault="00CF0A66">
            <w:pPr>
              <w:adjustRightInd w:val="0"/>
              <w:snapToGrid w:val="0"/>
              <w:spacing w:line="360" w:lineRule="auto"/>
              <w:rPr>
                <w:rFonts w:ascii="新宋体" w:eastAsia="新宋体" w:hAnsi="新宋体"/>
                <w:kern w:val="0"/>
                <w:szCs w:val="21"/>
              </w:rPr>
            </w:pPr>
          </w:p>
        </w:tc>
      </w:tr>
      <w:tr w:rsidR="00CF0A66" w14:paraId="216A00D3" w14:textId="77777777" w:rsidTr="000714F5">
        <w:tc>
          <w:tcPr>
            <w:tcW w:w="709" w:type="dxa"/>
          </w:tcPr>
          <w:p w14:paraId="0C4744D2" w14:textId="77777777" w:rsidR="00CF0A66" w:rsidRDefault="00CF0A66">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1C362D97" w:rsidR="00CF0A66" w:rsidRDefault="00CF0A66">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完全满足本项目技术要求中的人员要求。</w:t>
            </w:r>
          </w:p>
        </w:tc>
        <w:tc>
          <w:tcPr>
            <w:tcW w:w="3969" w:type="dxa"/>
          </w:tcPr>
          <w:p w14:paraId="08EDAF48" w14:textId="77777777" w:rsidR="00CF0A66" w:rsidRDefault="00CF0A66">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714F5" w:rsidRDefault="000714F5">
      <w:r>
        <w:separator/>
      </w:r>
    </w:p>
  </w:endnote>
  <w:endnote w:type="continuationSeparator" w:id="0">
    <w:p w14:paraId="0A02C42C" w14:textId="77777777" w:rsidR="000714F5" w:rsidRDefault="0007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0714F5" w:rsidRDefault="000714F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0714F5" w:rsidRDefault="000714F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0714F5" w:rsidRDefault="000714F5">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31B89">
      <w:rPr>
        <w:noProof/>
      </w:rPr>
      <w:t>15</w:t>
    </w:r>
    <w:r>
      <w:fldChar w:fldCharType="end"/>
    </w:r>
    <w:r>
      <w:t xml:space="preserve"> -</w:t>
    </w:r>
  </w:p>
  <w:p w14:paraId="7465FCE7" w14:textId="77777777" w:rsidR="000714F5" w:rsidRDefault="000714F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714F5" w:rsidRDefault="000714F5">
      <w:r>
        <w:separator/>
      </w:r>
    </w:p>
  </w:footnote>
  <w:footnote w:type="continuationSeparator" w:id="0">
    <w:p w14:paraId="450EC043" w14:textId="77777777" w:rsidR="000714F5" w:rsidRDefault="00071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0714F5" w:rsidRDefault="000714F5">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14F5"/>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EF2"/>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1B89"/>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5AA"/>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5D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152"/>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633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353"/>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BF2"/>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A66"/>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2499"/>
    <w:rsid w:val="00D4313E"/>
    <w:rsid w:val="00D43988"/>
    <w:rsid w:val="00D4707E"/>
    <w:rsid w:val="00D47238"/>
    <w:rsid w:val="00D4762C"/>
    <w:rsid w:val="00D47867"/>
    <w:rsid w:val="00D47EAF"/>
    <w:rsid w:val="00D505B4"/>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0B4C"/>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4A8"/>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7D863-B5C1-41A6-B3BB-78F17563A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49</Pages>
  <Words>38095</Words>
  <Characters>4424</Characters>
  <Application>Microsoft Office Word</Application>
  <DocSecurity>0</DocSecurity>
  <Lines>36</Lines>
  <Paragraphs>84</Paragraphs>
  <ScaleCrop>false</ScaleCrop>
  <Company>Microsoft</Company>
  <LinksUpToDate>false</LinksUpToDate>
  <CharactersWithSpaces>42435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93</cp:revision>
  <cp:lastPrinted>2019-08-14T07:26:00Z</cp:lastPrinted>
  <dcterms:created xsi:type="dcterms:W3CDTF">2021-02-04T08:42:00Z</dcterms:created>
  <dcterms:modified xsi:type="dcterms:W3CDTF">2023-06-12T09:00:00Z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