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6C0D" w:rsidRDefault="00D86C0D" w:rsidP="00D86C0D">
      <w:pPr>
        <w:pStyle w:val="2"/>
        <w:jc w:val="center"/>
        <w:rPr>
          <w:rFonts w:ascii="Times New Roman" w:hAnsi="Times New Roman"/>
        </w:rPr>
      </w:pPr>
      <w:bookmarkStart w:id="0" w:name="_Toc535424404"/>
      <w:r>
        <w:rPr>
          <w:rFonts w:ascii="Times New Roman" w:hAnsi="Times New Roman" w:hint="eastAsia"/>
        </w:rPr>
        <w:t>第六章　项目采购需求</w:t>
      </w:r>
      <w:bookmarkEnd w:id="0"/>
    </w:p>
    <w:p w:rsidR="00F34CAC" w:rsidRPr="004251C5" w:rsidRDefault="00F34CAC" w:rsidP="00F34CAC">
      <w:pPr>
        <w:spacing w:line="480" w:lineRule="auto"/>
        <w:rPr>
          <w:rFonts w:ascii="新宋体" w:eastAsia="新宋体" w:hAnsi="新宋体"/>
          <w:b/>
          <w:szCs w:val="21"/>
        </w:rPr>
      </w:pPr>
      <w:r w:rsidRPr="004251C5">
        <w:rPr>
          <w:rFonts w:ascii="新宋体" w:eastAsia="新宋体" w:hAnsi="新宋体" w:hint="eastAsia"/>
          <w:b/>
          <w:szCs w:val="21"/>
        </w:rPr>
        <w:t>关键需求指标：</w:t>
      </w:r>
      <w:bookmarkStart w:id="1" w:name="_Toc14454"/>
      <w:bookmarkStart w:id="2" w:name="_Toc31158"/>
      <w:bookmarkStart w:id="3" w:name="_Toc31592"/>
      <w:bookmarkStart w:id="4" w:name="_Toc18312"/>
    </w:p>
    <w:p w:rsidR="00F34CAC" w:rsidRPr="00EF542F" w:rsidRDefault="00F34CAC" w:rsidP="00F34CAC">
      <w:pPr>
        <w:spacing w:line="480" w:lineRule="auto"/>
        <w:rPr>
          <w:rFonts w:ascii="新宋体" w:eastAsia="新宋体" w:hAnsi="新宋体"/>
          <w:szCs w:val="21"/>
        </w:rPr>
      </w:pPr>
      <w:r w:rsidRPr="00EF542F">
        <w:rPr>
          <w:rFonts w:ascii="新宋体" w:eastAsia="新宋体" w:hAnsi="新宋体" w:hint="eastAsia"/>
          <w:szCs w:val="21"/>
        </w:rPr>
        <w:t>1、中继线路质量保证</w:t>
      </w:r>
      <w:bookmarkEnd w:id="1"/>
      <w:bookmarkEnd w:id="2"/>
      <w:bookmarkEnd w:id="3"/>
      <w:bookmarkEnd w:id="4"/>
    </w:p>
    <w:p w:rsidR="00F34CAC" w:rsidRPr="00EF542F" w:rsidRDefault="00F34CAC" w:rsidP="00F34CAC">
      <w:pPr>
        <w:spacing w:line="480" w:lineRule="auto"/>
        <w:ind w:leftChars="350" w:left="735"/>
        <w:rPr>
          <w:rFonts w:ascii="新宋体" w:eastAsia="新宋体" w:hAnsi="新宋体"/>
          <w:szCs w:val="21"/>
        </w:rPr>
      </w:pPr>
      <w:r w:rsidRPr="00EF542F">
        <w:rPr>
          <w:rFonts w:ascii="新宋体" w:eastAsia="新宋体" w:hAnsi="新宋体" w:hint="eastAsia"/>
          <w:szCs w:val="21"/>
        </w:rPr>
        <w:t>①本项目投标人必须为一级电信基础网络运营商或分支机构，投标文件中需提供相关文件。</w:t>
      </w:r>
    </w:p>
    <w:p w:rsidR="00F34CAC" w:rsidRPr="00EF542F" w:rsidRDefault="00F34CAC" w:rsidP="00F34CAC">
      <w:pPr>
        <w:spacing w:line="480" w:lineRule="auto"/>
        <w:ind w:leftChars="350" w:left="735"/>
        <w:rPr>
          <w:rFonts w:ascii="新宋体" w:eastAsia="新宋体" w:hAnsi="新宋体"/>
          <w:szCs w:val="21"/>
        </w:rPr>
      </w:pPr>
      <w:r w:rsidRPr="00EF542F">
        <w:rPr>
          <w:rFonts w:ascii="新宋体" w:eastAsia="新宋体" w:hAnsi="新宋体" w:hint="eastAsia"/>
          <w:szCs w:val="21"/>
        </w:rPr>
        <w:t>② 投标人应提供本次招标电路详细的接入方案，要求光纤接入，接口类型为E</w:t>
      </w:r>
      <w:r w:rsidRPr="00EF542F">
        <w:rPr>
          <w:rFonts w:ascii="新宋体" w:eastAsia="新宋体" w:hAnsi="新宋体"/>
          <w:szCs w:val="21"/>
        </w:rPr>
        <w:t>1</w:t>
      </w:r>
      <w:r w:rsidRPr="00EF542F">
        <w:rPr>
          <w:rFonts w:ascii="新宋体" w:eastAsia="新宋体" w:hAnsi="新宋体" w:hint="eastAsia"/>
          <w:szCs w:val="21"/>
        </w:rPr>
        <w:t>电口。物理线路：光纤单芯链路损耗小于0.25db/公里（波长1550 nm）或 0.4db/公里（波长1310 nm），通过光纤到达招标方指定的机房位置，并与本地光纤链路实现设备对接。</w:t>
      </w:r>
    </w:p>
    <w:p w:rsidR="00F34CAC" w:rsidRPr="00EF542F" w:rsidRDefault="00F34CAC" w:rsidP="00F34CAC">
      <w:pPr>
        <w:spacing w:line="480" w:lineRule="auto"/>
        <w:ind w:leftChars="350" w:left="735"/>
        <w:rPr>
          <w:rFonts w:ascii="新宋体" w:eastAsia="新宋体" w:hAnsi="新宋体"/>
          <w:szCs w:val="21"/>
        </w:rPr>
      </w:pPr>
      <w:r w:rsidRPr="00EF542F">
        <w:rPr>
          <w:rFonts w:ascii="新宋体" w:eastAsia="新宋体" w:hAnsi="新宋体" w:hint="eastAsia"/>
          <w:szCs w:val="21"/>
        </w:rPr>
        <w:t>③本次招标中继线路为</w:t>
      </w:r>
      <w:r w:rsidRPr="00EF542F">
        <w:rPr>
          <w:rFonts w:ascii="新宋体" w:eastAsia="新宋体" w:hAnsi="新宋体"/>
          <w:szCs w:val="21"/>
        </w:rPr>
        <w:t>18</w:t>
      </w:r>
      <w:r w:rsidRPr="00EF542F">
        <w:rPr>
          <w:rFonts w:ascii="新宋体" w:eastAsia="新宋体" w:hAnsi="新宋体" w:hint="eastAsia"/>
          <w:szCs w:val="21"/>
        </w:rPr>
        <w:t>条，投标人必须确保线路独享。</w:t>
      </w:r>
    </w:p>
    <w:p w:rsidR="00F34CAC" w:rsidRPr="00EF542F" w:rsidRDefault="00F34CAC" w:rsidP="00F34CAC">
      <w:pPr>
        <w:spacing w:line="480" w:lineRule="auto"/>
        <w:ind w:leftChars="350" w:left="735"/>
        <w:rPr>
          <w:rFonts w:ascii="新宋体" w:eastAsia="新宋体" w:hAnsi="新宋体"/>
          <w:szCs w:val="21"/>
        </w:rPr>
      </w:pPr>
      <w:r w:rsidRPr="00EF542F">
        <w:rPr>
          <w:rFonts w:ascii="新宋体" w:eastAsia="新宋体" w:hAnsi="新宋体" w:hint="eastAsia"/>
          <w:szCs w:val="21"/>
        </w:rPr>
        <w:t>④本次招标中要求投标单位实现数据中继与1</w:t>
      </w:r>
      <w:r w:rsidRPr="00EF542F">
        <w:rPr>
          <w:rFonts w:ascii="新宋体" w:eastAsia="新宋体" w:hAnsi="新宋体"/>
          <w:szCs w:val="21"/>
        </w:rPr>
        <w:t>2366</w:t>
      </w:r>
      <w:r w:rsidRPr="00EF542F">
        <w:rPr>
          <w:rFonts w:ascii="新宋体" w:eastAsia="新宋体" w:hAnsi="新宋体" w:hint="eastAsia"/>
          <w:szCs w:val="21"/>
        </w:rPr>
        <w:t>号码对接，并实现1</w:t>
      </w:r>
      <w:r w:rsidRPr="00EF542F">
        <w:rPr>
          <w:rFonts w:ascii="新宋体" w:eastAsia="新宋体" w:hAnsi="新宋体"/>
          <w:szCs w:val="21"/>
        </w:rPr>
        <w:t>2366</w:t>
      </w:r>
      <w:r w:rsidRPr="00EF542F">
        <w:rPr>
          <w:rFonts w:ascii="新宋体" w:eastAsia="新宋体" w:hAnsi="新宋体" w:hint="eastAsia"/>
          <w:szCs w:val="21"/>
        </w:rPr>
        <w:t>的呼入与呼出功能（如呼叫中心呼出，对方接听显示号码为1</w:t>
      </w:r>
      <w:r w:rsidRPr="00EF542F">
        <w:rPr>
          <w:rFonts w:ascii="新宋体" w:eastAsia="新宋体" w:hAnsi="新宋体"/>
          <w:szCs w:val="21"/>
        </w:rPr>
        <w:t>2366</w:t>
      </w:r>
      <w:r w:rsidRPr="00EF542F">
        <w:rPr>
          <w:rFonts w:ascii="新宋体" w:eastAsia="新宋体" w:hAnsi="新宋体" w:hint="eastAsia"/>
          <w:szCs w:val="21"/>
        </w:rPr>
        <w:t>）；</w:t>
      </w:r>
    </w:p>
    <w:p w:rsidR="00F34CAC" w:rsidRPr="00EF542F" w:rsidRDefault="00F34CAC" w:rsidP="00F34CAC">
      <w:pPr>
        <w:spacing w:line="480" w:lineRule="auto"/>
        <w:ind w:leftChars="350" w:left="735"/>
        <w:rPr>
          <w:rFonts w:ascii="新宋体" w:eastAsia="新宋体" w:hAnsi="新宋体"/>
          <w:szCs w:val="21"/>
        </w:rPr>
      </w:pPr>
      <w:r w:rsidRPr="00EF542F">
        <w:rPr>
          <w:rFonts w:ascii="新宋体" w:eastAsia="新宋体" w:hAnsi="新宋体" w:hint="eastAsia"/>
          <w:szCs w:val="21"/>
        </w:rPr>
        <w:t>⑤投标人交付招标方的语音专线应当通畅并符合相关的标准，线路可用率不低于99</w:t>
      </w:r>
      <w:r w:rsidRPr="00EF542F">
        <w:rPr>
          <w:rFonts w:ascii="新宋体" w:eastAsia="新宋体" w:hAnsi="新宋体"/>
          <w:szCs w:val="21"/>
        </w:rPr>
        <w:t>.</w:t>
      </w:r>
      <w:r w:rsidRPr="00EF542F">
        <w:rPr>
          <w:rFonts w:ascii="新宋体" w:eastAsia="新宋体" w:hAnsi="新宋体" w:hint="eastAsia"/>
          <w:szCs w:val="21"/>
        </w:rPr>
        <w:t>9%。</w:t>
      </w:r>
    </w:p>
    <w:p w:rsidR="00F34CAC" w:rsidRPr="00EF542F" w:rsidRDefault="00F34CAC" w:rsidP="00F34CAC">
      <w:pPr>
        <w:spacing w:line="480" w:lineRule="auto"/>
        <w:rPr>
          <w:rFonts w:ascii="新宋体" w:eastAsia="新宋体" w:hAnsi="新宋体"/>
          <w:szCs w:val="21"/>
        </w:rPr>
      </w:pPr>
      <w:r w:rsidRPr="00EF542F">
        <w:rPr>
          <w:rFonts w:ascii="新宋体" w:eastAsia="新宋体" w:hAnsi="新宋体" w:hint="eastAsia"/>
          <w:szCs w:val="21"/>
        </w:rPr>
        <w:t>⑥在招标人需求前提下，可以协助招标人监测用户呼入/呼出流量，监测内容包括利用率、流量大小。</w:t>
      </w:r>
    </w:p>
    <w:p w:rsidR="00F34CAC" w:rsidRPr="00EF542F" w:rsidRDefault="00F34CAC" w:rsidP="00F34CAC">
      <w:pPr>
        <w:spacing w:line="480" w:lineRule="auto"/>
        <w:ind w:leftChars="350" w:left="735"/>
        <w:rPr>
          <w:rFonts w:ascii="新宋体" w:eastAsia="新宋体" w:hAnsi="新宋体"/>
          <w:szCs w:val="21"/>
        </w:rPr>
      </w:pPr>
      <w:r w:rsidRPr="00EF542F">
        <w:rPr>
          <w:rFonts w:ascii="新宋体" w:eastAsia="新宋体" w:hAnsi="新宋体" w:hint="eastAsia"/>
          <w:szCs w:val="21"/>
        </w:rPr>
        <w:t>⑦ 投标人实现接入链路的端到端全程监控管理，充分保障用户的安全可靠性，及电路开通和调配的及时性和灵活性。</w:t>
      </w:r>
    </w:p>
    <w:p w:rsidR="00F34CAC" w:rsidRPr="00EF542F" w:rsidRDefault="00F34CAC" w:rsidP="00F34CAC">
      <w:pPr>
        <w:spacing w:line="480" w:lineRule="auto"/>
        <w:ind w:leftChars="350" w:left="735"/>
        <w:rPr>
          <w:rFonts w:ascii="新宋体" w:eastAsia="新宋体" w:hAnsi="新宋体"/>
          <w:szCs w:val="21"/>
        </w:rPr>
      </w:pPr>
      <w:r w:rsidRPr="00EF542F">
        <w:rPr>
          <w:rFonts w:ascii="新宋体" w:eastAsia="新宋体" w:hAnsi="新宋体" w:hint="eastAsia"/>
          <w:szCs w:val="21"/>
        </w:rPr>
        <w:t>⑧提供双路由接入，且提供两台传输接入设备，每台设备负载9条E</w:t>
      </w:r>
      <w:r w:rsidRPr="00EF542F">
        <w:rPr>
          <w:rFonts w:ascii="新宋体" w:eastAsia="新宋体" w:hAnsi="新宋体"/>
          <w:szCs w:val="21"/>
        </w:rPr>
        <w:t>1</w:t>
      </w:r>
      <w:r w:rsidRPr="00EF542F">
        <w:rPr>
          <w:rFonts w:ascii="新宋体" w:eastAsia="新宋体" w:hAnsi="新宋体" w:hint="eastAsia"/>
          <w:szCs w:val="21"/>
        </w:rPr>
        <w:t>线路。</w:t>
      </w:r>
    </w:p>
    <w:p w:rsidR="00F34CAC" w:rsidRPr="00EF542F" w:rsidRDefault="00F34CAC" w:rsidP="00F34CAC">
      <w:pPr>
        <w:spacing w:line="480" w:lineRule="auto"/>
        <w:rPr>
          <w:rFonts w:ascii="新宋体" w:eastAsia="新宋体" w:hAnsi="新宋体"/>
          <w:szCs w:val="21"/>
        </w:rPr>
      </w:pPr>
      <w:r w:rsidRPr="00EF542F">
        <w:rPr>
          <w:rFonts w:ascii="新宋体" w:eastAsia="新宋体" w:hAnsi="新宋体"/>
          <w:szCs w:val="21"/>
        </w:rPr>
        <w:t>2</w:t>
      </w:r>
      <w:r w:rsidRPr="00EF542F">
        <w:rPr>
          <w:rFonts w:ascii="新宋体" w:eastAsia="新宋体" w:hAnsi="新宋体" w:hint="eastAsia"/>
          <w:szCs w:val="21"/>
        </w:rPr>
        <w:t>、增值服务技术要求</w:t>
      </w:r>
    </w:p>
    <w:p w:rsidR="00F34CAC" w:rsidRPr="00EF542F" w:rsidRDefault="00F34CAC" w:rsidP="00F34CAC">
      <w:pPr>
        <w:spacing w:line="480" w:lineRule="auto"/>
        <w:ind w:leftChars="350" w:left="735"/>
        <w:rPr>
          <w:rFonts w:ascii="新宋体" w:eastAsia="新宋体" w:hAnsi="新宋体"/>
          <w:szCs w:val="21"/>
        </w:rPr>
      </w:pPr>
      <w:r w:rsidRPr="00EF542F">
        <w:rPr>
          <w:rFonts w:ascii="新宋体" w:eastAsia="新宋体" w:hAnsi="新宋体" w:hint="eastAsia"/>
          <w:szCs w:val="21"/>
        </w:rPr>
        <w:t>①提供专人线路建设、系统对接以及线路维护服务，提供语音接入的智能路由、负载均衡服务，</w:t>
      </w:r>
      <w:proofErr w:type="gramStart"/>
      <w:r w:rsidRPr="00EF542F">
        <w:rPr>
          <w:rFonts w:ascii="新宋体" w:eastAsia="新宋体" w:hAnsi="新宋体" w:hint="eastAsia"/>
          <w:szCs w:val="21"/>
        </w:rPr>
        <w:t>每2月</w:t>
      </w:r>
      <w:proofErr w:type="gramEnd"/>
      <w:r w:rsidRPr="00EF542F">
        <w:rPr>
          <w:rFonts w:ascii="新宋体" w:eastAsia="新宋体" w:hAnsi="新宋体" w:hint="eastAsia"/>
          <w:szCs w:val="21"/>
        </w:rPr>
        <w:t>提供每条线路运行情况报告，出现故障时必须15分钟响应，2小时时间内到达现场，3个工作日出事故分析报告。确保实现1</w:t>
      </w:r>
      <w:r w:rsidRPr="00EF542F">
        <w:rPr>
          <w:rFonts w:ascii="新宋体" w:eastAsia="新宋体" w:hAnsi="新宋体"/>
          <w:szCs w:val="21"/>
        </w:rPr>
        <w:t>2366</w:t>
      </w:r>
      <w:r w:rsidRPr="00EF542F">
        <w:rPr>
          <w:rFonts w:ascii="新宋体" w:eastAsia="新宋体" w:hAnsi="新宋体" w:hint="eastAsia"/>
          <w:szCs w:val="21"/>
        </w:rPr>
        <w:t>税务平台系统的正常使用。</w:t>
      </w:r>
    </w:p>
    <w:p w:rsidR="00E34D08" w:rsidRPr="00F34CAC" w:rsidRDefault="00F34CAC" w:rsidP="00F34CAC">
      <w:pPr>
        <w:spacing w:line="360" w:lineRule="auto"/>
        <w:rPr>
          <w:rFonts w:ascii="宋体" w:hAnsi="宋体" w:hint="eastAsia"/>
          <w:sz w:val="24"/>
          <w:szCs w:val="24"/>
        </w:rPr>
      </w:pPr>
      <w:r w:rsidRPr="00EF542F">
        <w:rPr>
          <w:rFonts w:ascii="新宋体" w:eastAsia="新宋体" w:hAnsi="新宋体" w:hint="eastAsia"/>
          <w:szCs w:val="21"/>
        </w:rPr>
        <w:t>②合同期间如有重大活动需临时增加E</w:t>
      </w:r>
      <w:r w:rsidRPr="00EF542F">
        <w:rPr>
          <w:rFonts w:ascii="新宋体" w:eastAsia="新宋体" w:hAnsi="新宋体"/>
          <w:szCs w:val="21"/>
        </w:rPr>
        <w:t>1</w:t>
      </w:r>
      <w:r w:rsidRPr="00EF542F">
        <w:rPr>
          <w:rFonts w:ascii="新宋体" w:eastAsia="新宋体" w:hAnsi="新宋体" w:hint="eastAsia"/>
          <w:szCs w:val="21"/>
        </w:rPr>
        <w:t>线路，投标人根据实际情况为采购人提供临时应急通信保障服务。</w:t>
      </w:r>
      <w:bookmarkStart w:id="5" w:name="_GoBack"/>
      <w:bookmarkEnd w:id="5"/>
    </w:p>
    <w:sectPr w:rsidR="00E34D08" w:rsidRPr="00F34CAC" w:rsidSect="00E34658">
      <w:headerReference w:type="default" r:id="rId7"/>
      <w:footerReference w:type="default" r:id="rId8"/>
      <w:pgSz w:w="11907" w:h="16840"/>
      <w:pgMar w:top="1474" w:right="1418" w:bottom="1247" w:left="1418" w:header="737" w:footer="567" w:gutter="17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1D2A" w:rsidRDefault="00391D2A" w:rsidP="00391D2A">
      <w:r>
        <w:separator/>
      </w:r>
    </w:p>
  </w:endnote>
  <w:endnote w:type="continuationSeparator" w:id="0">
    <w:p w:rsidR="00391D2A" w:rsidRDefault="00391D2A" w:rsidP="00391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0956" w:rsidRPr="00060ACA" w:rsidRDefault="00F34CAC" w:rsidP="00D92BA3">
    <w:pPr>
      <w:pBdr>
        <w:bottom w:val="single" w:sz="6" w:space="0" w:color="auto"/>
      </w:pBdr>
      <w:tabs>
        <w:tab w:val="center" w:pos="4153"/>
        <w:tab w:val="right" w:pos="8306"/>
      </w:tabs>
      <w:snapToGrid w:val="0"/>
      <w:spacing w:line="276" w:lineRule="auto"/>
      <w:rPr>
        <w:kern w:val="0"/>
        <w:sz w:val="18"/>
        <w:szCs w:val="18"/>
      </w:rPr>
    </w:pPr>
  </w:p>
  <w:p w:rsidR="000B0956" w:rsidRPr="00060ACA" w:rsidRDefault="00E34658" w:rsidP="00D92BA3">
    <w:pPr>
      <w:tabs>
        <w:tab w:val="left" w:pos="2712"/>
      </w:tabs>
      <w:snapToGrid w:val="0"/>
      <w:spacing w:line="360" w:lineRule="auto"/>
      <w:jc w:val="left"/>
      <w:rPr>
        <w:lang w:val="x-none"/>
      </w:rPr>
    </w:pPr>
    <w:proofErr w:type="spellStart"/>
    <w:r w:rsidRPr="00060ACA">
      <w:rPr>
        <w:rFonts w:ascii="新宋体" w:eastAsia="新宋体" w:hAnsi="新宋体" w:hint="eastAsia"/>
        <w:kern w:val="0"/>
        <w:sz w:val="18"/>
        <w:szCs w:val="18"/>
        <w:lang w:val="x-none" w:eastAsia="x-none"/>
      </w:rPr>
      <w:t>深圳市</w:t>
    </w:r>
    <w:proofErr w:type="gramStart"/>
    <w:r w:rsidRPr="00060ACA">
      <w:rPr>
        <w:rFonts w:ascii="新宋体" w:eastAsia="新宋体" w:hAnsi="新宋体" w:hint="eastAsia"/>
        <w:kern w:val="0"/>
        <w:sz w:val="18"/>
        <w:szCs w:val="18"/>
        <w:lang w:val="x-none" w:eastAsia="x-none"/>
      </w:rPr>
      <w:t>瑞凝信招标</w:t>
    </w:r>
    <w:proofErr w:type="gramEnd"/>
    <w:r w:rsidRPr="00060ACA">
      <w:rPr>
        <w:rFonts w:ascii="新宋体" w:eastAsia="新宋体" w:hAnsi="新宋体" w:hint="eastAsia"/>
        <w:kern w:val="0"/>
        <w:sz w:val="18"/>
        <w:szCs w:val="18"/>
        <w:lang w:val="x-none" w:eastAsia="x-none"/>
      </w:rPr>
      <w:t>咨询有限公司</w:t>
    </w:r>
    <w:proofErr w:type="spellEnd"/>
    <w:r w:rsidRPr="00060ACA">
      <w:rPr>
        <w:rFonts w:ascii="新宋体" w:eastAsia="新宋体" w:hAnsi="新宋体"/>
        <w:kern w:val="0"/>
        <w:sz w:val="18"/>
        <w:szCs w:val="18"/>
        <w:lang w:val="x-none" w:eastAsia="x-none"/>
      </w:rPr>
      <w:t xml:space="preserve">                       </w:t>
    </w:r>
    <w:r w:rsidRPr="00060ACA">
      <w:rPr>
        <w:rFonts w:ascii="新宋体" w:eastAsia="新宋体" w:hAnsi="新宋体"/>
        <w:bCs/>
        <w:kern w:val="0"/>
        <w:sz w:val="18"/>
        <w:szCs w:val="18"/>
        <w:lang w:val="x-none" w:eastAsia="x-none"/>
      </w:rPr>
      <w:fldChar w:fldCharType="begin"/>
    </w:r>
    <w:r w:rsidRPr="00060ACA">
      <w:rPr>
        <w:rFonts w:ascii="新宋体" w:eastAsia="新宋体" w:hAnsi="新宋体"/>
        <w:bCs/>
        <w:kern w:val="0"/>
        <w:sz w:val="18"/>
        <w:szCs w:val="18"/>
        <w:lang w:val="x-none" w:eastAsia="x-none"/>
      </w:rPr>
      <w:instrText>PAGE</w:instrText>
    </w:r>
    <w:r w:rsidRPr="00060ACA">
      <w:rPr>
        <w:rFonts w:ascii="新宋体" w:eastAsia="新宋体" w:hAnsi="新宋体"/>
        <w:bCs/>
        <w:kern w:val="0"/>
        <w:sz w:val="18"/>
        <w:szCs w:val="18"/>
        <w:lang w:val="x-none" w:eastAsia="x-none"/>
      </w:rPr>
      <w:fldChar w:fldCharType="separate"/>
    </w:r>
    <w:r w:rsidR="00DF745D">
      <w:rPr>
        <w:rFonts w:ascii="新宋体" w:eastAsia="新宋体" w:hAnsi="新宋体"/>
        <w:bCs/>
        <w:noProof/>
        <w:kern w:val="0"/>
        <w:sz w:val="18"/>
        <w:szCs w:val="18"/>
        <w:lang w:val="x-none" w:eastAsia="x-none"/>
      </w:rPr>
      <w:t>7</w:t>
    </w:r>
    <w:r w:rsidRPr="00060ACA">
      <w:rPr>
        <w:rFonts w:ascii="新宋体" w:eastAsia="新宋体" w:hAnsi="新宋体"/>
        <w:bCs/>
        <w:kern w:val="0"/>
        <w:sz w:val="18"/>
        <w:szCs w:val="18"/>
        <w:lang w:val="x-none" w:eastAsia="x-none"/>
      </w:rPr>
      <w:fldChar w:fldCharType="end"/>
    </w:r>
    <w:r w:rsidRPr="00060ACA">
      <w:rPr>
        <w:rFonts w:ascii="新宋体" w:eastAsia="新宋体" w:hAnsi="新宋体"/>
        <w:kern w:val="0"/>
        <w:sz w:val="18"/>
        <w:szCs w:val="18"/>
        <w:lang w:val="zh-CN" w:eastAsia="x-none"/>
      </w:rPr>
      <w:t xml:space="preserve"> / </w:t>
    </w:r>
    <w:r w:rsidRPr="00060ACA">
      <w:rPr>
        <w:rFonts w:ascii="新宋体" w:eastAsia="新宋体" w:hAnsi="新宋体"/>
        <w:bCs/>
        <w:kern w:val="0"/>
        <w:sz w:val="18"/>
        <w:szCs w:val="18"/>
        <w:lang w:val="x-none" w:eastAsia="x-none"/>
      </w:rPr>
      <w:fldChar w:fldCharType="begin"/>
    </w:r>
    <w:r w:rsidRPr="00060ACA">
      <w:rPr>
        <w:rFonts w:ascii="新宋体" w:eastAsia="新宋体" w:hAnsi="新宋体"/>
        <w:bCs/>
        <w:kern w:val="0"/>
        <w:sz w:val="18"/>
        <w:szCs w:val="18"/>
        <w:lang w:val="x-none" w:eastAsia="x-none"/>
      </w:rPr>
      <w:instrText>NUMPAGES</w:instrText>
    </w:r>
    <w:r w:rsidRPr="00060ACA">
      <w:rPr>
        <w:rFonts w:ascii="新宋体" w:eastAsia="新宋体" w:hAnsi="新宋体"/>
        <w:bCs/>
        <w:kern w:val="0"/>
        <w:sz w:val="18"/>
        <w:szCs w:val="18"/>
        <w:lang w:val="x-none" w:eastAsia="x-none"/>
      </w:rPr>
      <w:fldChar w:fldCharType="separate"/>
    </w:r>
    <w:r w:rsidR="00DF745D">
      <w:rPr>
        <w:rFonts w:ascii="新宋体" w:eastAsia="新宋体" w:hAnsi="新宋体"/>
        <w:bCs/>
        <w:noProof/>
        <w:kern w:val="0"/>
        <w:sz w:val="18"/>
        <w:szCs w:val="18"/>
        <w:lang w:val="x-none" w:eastAsia="x-none"/>
      </w:rPr>
      <w:t>7</w:t>
    </w:r>
    <w:r w:rsidRPr="00060ACA">
      <w:rPr>
        <w:rFonts w:ascii="新宋体" w:eastAsia="新宋体" w:hAnsi="新宋体"/>
        <w:bCs/>
        <w:kern w:val="0"/>
        <w:sz w:val="18"/>
        <w:szCs w:val="18"/>
        <w:lang w:val="x-none" w:eastAsia="x-none"/>
      </w:rPr>
      <w:fldChar w:fldCharType="end"/>
    </w:r>
    <w:r w:rsidRPr="00060ACA">
      <w:rPr>
        <w:rFonts w:ascii="新宋体" w:eastAsia="新宋体" w:hAnsi="新宋体"/>
        <w:bCs/>
        <w:kern w:val="0"/>
        <w:sz w:val="18"/>
        <w:szCs w:val="18"/>
        <w:lang w:val="x-none" w:eastAsia="x-none"/>
      </w:rPr>
      <w:t xml:space="preserve">                                </w:t>
    </w:r>
    <w:proofErr w:type="spellStart"/>
    <w:r w:rsidRPr="00060ACA">
      <w:rPr>
        <w:rFonts w:ascii="新宋体" w:eastAsia="新宋体" w:hAnsi="新宋体" w:hint="eastAsia"/>
        <w:bCs/>
        <w:kern w:val="0"/>
        <w:sz w:val="18"/>
        <w:szCs w:val="18"/>
        <w:lang w:val="x-none" w:eastAsia="x-none"/>
      </w:rPr>
      <w:t>招标</w:t>
    </w:r>
    <w:r w:rsidRPr="00060ACA">
      <w:rPr>
        <w:rFonts w:ascii="新宋体" w:eastAsia="新宋体" w:hAnsi="新宋体"/>
        <w:bCs/>
        <w:kern w:val="0"/>
        <w:sz w:val="18"/>
        <w:szCs w:val="18"/>
        <w:lang w:val="x-none" w:eastAsia="x-none"/>
      </w:rPr>
      <w:t>文件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1D2A" w:rsidRDefault="00391D2A" w:rsidP="00391D2A">
      <w:r>
        <w:separator/>
      </w:r>
    </w:p>
  </w:footnote>
  <w:footnote w:type="continuationSeparator" w:id="0">
    <w:p w:rsidR="00391D2A" w:rsidRDefault="00391D2A" w:rsidP="00391D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0956" w:rsidRPr="00C545C3" w:rsidRDefault="00E34658">
    <w:pPr>
      <w:pStyle w:val="a3"/>
      <w:tabs>
        <w:tab w:val="clear" w:pos="4153"/>
        <w:tab w:val="clear" w:pos="8306"/>
        <w:tab w:val="left" w:pos="3060"/>
      </w:tabs>
      <w:spacing w:line="360" w:lineRule="auto"/>
      <w:ind w:firstLineChars="50" w:firstLine="90"/>
      <w:jc w:val="left"/>
      <w:rPr>
        <w:rFonts w:ascii="新宋体" w:eastAsia="新宋体" w:hAnsi="新宋体"/>
        <w:b/>
      </w:rPr>
    </w:pPr>
    <w:r w:rsidRPr="00C545C3">
      <w:rPr>
        <w:rFonts w:ascii="新宋体" w:eastAsia="新宋体" w:hAnsi="新宋体" w:hint="eastAsia"/>
      </w:rPr>
      <w:t>项目</w:t>
    </w:r>
    <w:r w:rsidRPr="00C545C3">
      <w:rPr>
        <w:rFonts w:ascii="新宋体" w:eastAsia="新宋体" w:hAnsi="新宋体"/>
      </w:rPr>
      <w:t>名称：</w:t>
    </w:r>
    <w:r w:rsidRPr="00C545C3">
      <w:rPr>
        <w:rFonts w:ascii="新宋体" w:eastAsia="新宋体" w:hAnsi="新宋体" w:hint="eastAsia"/>
      </w:rPr>
      <w:t>深圳市数据资源管理办法编制</w:t>
    </w:r>
    <w:r w:rsidRPr="00C545C3">
      <w:rPr>
        <w:rFonts w:ascii="新宋体" w:eastAsia="新宋体" w:hAnsi="新宋体"/>
      </w:rPr>
      <w:t xml:space="preserve">                               </w:t>
    </w:r>
    <w:r w:rsidRPr="00C545C3">
      <w:rPr>
        <w:rFonts w:ascii="新宋体" w:eastAsia="新宋体" w:hAnsi="新宋体" w:hint="eastAsia"/>
      </w:rPr>
      <w:t>编号：</w:t>
    </w:r>
    <w:r w:rsidRPr="00C545C3">
      <w:rPr>
        <w:rFonts w:ascii="新宋体" w:eastAsia="新宋体" w:hAnsi="新宋体"/>
      </w:rPr>
      <w:t>RNXZB2018015-ZWZX-002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5A31A25"/>
    <w:multiLevelType w:val="singleLevel"/>
    <w:tmpl w:val="C5A31A25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C6D182A7"/>
    <w:multiLevelType w:val="singleLevel"/>
    <w:tmpl w:val="C6D182A7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2" w15:restartNumberingAfterBreak="0">
    <w:nsid w:val="F109C64D"/>
    <w:multiLevelType w:val="singleLevel"/>
    <w:tmpl w:val="F109C64D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3" w15:restartNumberingAfterBreak="0">
    <w:nsid w:val="F3440A54"/>
    <w:multiLevelType w:val="singleLevel"/>
    <w:tmpl w:val="F3440A54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4" w15:restartNumberingAfterBreak="0">
    <w:nsid w:val="05250D7C"/>
    <w:multiLevelType w:val="multilevel"/>
    <w:tmpl w:val="7238367E"/>
    <w:lvl w:ilvl="0">
      <w:start w:val="1"/>
      <w:numFmt w:val="decimal"/>
      <w:suff w:val="nothing"/>
      <w:lvlText w:val="%1）"/>
      <w:lvlJc w:val="left"/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6B46EF2"/>
    <w:multiLevelType w:val="hybridMultilevel"/>
    <w:tmpl w:val="70389360"/>
    <w:lvl w:ilvl="0" w:tplc="6AA81BCA">
      <w:start w:val="1"/>
      <w:numFmt w:val="japaneseCounting"/>
      <w:lvlText w:val="%1、"/>
      <w:lvlJc w:val="left"/>
      <w:pPr>
        <w:ind w:left="456" w:hanging="456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60E47F6"/>
    <w:multiLevelType w:val="singleLevel"/>
    <w:tmpl w:val="360E47F6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7" w15:restartNumberingAfterBreak="0">
    <w:nsid w:val="56714234"/>
    <w:multiLevelType w:val="multilevel"/>
    <w:tmpl w:val="73A2A552"/>
    <w:lvl w:ilvl="0">
      <w:start w:val="1"/>
      <w:numFmt w:val="chineseCountingThousand"/>
      <w:pStyle w:val="ALT1"/>
      <w:lvlText w:val="%1、"/>
      <w:lvlJc w:val="left"/>
      <w:pPr>
        <w:ind w:left="0" w:firstLine="601"/>
      </w:pPr>
      <w:rPr>
        <w:rFonts w:ascii="黑体" w:eastAsia="黑体" w:hAnsi="黑体" w:hint="eastAsia"/>
        <w:sz w:val="24"/>
        <w:szCs w:val="24"/>
      </w:rPr>
    </w:lvl>
    <w:lvl w:ilvl="1">
      <w:start w:val="1"/>
      <w:numFmt w:val="chineseCountingThousand"/>
      <w:suff w:val="nothing"/>
      <w:lvlText w:val="（%2）"/>
      <w:lvlJc w:val="left"/>
      <w:pPr>
        <w:ind w:left="108" w:firstLine="601"/>
      </w:pPr>
      <w:rPr>
        <w:rFonts w:hint="eastAsia"/>
      </w:rPr>
    </w:lvl>
    <w:lvl w:ilvl="2">
      <w:start w:val="1"/>
      <w:numFmt w:val="decimal"/>
      <w:suff w:val="nothing"/>
      <w:lvlText w:val="%3."/>
      <w:lvlJc w:val="left"/>
      <w:pPr>
        <w:ind w:left="109" w:firstLine="601"/>
      </w:pPr>
      <w:rPr>
        <w:rFonts w:eastAsia="仿宋_GB2312" w:hint="eastAsia"/>
        <w:b w:val="0"/>
        <w:sz w:val="32"/>
      </w:rPr>
    </w:lvl>
    <w:lvl w:ilvl="3">
      <w:start w:val="1"/>
      <w:numFmt w:val="decimal"/>
      <w:suff w:val="nothing"/>
      <w:lvlText w:val="（%4）"/>
      <w:lvlJc w:val="left"/>
      <w:pPr>
        <w:ind w:left="1100" w:firstLine="601"/>
      </w:pPr>
      <w:rPr>
        <w:rFonts w:eastAsia="仿宋_GB2312" w:hint="eastAsia"/>
        <w:sz w:val="32"/>
        <w:lang w:val="en-US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0" w:firstLine="601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1701"/>
        </w:tabs>
        <w:ind w:left="0" w:firstLine="601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1701"/>
        </w:tabs>
        <w:ind w:left="0" w:firstLine="601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1701"/>
        </w:tabs>
        <w:ind w:left="0" w:firstLine="601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1701"/>
        </w:tabs>
        <w:ind w:left="0" w:firstLine="601"/>
      </w:pPr>
      <w:rPr>
        <w:rFonts w:hint="eastAsia"/>
      </w:rPr>
    </w:lvl>
  </w:abstractNum>
  <w:abstractNum w:abstractNumId="8" w15:restartNumberingAfterBreak="0">
    <w:nsid w:val="56715193"/>
    <w:multiLevelType w:val="singleLevel"/>
    <w:tmpl w:val="56715193"/>
    <w:lvl w:ilvl="0">
      <w:start w:val="1"/>
      <w:numFmt w:val="decimal"/>
      <w:suff w:val="nothing"/>
      <w:lvlText w:val="%1、"/>
      <w:lvlJc w:val="left"/>
    </w:lvl>
  </w:abstractNum>
  <w:abstractNum w:abstractNumId="9" w15:restartNumberingAfterBreak="0">
    <w:nsid w:val="5671600B"/>
    <w:multiLevelType w:val="singleLevel"/>
    <w:tmpl w:val="5671600B"/>
    <w:lvl w:ilvl="0">
      <w:start w:val="1"/>
      <w:numFmt w:val="decimal"/>
      <w:suff w:val="nothing"/>
      <w:lvlText w:val="%1、"/>
      <w:lvlJc w:val="left"/>
    </w:lvl>
  </w:abstractNum>
  <w:abstractNum w:abstractNumId="10" w15:restartNumberingAfterBreak="0">
    <w:nsid w:val="5671644C"/>
    <w:multiLevelType w:val="singleLevel"/>
    <w:tmpl w:val="5671644C"/>
    <w:lvl w:ilvl="0">
      <w:start w:val="1"/>
      <w:numFmt w:val="decimal"/>
      <w:suff w:val="nothing"/>
      <w:lvlText w:val="%1、"/>
      <w:lvlJc w:val="left"/>
    </w:lvl>
  </w:abstractNum>
  <w:abstractNum w:abstractNumId="11" w15:restartNumberingAfterBreak="0">
    <w:nsid w:val="56716F64"/>
    <w:multiLevelType w:val="singleLevel"/>
    <w:tmpl w:val="56716F64"/>
    <w:lvl w:ilvl="0">
      <w:start w:val="1"/>
      <w:numFmt w:val="decimal"/>
      <w:suff w:val="nothing"/>
      <w:lvlText w:val="%1、"/>
      <w:lvlJc w:val="left"/>
    </w:lvl>
  </w:abstractNum>
  <w:abstractNum w:abstractNumId="12" w15:restartNumberingAfterBreak="0">
    <w:nsid w:val="59223AD3"/>
    <w:multiLevelType w:val="hybridMultilevel"/>
    <w:tmpl w:val="9D625288"/>
    <w:lvl w:ilvl="0" w:tplc="3BBA9E4E">
      <w:start w:val="3"/>
      <w:numFmt w:val="japaneseCounting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5B0E59FC"/>
    <w:multiLevelType w:val="singleLevel"/>
    <w:tmpl w:val="5B0E59FC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4" w15:restartNumberingAfterBreak="0">
    <w:nsid w:val="5B0E5A22"/>
    <w:multiLevelType w:val="singleLevel"/>
    <w:tmpl w:val="5B0E5A22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5" w15:restartNumberingAfterBreak="0">
    <w:nsid w:val="5E7743CC"/>
    <w:multiLevelType w:val="hybridMultilevel"/>
    <w:tmpl w:val="F4D07CD2"/>
    <w:lvl w:ilvl="0" w:tplc="12049B0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63463114"/>
    <w:multiLevelType w:val="hybridMultilevel"/>
    <w:tmpl w:val="F076A51E"/>
    <w:lvl w:ilvl="0" w:tplc="C7407BFC">
      <w:start w:val="4"/>
      <w:numFmt w:val="japaneseCounting"/>
      <w:lvlText w:val="（%1）"/>
      <w:lvlJc w:val="left"/>
      <w:pPr>
        <w:ind w:left="103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56" w:hanging="420"/>
      </w:pPr>
    </w:lvl>
    <w:lvl w:ilvl="2" w:tplc="0409001B" w:tentative="1">
      <w:start w:val="1"/>
      <w:numFmt w:val="lowerRoman"/>
      <w:lvlText w:val="%3."/>
      <w:lvlJc w:val="right"/>
      <w:pPr>
        <w:ind w:left="1576" w:hanging="420"/>
      </w:pPr>
    </w:lvl>
    <w:lvl w:ilvl="3" w:tplc="0409000F" w:tentative="1">
      <w:start w:val="1"/>
      <w:numFmt w:val="decimal"/>
      <w:lvlText w:val="%4."/>
      <w:lvlJc w:val="left"/>
      <w:pPr>
        <w:ind w:left="1996" w:hanging="420"/>
      </w:pPr>
    </w:lvl>
    <w:lvl w:ilvl="4" w:tplc="04090019" w:tentative="1">
      <w:start w:val="1"/>
      <w:numFmt w:val="lowerLetter"/>
      <w:lvlText w:val="%5)"/>
      <w:lvlJc w:val="left"/>
      <w:pPr>
        <w:ind w:left="2416" w:hanging="420"/>
      </w:pPr>
    </w:lvl>
    <w:lvl w:ilvl="5" w:tplc="0409001B" w:tentative="1">
      <w:start w:val="1"/>
      <w:numFmt w:val="lowerRoman"/>
      <w:lvlText w:val="%6."/>
      <w:lvlJc w:val="right"/>
      <w:pPr>
        <w:ind w:left="2836" w:hanging="420"/>
      </w:pPr>
    </w:lvl>
    <w:lvl w:ilvl="6" w:tplc="0409000F" w:tentative="1">
      <w:start w:val="1"/>
      <w:numFmt w:val="decimal"/>
      <w:lvlText w:val="%7."/>
      <w:lvlJc w:val="left"/>
      <w:pPr>
        <w:ind w:left="3256" w:hanging="420"/>
      </w:pPr>
    </w:lvl>
    <w:lvl w:ilvl="7" w:tplc="04090019" w:tentative="1">
      <w:start w:val="1"/>
      <w:numFmt w:val="lowerLetter"/>
      <w:lvlText w:val="%8)"/>
      <w:lvlJc w:val="left"/>
      <w:pPr>
        <w:ind w:left="3676" w:hanging="420"/>
      </w:pPr>
    </w:lvl>
    <w:lvl w:ilvl="8" w:tplc="0409001B" w:tentative="1">
      <w:start w:val="1"/>
      <w:numFmt w:val="lowerRoman"/>
      <w:lvlText w:val="%9."/>
      <w:lvlJc w:val="right"/>
      <w:pPr>
        <w:ind w:left="4096" w:hanging="420"/>
      </w:pPr>
    </w:lvl>
  </w:abstractNum>
  <w:abstractNum w:abstractNumId="17" w15:restartNumberingAfterBreak="0">
    <w:nsid w:val="75F17421"/>
    <w:multiLevelType w:val="hybridMultilevel"/>
    <w:tmpl w:val="0818C7E0"/>
    <w:lvl w:ilvl="0" w:tplc="EE08423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7CCAA909"/>
    <w:multiLevelType w:val="singleLevel"/>
    <w:tmpl w:val="7CCAA909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num w:numId="1">
    <w:abstractNumId w:val="16"/>
  </w:num>
  <w:num w:numId="2">
    <w:abstractNumId w:val="15"/>
  </w:num>
  <w:num w:numId="3">
    <w:abstractNumId w:val="12"/>
  </w:num>
  <w:num w:numId="4">
    <w:abstractNumId w:val="4"/>
  </w:num>
  <w:num w:numId="5">
    <w:abstractNumId w:val="13"/>
  </w:num>
  <w:num w:numId="6">
    <w:abstractNumId w:val="14"/>
  </w:num>
  <w:num w:numId="7">
    <w:abstractNumId w:val="3"/>
  </w:num>
  <w:num w:numId="8">
    <w:abstractNumId w:val="6"/>
  </w:num>
  <w:num w:numId="9">
    <w:abstractNumId w:val="1"/>
  </w:num>
  <w:num w:numId="10">
    <w:abstractNumId w:val="2"/>
  </w:num>
  <w:num w:numId="11">
    <w:abstractNumId w:val="0"/>
  </w:num>
  <w:num w:numId="12">
    <w:abstractNumId w:val="18"/>
  </w:num>
  <w:num w:numId="13">
    <w:abstractNumId w:val="5"/>
  </w:num>
  <w:num w:numId="14">
    <w:abstractNumId w:val="17"/>
  </w:num>
  <w:num w:numId="15">
    <w:abstractNumId w:val="7"/>
  </w:num>
  <w:num w:numId="16">
    <w:abstractNumId w:val="8"/>
  </w:num>
  <w:num w:numId="17">
    <w:abstractNumId w:val="9"/>
  </w:num>
  <w:num w:numId="18">
    <w:abstractNumId w:val="10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7B67"/>
    <w:rsid w:val="0000002E"/>
    <w:rsid w:val="00035FDC"/>
    <w:rsid w:val="000E0AD6"/>
    <w:rsid w:val="000E24B2"/>
    <w:rsid w:val="001E13C0"/>
    <w:rsid w:val="00374611"/>
    <w:rsid w:val="00391D2A"/>
    <w:rsid w:val="00584311"/>
    <w:rsid w:val="0087030C"/>
    <w:rsid w:val="00914F23"/>
    <w:rsid w:val="00AC2812"/>
    <w:rsid w:val="00AE721F"/>
    <w:rsid w:val="00B52D07"/>
    <w:rsid w:val="00BD3F95"/>
    <w:rsid w:val="00BE7455"/>
    <w:rsid w:val="00D71CF8"/>
    <w:rsid w:val="00D86C0D"/>
    <w:rsid w:val="00DF745D"/>
    <w:rsid w:val="00E34658"/>
    <w:rsid w:val="00E34D08"/>
    <w:rsid w:val="00F07B67"/>
    <w:rsid w:val="00F34CAC"/>
    <w:rsid w:val="00F5791C"/>
    <w:rsid w:val="00FC0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658AE7"/>
  <w15:docId w15:val="{4AF26D1B-1731-4FE9-912A-3BD24D6B3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6C0D"/>
    <w:pPr>
      <w:widowControl w:val="0"/>
      <w:jc w:val="both"/>
    </w:pPr>
    <w:rPr>
      <w:rFonts w:ascii="Calibri" w:eastAsia="宋体" w:hAnsi="Calibri" w:cs="Times New Roman"/>
    </w:rPr>
  </w:style>
  <w:style w:type="paragraph" w:styleId="2">
    <w:name w:val="heading 2"/>
    <w:basedOn w:val="a"/>
    <w:next w:val="a"/>
    <w:link w:val="20"/>
    <w:uiPriority w:val="99"/>
    <w:qFormat/>
    <w:rsid w:val="00D86C0D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4">
    <w:name w:val="heading 4"/>
    <w:basedOn w:val="a"/>
    <w:next w:val="a"/>
    <w:link w:val="40"/>
    <w:uiPriority w:val="99"/>
    <w:qFormat/>
    <w:rsid w:val="00D86C0D"/>
    <w:pPr>
      <w:keepNext/>
      <w:keepLines/>
      <w:spacing w:before="280" w:after="290" w:line="376" w:lineRule="auto"/>
      <w:outlineLvl w:val="3"/>
    </w:pPr>
    <w:rPr>
      <w:rFonts w:ascii="Calibri Light" w:hAnsi="Calibri Light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1D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91D2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91D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91D2A"/>
    <w:rPr>
      <w:sz w:val="18"/>
      <w:szCs w:val="18"/>
    </w:rPr>
  </w:style>
  <w:style w:type="character" w:customStyle="1" w:styleId="a7">
    <w:name w:val="列表段落 字符"/>
    <w:link w:val="a8"/>
    <w:uiPriority w:val="34"/>
    <w:qFormat/>
    <w:locked/>
    <w:rsid w:val="0000002E"/>
  </w:style>
  <w:style w:type="paragraph" w:styleId="a8">
    <w:name w:val="List Paragraph"/>
    <w:basedOn w:val="a"/>
    <w:link w:val="a7"/>
    <w:uiPriority w:val="34"/>
    <w:qFormat/>
    <w:rsid w:val="0000002E"/>
    <w:pPr>
      <w:ind w:firstLine="420"/>
    </w:pPr>
  </w:style>
  <w:style w:type="paragraph" w:customStyle="1" w:styleId="21">
    <w:name w:val="正文 首行缩进:  2 字符"/>
    <w:basedOn w:val="a"/>
    <w:link w:val="2Char"/>
    <w:rsid w:val="0000002E"/>
    <w:pPr>
      <w:spacing w:line="360" w:lineRule="auto"/>
      <w:ind w:firstLineChars="200" w:firstLine="480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2Char">
    <w:name w:val="正文 首行缩进:  2 字符 Char"/>
    <w:link w:val="21"/>
    <w:rsid w:val="0000002E"/>
    <w:rPr>
      <w:rFonts w:ascii="Times New Roman" w:eastAsia="宋体" w:hAnsi="Times New Roman" w:cs="Times New Roman"/>
      <w:sz w:val="24"/>
      <w:szCs w:val="20"/>
      <w:lang w:val="x-none" w:eastAsia="x-none"/>
    </w:rPr>
  </w:style>
  <w:style w:type="character" w:customStyle="1" w:styleId="20">
    <w:name w:val="标题 2 字符"/>
    <w:basedOn w:val="a0"/>
    <w:link w:val="2"/>
    <w:uiPriority w:val="99"/>
    <w:rsid w:val="00D86C0D"/>
    <w:rPr>
      <w:rFonts w:ascii="Arial" w:eastAsia="黑体" w:hAnsi="Arial" w:cs="Times New Roman"/>
      <w:b/>
      <w:sz w:val="32"/>
    </w:rPr>
  </w:style>
  <w:style w:type="character" w:customStyle="1" w:styleId="40">
    <w:name w:val="标题 4 字符"/>
    <w:basedOn w:val="a0"/>
    <w:link w:val="4"/>
    <w:uiPriority w:val="99"/>
    <w:rsid w:val="00D86C0D"/>
    <w:rPr>
      <w:rFonts w:ascii="Calibri Light" w:eastAsia="宋体" w:hAnsi="Calibri Light" w:cs="Times New Roman"/>
      <w:b/>
      <w:bCs/>
      <w:sz w:val="28"/>
      <w:szCs w:val="28"/>
    </w:rPr>
  </w:style>
  <w:style w:type="character" w:customStyle="1" w:styleId="ALT1Char">
    <w:name w:val="ALT+1 附件层级标题一 Char"/>
    <w:link w:val="ALT1"/>
    <w:rsid w:val="00D86C0D"/>
    <w:rPr>
      <w:rFonts w:eastAsia="黑体"/>
      <w:sz w:val="32"/>
      <w:szCs w:val="24"/>
    </w:rPr>
  </w:style>
  <w:style w:type="paragraph" w:customStyle="1" w:styleId="ALT1">
    <w:name w:val="ALT+1 附件层级标题一"/>
    <w:basedOn w:val="a"/>
    <w:link w:val="ALT1Char"/>
    <w:qFormat/>
    <w:rsid w:val="00D86C0D"/>
    <w:pPr>
      <w:numPr>
        <w:numId w:val="15"/>
      </w:numPr>
      <w:tabs>
        <w:tab w:val="left" w:pos="1418"/>
      </w:tabs>
      <w:spacing w:line="560" w:lineRule="exact"/>
      <w:jc w:val="left"/>
      <w:outlineLvl w:val="0"/>
    </w:pPr>
    <w:rPr>
      <w:rFonts w:asciiTheme="minorHAnsi" w:eastAsia="黑体" w:hAnsiTheme="minorHAnsi" w:cstheme="minorBidi"/>
      <w:sz w:val="32"/>
      <w:szCs w:val="24"/>
    </w:rPr>
  </w:style>
  <w:style w:type="character" w:customStyle="1" w:styleId="ALT3Char">
    <w:name w:val="ALT+3 附件层级标题三 Char"/>
    <w:link w:val="ALT3"/>
    <w:rsid w:val="00D86C0D"/>
    <w:rPr>
      <w:rFonts w:eastAsia="仿宋_GB2312"/>
      <w:sz w:val="32"/>
      <w:szCs w:val="24"/>
    </w:rPr>
  </w:style>
  <w:style w:type="paragraph" w:customStyle="1" w:styleId="ALT3">
    <w:name w:val="ALT+3 附件层级标题三"/>
    <w:basedOn w:val="a"/>
    <w:link w:val="ALT3Char"/>
    <w:qFormat/>
    <w:rsid w:val="00D86C0D"/>
    <w:pPr>
      <w:tabs>
        <w:tab w:val="left" w:pos="360"/>
        <w:tab w:val="num" w:pos="1260"/>
      </w:tabs>
      <w:spacing w:line="560" w:lineRule="exact"/>
      <w:ind w:hanging="420"/>
      <w:outlineLvl w:val="2"/>
    </w:pPr>
    <w:rPr>
      <w:rFonts w:asciiTheme="minorHAnsi" w:eastAsia="仿宋_GB2312" w:hAnsiTheme="minorHAnsi" w:cstheme="minorBidi"/>
      <w:sz w:val="32"/>
      <w:szCs w:val="24"/>
    </w:rPr>
  </w:style>
  <w:style w:type="paragraph" w:customStyle="1" w:styleId="ALTZ1">
    <w:name w:val="ALT+Z 附件正文1"/>
    <w:basedOn w:val="a"/>
    <w:qFormat/>
    <w:rsid w:val="00D86C0D"/>
    <w:pPr>
      <w:spacing w:line="560" w:lineRule="exact"/>
      <w:ind w:firstLineChars="200" w:firstLine="640"/>
    </w:pPr>
    <w:rPr>
      <w:rFonts w:ascii="仿宋_GB2312" w:eastAsia="仿宋_GB231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97</Words>
  <Characters>554</Characters>
  <Application>Microsoft Office Word</Application>
  <DocSecurity>0</DocSecurity>
  <Lines>4</Lines>
  <Paragraphs>1</Paragraphs>
  <ScaleCrop>false</ScaleCrop>
  <Company>china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瑞凝信</dc:creator>
  <cp:keywords/>
  <dc:description/>
  <cp:lastModifiedBy>H1762</cp:lastModifiedBy>
  <cp:revision>22</cp:revision>
  <dcterms:created xsi:type="dcterms:W3CDTF">2018-07-14T05:06:00Z</dcterms:created>
  <dcterms:modified xsi:type="dcterms:W3CDTF">2019-05-07T04:26:00Z</dcterms:modified>
</cp:coreProperties>
</file>