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C97" w:rsidRPr="009E7D9B" w:rsidRDefault="004D0C97" w:rsidP="004D0C97">
      <w:pPr>
        <w:pStyle w:val="1"/>
        <w:jc w:val="center"/>
        <w:rPr>
          <w:rFonts w:ascii="黑体" w:eastAsia="黑体" w:hAnsi="黑体"/>
        </w:rPr>
      </w:pPr>
      <w:bookmarkStart w:id="0" w:name="_Toc53588754"/>
      <w:r w:rsidRPr="009E7D9B">
        <w:rPr>
          <w:rFonts w:ascii="黑体" w:eastAsia="黑体" w:hAnsi="黑体" w:hint="eastAsia"/>
        </w:rPr>
        <w:t>第二部分　技术部分</w:t>
      </w:r>
      <w:bookmarkEnd w:id="0"/>
    </w:p>
    <w:p w:rsidR="004D0C97" w:rsidRPr="009E7D9B" w:rsidRDefault="004D0C97" w:rsidP="004D0C97">
      <w:pPr>
        <w:pStyle w:val="2"/>
        <w:jc w:val="center"/>
      </w:pPr>
      <w:bookmarkStart w:id="1" w:name="_Toc53588755"/>
      <w:r w:rsidRPr="009E7D9B">
        <w:rPr>
          <w:rFonts w:ascii="Times New Roman" w:hAnsi="Times New Roman" w:hint="eastAsia"/>
        </w:rPr>
        <w:t>第六章　项目采购需求</w:t>
      </w:r>
      <w:bookmarkStart w:id="2" w:name="_GoBack"/>
      <w:bookmarkEnd w:id="1"/>
      <w:bookmarkEnd w:id="2"/>
    </w:p>
    <w:p w:rsidR="004D0C97" w:rsidRPr="009E7D9B" w:rsidRDefault="004D0C97" w:rsidP="004D0C97">
      <w:pPr>
        <w:keepNext/>
        <w:keepLines/>
        <w:spacing w:before="260" w:after="260" w:line="360" w:lineRule="auto"/>
        <w:jc w:val="center"/>
        <w:outlineLvl w:val="2"/>
        <w:rPr>
          <w:rFonts w:ascii="新宋体" w:eastAsia="新宋体" w:hAnsi="新宋体"/>
          <w:b/>
          <w:sz w:val="24"/>
        </w:rPr>
      </w:pPr>
      <w:bookmarkStart w:id="3" w:name="_Toc46245483"/>
      <w:bookmarkStart w:id="4" w:name="_Toc53588756"/>
      <w:r w:rsidRPr="009E7D9B">
        <w:rPr>
          <w:rFonts w:ascii="新宋体" w:eastAsia="新宋体" w:hAnsi="新宋体" w:hint="eastAsia"/>
          <w:b/>
          <w:sz w:val="24"/>
        </w:rPr>
        <w:t>第一节 项目概述</w:t>
      </w:r>
      <w:bookmarkEnd w:id="3"/>
      <w:bookmarkEnd w:id="4"/>
    </w:p>
    <w:p w:rsidR="004D0C97" w:rsidRPr="009E7D9B" w:rsidRDefault="004D0C97" w:rsidP="004D0C97">
      <w:pPr>
        <w:keepNext/>
        <w:keepLines/>
        <w:spacing w:before="280" w:after="290" w:line="360" w:lineRule="auto"/>
        <w:outlineLvl w:val="3"/>
        <w:rPr>
          <w:rFonts w:ascii="新宋体" w:eastAsia="新宋体" w:hAnsi="新宋体"/>
          <w:b/>
          <w:bCs/>
          <w:sz w:val="24"/>
        </w:rPr>
      </w:pPr>
      <w:r w:rsidRPr="009E7D9B">
        <w:rPr>
          <w:rFonts w:ascii="新宋体" w:eastAsia="新宋体" w:hAnsi="新宋体" w:hint="eastAsia"/>
          <w:b/>
          <w:bCs/>
          <w:sz w:val="24"/>
        </w:rPr>
        <w:t>一、采购服务清单</w:t>
      </w:r>
    </w:p>
    <w:p w:rsidR="004D0C97" w:rsidRPr="009E7D9B" w:rsidRDefault="004D0C97" w:rsidP="004D0C97">
      <w:pPr>
        <w:spacing w:line="360" w:lineRule="auto"/>
        <w:ind w:firstLineChars="200" w:firstLine="482"/>
        <w:contextualSpacing/>
        <w:rPr>
          <w:rFonts w:ascii="新宋体" w:eastAsia="新宋体" w:hAnsi="新宋体" w:cs="宋体"/>
          <w:b/>
          <w:sz w:val="24"/>
        </w:rPr>
      </w:pPr>
      <w:r w:rsidRPr="009E7D9B">
        <w:rPr>
          <w:rFonts w:ascii="新宋体" w:eastAsia="新宋体" w:hAnsi="新宋体" w:cs="宋体"/>
          <w:b/>
          <w:sz w:val="24"/>
        </w:rPr>
        <w:t>1.</w:t>
      </w:r>
      <w:r w:rsidRPr="009E7D9B">
        <w:rPr>
          <w:rFonts w:ascii="新宋体" w:eastAsia="新宋体" w:hAnsi="新宋体" w:cs="宋体" w:hint="eastAsia"/>
          <w:b/>
          <w:sz w:val="24"/>
        </w:rPr>
        <w:t>1</w:t>
      </w:r>
      <w:r w:rsidRPr="009E7D9B">
        <w:rPr>
          <w:rFonts w:ascii="新宋体" w:eastAsia="新宋体" w:hAnsi="新宋体" w:cs="宋体"/>
          <w:b/>
          <w:sz w:val="24"/>
        </w:rPr>
        <w:t xml:space="preserve"> </w:t>
      </w:r>
      <w:r w:rsidRPr="009E7D9B">
        <w:rPr>
          <w:rFonts w:ascii="新宋体" w:eastAsia="新宋体" w:hAnsi="新宋体" w:cs="宋体" w:hint="eastAsia"/>
          <w:b/>
          <w:sz w:val="24"/>
        </w:rPr>
        <w:t>采购标的</w:t>
      </w:r>
    </w:p>
    <w:p w:rsidR="004D0C97" w:rsidRPr="009E7D9B" w:rsidRDefault="004D0C97" w:rsidP="004D0C97">
      <w:pPr>
        <w:spacing w:line="360" w:lineRule="auto"/>
        <w:ind w:firstLineChars="200" w:firstLine="480"/>
        <w:contextualSpacing/>
        <w:rPr>
          <w:rFonts w:ascii="新宋体" w:eastAsia="新宋体" w:hAnsi="新宋体" w:cs="宋体"/>
          <w:sz w:val="24"/>
        </w:rPr>
      </w:pPr>
      <w:r w:rsidRPr="009E7D9B">
        <w:rPr>
          <w:rFonts w:ascii="新宋体" w:eastAsia="新宋体" w:hAnsi="新宋体" w:cs="宋体" w:hint="eastAsia"/>
          <w:sz w:val="24"/>
        </w:rPr>
        <w:t>深圳海上危险品应急指挥船“深海01”运行外包服务</w:t>
      </w:r>
    </w:p>
    <w:p w:rsidR="004D0C97" w:rsidRPr="009E7D9B" w:rsidRDefault="004D0C97" w:rsidP="004D0C97">
      <w:pPr>
        <w:spacing w:line="360" w:lineRule="auto"/>
        <w:ind w:firstLineChars="200" w:firstLine="482"/>
        <w:contextualSpacing/>
        <w:rPr>
          <w:rFonts w:ascii="新宋体" w:eastAsia="新宋体" w:hAnsi="新宋体" w:cs="宋体"/>
          <w:b/>
          <w:sz w:val="24"/>
        </w:rPr>
      </w:pPr>
      <w:r w:rsidRPr="009E7D9B">
        <w:rPr>
          <w:rFonts w:ascii="新宋体" w:eastAsia="新宋体" w:hAnsi="新宋体" w:cs="宋体"/>
          <w:b/>
          <w:sz w:val="24"/>
        </w:rPr>
        <w:t>1.</w:t>
      </w:r>
      <w:r w:rsidRPr="009E7D9B">
        <w:rPr>
          <w:rFonts w:ascii="新宋体" w:eastAsia="新宋体" w:hAnsi="新宋体" w:cs="宋体" w:hint="eastAsia"/>
          <w:b/>
          <w:sz w:val="24"/>
        </w:rPr>
        <w:t>2</w:t>
      </w:r>
      <w:r w:rsidRPr="009E7D9B">
        <w:rPr>
          <w:rFonts w:ascii="新宋体" w:eastAsia="新宋体" w:hAnsi="新宋体" w:cs="宋体"/>
          <w:b/>
          <w:sz w:val="24"/>
        </w:rPr>
        <w:t xml:space="preserve"> </w:t>
      </w:r>
      <w:r w:rsidRPr="009E7D9B">
        <w:rPr>
          <w:rFonts w:ascii="新宋体" w:eastAsia="新宋体" w:hAnsi="新宋体" w:cs="宋体" w:hint="eastAsia"/>
          <w:b/>
          <w:sz w:val="24"/>
        </w:rPr>
        <w:t>服务时间</w:t>
      </w:r>
    </w:p>
    <w:p w:rsidR="004D0C97" w:rsidRPr="009E7D9B" w:rsidRDefault="004D0C97" w:rsidP="004D0C97">
      <w:pPr>
        <w:spacing w:line="360" w:lineRule="auto"/>
        <w:ind w:firstLineChars="200" w:firstLine="480"/>
        <w:contextualSpacing/>
        <w:rPr>
          <w:rFonts w:ascii="新宋体" w:eastAsia="新宋体" w:hAnsi="新宋体" w:cs="宋体" w:hint="eastAsia"/>
          <w:sz w:val="24"/>
        </w:rPr>
      </w:pPr>
      <w:r>
        <w:rPr>
          <w:rFonts w:ascii="新宋体" w:eastAsia="新宋体" w:hAnsi="新宋体" w:hint="eastAsia"/>
          <w:sz w:val="24"/>
        </w:rPr>
        <w:t>2020年8月至2022年12月</w:t>
      </w:r>
      <w:r w:rsidRPr="009E7D9B">
        <w:rPr>
          <w:rFonts w:ascii="新宋体" w:eastAsia="新宋体" w:hAnsi="新宋体" w:hint="eastAsia"/>
          <w:sz w:val="24"/>
        </w:rPr>
        <w:t>。</w:t>
      </w:r>
      <w:r>
        <w:rPr>
          <w:rFonts w:ascii="新宋体" w:eastAsia="新宋体" w:hAnsi="新宋体" w:hint="eastAsia"/>
          <w:sz w:val="24"/>
        </w:rPr>
        <w:t>合同为一年一签，首次合同</w:t>
      </w:r>
      <w:proofErr w:type="gramStart"/>
      <w:r>
        <w:rPr>
          <w:rFonts w:ascii="新宋体" w:eastAsia="新宋体" w:hAnsi="新宋体" w:hint="eastAsia"/>
          <w:sz w:val="24"/>
        </w:rPr>
        <w:t>签定</w:t>
      </w:r>
      <w:proofErr w:type="gramEnd"/>
      <w:r>
        <w:rPr>
          <w:rFonts w:ascii="新宋体" w:eastAsia="新宋体" w:hAnsi="新宋体" w:hint="eastAsia"/>
          <w:sz w:val="24"/>
        </w:rPr>
        <w:t>至2020年12月31日</w:t>
      </w:r>
      <w:r w:rsidRPr="009E7D9B">
        <w:rPr>
          <w:rFonts w:ascii="新宋体" w:eastAsia="新宋体" w:hAnsi="新宋体" w:hint="eastAsia"/>
          <w:sz w:val="24"/>
        </w:rPr>
        <w:t>（该项目为长期服务项目，</w:t>
      </w:r>
      <w:r w:rsidRPr="009E7D9B">
        <w:rPr>
          <w:rFonts w:ascii="新宋体" w:eastAsia="新宋体" w:hAnsi="新宋体" w:cs="宋体" w:hint="eastAsia"/>
          <w:sz w:val="24"/>
        </w:rPr>
        <w:t>招标人根据中标人的履约情况，</w:t>
      </w:r>
      <w:r>
        <w:rPr>
          <w:rFonts w:ascii="新宋体" w:eastAsia="新宋体" w:hAnsi="新宋体" w:hint="eastAsia"/>
          <w:sz w:val="24"/>
        </w:rPr>
        <w:t>合同期限可以延续，但最长不得超过2022年12月31日</w:t>
      </w:r>
      <w:r w:rsidRPr="009E7D9B">
        <w:rPr>
          <w:rFonts w:ascii="新宋体" w:eastAsia="新宋体" w:hAnsi="新宋体" w:hint="eastAsia"/>
          <w:sz w:val="24"/>
        </w:rPr>
        <w:t>）</w:t>
      </w:r>
      <w:r>
        <w:rPr>
          <w:rFonts w:ascii="新宋体" w:eastAsia="新宋体" w:hAnsi="新宋体" w:hint="eastAsia"/>
          <w:sz w:val="24"/>
        </w:rPr>
        <w:t>。</w:t>
      </w:r>
      <w:r w:rsidRPr="009E7D9B">
        <w:rPr>
          <w:rFonts w:ascii="新宋体" w:eastAsia="新宋体" w:hAnsi="新宋体" w:cs="宋体" w:hint="eastAsia"/>
          <w:sz w:val="24"/>
        </w:rPr>
        <w:t>在合同执行期间，若按深圳市有关规定社保缴纳基数需调整，则合同中的人员相应费用按实际情况予以适当调整。</w:t>
      </w:r>
    </w:p>
    <w:p w:rsidR="004D0C97" w:rsidRPr="009E7D9B" w:rsidRDefault="004D0C97" w:rsidP="004D0C97">
      <w:pPr>
        <w:spacing w:line="360" w:lineRule="auto"/>
        <w:ind w:firstLineChars="200" w:firstLine="482"/>
        <w:contextualSpacing/>
        <w:rPr>
          <w:rFonts w:ascii="新宋体" w:eastAsia="新宋体" w:hAnsi="新宋体" w:cs="宋体"/>
          <w:b/>
          <w:sz w:val="24"/>
        </w:rPr>
      </w:pPr>
      <w:r w:rsidRPr="009E7D9B">
        <w:rPr>
          <w:rFonts w:ascii="新宋体" w:eastAsia="新宋体" w:hAnsi="新宋体" w:cs="宋体" w:hint="eastAsia"/>
          <w:b/>
          <w:sz w:val="24"/>
        </w:rPr>
        <w:t>1.3</w:t>
      </w:r>
      <w:r w:rsidRPr="009E7D9B">
        <w:rPr>
          <w:rFonts w:ascii="新宋体" w:eastAsia="新宋体" w:hAnsi="新宋体" w:cs="宋体"/>
          <w:b/>
          <w:sz w:val="24"/>
        </w:rPr>
        <w:t xml:space="preserve"> </w:t>
      </w:r>
      <w:r w:rsidRPr="009E7D9B">
        <w:rPr>
          <w:rFonts w:ascii="新宋体" w:eastAsia="新宋体" w:hAnsi="新宋体" w:cs="宋体" w:hint="eastAsia"/>
          <w:b/>
          <w:sz w:val="24"/>
        </w:rPr>
        <w:t>服务地点</w:t>
      </w:r>
    </w:p>
    <w:p w:rsidR="004D0C97" w:rsidRPr="009E7D9B" w:rsidRDefault="004D0C97" w:rsidP="004D0C97">
      <w:pPr>
        <w:spacing w:line="360" w:lineRule="auto"/>
        <w:ind w:firstLineChars="200" w:firstLine="480"/>
        <w:contextualSpacing/>
        <w:rPr>
          <w:rFonts w:ascii="新宋体" w:eastAsia="新宋体" w:hAnsi="新宋体" w:hint="eastAsia"/>
          <w:sz w:val="24"/>
        </w:rPr>
      </w:pPr>
      <w:r>
        <w:rPr>
          <w:rFonts w:ascii="新宋体" w:eastAsia="新宋体" w:hAnsi="新宋体" w:cs="宋体" w:hint="eastAsia"/>
          <w:sz w:val="24"/>
        </w:rPr>
        <w:t>中华人民共和国深圳海事局</w:t>
      </w:r>
      <w:r w:rsidRPr="009E7D9B">
        <w:rPr>
          <w:rFonts w:ascii="新宋体" w:eastAsia="新宋体" w:hAnsi="新宋体" w:cs="宋体" w:hint="eastAsia"/>
          <w:sz w:val="24"/>
        </w:rPr>
        <w:t>指定</w:t>
      </w:r>
      <w:r w:rsidRPr="009E7D9B">
        <w:rPr>
          <w:rFonts w:ascii="新宋体" w:eastAsia="新宋体" w:hAnsi="新宋体" w:cs="宋体"/>
          <w:sz w:val="24"/>
        </w:rPr>
        <w:t>地点</w:t>
      </w:r>
    </w:p>
    <w:p w:rsidR="004D0C97" w:rsidRPr="009E7D9B" w:rsidRDefault="004D0C97" w:rsidP="004D0C97">
      <w:pPr>
        <w:keepNext/>
        <w:keepLines/>
        <w:spacing w:before="280" w:after="290" w:line="360" w:lineRule="auto"/>
        <w:outlineLvl w:val="3"/>
        <w:rPr>
          <w:rFonts w:ascii="新宋体" w:eastAsia="新宋体" w:hAnsi="新宋体"/>
          <w:b/>
          <w:bCs/>
          <w:sz w:val="24"/>
        </w:rPr>
      </w:pPr>
      <w:r w:rsidRPr="009E7D9B">
        <w:rPr>
          <w:rFonts w:ascii="新宋体" w:eastAsia="新宋体" w:hAnsi="新宋体" w:hint="eastAsia"/>
          <w:b/>
          <w:bCs/>
          <w:sz w:val="24"/>
        </w:rPr>
        <w:t>二、项目简介</w:t>
      </w:r>
    </w:p>
    <w:p w:rsidR="004D0C97" w:rsidRPr="009E7D9B" w:rsidRDefault="004D0C97" w:rsidP="004D0C97">
      <w:pPr>
        <w:spacing w:line="360" w:lineRule="auto"/>
        <w:ind w:firstLineChars="200" w:firstLine="480"/>
        <w:rPr>
          <w:rFonts w:ascii="新宋体" w:eastAsia="新宋体" w:hAnsi="新宋体" w:hint="eastAsia"/>
          <w:sz w:val="24"/>
        </w:rPr>
      </w:pPr>
      <w:r w:rsidRPr="009E7D9B">
        <w:rPr>
          <w:rFonts w:ascii="新宋体" w:eastAsia="新宋体" w:hAnsi="新宋体" w:hint="eastAsia"/>
          <w:sz w:val="24"/>
        </w:rPr>
        <w:t>深圳海上危险品应急指挥船“深海01”是由深圳市人民政府投资建设的我国国内首艘使用发电机组和大功率动力锂电池混合电力推进系统的电动公务船，能够在海上危险气体扩散区域内安全航行并实施人员撤离救助的特种专业用途船舶。该船于2020年8月正式列编服役。该船适用于中国近海航区航行作业，日常主要用于深圳东部大鹏湾水域LNG船舶航行监护、锚地监控和辖区危险品码头与作业水域的安全监管，以及包括海上危险品事故应急在内的现场综合应急指挥。深圳海上危险品应急指挥船“深海01”运行服务外包项目具体为招标人该船运行提供船员劳务服务。需配备人员37人，具体包括船长、政委、大副、二副、三副、电子电气员、轮机长、大管轮、三管轮、二管轮、水手长、机工长、值班机工、值班水手、厨师等各类人员。为保障上述船艇的正常运作，</w:t>
      </w:r>
      <w:r>
        <w:rPr>
          <w:rFonts w:ascii="新宋体" w:eastAsia="新宋体" w:hAnsi="新宋体" w:hint="eastAsia"/>
          <w:sz w:val="24"/>
        </w:rPr>
        <w:t>中华人民共和国深圳海事局</w:t>
      </w:r>
      <w:r w:rsidRPr="009E7D9B">
        <w:rPr>
          <w:rFonts w:ascii="新宋体" w:eastAsia="新宋体" w:hAnsi="新宋体" w:hint="eastAsia"/>
          <w:sz w:val="24"/>
        </w:rPr>
        <w:t>拟通过公开招标的方式确定2020</w:t>
      </w:r>
      <w:r>
        <w:rPr>
          <w:rFonts w:ascii="新宋体" w:eastAsia="新宋体" w:hAnsi="新宋体" w:hint="eastAsia"/>
          <w:sz w:val="24"/>
        </w:rPr>
        <w:t>-</w:t>
      </w:r>
      <w:r>
        <w:rPr>
          <w:rFonts w:ascii="新宋体" w:eastAsia="新宋体" w:hAnsi="新宋体"/>
          <w:sz w:val="24"/>
        </w:rPr>
        <w:t>2022</w:t>
      </w:r>
      <w:r w:rsidRPr="009E7D9B">
        <w:rPr>
          <w:rFonts w:ascii="新宋体" w:eastAsia="新宋体" w:hAnsi="新宋体" w:hint="eastAsia"/>
          <w:sz w:val="24"/>
        </w:rPr>
        <w:t>年度的船员劳务服务外包单位。</w:t>
      </w:r>
    </w:p>
    <w:p w:rsidR="004D0C97" w:rsidRPr="009E7D9B" w:rsidRDefault="004D0C97" w:rsidP="004D0C97">
      <w:pPr>
        <w:keepNext/>
        <w:keepLines/>
        <w:spacing w:before="260" w:after="260" w:line="360" w:lineRule="auto"/>
        <w:jc w:val="center"/>
        <w:outlineLvl w:val="2"/>
        <w:rPr>
          <w:rFonts w:ascii="新宋体" w:eastAsia="新宋体" w:hAnsi="新宋体"/>
          <w:b/>
          <w:sz w:val="24"/>
        </w:rPr>
      </w:pPr>
      <w:bookmarkStart w:id="5" w:name="_Toc46245484"/>
      <w:bookmarkStart w:id="6" w:name="_Toc53588757"/>
      <w:r w:rsidRPr="009E7D9B">
        <w:rPr>
          <w:rFonts w:ascii="新宋体" w:eastAsia="新宋体" w:hAnsi="新宋体" w:hint="eastAsia"/>
          <w:b/>
          <w:sz w:val="24"/>
        </w:rPr>
        <w:lastRenderedPageBreak/>
        <w:t>第二节 商务需求</w:t>
      </w:r>
      <w:bookmarkEnd w:id="5"/>
      <w:bookmarkEnd w:id="6"/>
    </w:p>
    <w:p w:rsidR="004D0C97" w:rsidRPr="009E7D9B" w:rsidRDefault="004D0C97" w:rsidP="004D0C97">
      <w:pPr>
        <w:keepNext/>
        <w:keepLines/>
        <w:spacing w:before="280" w:after="290" w:line="360" w:lineRule="auto"/>
        <w:outlineLvl w:val="3"/>
        <w:rPr>
          <w:rFonts w:ascii="新宋体" w:eastAsia="新宋体" w:hAnsi="新宋体"/>
          <w:b/>
          <w:bCs/>
          <w:sz w:val="24"/>
        </w:rPr>
      </w:pPr>
      <w:r w:rsidRPr="009E7D9B">
        <w:rPr>
          <w:rFonts w:ascii="新宋体" w:eastAsia="新宋体" w:hAnsi="新宋体" w:hint="eastAsia"/>
          <w:b/>
          <w:bCs/>
          <w:sz w:val="24"/>
        </w:rPr>
        <w:t>一</w:t>
      </w:r>
      <w:r w:rsidRPr="009E7D9B">
        <w:rPr>
          <w:rFonts w:ascii="新宋体" w:eastAsia="新宋体" w:hAnsi="新宋体"/>
          <w:b/>
          <w:bCs/>
          <w:sz w:val="24"/>
        </w:rPr>
        <w:t>、服务期</w:t>
      </w:r>
    </w:p>
    <w:p w:rsidR="004D0C97" w:rsidRDefault="004D0C97" w:rsidP="004D0C97">
      <w:pPr>
        <w:spacing w:line="360" w:lineRule="auto"/>
        <w:ind w:firstLineChars="200" w:firstLine="480"/>
        <w:contextualSpacing/>
        <w:rPr>
          <w:rFonts w:ascii="新宋体" w:eastAsia="新宋体" w:hAnsi="新宋体" w:cs="宋体"/>
          <w:sz w:val="24"/>
        </w:rPr>
      </w:pPr>
      <w:r w:rsidRPr="009E7D9B">
        <w:rPr>
          <w:rFonts w:ascii="新宋体" w:eastAsia="新宋体" w:hAnsi="新宋体"/>
          <w:sz w:val="24"/>
          <w:lang w:val="x-none" w:eastAsia="x-none"/>
        </w:rPr>
        <w:t>1</w:t>
      </w:r>
      <w:r w:rsidRPr="009E7D9B">
        <w:rPr>
          <w:rFonts w:ascii="新宋体" w:eastAsia="新宋体" w:hAnsi="新宋体" w:hint="eastAsia"/>
          <w:sz w:val="24"/>
          <w:lang w:eastAsia="x-none"/>
        </w:rPr>
        <w:t>.</w:t>
      </w:r>
      <w:r w:rsidRPr="009E7D9B">
        <w:rPr>
          <w:rFonts w:ascii="新宋体" w:eastAsia="新宋体" w:hAnsi="新宋体"/>
          <w:sz w:val="24"/>
          <w:lang w:eastAsia="x-none"/>
        </w:rPr>
        <w:t>1</w:t>
      </w:r>
      <w:r>
        <w:rPr>
          <w:rFonts w:ascii="新宋体" w:eastAsia="新宋体" w:hAnsi="新宋体"/>
          <w:sz w:val="24"/>
          <w:lang w:eastAsia="x-none"/>
        </w:rPr>
        <w:t xml:space="preserve"> </w:t>
      </w:r>
      <w:r>
        <w:rPr>
          <w:rFonts w:ascii="新宋体" w:eastAsia="新宋体" w:hAnsi="新宋体" w:hint="eastAsia"/>
          <w:sz w:val="24"/>
        </w:rPr>
        <w:t>2020年8月至2022年12月</w:t>
      </w:r>
      <w:r w:rsidRPr="009E7D9B">
        <w:rPr>
          <w:rFonts w:ascii="新宋体" w:eastAsia="新宋体" w:hAnsi="新宋体" w:hint="eastAsia"/>
          <w:sz w:val="24"/>
        </w:rPr>
        <w:t>。</w:t>
      </w:r>
      <w:r>
        <w:rPr>
          <w:rFonts w:ascii="新宋体" w:eastAsia="新宋体" w:hAnsi="新宋体" w:hint="eastAsia"/>
          <w:sz w:val="24"/>
        </w:rPr>
        <w:t>合同为一年一签，首次合同</w:t>
      </w:r>
      <w:proofErr w:type="gramStart"/>
      <w:r>
        <w:rPr>
          <w:rFonts w:ascii="新宋体" w:eastAsia="新宋体" w:hAnsi="新宋体" w:hint="eastAsia"/>
          <w:sz w:val="24"/>
        </w:rPr>
        <w:t>签定</w:t>
      </w:r>
      <w:proofErr w:type="gramEnd"/>
      <w:r>
        <w:rPr>
          <w:rFonts w:ascii="新宋体" w:eastAsia="新宋体" w:hAnsi="新宋体" w:hint="eastAsia"/>
          <w:sz w:val="24"/>
        </w:rPr>
        <w:t>至2020年12月31日</w:t>
      </w:r>
      <w:r w:rsidRPr="009E7D9B">
        <w:rPr>
          <w:rFonts w:ascii="新宋体" w:eastAsia="新宋体" w:hAnsi="新宋体" w:hint="eastAsia"/>
          <w:sz w:val="24"/>
        </w:rPr>
        <w:t>（该项目为长期服务项目，</w:t>
      </w:r>
      <w:r w:rsidRPr="009E7D9B">
        <w:rPr>
          <w:rFonts w:ascii="新宋体" w:eastAsia="新宋体" w:hAnsi="新宋体" w:cs="宋体" w:hint="eastAsia"/>
          <w:sz w:val="24"/>
        </w:rPr>
        <w:t>招标人根据中标人的履约情况，</w:t>
      </w:r>
      <w:r>
        <w:rPr>
          <w:rFonts w:ascii="新宋体" w:eastAsia="新宋体" w:hAnsi="新宋体" w:hint="eastAsia"/>
          <w:sz w:val="24"/>
        </w:rPr>
        <w:t>合同期限可以延续，但最长不得超过2022年12月31日</w:t>
      </w:r>
      <w:r w:rsidRPr="009E7D9B">
        <w:rPr>
          <w:rFonts w:ascii="新宋体" w:eastAsia="新宋体" w:hAnsi="新宋体" w:hint="eastAsia"/>
          <w:sz w:val="24"/>
        </w:rPr>
        <w:t>）</w:t>
      </w:r>
      <w:r>
        <w:rPr>
          <w:rFonts w:ascii="新宋体" w:eastAsia="新宋体" w:hAnsi="新宋体" w:hint="eastAsia"/>
          <w:sz w:val="24"/>
        </w:rPr>
        <w:t>。</w:t>
      </w:r>
      <w:r w:rsidRPr="009E7D9B">
        <w:rPr>
          <w:rFonts w:ascii="新宋体" w:eastAsia="新宋体" w:hAnsi="新宋体" w:cs="宋体" w:hint="eastAsia"/>
          <w:sz w:val="24"/>
        </w:rPr>
        <w:t>在合同执行期间，若按深圳市有关规定社保缴纳基数需调整，则合同中的人员相应费用按实际情况予以适当调整。</w:t>
      </w:r>
    </w:p>
    <w:p w:rsidR="004D0C97" w:rsidRDefault="004D0C97" w:rsidP="004D0C97">
      <w:pPr>
        <w:spacing w:line="360" w:lineRule="auto"/>
        <w:ind w:firstLineChars="200" w:firstLine="480"/>
        <w:contextualSpacing/>
        <w:rPr>
          <w:rFonts w:ascii="新宋体" w:eastAsia="新宋体" w:hAnsi="新宋体" w:cs="宋体"/>
          <w:sz w:val="24"/>
          <w:lang w:val="x-none"/>
        </w:rPr>
      </w:pPr>
      <w:r w:rsidRPr="009E7D9B">
        <w:rPr>
          <w:rFonts w:ascii="新宋体" w:eastAsia="新宋体" w:hAnsi="新宋体" w:hint="eastAsia"/>
          <w:sz w:val="24"/>
          <w:lang w:eastAsia="x-none"/>
        </w:rPr>
        <w:t xml:space="preserve">1.2 </w:t>
      </w:r>
      <w:proofErr w:type="spellStart"/>
      <w:proofErr w:type="gramStart"/>
      <w:r w:rsidRPr="009E7D9B">
        <w:rPr>
          <w:rFonts w:ascii="新宋体" w:eastAsia="新宋体" w:hAnsi="新宋体" w:hint="eastAsia"/>
          <w:sz w:val="24"/>
          <w:lang w:eastAsia="x-none"/>
        </w:rPr>
        <w:t>中标人续签下一年度合同并在执行合同期间</w:t>
      </w:r>
      <w:proofErr w:type="spellEnd"/>
      <w:r w:rsidRPr="009E7D9B">
        <w:rPr>
          <w:rFonts w:ascii="新宋体" w:eastAsia="新宋体" w:hAnsi="新宋体" w:hint="eastAsia"/>
          <w:sz w:val="24"/>
          <w:lang w:eastAsia="x-none"/>
        </w:rPr>
        <w:t>,</w:t>
      </w:r>
      <w:proofErr w:type="spellStart"/>
      <w:r w:rsidRPr="009E7D9B">
        <w:rPr>
          <w:rFonts w:ascii="新宋体" w:eastAsia="新宋体" w:hAnsi="新宋体" w:hint="eastAsia"/>
          <w:sz w:val="24"/>
          <w:lang w:eastAsia="x-none"/>
        </w:rPr>
        <w:t>如招标人由于财政资金拨款未到位而导致延期支付项目服务费用的</w:t>
      </w:r>
      <w:proofErr w:type="spellEnd"/>
      <w:proofErr w:type="gramEnd"/>
      <w:r w:rsidRPr="009E7D9B">
        <w:rPr>
          <w:rFonts w:ascii="新宋体" w:eastAsia="新宋体" w:hAnsi="新宋体" w:hint="eastAsia"/>
          <w:sz w:val="24"/>
          <w:lang w:eastAsia="x-none"/>
        </w:rPr>
        <w:t>,</w:t>
      </w:r>
      <w:proofErr w:type="spellStart"/>
      <w:r w:rsidRPr="009E7D9B">
        <w:rPr>
          <w:rFonts w:ascii="新宋体" w:eastAsia="新宋体" w:hAnsi="新宋体" w:hint="eastAsia"/>
          <w:sz w:val="24"/>
          <w:lang w:eastAsia="x-none"/>
        </w:rPr>
        <w:t>中标人应予充分理解并预先垫付船员工资及各项费用</w:t>
      </w:r>
      <w:proofErr w:type="spellEnd"/>
      <w:r w:rsidRPr="009E7D9B">
        <w:rPr>
          <w:rFonts w:ascii="新宋体" w:eastAsia="新宋体" w:hAnsi="新宋体" w:hint="eastAsia"/>
          <w:sz w:val="24"/>
          <w:lang w:eastAsia="x-none"/>
        </w:rPr>
        <w:t>。</w:t>
      </w:r>
    </w:p>
    <w:p w:rsidR="004D0C97" w:rsidRPr="007916E3" w:rsidRDefault="004D0C97" w:rsidP="004D0C97">
      <w:pPr>
        <w:spacing w:line="360" w:lineRule="auto"/>
        <w:ind w:firstLineChars="200" w:firstLine="480"/>
        <w:contextualSpacing/>
        <w:rPr>
          <w:rFonts w:ascii="新宋体" w:eastAsia="新宋体" w:hAnsi="新宋体" w:cs="宋体"/>
          <w:sz w:val="24"/>
        </w:rPr>
      </w:pPr>
      <w:r w:rsidRPr="009E7D9B">
        <w:rPr>
          <w:rFonts w:ascii="新宋体" w:eastAsia="新宋体" w:hAnsi="新宋体" w:hint="eastAsia"/>
          <w:sz w:val="24"/>
          <w:lang w:eastAsia="x-none"/>
        </w:rPr>
        <w:t xml:space="preserve">1.3 </w:t>
      </w:r>
      <w:proofErr w:type="spellStart"/>
      <w:r w:rsidRPr="009E7D9B">
        <w:rPr>
          <w:rFonts w:ascii="新宋体" w:eastAsia="新宋体" w:hAnsi="新宋体" w:hint="eastAsia"/>
          <w:sz w:val="24"/>
          <w:lang w:eastAsia="x-none"/>
        </w:rPr>
        <w:t>如招标人计划变更，应按变更处理，以变更通知单知会中标人</w:t>
      </w:r>
      <w:proofErr w:type="spellEnd"/>
      <w:r w:rsidRPr="009E7D9B">
        <w:rPr>
          <w:rFonts w:ascii="新宋体" w:eastAsia="新宋体" w:hAnsi="新宋体" w:hint="eastAsia"/>
          <w:sz w:val="24"/>
          <w:lang w:eastAsia="x-none"/>
        </w:rPr>
        <w:t>。</w:t>
      </w:r>
    </w:p>
    <w:p w:rsidR="004D0C97" w:rsidRPr="009E7D9B" w:rsidRDefault="004D0C97" w:rsidP="004D0C97">
      <w:pPr>
        <w:keepNext/>
        <w:keepLines/>
        <w:numPr>
          <w:ilvl w:val="0"/>
          <w:numId w:val="1"/>
        </w:numPr>
        <w:spacing w:before="280" w:after="290" w:line="360" w:lineRule="auto"/>
        <w:outlineLvl w:val="3"/>
        <w:rPr>
          <w:rFonts w:ascii="新宋体" w:eastAsia="新宋体" w:hAnsi="新宋体"/>
          <w:b/>
          <w:bCs/>
          <w:sz w:val="24"/>
        </w:rPr>
      </w:pPr>
      <w:r w:rsidRPr="009E7D9B">
        <w:rPr>
          <w:rFonts w:ascii="新宋体" w:eastAsia="新宋体" w:hAnsi="新宋体" w:hint="eastAsia"/>
          <w:b/>
          <w:bCs/>
          <w:sz w:val="24"/>
        </w:rPr>
        <w:t>验收</w:t>
      </w:r>
      <w:r w:rsidRPr="009E7D9B">
        <w:rPr>
          <w:rFonts w:ascii="新宋体" w:eastAsia="新宋体" w:hAnsi="新宋体"/>
          <w:b/>
          <w:bCs/>
          <w:sz w:val="24"/>
        </w:rPr>
        <w:t>及合同付款</w:t>
      </w:r>
      <w:r w:rsidRPr="009E7D9B">
        <w:rPr>
          <w:rFonts w:ascii="新宋体" w:eastAsia="新宋体" w:hAnsi="新宋体" w:hint="eastAsia"/>
          <w:b/>
          <w:bCs/>
          <w:sz w:val="24"/>
        </w:rPr>
        <w:t>规定</w:t>
      </w:r>
    </w:p>
    <w:p w:rsidR="004D0C97" w:rsidRPr="009E7D9B" w:rsidRDefault="004D0C97" w:rsidP="004D0C97">
      <w:pPr>
        <w:spacing w:line="360" w:lineRule="auto"/>
        <w:ind w:leftChars="200" w:left="420" w:firstLineChars="200" w:firstLine="480"/>
        <w:jc w:val="left"/>
        <w:rPr>
          <w:rFonts w:ascii="新宋体" w:eastAsia="新宋体" w:hAnsi="新宋体"/>
          <w:sz w:val="24"/>
          <w:lang w:val="x-none" w:eastAsia="x-none"/>
        </w:rPr>
      </w:pPr>
      <w:proofErr w:type="spellStart"/>
      <w:r w:rsidRPr="009E7D9B">
        <w:rPr>
          <w:rFonts w:ascii="新宋体" w:eastAsia="新宋体" w:hAnsi="新宋体" w:hint="eastAsia"/>
          <w:sz w:val="24"/>
          <w:lang w:val="x-none" w:eastAsia="x-none"/>
        </w:rPr>
        <w:t>以合同约定为准</w:t>
      </w:r>
      <w:proofErr w:type="spellEnd"/>
    </w:p>
    <w:p w:rsidR="004D0C97" w:rsidRPr="009E7D9B" w:rsidRDefault="004D0C97" w:rsidP="004D0C97">
      <w:pPr>
        <w:keepNext/>
        <w:keepLines/>
        <w:numPr>
          <w:ilvl w:val="0"/>
          <w:numId w:val="1"/>
        </w:numPr>
        <w:spacing w:before="280" w:after="290" w:line="360" w:lineRule="auto"/>
        <w:outlineLvl w:val="3"/>
        <w:rPr>
          <w:rFonts w:ascii="新宋体" w:eastAsia="新宋体" w:hAnsi="新宋体"/>
          <w:b/>
          <w:bCs/>
          <w:sz w:val="24"/>
        </w:rPr>
      </w:pPr>
      <w:r w:rsidRPr="009E7D9B">
        <w:rPr>
          <w:rFonts w:ascii="新宋体" w:eastAsia="新宋体" w:hAnsi="新宋体" w:hint="eastAsia"/>
          <w:b/>
          <w:bCs/>
          <w:sz w:val="24"/>
        </w:rPr>
        <w:t>乙方（中标人）权利、义务及职责</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sz w:val="24"/>
          <w:lang w:eastAsia="x-none"/>
        </w:rPr>
        <w:t>3</w:t>
      </w:r>
      <w:r w:rsidRPr="009E7D9B">
        <w:rPr>
          <w:rFonts w:ascii="新宋体" w:eastAsia="新宋体" w:hAnsi="新宋体" w:hint="eastAsia"/>
          <w:sz w:val="24"/>
          <w:lang w:eastAsia="x-none"/>
        </w:rPr>
        <w:t>.1</w:t>
      </w:r>
      <w:proofErr w:type="spellStart"/>
      <w:r w:rsidRPr="009E7D9B">
        <w:rPr>
          <w:rFonts w:ascii="新宋体" w:eastAsia="新宋体" w:hAnsi="新宋体" w:hint="eastAsia"/>
          <w:sz w:val="24"/>
          <w:lang w:eastAsia="x-none"/>
        </w:rPr>
        <w:t>应按照海事巡逻船艇配员要求提供身体健康、品格端正、</w:t>
      </w:r>
      <w:proofErr w:type="gramStart"/>
      <w:r w:rsidRPr="009E7D9B">
        <w:rPr>
          <w:rFonts w:ascii="新宋体" w:eastAsia="新宋体" w:hAnsi="新宋体" w:hint="eastAsia"/>
          <w:sz w:val="24"/>
          <w:lang w:eastAsia="x-none"/>
        </w:rPr>
        <w:t>心理素质好并持有符合</w:t>
      </w:r>
      <w:proofErr w:type="spellEnd"/>
      <w:r w:rsidRPr="009E7D9B">
        <w:rPr>
          <w:rFonts w:ascii="新宋体" w:eastAsia="新宋体" w:hAnsi="新宋体" w:hint="eastAsia"/>
          <w:sz w:val="24"/>
          <w:lang w:eastAsia="x-none"/>
        </w:rPr>
        <w:t>“</w:t>
      </w:r>
      <w:proofErr w:type="gramEnd"/>
      <w:r w:rsidRPr="009E7D9B">
        <w:rPr>
          <w:rFonts w:ascii="新宋体" w:eastAsia="新宋体" w:hAnsi="新宋体" w:hint="eastAsia"/>
          <w:sz w:val="24"/>
          <w:lang w:eastAsia="x-none"/>
        </w:rPr>
        <w:t>《STCW公约》95修正案”要求的适任证书和相关专业培训合格证书且足额数量的船员，服务外包方提供的高级船员还应具有符合船舶要求的海上资历并经考核后上船；</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sz w:val="24"/>
          <w:lang w:eastAsia="x-none"/>
        </w:rPr>
        <w:t>3</w:t>
      </w:r>
      <w:r w:rsidRPr="009E7D9B">
        <w:rPr>
          <w:rFonts w:ascii="新宋体" w:eastAsia="新宋体" w:hAnsi="新宋体" w:hint="eastAsia"/>
          <w:sz w:val="24"/>
          <w:lang w:eastAsia="x-none"/>
        </w:rPr>
        <w:t xml:space="preserve">.2 </w:t>
      </w:r>
      <w:proofErr w:type="spellStart"/>
      <w:r w:rsidRPr="009E7D9B">
        <w:rPr>
          <w:rFonts w:ascii="新宋体" w:eastAsia="新宋体" w:hAnsi="新宋体" w:hint="eastAsia"/>
          <w:sz w:val="24"/>
          <w:lang w:eastAsia="x-none"/>
        </w:rPr>
        <w:t>中标人对船员进行跟踪管理、教育，随时派员上船处理船员存在的问题和协调工作</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sz w:val="24"/>
          <w:lang w:eastAsia="x-none"/>
        </w:rPr>
        <w:t>3.3</w:t>
      </w:r>
      <w:proofErr w:type="spellStart"/>
      <w:r w:rsidRPr="009E7D9B">
        <w:rPr>
          <w:rFonts w:ascii="新宋体" w:eastAsia="新宋体" w:hAnsi="新宋体" w:hint="eastAsia"/>
          <w:sz w:val="24"/>
          <w:lang w:eastAsia="x-none"/>
        </w:rPr>
        <w:t>招标人如要求更换不合格船员，中标人应尽快安排更换并承担相关费用</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sz w:val="24"/>
          <w:lang w:eastAsia="x-none"/>
        </w:rPr>
        <w:t>3.4</w:t>
      </w:r>
      <w:proofErr w:type="spellStart"/>
      <w:r w:rsidRPr="009E7D9B">
        <w:rPr>
          <w:rFonts w:ascii="新宋体" w:eastAsia="新宋体" w:hAnsi="新宋体" w:hint="eastAsia"/>
          <w:sz w:val="24"/>
          <w:lang w:eastAsia="x-none"/>
        </w:rPr>
        <w:t>中标人因某种原因需要更换任何一名船员，应事先征得招标人同意，始能办理，由此产生的费用由中标人负担</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sz w:val="24"/>
          <w:lang w:eastAsia="x-none"/>
        </w:rPr>
        <w:t>3.5</w:t>
      </w:r>
      <w:r w:rsidRPr="009E7D9B">
        <w:rPr>
          <w:rFonts w:ascii="新宋体" w:eastAsia="新宋体" w:hAnsi="新宋体" w:hint="eastAsia"/>
          <w:sz w:val="24"/>
          <w:lang w:eastAsia="x-none"/>
        </w:rPr>
        <w:t>合同期内，船员非休假原则上不得中途离船。船员因私事要求离船，由中标人负责安排，且替补船员到岗后方可离船，离船船员和替补船员上下船所有费用由中标人负责。</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hint="eastAsia"/>
          <w:sz w:val="24"/>
          <w:lang w:eastAsia="x-none"/>
        </w:rPr>
        <w:t>鉴于船员工作的特殊性，按照《中华人民共和国船员管理条例》有关规定，合理保障船员的休假权利。结合招标人公务船艇管理实际情况，规定船员1年内享有不超过60</w:t>
      </w:r>
      <w:r w:rsidRPr="009E7D9B">
        <w:rPr>
          <w:rFonts w:ascii="新宋体" w:eastAsia="新宋体" w:hAnsi="新宋体" w:hint="eastAsia"/>
          <w:sz w:val="24"/>
          <w:lang w:eastAsia="x-none"/>
        </w:rPr>
        <w:lastRenderedPageBreak/>
        <w:t xml:space="preserve">天（包含往返路途时间）的带薪假，船员休（请）假由中标人负责安排和管理，但必须保证招标人所属海事巡逻船艇符合配员标准要求和适航前提下并经招标方同意后方可实施; </w:t>
      </w:r>
      <w:proofErr w:type="spellStart"/>
      <w:r w:rsidRPr="009E7D9B">
        <w:rPr>
          <w:rFonts w:ascii="新宋体" w:eastAsia="新宋体" w:hAnsi="新宋体" w:hint="eastAsia"/>
          <w:sz w:val="24"/>
          <w:lang w:eastAsia="x-none"/>
        </w:rPr>
        <w:t>招标人有权对船员出勤情况进行跟踪管理</w:t>
      </w:r>
      <w:proofErr w:type="spellEnd"/>
      <w:r w:rsidRPr="009E7D9B">
        <w:rPr>
          <w:rFonts w:ascii="新宋体" w:eastAsia="新宋体" w:hAnsi="新宋体" w:hint="eastAsia"/>
          <w:sz w:val="24"/>
          <w:lang w:eastAsia="x-none"/>
        </w:rPr>
        <w:t>,</w:t>
      </w:r>
      <w:proofErr w:type="spellStart"/>
      <w:r w:rsidRPr="009E7D9B">
        <w:rPr>
          <w:rFonts w:ascii="新宋体" w:eastAsia="新宋体" w:hAnsi="新宋体" w:hint="eastAsia"/>
          <w:sz w:val="24"/>
          <w:lang w:eastAsia="x-none"/>
        </w:rPr>
        <w:t>对船员</w:t>
      </w:r>
      <w:proofErr w:type="spellEnd"/>
      <w:r w:rsidRPr="009E7D9B">
        <w:rPr>
          <w:rFonts w:ascii="新宋体" w:eastAsia="新宋体" w:hAnsi="新宋体" w:hint="eastAsia"/>
          <w:sz w:val="24"/>
          <w:lang w:eastAsia="x-none"/>
        </w:rPr>
        <w:t>(请)</w:t>
      </w:r>
      <w:proofErr w:type="spellStart"/>
      <w:r w:rsidRPr="009E7D9B">
        <w:rPr>
          <w:rFonts w:ascii="新宋体" w:eastAsia="新宋体" w:hAnsi="新宋体" w:hint="eastAsia"/>
          <w:sz w:val="24"/>
          <w:lang w:eastAsia="x-none"/>
        </w:rPr>
        <w:t>休假安排的审批有最终决定权</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sz w:val="24"/>
          <w:lang w:eastAsia="x-none"/>
        </w:rPr>
        <w:t>3.6</w:t>
      </w:r>
      <w:proofErr w:type="spellStart"/>
      <w:r w:rsidRPr="009E7D9B">
        <w:rPr>
          <w:rFonts w:ascii="新宋体" w:eastAsia="新宋体" w:hAnsi="新宋体" w:hint="eastAsia"/>
          <w:sz w:val="24"/>
          <w:lang w:eastAsia="x-none"/>
        </w:rPr>
        <w:t>船员若因病、伤、残、亡等原因导致岗位空缺而需要更换补充的，其缺员由中标人尽快补齐，由此产生的所有费用由中标人负责</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sz w:val="24"/>
          <w:lang w:eastAsia="x-none"/>
        </w:rPr>
        <w:t>3.7</w:t>
      </w:r>
      <w:proofErr w:type="spellStart"/>
      <w:r w:rsidRPr="009E7D9B">
        <w:rPr>
          <w:rFonts w:ascii="新宋体" w:eastAsia="新宋体" w:hAnsi="新宋体" w:hint="eastAsia"/>
          <w:sz w:val="24"/>
          <w:lang w:eastAsia="x-none"/>
        </w:rPr>
        <w:t>中标人应每年按照船员体检标准为船员进行体检，以保证船员的健康状况符合所从事的工作的要求</w:t>
      </w:r>
      <w:proofErr w:type="spellEnd"/>
      <w:r w:rsidRPr="009E7D9B">
        <w:rPr>
          <w:rFonts w:ascii="新宋体" w:eastAsia="新宋体" w:hAnsi="新宋体" w:hint="eastAsia"/>
          <w:sz w:val="24"/>
          <w:lang w:eastAsia="x-none"/>
        </w:rPr>
        <w:t>。</w:t>
      </w:r>
    </w:p>
    <w:p w:rsidR="004D0C97" w:rsidRPr="009E7D9B" w:rsidRDefault="004D0C97" w:rsidP="004D0C97">
      <w:pPr>
        <w:keepNext/>
        <w:keepLines/>
        <w:numPr>
          <w:ilvl w:val="0"/>
          <w:numId w:val="1"/>
        </w:numPr>
        <w:spacing w:before="280" w:after="290" w:line="360" w:lineRule="auto"/>
        <w:outlineLvl w:val="3"/>
        <w:rPr>
          <w:rFonts w:ascii="新宋体" w:eastAsia="新宋体" w:hAnsi="新宋体"/>
          <w:b/>
          <w:bCs/>
          <w:sz w:val="24"/>
        </w:rPr>
      </w:pPr>
      <w:r w:rsidRPr="009E7D9B">
        <w:rPr>
          <w:rFonts w:ascii="新宋体" w:eastAsia="新宋体" w:hAnsi="新宋体" w:hint="eastAsia"/>
          <w:b/>
          <w:bCs/>
          <w:sz w:val="24"/>
        </w:rPr>
        <w:t>船员管理</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sz w:val="24"/>
          <w:lang w:eastAsia="x-none"/>
        </w:rPr>
        <w:t>4</w:t>
      </w:r>
      <w:r w:rsidRPr="009E7D9B">
        <w:rPr>
          <w:rFonts w:ascii="新宋体" w:eastAsia="新宋体" w:hAnsi="新宋体" w:hint="eastAsia"/>
          <w:sz w:val="24"/>
          <w:lang w:eastAsia="x-none"/>
        </w:rPr>
        <w:t>.1招标人负责船员的日常使用管理。招标人有权对船员进行工作指挥、监督和考核；有权要求船员遵守招标人的规章制度和管理规范、规程，维持有序的劳动纪律；对船员的调配有否决权。</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sz w:val="24"/>
          <w:lang w:eastAsia="x-none"/>
        </w:rPr>
        <w:t>4</w:t>
      </w:r>
      <w:r w:rsidRPr="009E7D9B">
        <w:rPr>
          <w:rFonts w:ascii="新宋体" w:eastAsia="新宋体" w:hAnsi="新宋体" w:hint="eastAsia"/>
          <w:sz w:val="24"/>
          <w:lang w:eastAsia="x-none"/>
        </w:rPr>
        <w:t>.2</w:t>
      </w:r>
      <w:proofErr w:type="spellStart"/>
      <w:r w:rsidRPr="009E7D9B">
        <w:rPr>
          <w:rFonts w:ascii="新宋体" w:eastAsia="新宋体" w:hAnsi="新宋体" w:hint="eastAsia"/>
          <w:sz w:val="24"/>
          <w:lang w:eastAsia="x-none"/>
        </w:rPr>
        <w:t>船员应严格遵守招标人规章制度、管理规范和劳动纪律，服从和执行招标人的工作安排和调度，接受招标人的检查监督</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sz w:val="24"/>
          <w:lang w:eastAsia="x-none"/>
        </w:rPr>
        <w:t>4</w:t>
      </w:r>
      <w:r w:rsidRPr="009E7D9B">
        <w:rPr>
          <w:rFonts w:ascii="新宋体" w:eastAsia="新宋体" w:hAnsi="新宋体" w:hint="eastAsia"/>
          <w:sz w:val="24"/>
          <w:lang w:eastAsia="x-none"/>
        </w:rPr>
        <w:t xml:space="preserve">.3 </w:t>
      </w:r>
      <w:proofErr w:type="spellStart"/>
      <w:r w:rsidRPr="009E7D9B">
        <w:rPr>
          <w:rFonts w:ascii="新宋体" w:eastAsia="新宋体" w:hAnsi="新宋体" w:hint="eastAsia"/>
          <w:sz w:val="24"/>
          <w:lang w:eastAsia="x-none"/>
        </w:rPr>
        <w:t>船员不服从招标人正常工作管理以及违反劳动纪律的，招标人有权依据招标人的有关管理规定进行相应的处罚</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sz w:val="24"/>
          <w:lang w:eastAsia="x-none"/>
        </w:rPr>
        <w:t>4</w:t>
      </w:r>
      <w:r w:rsidRPr="009E7D9B">
        <w:rPr>
          <w:rFonts w:ascii="新宋体" w:eastAsia="新宋体" w:hAnsi="新宋体" w:hint="eastAsia"/>
          <w:sz w:val="24"/>
          <w:lang w:eastAsia="x-none"/>
        </w:rPr>
        <w:t xml:space="preserve">.4 </w:t>
      </w:r>
      <w:proofErr w:type="spellStart"/>
      <w:r w:rsidRPr="009E7D9B">
        <w:rPr>
          <w:rFonts w:ascii="新宋体" w:eastAsia="新宋体" w:hAnsi="新宋体" w:hint="eastAsia"/>
          <w:sz w:val="24"/>
          <w:lang w:eastAsia="x-none"/>
        </w:rPr>
        <w:t>中标人应负责船员的专业技能、岗位适任培训以及相应职务要求的知识更新培训等工作</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sz w:val="24"/>
          <w:lang w:eastAsia="x-none"/>
        </w:rPr>
        <w:t>4</w:t>
      </w:r>
      <w:r w:rsidRPr="009E7D9B">
        <w:rPr>
          <w:rFonts w:ascii="新宋体" w:eastAsia="新宋体" w:hAnsi="新宋体" w:hint="eastAsia"/>
          <w:sz w:val="24"/>
          <w:lang w:eastAsia="x-none"/>
        </w:rPr>
        <w:t>.5</w:t>
      </w:r>
      <w:proofErr w:type="spellStart"/>
      <w:r w:rsidRPr="009E7D9B">
        <w:rPr>
          <w:rFonts w:ascii="新宋体" w:eastAsia="新宋体" w:hAnsi="新宋体" w:hint="eastAsia"/>
          <w:sz w:val="24"/>
          <w:lang w:eastAsia="x-none"/>
        </w:rPr>
        <w:t>在合同期内，船员有以下情况之一的，招标人可随时退回船员并要求中标人更换合适的船员</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hint="eastAsia"/>
          <w:sz w:val="24"/>
          <w:lang w:eastAsia="x-none"/>
        </w:rPr>
        <w:t>（1）</w:t>
      </w:r>
      <w:proofErr w:type="spellStart"/>
      <w:r w:rsidRPr="009E7D9B">
        <w:rPr>
          <w:rFonts w:ascii="新宋体" w:eastAsia="新宋体" w:hAnsi="新宋体" w:hint="eastAsia"/>
          <w:sz w:val="24"/>
          <w:lang w:eastAsia="x-none"/>
        </w:rPr>
        <w:t>不能胜任岗位工作的</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hint="eastAsia"/>
          <w:sz w:val="24"/>
          <w:lang w:eastAsia="x-none"/>
        </w:rPr>
        <w:t>（2）</w:t>
      </w:r>
      <w:proofErr w:type="spellStart"/>
      <w:r w:rsidRPr="009E7D9B">
        <w:rPr>
          <w:rFonts w:ascii="新宋体" w:eastAsia="新宋体" w:hAnsi="新宋体" w:hint="eastAsia"/>
          <w:sz w:val="24"/>
          <w:lang w:eastAsia="x-none"/>
        </w:rPr>
        <w:t>严重违反招标人单位的规章制度、业务规程或劳动纪律</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hint="eastAsia"/>
          <w:sz w:val="24"/>
          <w:lang w:eastAsia="x-none"/>
        </w:rPr>
        <w:t>（3）</w:t>
      </w:r>
      <w:proofErr w:type="spellStart"/>
      <w:r w:rsidRPr="009E7D9B">
        <w:rPr>
          <w:rFonts w:ascii="新宋体" w:eastAsia="新宋体" w:hAnsi="新宋体" w:hint="eastAsia"/>
          <w:sz w:val="24"/>
          <w:lang w:eastAsia="x-none"/>
        </w:rPr>
        <w:t>严重失职，营私舞弊，对招标人利益造成重大损害的</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hint="eastAsia"/>
          <w:sz w:val="24"/>
          <w:lang w:eastAsia="x-none"/>
        </w:rPr>
        <w:t>（4）</w:t>
      </w:r>
      <w:proofErr w:type="spellStart"/>
      <w:r w:rsidRPr="009E7D9B">
        <w:rPr>
          <w:rFonts w:ascii="新宋体" w:eastAsia="新宋体" w:hAnsi="新宋体" w:hint="eastAsia"/>
          <w:sz w:val="24"/>
          <w:lang w:eastAsia="x-none"/>
        </w:rPr>
        <w:t>有违法犯罪行为被追究刑事责任的</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hint="eastAsia"/>
          <w:sz w:val="24"/>
          <w:lang w:eastAsia="x-none"/>
        </w:rPr>
        <w:t>（5）</w:t>
      </w:r>
      <w:proofErr w:type="spellStart"/>
      <w:r w:rsidRPr="009E7D9B">
        <w:rPr>
          <w:rFonts w:ascii="新宋体" w:eastAsia="新宋体" w:hAnsi="新宋体" w:hint="eastAsia"/>
          <w:sz w:val="24"/>
          <w:lang w:eastAsia="x-none"/>
        </w:rPr>
        <w:t>船员同时与其他用人单位建立劳动关系</w:t>
      </w:r>
      <w:proofErr w:type="spellEnd"/>
      <w:r w:rsidRPr="009E7D9B">
        <w:rPr>
          <w:rFonts w:ascii="新宋体" w:eastAsia="新宋体" w:hAnsi="新宋体" w:hint="eastAsia"/>
          <w:sz w:val="24"/>
          <w:lang w:eastAsia="x-none"/>
        </w:rPr>
        <w:t xml:space="preserve">。 </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sz w:val="24"/>
          <w:lang w:eastAsia="x-none"/>
        </w:rPr>
        <w:t>4</w:t>
      </w:r>
      <w:r w:rsidRPr="009E7D9B">
        <w:rPr>
          <w:rFonts w:ascii="新宋体" w:eastAsia="新宋体" w:hAnsi="新宋体" w:hint="eastAsia"/>
          <w:sz w:val="24"/>
          <w:lang w:eastAsia="x-none"/>
        </w:rPr>
        <w:t>.6招标人每年按照其相关规定开展对各海事巡逻船艇及船员的绩效考核活动，考核评定结果将作为船员绩效考核奖金核发和船员续（解）聘的依据。中标人应根据招标人的船员绩效考核结果和奖金明细向船员发放双方合同约定的绩效奖金。</w:t>
      </w:r>
    </w:p>
    <w:p w:rsidR="004D0C97" w:rsidRPr="009E7D9B" w:rsidRDefault="004D0C97" w:rsidP="004D0C97">
      <w:pPr>
        <w:keepNext/>
        <w:keepLines/>
        <w:numPr>
          <w:ilvl w:val="0"/>
          <w:numId w:val="1"/>
        </w:numPr>
        <w:spacing w:before="280" w:after="290" w:line="360" w:lineRule="auto"/>
        <w:outlineLvl w:val="3"/>
        <w:rPr>
          <w:rFonts w:ascii="新宋体" w:eastAsia="新宋体" w:hAnsi="新宋体"/>
          <w:b/>
          <w:bCs/>
          <w:sz w:val="24"/>
        </w:rPr>
      </w:pPr>
      <w:r w:rsidRPr="009E7D9B">
        <w:rPr>
          <w:rFonts w:ascii="新宋体" w:eastAsia="新宋体" w:hAnsi="新宋体" w:hint="eastAsia"/>
          <w:b/>
          <w:bCs/>
          <w:sz w:val="24"/>
        </w:rPr>
        <w:lastRenderedPageBreak/>
        <w:t>船员的派遣</w:t>
      </w:r>
    </w:p>
    <w:p w:rsidR="004D0C97" w:rsidRPr="009E7D9B" w:rsidRDefault="004D0C97" w:rsidP="004D0C97">
      <w:pPr>
        <w:spacing w:line="360" w:lineRule="auto"/>
        <w:ind w:firstLineChars="200" w:firstLine="480"/>
        <w:jc w:val="left"/>
        <w:rPr>
          <w:rFonts w:ascii="新宋体" w:eastAsia="新宋体" w:hAnsi="新宋体"/>
          <w:sz w:val="24"/>
          <w:lang w:eastAsia="x-none"/>
        </w:rPr>
      </w:pPr>
      <w:proofErr w:type="spellStart"/>
      <w:r w:rsidRPr="009E7D9B">
        <w:rPr>
          <w:rFonts w:ascii="新宋体" w:eastAsia="新宋体" w:hAnsi="新宋体" w:hint="eastAsia"/>
          <w:sz w:val="24"/>
          <w:lang w:eastAsia="x-none"/>
        </w:rPr>
        <w:t>双方按以下工作程序办理船员上船工作手续</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sz w:val="24"/>
          <w:lang w:eastAsia="x-none"/>
        </w:rPr>
        <w:t>5</w:t>
      </w:r>
      <w:r w:rsidRPr="009E7D9B">
        <w:rPr>
          <w:rFonts w:ascii="新宋体" w:eastAsia="新宋体" w:hAnsi="新宋体" w:hint="eastAsia"/>
          <w:sz w:val="24"/>
          <w:lang w:eastAsia="x-none"/>
        </w:rPr>
        <w:t xml:space="preserve">.1 </w:t>
      </w:r>
      <w:proofErr w:type="spellStart"/>
      <w:r w:rsidRPr="009E7D9B">
        <w:rPr>
          <w:rFonts w:ascii="新宋体" w:eastAsia="新宋体" w:hAnsi="新宋体" w:hint="eastAsia"/>
          <w:sz w:val="24"/>
          <w:lang w:eastAsia="x-none"/>
        </w:rPr>
        <w:t>招标人应提前向中标人提出船艇用人需求，包括工作岗位、人员数量、任职资格条件、上船服务时间等</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sz w:val="24"/>
          <w:lang w:eastAsia="x-none"/>
        </w:rPr>
        <w:t>5</w:t>
      </w:r>
      <w:r w:rsidRPr="009E7D9B">
        <w:rPr>
          <w:rFonts w:ascii="新宋体" w:eastAsia="新宋体" w:hAnsi="新宋体" w:hint="eastAsia"/>
          <w:sz w:val="24"/>
          <w:lang w:eastAsia="x-none"/>
        </w:rPr>
        <w:t>.2 中标人接招标人通知后，应立即选派船员，一周内将拟派遣船员的资格审查书面材料（包括体检表）传递给招标人，以便招标人审查是否符合船艇配员标准并同意派遣。</w:t>
      </w:r>
    </w:p>
    <w:p w:rsidR="004D0C97" w:rsidRPr="009E7D9B" w:rsidRDefault="004D0C97" w:rsidP="004D0C97">
      <w:pPr>
        <w:spacing w:line="360" w:lineRule="auto"/>
        <w:ind w:firstLineChars="200" w:firstLine="480"/>
        <w:jc w:val="left"/>
        <w:rPr>
          <w:rFonts w:ascii="新宋体" w:eastAsia="新宋体" w:hAnsi="新宋体"/>
          <w:sz w:val="24"/>
          <w:lang w:eastAsia="x-none"/>
        </w:rPr>
      </w:pPr>
      <w:proofErr w:type="gramStart"/>
      <w:r w:rsidRPr="009E7D9B">
        <w:rPr>
          <w:rFonts w:ascii="新宋体" w:eastAsia="新宋体" w:hAnsi="新宋体"/>
          <w:sz w:val="24"/>
          <w:lang w:eastAsia="x-none"/>
        </w:rPr>
        <w:t>5</w:t>
      </w:r>
      <w:r w:rsidRPr="009E7D9B">
        <w:rPr>
          <w:rFonts w:ascii="新宋体" w:eastAsia="新宋体" w:hAnsi="新宋体" w:hint="eastAsia"/>
          <w:sz w:val="24"/>
          <w:lang w:eastAsia="x-none"/>
        </w:rPr>
        <w:t>.3  招标人应提前</w:t>
      </w:r>
      <w:proofErr w:type="gramEnd"/>
      <w:r w:rsidRPr="009E7D9B">
        <w:rPr>
          <w:rFonts w:ascii="新宋体" w:eastAsia="新宋体" w:hAnsi="新宋体" w:hint="eastAsia"/>
          <w:sz w:val="24"/>
          <w:lang w:eastAsia="x-none"/>
        </w:rPr>
        <w:t>3</w:t>
      </w:r>
      <w:proofErr w:type="spellStart"/>
      <w:r w:rsidRPr="009E7D9B">
        <w:rPr>
          <w:rFonts w:ascii="新宋体" w:eastAsia="新宋体" w:hAnsi="新宋体" w:hint="eastAsia"/>
          <w:sz w:val="24"/>
          <w:lang w:eastAsia="x-none"/>
        </w:rPr>
        <w:t>天向中标人反馈确认拟派遣船员的审查结果</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sz w:val="24"/>
          <w:lang w:eastAsia="x-none"/>
        </w:rPr>
        <w:t>5</w:t>
      </w:r>
      <w:r w:rsidRPr="009E7D9B">
        <w:rPr>
          <w:rFonts w:ascii="新宋体" w:eastAsia="新宋体" w:hAnsi="新宋体" w:hint="eastAsia"/>
          <w:sz w:val="24"/>
          <w:lang w:eastAsia="x-none"/>
        </w:rPr>
        <w:t>.4 中标人应根据招标人的反馈结果将招标人确认的同意派遣的船员按时派出上船。对招标人确认的不合格的船员情况，中标人应立即按照上述程序继续选派合适船员到船到岗。</w:t>
      </w:r>
    </w:p>
    <w:p w:rsidR="004D0C97" w:rsidRPr="009E7D9B" w:rsidRDefault="004D0C97" w:rsidP="004D0C97">
      <w:pPr>
        <w:keepNext/>
        <w:keepLines/>
        <w:numPr>
          <w:ilvl w:val="0"/>
          <w:numId w:val="1"/>
        </w:numPr>
        <w:spacing w:before="280" w:after="290" w:line="360" w:lineRule="auto"/>
        <w:outlineLvl w:val="3"/>
        <w:rPr>
          <w:rFonts w:ascii="新宋体" w:eastAsia="新宋体" w:hAnsi="新宋体"/>
          <w:b/>
          <w:bCs/>
          <w:sz w:val="24"/>
        </w:rPr>
      </w:pPr>
      <w:r w:rsidRPr="009E7D9B">
        <w:rPr>
          <w:rFonts w:ascii="新宋体" w:eastAsia="新宋体" w:hAnsi="新宋体" w:hint="eastAsia"/>
          <w:b/>
          <w:bCs/>
          <w:sz w:val="24"/>
        </w:rPr>
        <w:t>特殊说明</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sz w:val="24"/>
          <w:lang w:eastAsia="x-none"/>
        </w:rPr>
        <w:t>6</w:t>
      </w:r>
      <w:r w:rsidRPr="009E7D9B">
        <w:rPr>
          <w:rFonts w:ascii="新宋体" w:eastAsia="新宋体" w:hAnsi="新宋体" w:hint="eastAsia"/>
          <w:sz w:val="24"/>
          <w:lang w:eastAsia="x-none"/>
        </w:rPr>
        <w:t>.1</w:t>
      </w:r>
      <w:r w:rsidRPr="009E7D9B">
        <w:rPr>
          <w:rFonts w:ascii="新宋体" w:eastAsia="新宋体" w:hAnsi="新宋体"/>
          <w:sz w:val="24"/>
          <w:lang w:eastAsia="x-none"/>
        </w:rPr>
        <w:t xml:space="preserve"> </w:t>
      </w:r>
      <w:r w:rsidRPr="009E7D9B">
        <w:rPr>
          <w:rFonts w:ascii="新宋体" w:eastAsia="新宋体" w:hAnsi="新宋体" w:hint="eastAsia"/>
          <w:sz w:val="24"/>
          <w:lang w:eastAsia="x-none"/>
        </w:rPr>
        <w:t>由于标的所涉船舶为新船并已于2020年8月初交接入列，为保障前期接船和招标过渡期内船舶正常运行需先行招录船员上船工作。鉴于此，采购方已安排现有合作的相关船员派遣公司提供船员劳务服务，中标人应向前述船员派遣公司支付中标合同签订前已经发生的劳务费用。相关劳务费标准不超过招标文件要求的最低船员薪酬标准。</w:t>
      </w:r>
    </w:p>
    <w:p w:rsidR="004D0C97" w:rsidRPr="009E7D9B" w:rsidRDefault="004D0C97" w:rsidP="004D0C97">
      <w:pPr>
        <w:keepNext/>
        <w:keepLines/>
        <w:spacing w:before="260" w:after="260" w:line="360" w:lineRule="auto"/>
        <w:jc w:val="center"/>
        <w:outlineLvl w:val="2"/>
        <w:rPr>
          <w:rFonts w:ascii="新宋体" w:eastAsia="新宋体" w:hAnsi="新宋体"/>
          <w:b/>
          <w:sz w:val="24"/>
        </w:rPr>
      </w:pPr>
      <w:bookmarkStart w:id="7" w:name="_Toc46245485"/>
      <w:bookmarkStart w:id="8" w:name="_Toc53588758"/>
      <w:r w:rsidRPr="009E7D9B">
        <w:rPr>
          <w:rFonts w:ascii="新宋体" w:eastAsia="新宋体" w:hAnsi="新宋体" w:hint="eastAsia"/>
          <w:b/>
          <w:sz w:val="24"/>
        </w:rPr>
        <w:t>第三节 技术需求</w:t>
      </w:r>
      <w:bookmarkEnd w:id="7"/>
      <w:bookmarkEnd w:id="8"/>
    </w:p>
    <w:p w:rsidR="004D0C97" w:rsidRPr="009E7D9B" w:rsidRDefault="004D0C97" w:rsidP="004D0C97">
      <w:pPr>
        <w:keepNext/>
        <w:keepLines/>
        <w:numPr>
          <w:ilvl w:val="0"/>
          <w:numId w:val="2"/>
        </w:numPr>
        <w:spacing w:before="240" w:after="120" w:line="360" w:lineRule="auto"/>
        <w:outlineLvl w:val="3"/>
        <w:rPr>
          <w:rFonts w:ascii="新宋体" w:eastAsia="新宋体" w:hAnsi="新宋体"/>
          <w:b/>
          <w:bCs/>
          <w:sz w:val="24"/>
        </w:rPr>
      </w:pPr>
      <w:r w:rsidRPr="009E7D9B">
        <w:rPr>
          <w:rFonts w:ascii="新宋体" w:eastAsia="新宋体" w:hAnsi="新宋体" w:hint="eastAsia"/>
          <w:b/>
          <w:bCs/>
          <w:sz w:val="24"/>
        </w:rPr>
        <w:t>深圳海上危险品应急指挥</w:t>
      </w:r>
      <w:proofErr w:type="gramStart"/>
      <w:r w:rsidRPr="009E7D9B">
        <w:rPr>
          <w:rFonts w:ascii="新宋体" w:eastAsia="新宋体" w:hAnsi="新宋体" w:hint="eastAsia"/>
          <w:b/>
          <w:bCs/>
          <w:sz w:val="24"/>
        </w:rPr>
        <w:t>船配员需求</w:t>
      </w:r>
      <w:proofErr w:type="gramEnd"/>
      <w:r w:rsidRPr="009E7D9B">
        <w:rPr>
          <w:rFonts w:ascii="新宋体" w:eastAsia="新宋体" w:hAnsi="新宋体" w:hint="eastAsia"/>
          <w:b/>
          <w:bCs/>
          <w:sz w:val="24"/>
        </w:rPr>
        <w:t>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2647"/>
        <w:gridCol w:w="3481"/>
        <w:gridCol w:w="1655"/>
      </w:tblGrid>
      <w:tr w:rsidR="004D0C97" w:rsidRPr="009E7D9B" w:rsidTr="00E60A4A">
        <w:trPr>
          <w:jc w:val="center"/>
        </w:trPr>
        <w:tc>
          <w:tcPr>
            <w:tcW w:w="1017"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序号</w:t>
            </w:r>
          </w:p>
        </w:tc>
        <w:tc>
          <w:tcPr>
            <w:tcW w:w="2647"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船员配备</w:t>
            </w:r>
          </w:p>
        </w:tc>
        <w:tc>
          <w:tcPr>
            <w:tcW w:w="3481"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任职资格</w:t>
            </w:r>
          </w:p>
        </w:tc>
        <w:tc>
          <w:tcPr>
            <w:tcW w:w="1655"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数量</w:t>
            </w:r>
          </w:p>
        </w:tc>
      </w:tr>
      <w:tr w:rsidR="004D0C97" w:rsidRPr="009E7D9B" w:rsidTr="00E60A4A">
        <w:trPr>
          <w:jc w:val="center"/>
        </w:trPr>
        <w:tc>
          <w:tcPr>
            <w:tcW w:w="1017"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1</w:t>
            </w:r>
          </w:p>
        </w:tc>
        <w:tc>
          <w:tcPr>
            <w:tcW w:w="2647"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船长</w:t>
            </w:r>
          </w:p>
        </w:tc>
        <w:tc>
          <w:tcPr>
            <w:tcW w:w="3481"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无限一等</w:t>
            </w:r>
          </w:p>
        </w:tc>
        <w:tc>
          <w:tcPr>
            <w:tcW w:w="1655"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2</w:t>
            </w:r>
          </w:p>
        </w:tc>
      </w:tr>
      <w:tr w:rsidR="004D0C97" w:rsidRPr="009E7D9B" w:rsidTr="00E60A4A">
        <w:trPr>
          <w:jc w:val="center"/>
        </w:trPr>
        <w:tc>
          <w:tcPr>
            <w:tcW w:w="1017"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2</w:t>
            </w:r>
          </w:p>
        </w:tc>
        <w:tc>
          <w:tcPr>
            <w:tcW w:w="2647"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政委</w:t>
            </w:r>
          </w:p>
        </w:tc>
        <w:tc>
          <w:tcPr>
            <w:tcW w:w="3481"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沿海一等</w:t>
            </w:r>
          </w:p>
        </w:tc>
        <w:tc>
          <w:tcPr>
            <w:tcW w:w="1655"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2</w:t>
            </w:r>
          </w:p>
        </w:tc>
      </w:tr>
      <w:tr w:rsidR="004D0C97" w:rsidRPr="009E7D9B" w:rsidTr="00E60A4A">
        <w:trPr>
          <w:jc w:val="center"/>
        </w:trPr>
        <w:tc>
          <w:tcPr>
            <w:tcW w:w="1017"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3</w:t>
            </w:r>
          </w:p>
        </w:tc>
        <w:tc>
          <w:tcPr>
            <w:tcW w:w="2647"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大副</w:t>
            </w:r>
          </w:p>
        </w:tc>
        <w:tc>
          <w:tcPr>
            <w:tcW w:w="3481"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沿海一等</w:t>
            </w:r>
          </w:p>
        </w:tc>
        <w:tc>
          <w:tcPr>
            <w:tcW w:w="1655"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2</w:t>
            </w:r>
          </w:p>
        </w:tc>
      </w:tr>
      <w:tr w:rsidR="004D0C97" w:rsidRPr="009E7D9B" w:rsidTr="00E60A4A">
        <w:trPr>
          <w:jc w:val="center"/>
        </w:trPr>
        <w:tc>
          <w:tcPr>
            <w:tcW w:w="1017"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kern w:val="0"/>
                <w:sz w:val="24"/>
              </w:rPr>
              <w:t>4</w:t>
            </w:r>
          </w:p>
        </w:tc>
        <w:tc>
          <w:tcPr>
            <w:tcW w:w="2647"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二副</w:t>
            </w:r>
          </w:p>
        </w:tc>
        <w:tc>
          <w:tcPr>
            <w:tcW w:w="3481"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沿海一等</w:t>
            </w:r>
          </w:p>
        </w:tc>
        <w:tc>
          <w:tcPr>
            <w:tcW w:w="1655"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2</w:t>
            </w:r>
          </w:p>
        </w:tc>
      </w:tr>
      <w:tr w:rsidR="004D0C97" w:rsidRPr="009E7D9B" w:rsidTr="00E60A4A">
        <w:trPr>
          <w:jc w:val="center"/>
        </w:trPr>
        <w:tc>
          <w:tcPr>
            <w:tcW w:w="1017"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kern w:val="0"/>
                <w:sz w:val="24"/>
              </w:rPr>
              <w:t>5</w:t>
            </w:r>
          </w:p>
        </w:tc>
        <w:tc>
          <w:tcPr>
            <w:tcW w:w="2647"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三副</w:t>
            </w:r>
          </w:p>
        </w:tc>
        <w:tc>
          <w:tcPr>
            <w:tcW w:w="3481"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沿海一等</w:t>
            </w:r>
          </w:p>
        </w:tc>
        <w:tc>
          <w:tcPr>
            <w:tcW w:w="1655"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2</w:t>
            </w:r>
          </w:p>
        </w:tc>
      </w:tr>
      <w:tr w:rsidR="004D0C97" w:rsidRPr="009E7D9B" w:rsidTr="00E60A4A">
        <w:trPr>
          <w:jc w:val="center"/>
        </w:trPr>
        <w:tc>
          <w:tcPr>
            <w:tcW w:w="1017"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6</w:t>
            </w:r>
          </w:p>
        </w:tc>
        <w:tc>
          <w:tcPr>
            <w:tcW w:w="2647"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GMDS</w:t>
            </w:r>
            <w:r w:rsidRPr="009E7D9B">
              <w:rPr>
                <w:rFonts w:ascii="新宋体" w:eastAsia="新宋体" w:hAnsi="新宋体" w:cs="Arial"/>
                <w:kern w:val="0"/>
                <w:sz w:val="24"/>
              </w:rPr>
              <w:t>S</w:t>
            </w:r>
            <w:proofErr w:type="gramStart"/>
            <w:r w:rsidRPr="009E7D9B">
              <w:rPr>
                <w:rFonts w:ascii="新宋体" w:eastAsia="新宋体" w:hAnsi="新宋体" w:cs="Arial" w:hint="eastAsia"/>
                <w:kern w:val="0"/>
                <w:sz w:val="24"/>
              </w:rPr>
              <w:t>电子员</w:t>
            </w:r>
            <w:proofErr w:type="gramEnd"/>
          </w:p>
        </w:tc>
        <w:tc>
          <w:tcPr>
            <w:tcW w:w="3481"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通用操作员</w:t>
            </w:r>
          </w:p>
        </w:tc>
        <w:tc>
          <w:tcPr>
            <w:tcW w:w="1655" w:type="dxa"/>
            <w:shd w:val="clear" w:color="auto" w:fill="auto"/>
          </w:tcPr>
          <w:p w:rsidR="004D0C97" w:rsidRPr="009E7D9B" w:rsidRDefault="004D0C97" w:rsidP="00E60A4A">
            <w:pPr>
              <w:jc w:val="center"/>
              <w:rPr>
                <w:rFonts w:ascii="新宋体" w:eastAsia="新宋体" w:hAnsi="新宋体" w:cs="Arial"/>
                <w:kern w:val="0"/>
                <w:sz w:val="24"/>
              </w:rPr>
            </w:pPr>
            <w:r w:rsidRPr="009E7D9B">
              <w:rPr>
                <w:rFonts w:ascii="新宋体" w:eastAsia="新宋体" w:hAnsi="新宋体" w:cs="Arial" w:hint="eastAsia"/>
                <w:kern w:val="0"/>
                <w:sz w:val="24"/>
              </w:rPr>
              <w:t>2</w:t>
            </w:r>
          </w:p>
        </w:tc>
      </w:tr>
      <w:tr w:rsidR="004D0C97" w:rsidRPr="009E7D9B" w:rsidTr="00E60A4A">
        <w:trPr>
          <w:jc w:val="center"/>
        </w:trPr>
        <w:tc>
          <w:tcPr>
            <w:tcW w:w="101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kern w:val="0"/>
                <w:sz w:val="24"/>
              </w:rPr>
              <w:t>7</w:t>
            </w:r>
          </w:p>
        </w:tc>
        <w:tc>
          <w:tcPr>
            <w:tcW w:w="264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轮机长</w:t>
            </w:r>
          </w:p>
        </w:tc>
        <w:tc>
          <w:tcPr>
            <w:tcW w:w="3481"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无限一等</w:t>
            </w:r>
          </w:p>
        </w:tc>
        <w:tc>
          <w:tcPr>
            <w:tcW w:w="1655"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2</w:t>
            </w:r>
          </w:p>
        </w:tc>
      </w:tr>
      <w:tr w:rsidR="004D0C97" w:rsidRPr="009E7D9B" w:rsidTr="00E60A4A">
        <w:trPr>
          <w:jc w:val="center"/>
        </w:trPr>
        <w:tc>
          <w:tcPr>
            <w:tcW w:w="101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kern w:val="0"/>
                <w:sz w:val="24"/>
              </w:rPr>
              <w:t>8</w:t>
            </w:r>
          </w:p>
        </w:tc>
        <w:tc>
          <w:tcPr>
            <w:tcW w:w="264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大管轮</w:t>
            </w:r>
          </w:p>
        </w:tc>
        <w:tc>
          <w:tcPr>
            <w:tcW w:w="3481"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沿海一等</w:t>
            </w:r>
          </w:p>
        </w:tc>
        <w:tc>
          <w:tcPr>
            <w:tcW w:w="1655"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2</w:t>
            </w:r>
          </w:p>
        </w:tc>
      </w:tr>
      <w:tr w:rsidR="004D0C97" w:rsidRPr="009E7D9B" w:rsidTr="00E60A4A">
        <w:trPr>
          <w:jc w:val="center"/>
        </w:trPr>
        <w:tc>
          <w:tcPr>
            <w:tcW w:w="101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kern w:val="0"/>
                <w:sz w:val="24"/>
              </w:rPr>
              <w:t>9</w:t>
            </w:r>
          </w:p>
        </w:tc>
        <w:tc>
          <w:tcPr>
            <w:tcW w:w="264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二管轮</w:t>
            </w:r>
          </w:p>
        </w:tc>
        <w:tc>
          <w:tcPr>
            <w:tcW w:w="3481"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沿海一等</w:t>
            </w:r>
          </w:p>
        </w:tc>
        <w:tc>
          <w:tcPr>
            <w:tcW w:w="1655"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2</w:t>
            </w:r>
          </w:p>
        </w:tc>
      </w:tr>
      <w:tr w:rsidR="004D0C97" w:rsidRPr="009E7D9B" w:rsidTr="00E60A4A">
        <w:trPr>
          <w:jc w:val="center"/>
        </w:trPr>
        <w:tc>
          <w:tcPr>
            <w:tcW w:w="101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kern w:val="0"/>
                <w:sz w:val="24"/>
              </w:rPr>
              <w:t>10</w:t>
            </w:r>
          </w:p>
        </w:tc>
        <w:tc>
          <w:tcPr>
            <w:tcW w:w="264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三管轮</w:t>
            </w:r>
          </w:p>
        </w:tc>
        <w:tc>
          <w:tcPr>
            <w:tcW w:w="3481"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沿海一等</w:t>
            </w:r>
          </w:p>
        </w:tc>
        <w:tc>
          <w:tcPr>
            <w:tcW w:w="1655"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2</w:t>
            </w:r>
          </w:p>
        </w:tc>
      </w:tr>
      <w:tr w:rsidR="004D0C97" w:rsidRPr="009E7D9B" w:rsidTr="00E60A4A">
        <w:trPr>
          <w:jc w:val="center"/>
        </w:trPr>
        <w:tc>
          <w:tcPr>
            <w:tcW w:w="101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11</w:t>
            </w:r>
          </w:p>
        </w:tc>
        <w:tc>
          <w:tcPr>
            <w:tcW w:w="264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电子</w:t>
            </w:r>
            <w:proofErr w:type="gramStart"/>
            <w:r w:rsidRPr="009E7D9B">
              <w:rPr>
                <w:rFonts w:ascii="新宋体" w:eastAsia="新宋体" w:hAnsi="新宋体" w:cs="Arial" w:hint="eastAsia"/>
                <w:kern w:val="0"/>
                <w:sz w:val="24"/>
              </w:rPr>
              <w:t>电气员</w:t>
            </w:r>
            <w:proofErr w:type="gramEnd"/>
          </w:p>
        </w:tc>
        <w:tc>
          <w:tcPr>
            <w:tcW w:w="3481"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电子</w:t>
            </w:r>
            <w:proofErr w:type="gramStart"/>
            <w:r w:rsidRPr="009E7D9B">
              <w:rPr>
                <w:rFonts w:ascii="新宋体" w:eastAsia="新宋体" w:hAnsi="新宋体" w:cs="Arial" w:hint="eastAsia"/>
                <w:kern w:val="0"/>
                <w:sz w:val="24"/>
              </w:rPr>
              <w:t>电气员</w:t>
            </w:r>
            <w:proofErr w:type="gramEnd"/>
          </w:p>
        </w:tc>
        <w:tc>
          <w:tcPr>
            <w:tcW w:w="1655"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2</w:t>
            </w:r>
          </w:p>
        </w:tc>
      </w:tr>
      <w:tr w:rsidR="004D0C97" w:rsidRPr="009E7D9B" w:rsidTr="00E60A4A">
        <w:trPr>
          <w:jc w:val="center"/>
        </w:trPr>
        <w:tc>
          <w:tcPr>
            <w:tcW w:w="101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lastRenderedPageBreak/>
              <w:t>12</w:t>
            </w:r>
          </w:p>
        </w:tc>
        <w:tc>
          <w:tcPr>
            <w:tcW w:w="264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水手长</w:t>
            </w:r>
          </w:p>
        </w:tc>
        <w:tc>
          <w:tcPr>
            <w:tcW w:w="3481"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沿海一等</w:t>
            </w:r>
          </w:p>
        </w:tc>
        <w:tc>
          <w:tcPr>
            <w:tcW w:w="1655" w:type="dxa"/>
            <w:shd w:val="clear" w:color="auto" w:fill="auto"/>
          </w:tcPr>
          <w:p w:rsidR="004D0C97" w:rsidRPr="009E7D9B" w:rsidRDefault="004D0C97" w:rsidP="00E60A4A">
            <w:pPr>
              <w:rPr>
                <w:rFonts w:ascii="新宋体" w:eastAsia="新宋体" w:hAnsi="新宋体" w:cs="Arial"/>
                <w:sz w:val="24"/>
              </w:rPr>
            </w:pPr>
            <w:r w:rsidRPr="009E7D9B">
              <w:rPr>
                <w:rFonts w:ascii="新宋体" w:eastAsia="新宋体" w:hAnsi="新宋体" w:hint="eastAsia"/>
                <w:sz w:val="24"/>
              </w:rPr>
              <w:t xml:space="preserve">2 </w:t>
            </w:r>
          </w:p>
        </w:tc>
      </w:tr>
      <w:tr w:rsidR="004D0C97" w:rsidRPr="009E7D9B" w:rsidTr="00E60A4A">
        <w:trPr>
          <w:jc w:val="center"/>
        </w:trPr>
        <w:tc>
          <w:tcPr>
            <w:tcW w:w="101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13</w:t>
            </w:r>
          </w:p>
        </w:tc>
        <w:tc>
          <w:tcPr>
            <w:tcW w:w="264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水手</w:t>
            </w:r>
          </w:p>
        </w:tc>
        <w:tc>
          <w:tcPr>
            <w:tcW w:w="3481"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沿海一等</w:t>
            </w:r>
          </w:p>
        </w:tc>
        <w:tc>
          <w:tcPr>
            <w:tcW w:w="1655"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hint="eastAsia"/>
                <w:sz w:val="24"/>
              </w:rPr>
              <w:t xml:space="preserve">2 </w:t>
            </w:r>
          </w:p>
        </w:tc>
      </w:tr>
      <w:tr w:rsidR="004D0C97" w:rsidRPr="009E7D9B" w:rsidTr="00E60A4A">
        <w:trPr>
          <w:jc w:val="center"/>
        </w:trPr>
        <w:tc>
          <w:tcPr>
            <w:tcW w:w="101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14</w:t>
            </w:r>
          </w:p>
        </w:tc>
        <w:tc>
          <w:tcPr>
            <w:tcW w:w="264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水手</w:t>
            </w:r>
          </w:p>
        </w:tc>
        <w:tc>
          <w:tcPr>
            <w:tcW w:w="3481"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沿海一等</w:t>
            </w:r>
          </w:p>
        </w:tc>
        <w:tc>
          <w:tcPr>
            <w:tcW w:w="1655"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hint="eastAsia"/>
                <w:sz w:val="24"/>
              </w:rPr>
              <w:t xml:space="preserve">1 </w:t>
            </w:r>
          </w:p>
        </w:tc>
      </w:tr>
      <w:tr w:rsidR="004D0C97" w:rsidRPr="009E7D9B" w:rsidTr="00E60A4A">
        <w:trPr>
          <w:jc w:val="center"/>
        </w:trPr>
        <w:tc>
          <w:tcPr>
            <w:tcW w:w="101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15</w:t>
            </w:r>
          </w:p>
        </w:tc>
        <w:tc>
          <w:tcPr>
            <w:tcW w:w="264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水手</w:t>
            </w:r>
          </w:p>
        </w:tc>
        <w:tc>
          <w:tcPr>
            <w:tcW w:w="3481"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沿海一等</w:t>
            </w:r>
          </w:p>
        </w:tc>
        <w:tc>
          <w:tcPr>
            <w:tcW w:w="1655"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hint="eastAsia"/>
                <w:sz w:val="24"/>
              </w:rPr>
              <w:t xml:space="preserve">1 </w:t>
            </w:r>
          </w:p>
        </w:tc>
      </w:tr>
      <w:tr w:rsidR="004D0C97" w:rsidRPr="009E7D9B" w:rsidTr="00E60A4A">
        <w:trPr>
          <w:jc w:val="center"/>
        </w:trPr>
        <w:tc>
          <w:tcPr>
            <w:tcW w:w="101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16</w:t>
            </w:r>
          </w:p>
        </w:tc>
        <w:tc>
          <w:tcPr>
            <w:tcW w:w="264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机工长</w:t>
            </w:r>
          </w:p>
        </w:tc>
        <w:tc>
          <w:tcPr>
            <w:tcW w:w="3481"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沿海一等</w:t>
            </w:r>
          </w:p>
        </w:tc>
        <w:tc>
          <w:tcPr>
            <w:tcW w:w="1655"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hint="eastAsia"/>
                <w:sz w:val="24"/>
              </w:rPr>
              <w:t xml:space="preserve">2 </w:t>
            </w:r>
          </w:p>
        </w:tc>
      </w:tr>
      <w:tr w:rsidR="004D0C97" w:rsidRPr="009E7D9B" w:rsidTr="00E60A4A">
        <w:trPr>
          <w:jc w:val="center"/>
        </w:trPr>
        <w:tc>
          <w:tcPr>
            <w:tcW w:w="101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17</w:t>
            </w:r>
          </w:p>
        </w:tc>
        <w:tc>
          <w:tcPr>
            <w:tcW w:w="264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机工</w:t>
            </w:r>
          </w:p>
        </w:tc>
        <w:tc>
          <w:tcPr>
            <w:tcW w:w="3481"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沿海一等</w:t>
            </w:r>
          </w:p>
        </w:tc>
        <w:tc>
          <w:tcPr>
            <w:tcW w:w="1655"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hint="eastAsia"/>
                <w:sz w:val="24"/>
              </w:rPr>
              <w:t xml:space="preserve">2 </w:t>
            </w:r>
          </w:p>
        </w:tc>
      </w:tr>
      <w:tr w:rsidR="004D0C97" w:rsidRPr="009E7D9B" w:rsidTr="00E60A4A">
        <w:trPr>
          <w:jc w:val="center"/>
        </w:trPr>
        <w:tc>
          <w:tcPr>
            <w:tcW w:w="101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18</w:t>
            </w:r>
          </w:p>
        </w:tc>
        <w:tc>
          <w:tcPr>
            <w:tcW w:w="264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机工</w:t>
            </w:r>
          </w:p>
        </w:tc>
        <w:tc>
          <w:tcPr>
            <w:tcW w:w="3481"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沿海一等</w:t>
            </w:r>
          </w:p>
        </w:tc>
        <w:tc>
          <w:tcPr>
            <w:tcW w:w="1655"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hint="eastAsia"/>
                <w:sz w:val="24"/>
              </w:rPr>
              <w:t xml:space="preserve">1 </w:t>
            </w:r>
          </w:p>
        </w:tc>
      </w:tr>
      <w:tr w:rsidR="004D0C97" w:rsidRPr="009E7D9B" w:rsidTr="00E60A4A">
        <w:trPr>
          <w:jc w:val="center"/>
        </w:trPr>
        <w:tc>
          <w:tcPr>
            <w:tcW w:w="101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19</w:t>
            </w:r>
          </w:p>
        </w:tc>
        <w:tc>
          <w:tcPr>
            <w:tcW w:w="264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机工</w:t>
            </w:r>
          </w:p>
        </w:tc>
        <w:tc>
          <w:tcPr>
            <w:tcW w:w="3481"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沿海一等</w:t>
            </w:r>
          </w:p>
        </w:tc>
        <w:tc>
          <w:tcPr>
            <w:tcW w:w="1655"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hint="eastAsia"/>
                <w:sz w:val="24"/>
              </w:rPr>
              <w:t xml:space="preserve">1 </w:t>
            </w:r>
          </w:p>
        </w:tc>
      </w:tr>
      <w:tr w:rsidR="004D0C97" w:rsidRPr="009E7D9B" w:rsidTr="00E60A4A">
        <w:trPr>
          <w:jc w:val="center"/>
        </w:trPr>
        <w:tc>
          <w:tcPr>
            <w:tcW w:w="101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20</w:t>
            </w:r>
          </w:p>
        </w:tc>
        <w:tc>
          <w:tcPr>
            <w:tcW w:w="264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大厨</w:t>
            </w:r>
          </w:p>
        </w:tc>
        <w:tc>
          <w:tcPr>
            <w:tcW w:w="3481"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海船船员培训合格证</w:t>
            </w:r>
          </w:p>
        </w:tc>
        <w:tc>
          <w:tcPr>
            <w:tcW w:w="1655"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hint="eastAsia"/>
                <w:sz w:val="24"/>
              </w:rPr>
              <w:t xml:space="preserve">2 </w:t>
            </w:r>
          </w:p>
        </w:tc>
      </w:tr>
      <w:tr w:rsidR="004D0C97" w:rsidRPr="009E7D9B" w:rsidTr="00E60A4A">
        <w:trPr>
          <w:jc w:val="center"/>
        </w:trPr>
        <w:tc>
          <w:tcPr>
            <w:tcW w:w="101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21</w:t>
            </w:r>
          </w:p>
        </w:tc>
        <w:tc>
          <w:tcPr>
            <w:tcW w:w="264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厨工</w:t>
            </w:r>
          </w:p>
        </w:tc>
        <w:tc>
          <w:tcPr>
            <w:tcW w:w="3481"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海船船员培训合格证</w:t>
            </w:r>
          </w:p>
        </w:tc>
        <w:tc>
          <w:tcPr>
            <w:tcW w:w="1655"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hint="eastAsia"/>
                <w:sz w:val="24"/>
              </w:rPr>
              <w:t xml:space="preserve">1 </w:t>
            </w:r>
          </w:p>
        </w:tc>
      </w:tr>
      <w:tr w:rsidR="004D0C97" w:rsidRPr="009E7D9B" w:rsidTr="00E60A4A">
        <w:trPr>
          <w:jc w:val="center"/>
        </w:trPr>
        <w:tc>
          <w:tcPr>
            <w:tcW w:w="1017" w:type="dxa"/>
            <w:shd w:val="clear" w:color="auto" w:fill="auto"/>
          </w:tcPr>
          <w:p w:rsidR="004D0C97" w:rsidRPr="009E7D9B" w:rsidRDefault="004D0C97" w:rsidP="00E60A4A">
            <w:pPr>
              <w:rPr>
                <w:rFonts w:ascii="新宋体" w:eastAsia="新宋体" w:hAnsi="新宋体" w:cs="Arial"/>
                <w:kern w:val="0"/>
                <w:sz w:val="24"/>
              </w:rPr>
            </w:pPr>
          </w:p>
        </w:tc>
        <w:tc>
          <w:tcPr>
            <w:tcW w:w="2647"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合计</w:t>
            </w:r>
          </w:p>
        </w:tc>
        <w:tc>
          <w:tcPr>
            <w:tcW w:w="3481" w:type="dxa"/>
            <w:shd w:val="clear" w:color="auto" w:fill="auto"/>
          </w:tcPr>
          <w:p w:rsidR="004D0C97" w:rsidRPr="009E7D9B" w:rsidRDefault="004D0C97" w:rsidP="00E60A4A">
            <w:pPr>
              <w:rPr>
                <w:rFonts w:ascii="新宋体" w:eastAsia="新宋体" w:hAnsi="新宋体" w:cs="Arial"/>
                <w:kern w:val="0"/>
                <w:sz w:val="24"/>
              </w:rPr>
            </w:pPr>
          </w:p>
        </w:tc>
        <w:tc>
          <w:tcPr>
            <w:tcW w:w="1655" w:type="dxa"/>
            <w:shd w:val="clear" w:color="auto" w:fill="auto"/>
          </w:tcPr>
          <w:p w:rsidR="004D0C97" w:rsidRPr="009E7D9B" w:rsidRDefault="004D0C97" w:rsidP="00E60A4A">
            <w:pPr>
              <w:rPr>
                <w:rFonts w:ascii="新宋体" w:eastAsia="新宋体" w:hAnsi="新宋体" w:cs="Arial"/>
                <w:kern w:val="0"/>
                <w:sz w:val="24"/>
              </w:rPr>
            </w:pPr>
            <w:r w:rsidRPr="009E7D9B">
              <w:rPr>
                <w:rFonts w:ascii="新宋体" w:eastAsia="新宋体" w:hAnsi="新宋体" w:cs="Arial" w:hint="eastAsia"/>
                <w:kern w:val="0"/>
                <w:sz w:val="24"/>
              </w:rPr>
              <w:t>37</w:t>
            </w:r>
          </w:p>
        </w:tc>
      </w:tr>
    </w:tbl>
    <w:p w:rsidR="004D0C97" w:rsidRPr="009E7D9B" w:rsidRDefault="004D0C97" w:rsidP="004D0C97">
      <w:pPr>
        <w:keepNext/>
        <w:keepLines/>
        <w:numPr>
          <w:ilvl w:val="0"/>
          <w:numId w:val="2"/>
        </w:numPr>
        <w:spacing w:before="240" w:after="120" w:line="360" w:lineRule="auto"/>
        <w:outlineLvl w:val="3"/>
        <w:rPr>
          <w:rFonts w:ascii="新宋体" w:eastAsia="新宋体" w:hAnsi="新宋体"/>
          <w:b/>
          <w:bCs/>
          <w:sz w:val="24"/>
        </w:rPr>
      </w:pPr>
      <w:r w:rsidRPr="009E7D9B">
        <w:rPr>
          <w:rFonts w:ascii="新宋体" w:eastAsia="新宋体" w:hAnsi="新宋体" w:hint="eastAsia"/>
          <w:b/>
          <w:bCs/>
          <w:sz w:val="24"/>
        </w:rPr>
        <w:t>中标人具体负责如下业务：</w:t>
      </w:r>
    </w:p>
    <w:p w:rsidR="004D0C97" w:rsidRPr="009E7D9B" w:rsidRDefault="004D0C97" w:rsidP="004D0C97">
      <w:pPr>
        <w:spacing w:line="360" w:lineRule="auto"/>
        <w:ind w:firstLineChars="177" w:firstLine="425"/>
        <w:jc w:val="left"/>
        <w:rPr>
          <w:rFonts w:ascii="新宋体" w:eastAsia="新宋体" w:hAnsi="新宋体"/>
          <w:sz w:val="24"/>
          <w:lang w:eastAsia="x-none"/>
        </w:rPr>
      </w:pPr>
      <w:r w:rsidRPr="009E7D9B">
        <w:rPr>
          <w:rFonts w:ascii="新宋体" w:eastAsia="新宋体" w:hAnsi="新宋体"/>
          <w:sz w:val="24"/>
          <w:lang w:eastAsia="x-none"/>
        </w:rPr>
        <w:t>2.1</w:t>
      </w:r>
      <w:proofErr w:type="spellStart"/>
      <w:r w:rsidRPr="009E7D9B">
        <w:rPr>
          <w:rFonts w:ascii="新宋体" w:eastAsia="新宋体" w:hAnsi="新宋体" w:hint="eastAsia"/>
          <w:sz w:val="24"/>
          <w:lang w:eastAsia="x-none"/>
        </w:rPr>
        <w:t>负责随时提供持有符合船艇岗位适任证书要求的船员</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177" w:firstLine="425"/>
        <w:jc w:val="left"/>
        <w:rPr>
          <w:rFonts w:ascii="新宋体" w:eastAsia="新宋体" w:hAnsi="新宋体"/>
          <w:sz w:val="24"/>
          <w:lang w:eastAsia="x-none"/>
        </w:rPr>
      </w:pPr>
      <w:r w:rsidRPr="009E7D9B">
        <w:rPr>
          <w:rFonts w:ascii="新宋体" w:eastAsia="新宋体" w:hAnsi="新宋体"/>
          <w:sz w:val="24"/>
          <w:lang w:eastAsia="x-none"/>
        </w:rPr>
        <w:t>2</w:t>
      </w:r>
      <w:r w:rsidRPr="009E7D9B">
        <w:rPr>
          <w:rFonts w:ascii="新宋体" w:eastAsia="新宋体" w:hAnsi="新宋体" w:hint="eastAsia"/>
          <w:sz w:val="24"/>
          <w:lang w:eastAsia="x-none"/>
        </w:rPr>
        <w:t>.2</w:t>
      </w:r>
      <w:proofErr w:type="spellStart"/>
      <w:r w:rsidRPr="009E7D9B">
        <w:rPr>
          <w:rFonts w:ascii="新宋体" w:eastAsia="新宋体" w:hAnsi="新宋体" w:hint="eastAsia"/>
          <w:sz w:val="24"/>
          <w:lang w:eastAsia="x-none"/>
        </w:rPr>
        <w:t>负责船艇的日常航行、停泊和作业操作；按照指令实施海上巡航、应急反应工作和海事局指定的其它工作任务</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177" w:firstLine="425"/>
        <w:jc w:val="left"/>
        <w:rPr>
          <w:rFonts w:ascii="新宋体" w:eastAsia="新宋体" w:hAnsi="新宋体"/>
          <w:sz w:val="24"/>
          <w:lang w:eastAsia="x-none"/>
        </w:rPr>
      </w:pPr>
      <w:r w:rsidRPr="009E7D9B">
        <w:rPr>
          <w:rFonts w:ascii="新宋体" w:eastAsia="新宋体" w:hAnsi="新宋体"/>
          <w:sz w:val="24"/>
          <w:lang w:eastAsia="x-none"/>
        </w:rPr>
        <w:t>2</w:t>
      </w:r>
      <w:r w:rsidRPr="009E7D9B">
        <w:rPr>
          <w:rFonts w:ascii="新宋体" w:eastAsia="新宋体" w:hAnsi="新宋体" w:hint="eastAsia"/>
          <w:sz w:val="24"/>
          <w:lang w:eastAsia="x-none"/>
        </w:rPr>
        <w:t>.3</w:t>
      </w:r>
      <w:proofErr w:type="spellStart"/>
      <w:r w:rsidRPr="009E7D9B">
        <w:rPr>
          <w:rFonts w:ascii="新宋体" w:eastAsia="新宋体" w:hAnsi="新宋体" w:hint="eastAsia"/>
          <w:sz w:val="24"/>
          <w:lang w:eastAsia="x-none"/>
        </w:rPr>
        <w:t>负责船艇日常维护保养及厂修期间的安全值班和修理监督工作</w:t>
      </w:r>
      <w:proofErr w:type="spellEnd"/>
      <w:r w:rsidRPr="009E7D9B">
        <w:rPr>
          <w:rFonts w:ascii="新宋体" w:eastAsia="新宋体" w:hAnsi="新宋体" w:hint="eastAsia"/>
          <w:sz w:val="24"/>
          <w:lang w:eastAsia="x-none"/>
        </w:rPr>
        <w:t>。</w:t>
      </w:r>
    </w:p>
    <w:p w:rsidR="004D0C97" w:rsidRPr="009E7D9B" w:rsidRDefault="004D0C97" w:rsidP="004D0C97">
      <w:pPr>
        <w:keepNext/>
        <w:keepLines/>
        <w:numPr>
          <w:ilvl w:val="0"/>
          <w:numId w:val="2"/>
        </w:numPr>
        <w:spacing w:before="240" w:after="120" w:line="360" w:lineRule="auto"/>
        <w:outlineLvl w:val="3"/>
        <w:rPr>
          <w:rFonts w:ascii="新宋体" w:eastAsia="新宋体" w:hAnsi="新宋体"/>
          <w:b/>
          <w:bCs/>
          <w:sz w:val="24"/>
        </w:rPr>
      </w:pPr>
      <w:r w:rsidRPr="009E7D9B">
        <w:rPr>
          <w:rFonts w:ascii="新宋体" w:eastAsia="新宋体" w:hAnsi="新宋体" w:hint="eastAsia"/>
          <w:b/>
          <w:bCs/>
          <w:sz w:val="24"/>
        </w:rPr>
        <w:t>船员岗位参考薪酬标准与船员需求数量</w:t>
      </w:r>
    </w:p>
    <w:tbl>
      <w:tblPr>
        <w:tblW w:w="9065" w:type="dxa"/>
        <w:jc w:val="center"/>
        <w:tblLayout w:type="fixed"/>
        <w:tblLook w:val="04A0" w:firstRow="1" w:lastRow="0" w:firstColumn="1" w:lastColumn="0" w:noHBand="0" w:noVBand="1"/>
      </w:tblPr>
      <w:tblGrid>
        <w:gridCol w:w="679"/>
        <w:gridCol w:w="1156"/>
        <w:gridCol w:w="1276"/>
        <w:gridCol w:w="1559"/>
        <w:gridCol w:w="1644"/>
        <w:gridCol w:w="1877"/>
        <w:gridCol w:w="874"/>
      </w:tblGrid>
      <w:tr w:rsidR="004D0C97" w:rsidRPr="009E7D9B" w:rsidTr="00E60A4A">
        <w:trPr>
          <w:trHeight w:val="436"/>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序号</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职务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任职资格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工资标准</w:t>
            </w:r>
          </w:p>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（元/人.月）</w:t>
            </w:r>
          </w:p>
        </w:tc>
        <w:tc>
          <w:tcPr>
            <w:tcW w:w="1644" w:type="dxa"/>
            <w:tcBorders>
              <w:top w:val="single" w:sz="4" w:space="0" w:color="auto"/>
              <w:left w:val="single" w:sz="4" w:space="0" w:color="auto"/>
              <w:bottom w:val="single" w:sz="4" w:space="0" w:color="auto"/>
              <w:right w:val="single" w:sz="4" w:space="0" w:color="auto"/>
            </w:tcBorders>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五险</w:t>
            </w:r>
            <w:proofErr w:type="gramStart"/>
            <w:r w:rsidRPr="009E7D9B">
              <w:rPr>
                <w:rFonts w:ascii="新宋体" w:eastAsia="新宋体" w:hAnsi="新宋体" w:cs="宋体" w:hint="eastAsia"/>
                <w:kern w:val="0"/>
                <w:sz w:val="24"/>
              </w:rPr>
              <w:t>一</w:t>
            </w:r>
            <w:proofErr w:type="gramEnd"/>
            <w:r w:rsidRPr="009E7D9B">
              <w:rPr>
                <w:rFonts w:ascii="新宋体" w:eastAsia="新宋体" w:hAnsi="新宋体" w:cs="宋体" w:hint="eastAsia"/>
                <w:kern w:val="0"/>
                <w:sz w:val="24"/>
              </w:rPr>
              <w:t>金</w:t>
            </w:r>
          </w:p>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（元/人.月）</w:t>
            </w:r>
          </w:p>
        </w:tc>
        <w:tc>
          <w:tcPr>
            <w:tcW w:w="1877" w:type="dxa"/>
            <w:tcBorders>
              <w:top w:val="single" w:sz="4" w:space="0" w:color="auto"/>
              <w:left w:val="single" w:sz="4" w:space="0" w:color="auto"/>
              <w:bottom w:val="single" w:sz="4" w:space="0" w:color="auto"/>
              <w:right w:val="single" w:sz="4" w:space="0" w:color="auto"/>
            </w:tcBorders>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其他固定费用</w:t>
            </w:r>
          </w:p>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（元/人.月）</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所需数量</w:t>
            </w:r>
          </w:p>
        </w:tc>
      </w:tr>
      <w:tr w:rsidR="004D0C97" w:rsidRPr="009E7D9B" w:rsidTr="00E60A4A">
        <w:trPr>
          <w:trHeight w:val="499"/>
          <w:jc w:val="center"/>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w:t>
            </w:r>
          </w:p>
        </w:tc>
        <w:tc>
          <w:tcPr>
            <w:tcW w:w="115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船长</w:t>
            </w:r>
          </w:p>
        </w:tc>
        <w:tc>
          <w:tcPr>
            <w:tcW w:w="127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无限一等</w:t>
            </w:r>
          </w:p>
        </w:tc>
        <w:tc>
          <w:tcPr>
            <w:tcW w:w="1559" w:type="dxa"/>
            <w:tcBorders>
              <w:top w:val="single" w:sz="4" w:space="0" w:color="auto"/>
              <w:left w:val="nil"/>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20250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2850 </w:t>
            </w:r>
          </w:p>
        </w:tc>
        <w:tc>
          <w:tcPr>
            <w:tcW w:w="1877" w:type="dxa"/>
            <w:tcBorders>
              <w:top w:val="single" w:sz="4" w:space="0" w:color="auto"/>
              <w:left w:val="single" w:sz="4" w:space="0" w:color="auto"/>
              <w:bottom w:val="single" w:sz="4" w:space="0" w:color="auto"/>
              <w:right w:val="single" w:sz="4" w:space="0" w:color="auto"/>
            </w:tcBorders>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1300</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2 </w:t>
            </w:r>
          </w:p>
        </w:tc>
      </w:tr>
      <w:tr w:rsidR="004D0C97" w:rsidRPr="009E7D9B" w:rsidTr="00E60A4A">
        <w:trPr>
          <w:trHeight w:val="499"/>
          <w:jc w:val="center"/>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2</w:t>
            </w:r>
          </w:p>
        </w:tc>
        <w:tc>
          <w:tcPr>
            <w:tcW w:w="115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政委</w:t>
            </w:r>
          </w:p>
        </w:tc>
        <w:tc>
          <w:tcPr>
            <w:tcW w:w="1276" w:type="dxa"/>
            <w:tcBorders>
              <w:top w:val="nil"/>
              <w:left w:val="nil"/>
              <w:bottom w:val="nil"/>
              <w:right w:val="nil"/>
            </w:tcBorders>
            <w:shd w:val="clear" w:color="auto" w:fill="auto"/>
            <w:noWrap/>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沿海一等</w:t>
            </w:r>
          </w:p>
        </w:tc>
        <w:tc>
          <w:tcPr>
            <w:tcW w:w="1559" w:type="dxa"/>
            <w:tcBorders>
              <w:top w:val="nil"/>
              <w:left w:val="single" w:sz="4" w:space="0" w:color="auto"/>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14983 </w:t>
            </w:r>
          </w:p>
        </w:tc>
        <w:tc>
          <w:tcPr>
            <w:tcW w:w="1644" w:type="dxa"/>
            <w:tcBorders>
              <w:top w:val="nil"/>
              <w:left w:val="single" w:sz="4" w:space="0" w:color="auto"/>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2100 </w:t>
            </w:r>
          </w:p>
        </w:tc>
        <w:tc>
          <w:tcPr>
            <w:tcW w:w="1877" w:type="dxa"/>
            <w:tcBorders>
              <w:top w:val="nil"/>
              <w:left w:val="single" w:sz="4" w:space="0" w:color="auto"/>
              <w:bottom w:val="single" w:sz="4" w:space="0" w:color="auto"/>
              <w:right w:val="single" w:sz="4" w:space="0" w:color="auto"/>
            </w:tcBorders>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1300</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2 </w:t>
            </w:r>
          </w:p>
        </w:tc>
      </w:tr>
      <w:tr w:rsidR="004D0C97" w:rsidRPr="009E7D9B" w:rsidTr="00E60A4A">
        <w:trPr>
          <w:trHeight w:val="525"/>
          <w:jc w:val="center"/>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3</w:t>
            </w:r>
          </w:p>
        </w:tc>
        <w:tc>
          <w:tcPr>
            <w:tcW w:w="115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大副</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沿海一等</w:t>
            </w:r>
          </w:p>
        </w:tc>
        <w:tc>
          <w:tcPr>
            <w:tcW w:w="1559" w:type="dxa"/>
            <w:tcBorders>
              <w:top w:val="nil"/>
              <w:left w:val="nil"/>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14420 </w:t>
            </w:r>
          </w:p>
        </w:tc>
        <w:tc>
          <w:tcPr>
            <w:tcW w:w="1644" w:type="dxa"/>
            <w:tcBorders>
              <w:top w:val="nil"/>
              <w:left w:val="single" w:sz="4" w:space="0" w:color="auto"/>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2250 </w:t>
            </w:r>
          </w:p>
        </w:tc>
        <w:tc>
          <w:tcPr>
            <w:tcW w:w="1877" w:type="dxa"/>
            <w:tcBorders>
              <w:top w:val="nil"/>
              <w:left w:val="single" w:sz="4" w:space="0" w:color="auto"/>
              <w:bottom w:val="single" w:sz="4" w:space="0" w:color="auto"/>
              <w:right w:val="single" w:sz="4" w:space="0" w:color="auto"/>
            </w:tcBorders>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1300</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2 </w:t>
            </w:r>
          </w:p>
        </w:tc>
      </w:tr>
      <w:tr w:rsidR="004D0C97" w:rsidRPr="009E7D9B" w:rsidTr="00E60A4A">
        <w:trPr>
          <w:trHeight w:val="499"/>
          <w:jc w:val="center"/>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4</w:t>
            </w:r>
          </w:p>
        </w:tc>
        <w:tc>
          <w:tcPr>
            <w:tcW w:w="115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二副</w:t>
            </w:r>
          </w:p>
        </w:tc>
        <w:tc>
          <w:tcPr>
            <w:tcW w:w="127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沿海一等</w:t>
            </w:r>
          </w:p>
        </w:tc>
        <w:tc>
          <w:tcPr>
            <w:tcW w:w="1559" w:type="dxa"/>
            <w:tcBorders>
              <w:top w:val="nil"/>
              <w:left w:val="nil"/>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11800 </w:t>
            </w:r>
          </w:p>
        </w:tc>
        <w:tc>
          <w:tcPr>
            <w:tcW w:w="1644" w:type="dxa"/>
            <w:tcBorders>
              <w:top w:val="nil"/>
              <w:left w:val="single" w:sz="4" w:space="0" w:color="auto"/>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1770 </w:t>
            </w:r>
          </w:p>
        </w:tc>
        <w:tc>
          <w:tcPr>
            <w:tcW w:w="1877" w:type="dxa"/>
            <w:tcBorders>
              <w:top w:val="nil"/>
              <w:left w:val="single" w:sz="4" w:space="0" w:color="auto"/>
              <w:bottom w:val="single" w:sz="4" w:space="0" w:color="auto"/>
              <w:right w:val="single" w:sz="4" w:space="0" w:color="auto"/>
            </w:tcBorders>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1300</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2 </w:t>
            </w:r>
          </w:p>
        </w:tc>
      </w:tr>
      <w:tr w:rsidR="004D0C97" w:rsidRPr="009E7D9B" w:rsidTr="00E60A4A">
        <w:trPr>
          <w:trHeight w:val="499"/>
          <w:jc w:val="center"/>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5</w:t>
            </w:r>
          </w:p>
        </w:tc>
        <w:tc>
          <w:tcPr>
            <w:tcW w:w="115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三副</w:t>
            </w:r>
          </w:p>
        </w:tc>
        <w:tc>
          <w:tcPr>
            <w:tcW w:w="127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沿海一等</w:t>
            </w:r>
          </w:p>
        </w:tc>
        <w:tc>
          <w:tcPr>
            <w:tcW w:w="1559" w:type="dxa"/>
            <w:tcBorders>
              <w:top w:val="nil"/>
              <w:left w:val="nil"/>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11200 </w:t>
            </w:r>
          </w:p>
        </w:tc>
        <w:tc>
          <w:tcPr>
            <w:tcW w:w="1644" w:type="dxa"/>
            <w:tcBorders>
              <w:top w:val="nil"/>
              <w:left w:val="single" w:sz="4" w:space="0" w:color="auto"/>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1620 </w:t>
            </w:r>
          </w:p>
        </w:tc>
        <w:tc>
          <w:tcPr>
            <w:tcW w:w="1877" w:type="dxa"/>
            <w:tcBorders>
              <w:top w:val="nil"/>
              <w:left w:val="single" w:sz="4" w:space="0" w:color="auto"/>
              <w:bottom w:val="single" w:sz="4" w:space="0" w:color="auto"/>
              <w:right w:val="single" w:sz="4" w:space="0" w:color="auto"/>
            </w:tcBorders>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1300</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2 </w:t>
            </w:r>
          </w:p>
        </w:tc>
      </w:tr>
      <w:tr w:rsidR="004D0C97" w:rsidRPr="009E7D9B" w:rsidTr="00E60A4A">
        <w:trPr>
          <w:trHeight w:val="499"/>
          <w:jc w:val="center"/>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6</w:t>
            </w:r>
          </w:p>
        </w:tc>
        <w:tc>
          <w:tcPr>
            <w:tcW w:w="115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GMDSS</w:t>
            </w:r>
            <w:proofErr w:type="gramStart"/>
            <w:r w:rsidRPr="009E7D9B">
              <w:rPr>
                <w:rFonts w:ascii="新宋体" w:eastAsia="新宋体" w:hAnsi="新宋体" w:cs="宋体" w:hint="eastAsia"/>
                <w:kern w:val="0"/>
                <w:sz w:val="24"/>
              </w:rPr>
              <w:t>电子员</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通用操作员</w:t>
            </w:r>
          </w:p>
        </w:tc>
        <w:tc>
          <w:tcPr>
            <w:tcW w:w="1559" w:type="dxa"/>
            <w:tcBorders>
              <w:top w:val="nil"/>
              <w:left w:val="nil"/>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11200 </w:t>
            </w:r>
          </w:p>
        </w:tc>
        <w:tc>
          <w:tcPr>
            <w:tcW w:w="1644" w:type="dxa"/>
            <w:tcBorders>
              <w:top w:val="nil"/>
              <w:left w:val="single" w:sz="4" w:space="0" w:color="auto"/>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1620 </w:t>
            </w:r>
          </w:p>
        </w:tc>
        <w:tc>
          <w:tcPr>
            <w:tcW w:w="1877" w:type="dxa"/>
            <w:tcBorders>
              <w:top w:val="nil"/>
              <w:left w:val="single" w:sz="4" w:space="0" w:color="auto"/>
              <w:bottom w:val="single" w:sz="4" w:space="0" w:color="auto"/>
              <w:right w:val="single" w:sz="4" w:space="0" w:color="auto"/>
            </w:tcBorders>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1300</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2 </w:t>
            </w:r>
          </w:p>
        </w:tc>
      </w:tr>
      <w:tr w:rsidR="004D0C97" w:rsidRPr="009E7D9B" w:rsidTr="00E60A4A">
        <w:trPr>
          <w:trHeight w:val="499"/>
          <w:jc w:val="center"/>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7</w:t>
            </w:r>
          </w:p>
        </w:tc>
        <w:tc>
          <w:tcPr>
            <w:tcW w:w="115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电子</w:t>
            </w:r>
            <w:proofErr w:type="gramStart"/>
            <w:r w:rsidRPr="009E7D9B">
              <w:rPr>
                <w:rFonts w:ascii="新宋体" w:eastAsia="新宋体" w:hAnsi="新宋体" w:cs="宋体" w:hint="eastAsia"/>
                <w:kern w:val="0"/>
                <w:sz w:val="24"/>
              </w:rPr>
              <w:t>电气员</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电子</w:t>
            </w:r>
            <w:proofErr w:type="gramStart"/>
            <w:r w:rsidRPr="009E7D9B">
              <w:rPr>
                <w:rFonts w:ascii="新宋体" w:eastAsia="新宋体" w:hAnsi="新宋体" w:cs="宋体" w:hint="eastAsia"/>
                <w:kern w:val="0"/>
                <w:sz w:val="24"/>
              </w:rPr>
              <w:t>电气员</w:t>
            </w:r>
            <w:proofErr w:type="gramEnd"/>
          </w:p>
        </w:tc>
        <w:tc>
          <w:tcPr>
            <w:tcW w:w="1559" w:type="dxa"/>
            <w:tcBorders>
              <w:top w:val="nil"/>
              <w:left w:val="nil"/>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14983 </w:t>
            </w:r>
          </w:p>
        </w:tc>
        <w:tc>
          <w:tcPr>
            <w:tcW w:w="1644" w:type="dxa"/>
            <w:tcBorders>
              <w:top w:val="nil"/>
              <w:left w:val="single" w:sz="4" w:space="0" w:color="auto"/>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2100 </w:t>
            </w:r>
          </w:p>
        </w:tc>
        <w:tc>
          <w:tcPr>
            <w:tcW w:w="1877" w:type="dxa"/>
            <w:tcBorders>
              <w:top w:val="nil"/>
              <w:left w:val="single" w:sz="4" w:space="0" w:color="auto"/>
              <w:bottom w:val="single" w:sz="4" w:space="0" w:color="auto"/>
              <w:right w:val="single" w:sz="4" w:space="0" w:color="auto"/>
            </w:tcBorders>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1300</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2 </w:t>
            </w:r>
          </w:p>
        </w:tc>
      </w:tr>
      <w:tr w:rsidR="004D0C97" w:rsidRPr="009E7D9B" w:rsidTr="00E60A4A">
        <w:trPr>
          <w:trHeight w:val="499"/>
          <w:jc w:val="center"/>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8</w:t>
            </w:r>
          </w:p>
        </w:tc>
        <w:tc>
          <w:tcPr>
            <w:tcW w:w="115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轮机长</w:t>
            </w:r>
          </w:p>
        </w:tc>
        <w:tc>
          <w:tcPr>
            <w:tcW w:w="127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无限一等</w:t>
            </w:r>
          </w:p>
        </w:tc>
        <w:tc>
          <w:tcPr>
            <w:tcW w:w="1559" w:type="dxa"/>
            <w:tcBorders>
              <w:top w:val="nil"/>
              <w:left w:val="nil"/>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19000 </w:t>
            </w:r>
          </w:p>
        </w:tc>
        <w:tc>
          <w:tcPr>
            <w:tcW w:w="1644" w:type="dxa"/>
            <w:tcBorders>
              <w:top w:val="nil"/>
              <w:left w:val="single" w:sz="4" w:space="0" w:color="auto"/>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2720 </w:t>
            </w:r>
          </w:p>
        </w:tc>
        <w:tc>
          <w:tcPr>
            <w:tcW w:w="1877" w:type="dxa"/>
            <w:tcBorders>
              <w:top w:val="nil"/>
              <w:left w:val="single" w:sz="4" w:space="0" w:color="auto"/>
              <w:bottom w:val="single" w:sz="4" w:space="0" w:color="auto"/>
              <w:right w:val="single" w:sz="4" w:space="0" w:color="auto"/>
            </w:tcBorders>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1300</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2 </w:t>
            </w:r>
          </w:p>
        </w:tc>
      </w:tr>
      <w:tr w:rsidR="004D0C97" w:rsidRPr="009E7D9B" w:rsidTr="00E60A4A">
        <w:trPr>
          <w:trHeight w:val="499"/>
          <w:jc w:val="center"/>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9</w:t>
            </w:r>
          </w:p>
        </w:tc>
        <w:tc>
          <w:tcPr>
            <w:tcW w:w="115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大管轮</w:t>
            </w:r>
          </w:p>
        </w:tc>
        <w:tc>
          <w:tcPr>
            <w:tcW w:w="127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沿海一等</w:t>
            </w:r>
          </w:p>
        </w:tc>
        <w:tc>
          <w:tcPr>
            <w:tcW w:w="1559" w:type="dxa"/>
            <w:tcBorders>
              <w:top w:val="nil"/>
              <w:left w:val="nil"/>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14420 </w:t>
            </w:r>
          </w:p>
        </w:tc>
        <w:tc>
          <w:tcPr>
            <w:tcW w:w="1644" w:type="dxa"/>
            <w:tcBorders>
              <w:top w:val="nil"/>
              <w:left w:val="single" w:sz="4" w:space="0" w:color="auto"/>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2250 </w:t>
            </w:r>
          </w:p>
        </w:tc>
        <w:tc>
          <w:tcPr>
            <w:tcW w:w="1877" w:type="dxa"/>
            <w:tcBorders>
              <w:top w:val="nil"/>
              <w:left w:val="single" w:sz="4" w:space="0" w:color="auto"/>
              <w:bottom w:val="single" w:sz="4" w:space="0" w:color="auto"/>
              <w:right w:val="single" w:sz="4" w:space="0" w:color="auto"/>
            </w:tcBorders>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1300</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2 </w:t>
            </w:r>
          </w:p>
        </w:tc>
      </w:tr>
      <w:tr w:rsidR="004D0C97" w:rsidRPr="009E7D9B" w:rsidTr="00E60A4A">
        <w:trPr>
          <w:trHeight w:val="499"/>
          <w:jc w:val="center"/>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10</w:t>
            </w:r>
          </w:p>
        </w:tc>
        <w:tc>
          <w:tcPr>
            <w:tcW w:w="115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二管轮</w:t>
            </w:r>
          </w:p>
        </w:tc>
        <w:tc>
          <w:tcPr>
            <w:tcW w:w="127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沿海一等</w:t>
            </w:r>
          </w:p>
        </w:tc>
        <w:tc>
          <w:tcPr>
            <w:tcW w:w="1559" w:type="dxa"/>
            <w:tcBorders>
              <w:top w:val="nil"/>
              <w:left w:val="nil"/>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11800 </w:t>
            </w:r>
          </w:p>
        </w:tc>
        <w:tc>
          <w:tcPr>
            <w:tcW w:w="1644" w:type="dxa"/>
            <w:tcBorders>
              <w:top w:val="nil"/>
              <w:left w:val="single" w:sz="4" w:space="0" w:color="auto"/>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1770 </w:t>
            </w:r>
          </w:p>
        </w:tc>
        <w:tc>
          <w:tcPr>
            <w:tcW w:w="1877" w:type="dxa"/>
            <w:tcBorders>
              <w:top w:val="nil"/>
              <w:left w:val="single" w:sz="4" w:space="0" w:color="auto"/>
              <w:bottom w:val="single" w:sz="4" w:space="0" w:color="auto"/>
              <w:right w:val="single" w:sz="4" w:space="0" w:color="auto"/>
            </w:tcBorders>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1300</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2 </w:t>
            </w:r>
          </w:p>
        </w:tc>
      </w:tr>
      <w:tr w:rsidR="004D0C97" w:rsidRPr="009E7D9B" w:rsidTr="00E60A4A">
        <w:trPr>
          <w:trHeight w:val="499"/>
          <w:jc w:val="center"/>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11</w:t>
            </w:r>
          </w:p>
        </w:tc>
        <w:tc>
          <w:tcPr>
            <w:tcW w:w="115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三管轮</w:t>
            </w:r>
          </w:p>
        </w:tc>
        <w:tc>
          <w:tcPr>
            <w:tcW w:w="127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沿海一等</w:t>
            </w:r>
          </w:p>
        </w:tc>
        <w:tc>
          <w:tcPr>
            <w:tcW w:w="1559" w:type="dxa"/>
            <w:tcBorders>
              <w:top w:val="nil"/>
              <w:left w:val="nil"/>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11200 </w:t>
            </w:r>
          </w:p>
        </w:tc>
        <w:tc>
          <w:tcPr>
            <w:tcW w:w="1644" w:type="dxa"/>
            <w:tcBorders>
              <w:top w:val="nil"/>
              <w:left w:val="single" w:sz="4" w:space="0" w:color="auto"/>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1620 </w:t>
            </w:r>
          </w:p>
        </w:tc>
        <w:tc>
          <w:tcPr>
            <w:tcW w:w="1877" w:type="dxa"/>
            <w:tcBorders>
              <w:top w:val="nil"/>
              <w:left w:val="single" w:sz="4" w:space="0" w:color="auto"/>
              <w:bottom w:val="single" w:sz="4" w:space="0" w:color="auto"/>
              <w:right w:val="single" w:sz="4" w:space="0" w:color="auto"/>
            </w:tcBorders>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1300</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2 </w:t>
            </w:r>
          </w:p>
        </w:tc>
      </w:tr>
      <w:tr w:rsidR="004D0C97" w:rsidRPr="009E7D9B" w:rsidTr="00E60A4A">
        <w:trPr>
          <w:trHeight w:val="499"/>
          <w:jc w:val="center"/>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lastRenderedPageBreak/>
              <w:t>12</w:t>
            </w:r>
          </w:p>
        </w:tc>
        <w:tc>
          <w:tcPr>
            <w:tcW w:w="115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水手长</w:t>
            </w:r>
          </w:p>
        </w:tc>
        <w:tc>
          <w:tcPr>
            <w:tcW w:w="127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沿海一等</w:t>
            </w:r>
          </w:p>
        </w:tc>
        <w:tc>
          <w:tcPr>
            <w:tcW w:w="1559" w:type="dxa"/>
            <w:tcBorders>
              <w:top w:val="nil"/>
              <w:left w:val="nil"/>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11200 </w:t>
            </w:r>
          </w:p>
        </w:tc>
        <w:tc>
          <w:tcPr>
            <w:tcW w:w="1644" w:type="dxa"/>
            <w:tcBorders>
              <w:top w:val="nil"/>
              <w:left w:val="single" w:sz="4" w:space="0" w:color="auto"/>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1620 </w:t>
            </w:r>
          </w:p>
        </w:tc>
        <w:tc>
          <w:tcPr>
            <w:tcW w:w="1877" w:type="dxa"/>
            <w:tcBorders>
              <w:top w:val="nil"/>
              <w:left w:val="single" w:sz="4" w:space="0" w:color="auto"/>
              <w:bottom w:val="single" w:sz="4" w:space="0" w:color="auto"/>
              <w:right w:val="single" w:sz="4" w:space="0" w:color="auto"/>
            </w:tcBorders>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1300</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2 </w:t>
            </w:r>
          </w:p>
        </w:tc>
      </w:tr>
      <w:tr w:rsidR="004D0C97" w:rsidRPr="009E7D9B" w:rsidTr="00E60A4A">
        <w:trPr>
          <w:trHeight w:val="499"/>
          <w:jc w:val="center"/>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13</w:t>
            </w:r>
          </w:p>
        </w:tc>
        <w:tc>
          <w:tcPr>
            <w:tcW w:w="115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值班水手</w:t>
            </w:r>
          </w:p>
        </w:tc>
        <w:tc>
          <w:tcPr>
            <w:tcW w:w="127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沿海一等</w:t>
            </w:r>
          </w:p>
        </w:tc>
        <w:tc>
          <w:tcPr>
            <w:tcW w:w="1559" w:type="dxa"/>
            <w:tcBorders>
              <w:top w:val="nil"/>
              <w:left w:val="nil"/>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6840 </w:t>
            </w:r>
          </w:p>
        </w:tc>
        <w:tc>
          <w:tcPr>
            <w:tcW w:w="1644" w:type="dxa"/>
            <w:tcBorders>
              <w:top w:val="nil"/>
              <w:left w:val="single" w:sz="4" w:space="0" w:color="auto"/>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1480 </w:t>
            </w:r>
          </w:p>
        </w:tc>
        <w:tc>
          <w:tcPr>
            <w:tcW w:w="1877" w:type="dxa"/>
            <w:tcBorders>
              <w:top w:val="nil"/>
              <w:left w:val="single" w:sz="4" w:space="0" w:color="auto"/>
              <w:bottom w:val="single" w:sz="4" w:space="0" w:color="auto"/>
              <w:right w:val="single" w:sz="4" w:space="0" w:color="auto"/>
            </w:tcBorders>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1300</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2 </w:t>
            </w:r>
          </w:p>
        </w:tc>
      </w:tr>
      <w:tr w:rsidR="004D0C97" w:rsidRPr="009E7D9B" w:rsidTr="00E60A4A">
        <w:trPr>
          <w:trHeight w:val="499"/>
          <w:jc w:val="center"/>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14</w:t>
            </w:r>
          </w:p>
        </w:tc>
        <w:tc>
          <w:tcPr>
            <w:tcW w:w="115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值班水手</w:t>
            </w:r>
          </w:p>
        </w:tc>
        <w:tc>
          <w:tcPr>
            <w:tcW w:w="127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沿海一等</w:t>
            </w:r>
          </w:p>
        </w:tc>
        <w:tc>
          <w:tcPr>
            <w:tcW w:w="1559" w:type="dxa"/>
            <w:tcBorders>
              <w:top w:val="nil"/>
              <w:left w:val="nil"/>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6840 </w:t>
            </w:r>
          </w:p>
        </w:tc>
        <w:tc>
          <w:tcPr>
            <w:tcW w:w="1644" w:type="dxa"/>
            <w:tcBorders>
              <w:top w:val="nil"/>
              <w:left w:val="single" w:sz="4" w:space="0" w:color="auto"/>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1480 </w:t>
            </w:r>
          </w:p>
        </w:tc>
        <w:tc>
          <w:tcPr>
            <w:tcW w:w="1877" w:type="dxa"/>
            <w:tcBorders>
              <w:top w:val="nil"/>
              <w:left w:val="single" w:sz="4" w:space="0" w:color="auto"/>
              <w:bottom w:val="single" w:sz="4" w:space="0" w:color="auto"/>
              <w:right w:val="single" w:sz="4" w:space="0" w:color="auto"/>
            </w:tcBorders>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1300</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 </w:t>
            </w:r>
          </w:p>
        </w:tc>
      </w:tr>
      <w:tr w:rsidR="004D0C97" w:rsidRPr="009E7D9B" w:rsidTr="00E60A4A">
        <w:trPr>
          <w:trHeight w:val="499"/>
          <w:jc w:val="center"/>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15</w:t>
            </w:r>
          </w:p>
        </w:tc>
        <w:tc>
          <w:tcPr>
            <w:tcW w:w="115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值班水手</w:t>
            </w:r>
          </w:p>
        </w:tc>
        <w:tc>
          <w:tcPr>
            <w:tcW w:w="127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沿海一等</w:t>
            </w:r>
          </w:p>
        </w:tc>
        <w:tc>
          <w:tcPr>
            <w:tcW w:w="1559" w:type="dxa"/>
            <w:tcBorders>
              <w:top w:val="nil"/>
              <w:left w:val="nil"/>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6840 </w:t>
            </w:r>
          </w:p>
        </w:tc>
        <w:tc>
          <w:tcPr>
            <w:tcW w:w="1644" w:type="dxa"/>
            <w:tcBorders>
              <w:top w:val="nil"/>
              <w:left w:val="single" w:sz="4" w:space="0" w:color="auto"/>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1480 </w:t>
            </w:r>
          </w:p>
        </w:tc>
        <w:tc>
          <w:tcPr>
            <w:tcW w:w="1877" w:type="dxa"/>
            <w:tcBorders>
              <w:top w:val="nil"/>
              <w:left w:val="single" w:sz="4" w:space="0" w:color="auto"/>
              <w:bottom w:val="single" w:sz="4" w:space="0" w:color="auto"/>
              <w:right w:val="single" w:sz="4" w:space="0" w:color="auto"/>
            </w:tcBorders>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1300</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 </w:t>
            </w:r>
          </w:p>
        </w:tc>
      </w:tr>
      <w:tr w:rsidR="004D0C97" w:rsidRPr="009E7D9B" w:rsidTr="00E60A4A">
        <w:trPr>
          <w:trHeight w:val="499"/>
          <w:jc w:val="center"/>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16</w:t>
            </w:r>
          </w:p>
        </w:tc>
        <w:tc>
          <w:tcPr>
            <w:tcW w:w="115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机工长</w:t>
            </w:r>
          </w:p>
        </w:tc>
        <w:tc>
          <w:tcPr>
            <w:tcW w:w="127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沿海一等</w:t>
            </w:r>
          </w:p>
        </w:tc>
        <w:tc>
          <w:tcPr>
            <w:tcW w:w="1559" w:type="dxa"/>
            <w:tcBorders>
              <w:top w:val="nil"/>
              <w:left w:val="nil"/>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11200 </w:t>
            </w:r>
          </w:p>
        </w:tc>
        <w:tc>
          <w:tcPr>
            <w:tcW w:w="1644" w:type="dxa"/>
            <w:tcBorders>
              <w:top w:val="nil"/>
              <w:left w:val="single" w:sz="4" w:space="0" w:color="auto"/>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1620 </w:t>
            </w:r>
          </w:p>
        </w:tc>
        <w:tc>
          <w:tcPr>
            <w:tcW w:w="1877" w:type="dxa"/>
            <w:tcBorders>
              <w:top w:val="nil"/>
              <w:left w:val="single" w:sz="4" w:space="0" w:color="auto"/>
              <w:bottom w:val="single" w:sz="4" w:space="0" w:color="auto"/>
              <w:right w:val="single" w:sz="4" w:space="0" w:color="auto"/>
            </w:tcBorders>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1300</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2 </w:t>
            </w:r>
          </w:p>
        </w:tc>
      </w:tr>
      <w:tr w:rsidR="004D0C97" w:rsidRPr="009E7D9B" w:rsidTr="00E60A4A">
        <w:trPr>
          <w:trHeight w:val="499"/>
          <w:jc w:val="center"/>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17</w:t>
            </w:r>
          </w:p>
        </w:tc>
        <w:tc>
          <w:tcPr>
            <w:tcW w:w="115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值班机工</w:t>
            </w:r>
          </w:p>
        </w:tc>
        <w:tc>
          <w:tcPr>
            <w:tcW w:w="127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沿海一等</w:t>
            </w:r>
          </w:p>
        </w:tc>
        <w:tc>
          <w:tcPr>
            <w:tcW w:w="1559" w:type="dxa"/>
            <w:tcBorders>
              <w:top w:val="nil"/>
              <w:left w:val="nil"/>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6840 </w:t>
            </w:r>
          </w:p>
        </w:tc>
        <w:tc>
          <w:tcPr>
            <w:tcW w:w="1644" w:type="dxa"/>
            <w:tcBorders>
              <w:top w:val="nil"/>
              <w:left w:val="single" w:sz="4" w:space="0" w:color="auto"/>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1480 </w:t>
            </w:r>
          </w:p>
        </w:tc>
        <w:tc>
          <w:tcPr>
            <w:tcW w:w="1877" w:type="dxa"/>
            <w:tcBorders>
              <w:top w:val="nil"/>
              <w:left w:val="single" w:sz="4" w:space="0" w:color="auto"/>
              <w:bottom w:val="single" w:sz="4" w:space="0" w:color="auto"/>
              <w:right w:val="single" w:sz="4" w:space="0" w:color="auto"/>
            </w:tcBorders>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1300</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2 </w:t>
            </w:r>
          </w:p>
        </w:tc>
      </w:tr>
      <w:tr w:rsidR="004D0C97" w:rsidRPr="009E7D9B" w:rsidTr="00E60A4A">
        <w:trPr>
          <w:trHeight w:val="499"/>
          <w:jc w:val="center"/>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18</w:t>
            </w:r>
          </w:p>
        </w:tc>
        <w:tc>
          <w:tcPr>
            <w:tcW w:w="115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值班机工</w:t>
            </w:r>
          </w:p>
        </w:tc>
        <w:tc>
          <w:tcPr>
            <w:tcW w:w="127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沿海一等</w:t>
            </w:r>
          </w:p>
        </w:tc>
        <w:tc>
          <w:tcPr>
            <w:tcW w:w="1559" w:type="dxa"/>
            <w:tcBorders>
              <w:top w:val="nil"/>
              <w:left w:val="nil"/>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6840 </w:t>
            </w:r>
          </w:p>
        </w:tc>
        <w:tc>
          <w:tcPr>
            <w:tcW w:w="1644" w:type="dxa"/>
            <w:tcBorders>
              <w:top w:val="nil"/>
              <w:left w:val="single" w:sz="4" w:space="0" w:color="auto"/>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1480 </w:t>
            </w:r>
          </w:p>
        </w:tc>
        <w:tc>
          <w:tcPr>
            <w:tcW w:w="1877" w:type="dxa"/>
            <w:tcBorders>
              <w:top w:val="nil"/>
              <w:left w:val="single" w:sz="4" w:space="0" w:color="auto"/>
              <w:bottom w:val="single" w:sz="4" w:space="0" w:color="auto"/>
              <w:right w:val="single" w:sz="4" w:space="0" w:color="auto"/>
            </w:tcBorders>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1300</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 </w:t>
            </w:r>
          </w:p>
        </w:tc>
      </w:tr>
      <w:tr w:rsidR="004D0C97" w:rsidRPr="009E7D9B" w:rsidTr="00E60A4A">
        <w:trPr>
          <w:trHeight w:val="499"/>
          <w:jc w:val="center"/>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19</w:t>
            </w:r>
          </w:p>
        </w:tc>
        <w:tc>
          <w:tcPr>
            <w:tcW w:w="115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值班机工</w:t>
            </w:r>
          </w:p>
        </w:tc>
        <w:tc>
          <w:tcPr>
            <w:tcW w:w="127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沿海一等</w:t>
            </w:r>
          </w:p>
        </w:tc>
        <w:tc>
          <w:tcPr>
            <w:tcW w:w="1559" w:type="dxa"/>
            <w:tcBorders>
              <w:top w:val="nil"/>
              <w:left w:val="nil"/>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6840 </w:t>
            </w:r>
          </w:p>
        </w:tc>
        <w:tc>
          <w:tcPr>
            <w:tcW w:w="1644" w:type="dxa"/>
            <w:tcBorders>
              <w:top w:val="nil"/>
              <w:left w:val="single" w:sz="4" w:space="0" w:color="auto"/>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1480 </w:t>
            </w:r>
          </w:p>
        </w:tc>
        <w:tc>
          <w:tcPr>
            <w:tcW w:w="1877" w:type="dxa"/>
            <w:tcBorders>
              <w:top w:val="nil"/>
              <w:left w:val="single" w:sz="4" w:space="0" w:color="auto"/>
              <w:bottom w:val="single" w:sz="4" w:space="0" w:color="auto"/>
              <w:right w:val="single" w:sz="4" w:space="0" w:color="auto"/>
            </w:tcBorders>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1300</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 </w:t>
            </w:r>
          </w:p>
        </w:tc>
      </w:tr>
      <w:tr w:rsidR="004D0C97" w:rsidRPr="009E7D9B" w:rsidTr="00E60A4A">
        <w:trPr>
          <w:trHeight w:val="499"/>
          <w:jc w:val="center"/>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20</w:t>
            </w:r>
          </w:p>
        </w:tc>
        <w:tc>
          <w:tcPr>
            <w:tcW w:w="115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大厨</w:t>
            </w:r>
          </w:p>
        </w:tc>
        <w:tc>
          <w:tcPr>
            <w:tcW w:w="127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海船船员培训合格证</w:t>
            </w:r>
          </w:p>
        </w:tc>
        <w:tc>
          <w:tcPr>
            <w:tcW w:w="1559" w:type="dxa"/>
            <w:tcBorders>
              <w:top w:val="nil"/>
              <w:left w:val="nil"/>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7590 </w:t>
            </w:r>
          </w:p>
        </w:tc>
        <w:tc>
          <w:tcPr>
            <w:tcW w:w="1644" w:type="dxa"/>
            <w:tcBorders>
              <w:top w:val="nil"/>
              <w:left w:val="single" w:sz="4" w:space="0" w:color="auto"/>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1560 </w:t>
            </w:r>
          </w:p>
        </w:tc>
        <w:tc>
          <w:tcPr>
            <w:tcW w:w="1877" w:type="dxa"/>
            <w:tcBorders>
              <w:top w:val="nil"/>
              <w:left w:val="single" w:sz="4" w:space="0" w:color="auto"/>
              <w:bottom w:val="single" w:sz="4" w:space="0" w:color="auto"/>
              <w:right w:val="single" w:sz="4" w:space="0" w:color="auto"/>
            </w:tcBorders>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1300</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2 </w:t>
            </w:r>
          </w:p>
        </w:tc>
      </w:tr>
      <w:tr w:rsidR="004D0C97" w:rsidRPr="009E7D9B" w:rsidTr="00E60A4A">
        <w:trPr>
          <w:trHeight w:val="499"/>
          <w:jc w:val="center"/>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21</w:t>
            </w:r>
          </w:p>
        </w:tc>
        <w:tc>
          <w:tcPr>
            <w:tcW w:w="115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厨工</w:t>
            </w:r>
          </w:p>
        </w:tc>
        <w:tc>
          <w:tcPr>
            <w:tcW w:w="1276" w:type="dxa"/>
            <w:tcBorders>
              <w:top w:val="nil"/>
              <w:left w:val="nil"/>
              <w:bottom w:val="single" w:sz="4" w:space="0" w:color="auto"/>
              <w:right w:val="single" w:sz="4" w:space="0" w:color="auto"/>
            </w:tcBorders>
            <w:shd w:val="clear" w:color="auto" w:fill="auto"/>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海船船员培训合格证</w:t>
            </w:r>
          </w:p>
        </w:tc>
        <w:tc>
          <w:tcPr>
            <w:tcW w:w="1559" w:type="dxa"/>
            <w:tcBorders>
              <w:top w:val="nil"/>
              <w:left w:val="nil"/>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6840 </w:t>
            </w:r>
          </w:p>
        </w:tc>
        <w:tc>
          <w:tcPr>
            <w:tcW w:w="1644" w:type="dxa"/>
            <w:tcBorders>
              <w:top w:val="nil"/>
              <w:left w:val="single" w:sz="4" w:space="0" w:color="auto"/>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1480 </w:t>
            </w:r>
          </w:p>
        </w:tc>
        <w:tc>
          <w:tcPr>
            <w:tcW w:w="1877" w:type="dxa"/>
            <w:tcBorders>
              <w:top w:val="nil"/>
              <w:left w:val="single" w:sz="4" w:space="0" w:color="auto"/>
              <w:bottom w:val="single" w:sz="4" w:space="0" w:color="auto"/>
              <w:right w:val="single" w:sz="4" w:space="0" w:color="auto"/>
            </w:tcBorders>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1300</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 xml:space="preserve">1 </w:t>
            </w:r>
          </w:p>
        </w:tc>
      </w:tr>
      <w:tr w:rsidR="004D0C97" w:rsidRPr="009E7D9B" w:rsidTr="00E60A4A">
        <w:trPr>
          <w:trHeight w:val="499"/>
          <w:jc w:val="center"/>
        </w:trPr>
        <w:tc>
          <w:tcPr>
            <w:tcW w:w="3111" w:type="dxa"/>
            <w:gridSpan w:val="3"/>
            <w:tcBorders>
              <w:top w:val="nil"/>
              <w:left w:val="single" w:sz="4" w:space="0" w:color="auto"/>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月合计</w:t>
            </w:r>
          </w:p>
        </w:tc>
        <w:tc>
          <w:tcPr>
            <w:tcW w:w="1559" w:type="dxa"/>
            <w:tcBorders>
              <w:top w:val="nil"/>
              <w:left w:val="nil"/>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4320</w:t>
            </w:r>
            <w:r w:rsidRPr="009E7D9B">
              <w:rPr>
                <w:rFonts w:ascii="新宋体" w:eastAsia="新宋体" w:hAnsi="新宋体" w:cs="宋体"/>
                <w:kern w:val="0"/>
                <w:sz w:val="24"/>
              </w:rPr>
              <w:t>52</w:t>
            </w:r>
          </w:p>
        </w:tc>
        <w:tc>
          <w:tcPr>
            <w:tcW w:w="1644" w:type="dxa"/>
            <w:tcBorders>
              <w:top w:val="nil"/>
              <w:left w:val="single" w:sz="4" w:space="0" w:color="auto"/>
              <w:bottom w:val="single" w:sz="4" w:space="0" w:color="auto"/>
              <w:right w:val="single" w:sz="4" w:space="0" w:color="auto"/>
            </w:tcBorders>
            <w:shd w:val="clear" w:color="auto" w:fill="auto"/>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68260</w:t>
            </w:r>
          </w:p>
        </w:tc>
        <w:tc>
          <w:tcPr>
            <w:tcW w:w="1877" w:type="dxa"/>
            <w:tcBorders>
              <w:top w:val="nil"/>
              <w:left w:val="single" w:sz="4" w:space="0" w:color="auto"/>
              <w:bottom w:val="single" w:sz="4" w:space="0" w:color="auto"/>
              <w:right w:val="single" w:sz="4" w:space="0" w:color="auto"/>
            </w:tcBorders>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48100</w:t>
            </w:r>
          </w:p>
        </w:tc>
        <w:tc>
          <w:tcPr>
            <w:tcW w:w="874" w:type="dxa"/>
            <w:tcBorders>
              <w:top w:val="nil"/>
              <w:left w:val="single" w:sz="4" w:space="0" w:color="auto"/>
              <w:bottom w:val="single" w:sz="4" w:space="0" w:color="auto"/>
              <w:right w:val="single" w:sz="4" w:space="0" w:color="auto"/>
            </w:tcBorders>
            <w:shd w:val="clear" w:color="auto" w:fill="auto"/>
            <w:noWrap/>
            <w:vAlign w:val="center"/>
          </w:tcPr>
          <w:p w:rsidR="004D0C97" w:rsidRPr="009E7D9B" w:rsidRDefault="004D0C97" w:rsidP="00E60A4A">
            <w:pPr>
              <w:widowControl/>
              <w:jc w:val="center"/>
              <w:rPr>
                <w:rFonts w:ascii="新宋体" w:eastAsia="新宋体" w:hAnsi="新宋体" w:cs="宋体"/>
                <w:kern w:val="0"/>
                <w:sz w:val="24"/>
              </w:rPr>
            </w:pPr>
            <w:r w:rsidRPr="009E7D9B">
              <w:rPr>
                <w:rFonts w:ascii="新宋体" w:eastAsia="新宋体" w:hAnsi="新宋体" w:cs="宋体" w:hint="eastAsia"/>
                <w:kern w:val="0"/>
                <w:sz w:val="24"/>
              </w:rPr>
              <w:t>37人</w:t>
            </w:r>
          </w:p>
        </w:tc>
      </w:tr>
    </w:tbl>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hint="eastAsia"/>
          <w:sz w:val="24"/>
          <w:lang w:eastAsia="x-none"/>
        </w:rPr>
        <w:t>注：（1）</w:t>
      </w:r>
      <w:proofErr w:type="spellStart"/>
      <w:r w:rsidRPr="009E7D9B">
        <w:rPr>
          <w:rFonts w:ascii="新宋体" w:eastAsia="新宋体" w:hAnsi="新宋体" w:hint="eastAsia"/>
          <w:sz w:val="24"/>
          <w:lang w:eastAsia="x-none"/>
        </w:rPr>
        <w:t>中标人按照不低于上表工资薪酬标准</w:t>
      </w:r>
      <w:proofErr w:type="spellEnd"/>
      <w:r w:rsidRPr="009E7D9B">
        <w:rPr>
          <w:rFonts w:ascii="新宋体" w:eastAsia="新宋体" w:hAnsi="新宋体" w:hint="eastAsia"/>
          <w:sz w:val="24"/>
          <w:lang w:eastAsia="x-none"/>
        </w:rPr>
        <w:t>(</w:t>
      </w:r>
      <w:proofErr w:type="spellStart"/>
      <w:r w:rsidRPr="009E7D9B">
        <w:rPr>
          <w:rFonts w:ascii="新宋体" w:eastAsia="新宋体" w:hAnsi="新宋体" w:hint="eastAsia"/>
          <w:sz w:val="24"/>
          <w:lang w:eastAsia="x-none"/>
        </w:rPr>
        <w:t>含税</w:t>
      </w:r>
      <w:proofErr w:type="spellEnd"/>
      <w:r w:rsidRPr="009E7D9B">
        <w:rPr>
          <w:rFonts w:ascii="新宋体" w:eastAsia="新宋体" w:hAnsi="新宋体" w:hint="eastAsia"/>
          <w:sz w:val="24"/>
          <w:lang w:eastAsia="x-none"/>
        </w:rPr>
        <w:t>)</w:t>
      </w:r>
      <w:proofErr w:type="spellStart"/>
      <w:r w:rsidRPr="009E7D9B">
        <w:rPr>
          <w:rFonts w:ascii="新宋体" w:eastAsia="新宋体" w:hAnsi="新宋体" w:hint="eastAsia"/>
          <w:sz w:val="24"/>
          <w:lang w:eastAsia="x-none"/>
        </w:rPr>
        <w:t>承担各岗位船员外包服务的全部费用</w:t>
      </w:r>
      <w:proofErr w:type="spellEnd"/>
      <w:r w:rsidRPr="009E7D9B">
        <w:rPr>
          <w:rFonts w:ascii="新宋体" w:eastAsia="新宋体" w:hAnsi="新宋体" w:hint="eastAsia"/>
          <w:sz w:val="24"/>
          <w:lang w:eastAsia="x-none"/>
        </w:rPr>
        <w:t>,并向其员工支付全部劳动报酬，其中工资具体包括基本工资、海上工作津贴、加班工资、奖金、船员失业补偿金、工龄工资、综合津补贴、伙食费、五险一金（个人缴交部分）以及规定的需个人缴纳的相关费用。</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hint="eastAsia"/>
          <w:sz w:val="24"/>
          <w:lang w:eastAsia="x-none"/>
        </w:rPr>
        <w:t>（2）中标人除承担以上工资费用外，项目费用还包括五险一金（单位缴交部分）和其他固定费用，其他固定费用具体包括船员管理费、营业税、船员工资应征个税、船员高温补助、人员派遣交通费、探亲假路费、商业保险费、体检费、节假日慰问金、通讯费等；船员若发生病、伤、残、亡等情形，均由中标方负责处理并承担相关费用。除合同约定的由招标人支付的服务外包费用外，招标人不再承担任何其他费用。</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hint="eastAsia"/>
          <w:sz w:val="24"/>
          <w:lang w:eastAsia="x-none"/>
        </w:rPr>
        <w:t>（3）招标人每年组织开展对各海事巡逻船艇及船员的绩效考核活动，有关绩效考核程序按照招标人相关规定进行。投标人应在项目总费用中保证拿出不低于</w:t>
      </w:r>
      <w:r w:rsidRPr="009E7D9B">
        <w:rPr>
          <w:rFonts w:ascii="新宋体" w:eastAsia="新宋体" w:hAnsi="新宋体"/>
          <w:sz w:val="24"/>
          <w:lang w:eastAsia="x-none"/>
        </w:rPr>
        <w:t>41</w:t>
      </w:r>
      <w:proofErr w:type="spellStart"/>
      <w:r w:rsidRPr="009E7D9B">
        <w:rPr>
          <w:rFonts w:ascii="新宋体" w:eastAsia="新宋体" w:hAnsi="新宋体" w:hint="eastAsia"/>
          <w:sz w:val="24"/>
          <w:lang w:eastAsia="x-none"/>
        </w:rPr>
        <w:t>万元</w:t>
      </w:r>
      <w:proofErr w:type="spellEnd"/>
      <w:r>
        <w:rPr>
          <w:rFonts w:ascii="新宋体" w:eastAsia="新宋体" w:hAnsi="新宋体" w:hint="eastAsia"/>
          <w:sz w:val="24"/>
        </w:rPr>
        <w:t>/年</w:t>
      </w:r>
      <w:r w:rsidRPr="009E7D9B">
        <w:rPr>
          <w:rFonts w:ascii="新宋体" w:eastAsia="新宋体" w:hAnsi="新宋体" w:hint="eastAsia"/>
          <w:sz w:val="24"/>
        </w:rPr>
        <w:t>（2020年度按照服务时间比例原则核算）</w:t>
      </w:r>
      <w:proofErr w:type="spellStart"/>
      <w:r w:rsidRPr="009E7D9B">
        <w:rPr>
          <w:rFonts w:ascii="新宋体" w:eastAsia="新宋体" w:hAnsi="新宋体" w:hint="eastAsia"/>
          <w:sz w:val="24"/>
          <w:lang w:eastAsia="x-none"/>
        </w:rPr>
        <w:t>作为招标人开展船艇船员绩效考核的奖金</w:t>
      </w:r>
      <w:proofErr w:type="spellEnd"/>
      <w:r w:rsidRPr="009E7D9B">
        <w:rPr>
          <w:rFonts w:ascii="新宋体" w:eastAsia="新宋体" w:hAnsi="新宋体" w:hint="eastAsia"/>
          <w:sz w:val="24"/>
          <w:lang w:eastAsia="x-none"/>
        </w:rPr>
        <w:t>。</w:t>
      </w:r>
    </w:p>
    <w:p w:rsidR="004D0C97" w:rsidRPr="009E7D9B" w:rsidRDefault="004D0C97" w:rsidP="004D0C97">
      <w:pPr>
        <w:keepNext/>
        <w:keepLines/>
        <w:numPr>
          <w:ilvl w:val="0"/>
          <w:numId w:val="2"/>
        </w:numPr>
        <w:spacing w:before="240" w:after="120" w:line="360" w:lineRule="auto"/>
        <w:outlineLvl w:val="3"/>
        <w:rPr>
          <w:rFonts w:ascii="新宋体" w:eastAsia="新宋体" w:hAnsi="新宋体"/>
          <w:b/>
          <w:bCs/>
          <w:sz w:val="24"/>
        </w:rPr>
      </w:pPr>
      <w:r w:rsidRPr="009E7D9B">
        <w:rPr>
          <w:rFonts w:ascii="新宋体" w:eastAsia="新宋体" w:hAnsi="新宋体" w:hint="eastAsia"/>
          <w:b/>
          <w:bCs/>
          <w:sz w:val="24"/>
        </w:rPr>
        <w:t>金额结算</w:t>
      </w:r>
    </w:p>
    <w:p w:rsidR="004D0C97" w:rsidRPr="009E7D9B" w:rsidRDefault="004D0C97" w:rsidP="004D0C97">
      <w:pPr>
        <w:spacing w:line="360" w:lineRule="auto"/>
        <w:ind w:firstLineChars="200" w:firstLine="480"/>
        <w:jc w:val="left"/>
        <w:rPr>
          <w:rFonts w:ascii="新宋体" w:eastAsia="新宋体" w:hAnsi="新宋体"/>
          <w:sz w:val="24"/>
          <w:lang w:eastAsia="x-none"/>
        </w:rPr>
      </w:pPr>
      <w:proofErr w:type="spellStart"/>
      <w:r w:rsidRPr="009E7D9B">
        <w:rPr>
          <w:rFonts w:ascii="新宋体" w:eastAsia="新宋体" w:hAnsi="新宋体" w:hint="eastAsia"/>
          <w:sz w:val="24"/>
          <w:lang w:eastAsia="x-none"/>
        </w:rPr>
        <w:t>结算金额</w:t>
      </w:r>
      <w:proofErr w:type="spellEnd"/>
      <w:r w:rsidRPr="009E7D9B">
        <w:rPr>
          <w:rFonts w:ascii="新宋体" w:eastAsia="新宋体" w:hAnsi="新宋体" w:hint="eastAsia"/>
          <w:sz w:val="24"/>
          <w:lang w:eastAsia="x-none"/>
        </w:rPr>
        <w:t>=（</w:t>
      </w:r>
      <w:proofErr w:type="spellStart"/>
      <w:r w:rsidRPr="009E7D9B">
        <w:rPr>
          <w:rFonts w:ascii="新宋体" w:eastAsia="新宋体" w:hAnsi="新宋体" w:hint="eastAsia"/>
          <w:sz w:val="24"/>
          <w:lang w:eastAsia="x-none"/>
        </w:rPr>
        <w:t>核定工资额</w:t>
      </w:r>
      <w:proofErr w:type="spellEnd"/>
      <w:r w:rsidRPr="009E7D9B">
        <w:rPr>
          <w:rFonts w:ascii="新宋体" w:eastAsia="新宋体" w:hAnsi="新宋体" w:hint="eastAsia"/>
          <w:sz w:val="24"/>
          <w:lang w:eastAsia="x-none"/>
        </w:rPr>
        <w:t>+</w:t>
      </w:r>
      <w:proofErr w:type="spellStart"/>
      <w:r w:rsidRPr="009E7D9B">
        <w:rPr>
          <w:rFonts w:ascii="新宋体" w:eastAsia="新宋体" w:hAnsi="新宋体" w:hint="eastAsia"/>
          <w:sz w:val="24"/>
          <w:lang w:eastAsia="x-none"/>
        </w:rPr>
        <w:t>五险一金</w:t>
      </w:r>
      <w:proofErr w:type="spellEnd"/>
      <w:r w:rsidRPr="009E7D9B">
        <w:rPr>
          <w:rFonts w:ascii="新宋体" w:eastAsia="新宋体" w:hAnsi="新宋体" w:hint="eastAsia"/>
          <w:sz w:val="24"/>
          <w:lang w:eastAsia="x-none"/>
        </w:rPr>
        <w:t>）*</w:t>
      </w:r>
      <w:proofErr w:type="spellStart"/>
      <w:r w:rsidRPr="009E7D9B">
        <w:rPr>
          <w:rFonts w:ascii="新宋体" w:eastAsia="新宋体" w:hAnsi="新宋体" w:hint="eastAsia"/>
          <w:sz w:val="24"/>
          <w:lang w:eastAsia="x-none"/>
        </w:rPr>
        <w:t>实际外包船员数量</w:t>
      </w:r>
      <w:proofErr w:type="spellEnd"/>
      <w:r w:rsidRPr="009E7D9B">
        <w:rPr>
          <w:rFonts w:ascii="新宋体" w:eastAsia="新宋体" w:hAnsi="新宋体" w:hint="eastAsia"/>
          <w:sz w:val="24"/>
          <w:lang w:eastAsia="x-none"/>
        </w:rPr>
        <w:t>+</w:t>
      </w:r>
      <w:proofErr w:type="spellStart"/>
      <w:r w:rsidRPr="009E7D9B">
        <w:rPr>
          <w:rFonts w:ascii="新宋体" w:eastAsia="新宋体" w:hAnsi="新宋体" w:hint="eastAsia"/>
          <w:sz w:val="24"/>
          <w:lang w:eastAsia="x-none"/>
        </w:rPr>
        <w:t>实际外包船员数量</w:t>
      </w:r>
      <w:proofErr w:type="spellEnd"/>
      <w:r w:rsidRPr="009E7D9B">
        <w:rPr>
          <w:rFonts w:ascii="新宋体" w:eastAsia="新宋体" w:hAnsi="新宋体" w:hint="eastAsia"/>
          <w:sz w:val="24"/>
          <w:lang w:eastAsia="x-none"/>
        </w:rPr>
        <w:t>*</w:t>
      </w:r>
      <w:proofErr w:type="spellStart"/>
      <w:r w:rsidRPr="009E7D9B">
        <w:rPr>
          <w:rFonts w:ascii="新宋体" w:eastAsia="新宋体" w:hAnsi="新宋体" w:hint="eastAsia"/>
          <w:sz w:val="24"/>
          <w:lang w:eastAsia="x-none"/>
        </w:rPr>
        <w:t>每人</w:t>
      </w:r>
      <w:proofErr w:type="spellEnd"/>
      <w:r w:rsidRPr="009E7D9B">
        <w:rPr>
          <w:rFonts w:ascii="新宋体" w:eastAsia="新宋体" w:hAnsi="新宋体" w:hint="eastAsia"/>
          <w:sz w:val="24"/>
          <w:lang w:eastAsia="x-none"/>
        </w:rPr>
        <w:t>/</w:t>
      </w:r>
      <w:proofErr w:type="spellStart"/>
      <w:r w:rsidRPr="009E7D9B">
        <w:rPr>
          <w:rFonts w:ascii="新宋体" w:eastAsia="新宋体" w:hAnsi="新宋体" w:hint="eastAsia"/>
          <w:sz w:val="24"/>
          <w:lang w:eastAsia="x-none"/>
        </w:rPr>
        <w:lastRenderedPageBreak/>
        <w:t>月其他固定费用</w:t>
      </w:r>
      <w:proofErr w:type="spellEnd"/>
      <w:r w:rsidRPr="009E7D9B">
        <w:rPr>
          <w:rFonts w:ascii="新宋体" w:eastAsia="新宋体" w:hAnsi="新宋体" w:hint="eastAsia"/>
          <w:sz w:val="24"/>
          <w:lang w:eastAsia="x-none"/>
        </w:rPr>
        <w:t>+</w:t>
      </w:r>
      <w:proofErr w:type="spellStart"/>
      <w:r w:rsidRPr="009E7D9B">
        <w:rPr>
          <w:rFonts w:ascii="新宋体" w:eastAsia="新宋体" w:hAnsi="新宋体" w:hint="eastAsia"/>
          <w:sz w:val="24"/>
          <w:lang w:eastAsia="x-none"/>
        </w:rPr>
        <w:t>绩效考核奖金（一次性结算</w:t>
      </w:r>
      <w:proofErr w:type="spellEnd"/>
      <w:r w:rsidRPr="009E7D9B">
        <w:rPr>
          <w:rFonts w:ascii="新宋体" w:eastAsia="新宋体" w:hAnsi="新宋体" w:hint="eastAsia"/>
          <w:sz w:val="24"/>
          <w:lang w:eastAsia="x-none"/>
        </w:rPr>
        <w:t>）</w:t>
      </w:r>
    </w:p>
    <w:p w:rsidR="004D0C97" w:rsidRPr="009E7D9B" w:rsidRDefault="004D0C97" w:rsidP="004D0C97">
      <w:pPr>
        <w:keepNext/>
        <w:keepLines/>
        <w:numPr>
          <w:ilvl w:val="0"/>
          <w:numId w:val="2"/>
        </w:numPr>
        <w:spacing w:before="240" w:after="120" w:line="360" w:lineRule="auto"/>
        <w:outlineLvl w:val="3"/>
        <w:rPr>
          <w:rFonts w:ascii="新宋体" w:eastAsia="新宋体" w:hAnsi="新宋体"/>
          <w:b/>
          <w:bCs/>
          <w:sz w:val="24"/>
        </w:rPr>
      </w:pPr>
      <w:r w:rsidRPr="009E7D9B">
        <w:rPr>
          <w:rFonts w:ascii="新宋体" w:eastAsia="新宋体" w:hAnsi="新宋体" w:hint="eastAsia"/>
          <w:b/>
          <w:bCs/>
          <w:sz w:val="24"/>
        </w:rPr>
        <w:t>总体管理要求</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sz w:val="24"/>
          <w:lang w:eastAsia="x-none"/>
        </w:rPr>
        <w:t>5.1</w:t>
      </w:r>
      <w:proofErr w:type="spellStart"/>
      <w:r w:rsidRPr="009E7D9B">
        <w:rPr>
          <w:rFonts w:ascii="新宋体" w:eastAsia="新宋体" w:hAnsi="新宋体" w:hint="eastAsia"/>
          <w:sz w:val="24"/>
          <w:lang w:eastAsia="x-none"/>
        </w:rPr>
        <w:t>中标人须履行的职责：严格按协议中的服务要求做好各项工作，确保外包船员在岗在位、各尽其职，确保服务质量</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sz w:val="24"/>
          <w:lang w:eastAsia="x-none"/>
        </w:rPr>
        <w:t>5.2</w:t>
      </w:r>
      <w:proofErr w:type="spellStart"/>
      <w:r w:rsidRPr="009E7D9B">
        <w:rPr>
          <w:rFonts w:ascii="新宋体" w:eastAsia="新宋体" w:hAnsi="新宋体" w:hint="eastAsia"/>
          <w:sz w:val="24"/>
          <w:lang w:eastAsia="x-none"/>
        </w:rPr>
        <w:t>中标人负责船员食宿、支付上岗人员的工资，为上岗人员办理相关社保、公积金及保险</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sz w:val="24"/>
          <w:lang w:eastAsia="x-none"/>
        </w:rPr>
        <w:t>5.3</w:t>
      </w:r>
      <w:r w:rsidRPr="009E7D9B">
        <w:rPr>
          <w:rFonts w:ascii="新宋体" w:eastAsia="新宋体" w:hAnsi="新宋体" w:hint="eastAsia"/>
          <w:sz w:val="24"/>
          <w:lang w:eastAsia="x-none"/>
        </w:rPr>
        <w:t>中标人必须配合采购人按规定对上岗人员进行岗位培训，并定期对上岗人员进行职业道德及安全教育，端正服务态度，提高服务质量。督促外包人员遵守采购人的各项规章制度及工作规范，维护采购人形象，服从管理。对不遵守劳动纪律，工作作风拖拉的员工，经查实后应酌情处罚，对于情节严重的船员，采购人有权要求中标人进行更换。</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sz w:val="24"/>
          <w:lang w:eastAsia="x-none"/>
        </w:rPr>
        <w:t>5.4</w:t>
      </w:r>
      <w:proofErr w:type="spellStart"/>
      <w:r w:rsidRPr="009E7D9B">
        <w:rPr>
          <w:rFonts w:ascii="新宋体" w:eastAsia="新宋体" w:hAnsi="新宋体" w:hint="eastAsia"/>
          <w:sz w:val="24"/>
          <w:lang w:eastAsia="x-none"/>
        </w:rPr>
        <w:t>中标人不定期派专职督导人员进行现场管理，落实好各项制度</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sz w:val="24"/>
          <w:lang w:eastAsia="x-none"/>
        </w:rPr>
        <w:t>5.5</w:t>
      </w:r>
      <w:proofErr w:type="spellStart"/>
      <w:r w:rsidRPr="009E7D9B">
        <w:rPr>
          <w:rFonts w:ascii="新宋体" w:eastAsia="新宋体" w:hAnsi="新宋体" w:hint="eastAsia"/>
          <w:sz w:val="24"/>
          <w:lang w:eastAsia="x-none"/>
        </w:rPr>
        <w:t>采购人有权对中标人工作质量进行定期考核，具体考核方案与中标人协商议定</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sz w:val="24"/>
          <w:lang w:eastAsia="x-none"/>
        </w:rPr>
        <w:t>5.6</w:t>
      </w:r>
      <w:proofErr w:type="spellStart"/>
      <w:r w:rsidRPr="009E7D9B">
        <w:rPr>
          <w:rFonts w:ascii="新宋体" w:eastAsia="新宋体" w:hAnsi="新宋体" w:hint="eastAsia"/>
          <w:sz w:val="24"/>
          <w:lang w:eastAsia="x-none"/>
        </w:rPr>
        <w:t>外包船员应相对固定，确保连续工作时间一年以上</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sz w:val="24"/>
          <w:lang w:eastAsia="x-none"/>
        </w:rPr>
        <w:t>5.7</w:t>
      </w:r>
      <w:proofErr w:type="spellStart"/>
      <w:r w:rsidRPr="009E7D9B">
        <w:rPr>
          <w:rFonts w:ascii="新宋体" w:eastAsia="新宋体" w:hAnsi="新宋体" w:hint="eastAsia"/>
          <w:sz w:val="24"/>
          <w:lang w:eastAsia="x-none"/>
        </w:rPr>
        <w:t>外包公司应为外包船员购买人身意外伤害险（此费用已包含在采购人支付的人员工资中</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200" w:firstLine="480"/>
        <w:jc w:val="left"/>
        <w:rPr>
          <w:rFonts w:ascii="新宋体" w:eastAsia="新宋体" w:hAnsi="新宋体"/>
          <w:sz w:val="24"/>
          <w:lang w:eastAsia="x-none"/>
        </w:rPr>
      </w:pPr>
      <w:r w:rsidRPr="009E7D9B">
        <w:rPr>
          <w:rFonts w:ascii="新宋体" w:eastAsia="新宋体" w:hAnsi="新宋体"/>
          <w:sz w:val="24"/>
          <w:lang w:eastAsia="x-none"/>
        </w:rPr>
        <w:t>5.8</w:t>
      </w:r>
      <w:proofErr w:type="spellStart"/>
      <w:r w:rsidRPr="009E7D9B">
        <w:rPr>
          <w:rFonts w:ascii="新宋体" w:eastAsia="新宋体" w:hAnsi="新宋体" w:hint="eastAsia"/>
          <w:sz w:val="24"/>
          <w:lang w:eastAsia="x-none"/>
        </w:rPr>
        <w:t>所外包船员应持有相应的船员资格证书，并具备与证书相符合的任职技能</w:t>
      </w:r>
      <w:proofErr w:type="spellEnd"/>
      <w:r w:rsidRPr="009E7D9B">
        <w:rPr>
          <w:rFonts w:ascii="新宋体" w:eastAsia="新宋体" w:hAnsi="新宋体" w:hint="eastAsia"/>
          <w:sz w:val="24"/>
          <w:lang w:eastAsia="x-none"/>
        </w:rPr>
        <w:t>。</w:t>
      </w:r>
    </w:p>
    <w:p w:rsidR="004D0C97" w:rsidRPr="009E7D9B" w:rsidRDefault="004D0C97" w:rsidP="004D0C97">
      <w:pPr>
        <w:keepNext/>
        <w:keepLines/>
        <w:numPr>
          <w:ilvl w:val="0"/>
          <w:numId w:val="2"/>
        </w:numPr>
        <w:spacing w:before="240" w:after="120" w:line="360" w:lineRule="auto"/>
        <w:outlineLvl w:val="3"/>
        <w:rPr>
          <w:rFonts w:ascii="新宋体" w:eastAsia="新宋体" w:hAnsi="新宋体"/>
          <w:b/>
          <w:bCs/>
          <w:sz w:val="24"/>
        </w:rPr>
      </w:pPr>
      <w:r w:rsidRPr="009E7D9B">
        <w:rPr>
          <w:rFonts w:ascii="新宋体" w:eastAsia="新宋体" w:hAnsi="新宋体" w:hint="eastAsia"/>
          <w:b/>
          <w:bCs/>
          <w:sz w:val="24"/>
        </w:rPr>
        <w:t>其他说明</w:t>
      </w:r>
    </w:p>
    <w:p w:rsidR="004D0C97" w:rsidRPr="009E7D9B" w:rsidRDefault="004D0C97" w:rsidP="004D0C97">
      <w:pPr>
        <w:spacing w:line="360" w:lineRule="auto"/>
        <w:ind w:firstLineChars="177" w:firstLine="425"/>
        <w:jc w:val="left"/>
        <w:rPr>
          <w:rFonts w:ascii="新宋体" w:eastAsia="新宋体" w:hAnsi="新宋体"/>
          <w:sz w:val="24"/>
          <w:lang w:eastAsia="x-none"/>
        </w:rPr>
      </w:pPr>
      <w:r w:rsidRPr="009E7D9B">
        <w:rPr>
          <w:rFonts w:ascii="新宋体" w:eastAsia="新宋体" w:hAnsi="新宋体"/>
          <w:sz w:val="24"/>
          <w:lang w:eastAsia="x-none"/>
        </w:rPr>
        <w:t>6.1</w:t>
      </w:r>
      <w:proofErr w:type="spellStart"/>
      <w:r w:rsidRPr="009E7D9B">
        <w:rPr>
          <w:rFonts w:ascii="新宋体" w:eastAsia="新宋体" w:hAnsi="新宋体" w:hint="eastAsia"/>
          <w:sz w:val="24"/>
          <w:lang w:eastAsia="x-none"/>
        </w:rPr>
        <w:t>中标单位根据有关船员服务法规与采购人签订船员外包合同，对船员实行管理，自主经营，自负盈亏</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177" w:firstLine="425"/>
        <w:jc w:val="left"/>
        <w:rPr>
          <w:rFonts w:ascii="新宋体" w:eastAsia="新宋体" w:hAnsi="新宋体"/>
          <w:sz w:val="24"/>
          <w:lang w:eastAsia="x-none"/>
        </w:rPr>
      </w:pPr>
      <w:r w:rsidRPr="009E7D9B">
        <w:rPr>
          <w:rFonts w:ascii="新宋体" w:eastAsia="新宋体" w:hAnsi="新宋体"/>
          <w:sz w:val="24"/>
          <w:lang w:eastAsia="x-none"/>
        </w:rPr>
        <w:t>6.2</w:t>
      </w:r>
      <w:proofErr w:type="spellStart"/>
      <w:r w:rsidRPr="009E7D9B">
        <w:rPr>
          <w:rFonts w:ascii="新宋体" w:eastAsia="新宋体" w:hAnsi="新宋体" w:hint="eastAsia"/>
          <w:sz w:val="24"/>
          <w:lang w:eastAsia="x-none"/>
        </w:rPr>
        <w:t>中标人需在本项目中指派相应的负责人负责本项目的协调管理，按本项目服务的要求配备相应的工作人员</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177" w:firstLine="425"/>
        <w:jc w:val="left"/>
        <w:rPr>
          <w:rFonts w:ascii="新宋体" w:eastAsia="新宋体" w:hAnsi="新宋体"/>
          <w:sz w:val="24"/>
          <w:lang w:eastAsia="x-none"/>
        </w:rPr>
      </w:pPr>
      <w:r w:rsidRPr="009E7D9B">
        <w:rPr>
          <w:rFonts w:ascii="新宋体" w:eastAsia="新宋体" w:hAnsi="新宋体"/>
          <w:sz w:val="24"/>
          <w:lang w:eastAsia="x-none"/>
        </w:rPr>
        <w:t>6.3</w:t>
      </w:r>
      <w:proofErr w:type="spellStart"/>
      <w:r w:rsidRPr="009E7D9B">
        <w:rPr>
          <w:rFonts w:ascii="新宋体" w:eastAsia="新宋体" w:hAnsi="新宋体" w:hint="eastAsia"/>
          <w:sz w:val="24"/>
          <w:lang w:eastAsia="x-none"/>
        </w:rPr>
        <w:t>在合同实施过程中，采购人有可能会小幅调整船员需求数量，并按调整后的实际出勤人员数量支付工资</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177" w:firstLine="425"/>
        <w:jc w:val="left"/>
        <w:rPr>
          <w:rFonts w:ascii="新宋体" w:eastAsia="新宋体" w:hAnsi="新宋体"/>
          <w:sz w:val="24"/>
          <w:lang w:eastAsia="x-none"/>
        </w:rPr>
      </w:pPr>
      <w:r w:rsidRPr="009E7D9B">
        <w:rPr>
          <w:rFonts w:ascii="新宋体" w:eastAsia="新宋体" w:hAnsi="新宋体"/>
          <w:sz w:val="24"/>
          <w:lang w:eastAsia="x-none"/>
        </w:rPr>
        <w:t>6.4</w:t>
      </w:r>
      <w:proofErr w:type="spellStart"/>
      <w:r w:rsidRPr="009E7D9B">
        <w:rPr>
          <w:rFonts w:ascii="新宋体" w:eastAsia="新宋体" w:hAnsi="新宋体" w:hint="eastAsia"/>
          <w:sz w:val="24"/>
          <w:lang w:eastAsia="x-none"/>
        </w:rPr>
        <w:t>在合同履行过程中，采购人将对该项目服务进行考核评比，如达不到考核要求的，中标人应在限期内整改，</w:t>
      </w:r>
      <w:proofErr w:type="gramStart"/>
      <w:r w:rsidRPr="009E7D9B">
        <w:rPr>
          <w:rFonts w:ascii="新宋体" w:eastAsia="新宋体" w:hAnsi="新宋体" w:hint="eastAsia"/>
          <w:sz w:val="24"/>
          <w:lang w:eastAsia="x-none"/>
        </w:rPr>
        <w:t>限期不整改的</w:t>
      </w:r>
      <w:proofErr w:type="spellEnd"/>
      <w:r w:rsidRPr="009E7D9B">
        <w:rPr>
          <w:rFonts w:ascii="新宋体" w:eastAsia="新宋体" w:hAnsi="新宋体" w:hint="eastAsia"/>
          <w:sz w:val="24"/>
          <w:lang w:eastAsia="x-none"/>
        </w:rPr>
        <w:t>,</w:t>
      </w:r>
      <w:proofErr w:type="spellStart"/>
      <w:r w:rsidRPr="009E7D9B">
        <w:rPr>
          <w:rFonts w:ascii="新宋体" w:eastAsia="新宋体" w:hAnsi="新宋体" w:hint="eastAsia"/>
          <w:sz w:val="24"/>
          <w:lang w:eastAsia="x-none"/>
        </w:rPr>
        <w:t>可酌情扣除服务费用</w:t>
      </w:r>
      <w:proofErr w:type="gramEnd"/>
      <w:r w:rsidRPr="009E7D9B">
        <w:rPr>
          <w:rFonts w:ascii="新宋体" w:eastAsia="新宋体" w:hAnsi="新宋体" w:hint="eastAsia"/>
          <w:sz w:val="24"/>
          <w:lang w:eastAsia="x-none"/>
        </w:rPr>
        <w:t>，直至终止委托服务合同</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177" w:firstLine="425"/>
        <w:jc w:val="left"/>
        <w:rPr>
          <w:rFonts w:ascii="新宋体" w:eastAsia="新宋体" w:hAnsi="新宋体"/>
          <w:sz w:val="24"/>
          <w:lang w:eastAsia="x-none"/>
        </w:rPr>
      </w:pPr>
      <w:r w:rsidRPr="009E7D9B">
        <w:rPr>
          <w:rFonts w:ascii="新宋体" w:eastAsia="新宋体" w:hAnsi="新宋体"/>
          <w:sz w:val="24"/>
          <w:lang w:eastAsia="x-none"/>
        </w:rPr>
        <w:lastRenderedPageBreak/>
        <w:t>6</w:t>
      </w:r>
      <w:r w:rsidRPr="009E7D9B">
        <w:rPr>
          <w:rFonts w:ascii="新宋体" w:eastAsia="新宋体" w:hAnsi="新宋体" w:hint="eastAsia"/>
          <w:sz w:val="24"/>
          <w:lang w:eastAsia="x-none"/>
        </w:rPr>
        <w:t>.5</w:t>
      </w:r>
      <w:proofErr w:type="spellStart"/>
      <w:r w:rsidRPr="009E7D9B">
        <w:rPr>
          <w:rFonts w:ascii="新宋体" w:eastAsia="新宋体" w:hAnsi="新宋体" w:hint="eastAsia"/>
          <w:sz w:val="24"/>
          <w:lang w:eastAsia="x-none"/>
        </w:rPr>
        <w:t>中标人应建立奖励基金，并制定奖励基金发放制度，此项费用包含在中标总金额中，由中标供应商支付船员</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177" w:firstLine="425"/>
        <w:jc w:val="left"/>
        <w:rPr>
          <w:rFonts w:ascii="新宋体" w:eastAsia="新宋体" w:hAnsi="新宋体"/>
          <w:sz w:val="24"/>
          <w:lang w:eastAsia="x-none"/>
        </w:rPr>
      </w:pPr>
      <w:r w:rsidRPr="009E7D9B">
        <w:rPr>
          <w:rFonts w:ascii="新宋体" w:eastAsia="新宋体" w:hAnsi="新宋体"/>
          <w:sz w:val="24"/>
          <w:lang w:eastAsia="x-none"/>
        </w:rPr>
        <w:t>6.6</w:t>
      </w:r>
      <w:proofErr w:type="spellStart"/>
      <w:r w:rsidRPr="009E7D9B">
        <w:rPr>
          <w:rFonts w:ascii="新宋体" w:eastAsia="新宋体" w:hAnsi="新宋体" w:hint="eastAsia"/>
          <w:sz w:val="24"/>
          <w:lang w:eastAsia="x-none"/>
        </w:rPr>
        <w:t>船员派遣到招标人船艇上工作后，应遵守招标人船艇船员管理的相关规章制度</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177" w:firstLine="425"/>
        <w:jc w:val="left"/>
        <w:rPr>
          <w:rFonts w:ascii="新宋体" w:eastAsia="新宋体" w:hAnsi="新宋体"/>
          <w:sz w:val="24"/>
          <w:lang w:eastAsia="x-none"/>
        </w:rPr>
      </w:pPr>
      <w:r w:rsidRPr="009E7D9B">
        <w:rPr>
          <w:rFonts w:ascii="新宋体" w:eastAsia="新宋体" w:hAnsi="新宋体"/>
          <w:sz w:val="24"/>
          <w:lang w:eastAsia="x-none"/>
        </w:rPr>
        <w:t>6.7</w:t>
      </w:r>
      <w:proofErr w:type="spellStart"/>
      <w:r w:rsidRPr="009E7D9B">
        <w:rPr>
          <w:rFonts w:ascii="新宋体" w:eastAsia="新宋体" w:hAnsi="新宋体" w:hint="eastAsia"/>
          <w:sz w:val="24"/>
          <w:lang w:eastAsia="x-none"/>
        </w:rPr>
        <w:t>中标人所属船员在招标人船艇上工作期间，因船员发生责任事故等情况造成招标人损失的，招标人有权按国家有关法律法规对中标人进行追偿</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177" w:firstLine="425"/>
        <w:jc w:val="left"/>
        <w:rPr>
          <w:rFonts w:ascii="新宋体" w:eastAsia="新宋体" w:hAnsi="新宋体"/>
          <w:sz w:val="24"/>
          <w:lang w:eastAsia="x-none"/>
        </w:rPr>
      </w:pPr>
      <w:r w:rsidRPr="009E7D9B">
        <w:rPr>
          <w:rFonts w:ascii="新宋体" w:eastAsia="新宋体" w:hAnsi="新宋体"/>
          <w:sz w:val="24"/>
          <w:lang w:eastAsia="x-none"/>
        </w:rPr>
        <w:t>6.8</w:t>
      </w:r>
      <w:proofErr w:type="spellStart"/>
      <w:r w:rsidRPr="009E7D9B">
        <w:rPr>
          <w:rFonts w:ascii="新宋体" w:eastAsia="新宋体" w:hAnsi="新宋体" w:hint="eastAsia"/>
          <w:sz w:val="24"/>
          <w:lang w:eastAsia="x-none"/>
        </w:rPr>
        <w:t>中标人负责船员的计生管理工作，按照国家有关法律法规的相关规定做好船员的计划生育管理工作并承担相应的责任</w:t>
      </w:r>
      <w:proofErr w:type="spellEnd"/>
      <w:r w:rsidRPr="009E7D9B">
        <w:rPr>
          <w:rFonts w:ascii="新宋体" w:eastAsia="新宋体" w:hAnsi="新宋体" w:hint="eastAsia"/>
          <w:sz w:val="24"/>
          <w:lang w:eastAsia="x-none"/>
        </w:rPr>
        <w:t>。</w:t>
      </w:r>
    </w:p>
    <w:p w:rsidR="004D0C97" w:rsidRPr="009E7D9B" w:rsidRDefault="004D0C97" w:rsidP="004D0C97">
      <w:pPr>
        <w:spacing w:line="360" w:lineRule="auto"/>
        <w:ind w:firstLineChars="177" w:firstLine="425"/>
        <w:jc w:val="left"/>
        <w:rPr>
          <w:rFonts w:ascii="新宋体" w:eastAsia="新宋体" w:hAnsi="新宋体"/>
          <w:sz w:val="24"/>
          <w:lang w:eastAsia="x-none"/>
        </w:rPr>
      </w:pPr>
      <w:r w:rsidRPr="009E7D9B">
        <w:rPr>
          <w:rFonts w:ascii="新宋体" w:eastAsia="新宋体" w:hAnsi="新宋体"/>
          <w:sz w:val="24"/>
          <w:lang w:eastAsia="x-none"/>
        </w:rPr>
        <w:t>6.9</w:t>
      </w:r>
      <w:r w:rsidRPr="009E7D9B">
        <w:rPr>
          <w:rFonts w:ascii="新宋体" w:eastAsia="新宋体" w:hAnsi="新宋体" w:hint="eastAsia"/>
          <w:sz w:val="24"/>
          <w:lang w:eastAsia="x-none"/>
        </w:rPr>
        <w:t xml:space="preserve"> 鉴于招标人是政府行政机构的实际情况，以及管理体制和机制的特殊性，中标人、招标人双方商定：船员应按劳动合同关系（即劳动合同）加入中标人的工会等相关组织。</w:t>
      </w:r>
    </w:p>
    <w:p w:rsidR="004D0C97" w:rsidRPr="009E7D9B" w:rsidRDefault="004D0C97" w:rsidP="004D0C97">
      <w:pPr>
        <w:spacing w:line="360" w:lineRule="auto"/>
        <w:ind w:firstLineChars="177" w:firstLine="425"/>
        <w:jc w:val="left"/>
        <w:rPr>
          <w:rFonts w:ascii="新宋体" w:eastAsia="新宋体" w:hAnsi="新宋体"/>
          <w:sz w:val="24"/>
          <w:lang w:eastAsia="x-none"/>
        </w:rPr>
      </w:pPr>
      <w:r w:rsidRPr="009E7D9B">
        <w:rPr>
          <w:rFonts w:ascii="新宋体" w:eastAsia="新宋体" w:hAnsi="新宋体"/>
          <w:sz w:val="24"/>
          <w:lang w:eastAsia="x-none"/>
        </w:rPr>
        <w:t>6.10</w:t>
      </w:r>
      <w:r w:rsidRPr="009E7D9B">
        <w:rPr>
          <w:rFonts w:ascii="新宋体" w:eastAsia="新宋体" w:hAnsi="新宋体" w:hint="eastAsia"/>
          <w:sz w:val="24"/>
          <w:lang w:eastAsia="x-none"/>
        </w:rPr>
        <w:t>招标人与中标人建立船艇运行服务外包关系，中标人与其派出的船员是劳动合同关系，应签订劳动合同。招标人与中标人所属船员没有劳动关系和合同关系。</w:t>
      </w:r>
    </w:p>
    <w:p w:rsidR="00D44E4F" w:rsidRPr="004D0C97" w:rsidRDefault="00D44E4F" w:rsidP="004D0C97"/>
    <w:sectPr w:rsidR="00D44E4F" w:rsidRPr="004D0C97">
      <w:footerReference w:type="default" r:id="rId8"/>
      <w:pgSz w:w="11906" w:h="16838"/>
      <w:pgMar w:top="1304" w:right="1304" w:bottom="1304" w:left="1304" w:header="851" w:footer="992" w:gutter="17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741" w:rsidRDefault="00FA4741">
      <w:r>
        <w:separator/>
      </w:r>
    </w:p>
  </w:endnote>
  <w:endnote w:type="continuationSeparator" w:id="0">
    <w:p w:rsidR="00FA4741" w:rsidRDefault="00FA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E4F" w:rsidRDefault="00183D8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10</w:t>
    </w:r>
    <w:r>
      <w:rPr>
        <w:b/>
        <w:bCs/>
        <w:sz w:val="24"/>
        <w:szCs w:val="24"/>
      </w:rPr>
      <w:fldChar w:fldCharType="end"/>
    </w:r>
  </w:p>
  <w:p w:rsidR="00D44E4F" w:rsidRDefault="00D44E4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741" w:rsidRDefault="00FA4741">
      <w:r>
        <w:separator/>
      </w:r>
    </w:p>
  </w:footnote>
  <w:footnote w:type="continuationSeparator" w:id="0">
    <w:p w:rsidR="00FA4741" w:rsidRDefault="00FA4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B7972"/>
    <w:multiLevelType w:val="multilevel"/>
    <w:tmpl w:val="21DB7972"/>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69F392A"/>
    <w:multiLevelType w:val="multilevel"/>
    <w:tmpl w:val="369F392A"/>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D49"/>
    <w:rsid w:val="00016483"/>
    <w:rsid w:val="00032782"/>
    <w:rsid w:val="000C1D49"/>
    <w:rsid w:val="00183D85"/>
    <w:rsid w:val="00191962"/>
    <w:rsid w:val="002E0F09"/>
    <w:rsid w:val="004D0C97"/>
    <w:rsid w:val="006949CB"/>
    <w:rsid w:val="007C2D59"/>
    <w:rsid w:val="00C63654"/>
    <w:rsid w:val="00D44E4F"/>
    <w:rsid w:val="00DA4612"/>
    <w:rsid w:val="00E62796"/>
    <w:rsid w:val="00EB5579"/>
    <w:rsid w:val="00FA4741"/>
    <w:rsid w:val="07326673"/>
    <w:rsid w:val="11DA5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CE182E-7C3E-49A4-A1D3-07F37632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kern w:val="2"/>
      <w:sz w:val="21"/>
      <w:szCs w:val="24"/>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qFormat/>
    <w:rPr>
      <w:b/>
      <w:bCs/>
    </w:rPr>
  </w:style>
  <w:style w:type="character" w:styleId="a8">
    <w:name w:val="Emphasis"/>
    <w:basedOn w:val="a0"/>
    <w:qFormat/>
    <w:rPr>
      <w:i/>
    </w:rPr>
  </w:style>
  <w:style w:type="paragraph" w:styleId="a9">
    <w:name w:val="List Paragraph"/>
    <w:basedOn w:val="a"/>
    <w:uiPriority w:val="99"/>
    <w:qFormat/>
    <w:pPr>
      <w:ind w:firstLineChars="200" w:firstLine="420"/>
    </w:p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rPr>
      <w:kern w:val="2"/>
      <w:sz w:val="18"/>
      <w:szCs w:val="18"/>
    </w:rPr>
  </w:style>
  <w:style w:type="character" w:customStyle="1" w:styleId="10">
    <w:name w:val="标题 1 字符"/>
    <w:link w:val="1"/>
    <w:uiPriority w:val="99"/>
    <w:rsid w:val="00183D85"/>
    <w:rPr>
      <w:rFonts w:ascii="Calibri" w:eastAsia="宋体" w:hAnsi="Calibr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807</Words>
  <Characters>4601</Characters>
  <Application>Microsoft Office Word</Application>
  <DocSecurity>0</DocSecurity>
  <Lines>38</Lines>
  <Paragraphs>10</Paragraphs>
  <ScaleCrop>false</ScaleCrop>
  <Company>Microsoft</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H1762</dc:creator>
  <cp:lastModifiedBy>H1762</cp:lastModifiedBy>
  <cp:revision>5</cp:revision>
  <dcterms:created xsi:type="dcterms:W3CDTF">2020-06-10T01:49:00Z</dcterms:created>
  <dcterms:modified xsi:type="dcterms:W3CDTF">2020-10-27T07:18:00Z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