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8DD" w:rsidRPr="00E77E93" w:rsidRDefault="002018DD" w:rsidP="002018DD">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w:t>
      </w:r>
      <w:r w:rsidRPr="00E77E93">
        <w:rPr>
          <w:rFonts w:ascii="华文中宋" w:eastAsia="华文中宋" w:hAnsi="华文中宋" w:hint="eastAsia"/>
          <w:kern w:val="0"/>
          <w:sz w:val="28"/>
          <w:szCs w:val="28"/>
        </w:rPr>
        <w:t>、项目概况</w:t>
      </w:r>
    </w:p>
    <w:p w:rsidR="002018DD" w:rsidRPr="00E77E93" w:rsidRDefault="002018DD" w:rsidP="002018DD">
      <w:pPr>
        <w:rPr>
          <w:rFonts w:ascii="新宋体" w:eastAsia="新宋体" w:hAnsi="新宋体" w:cs="宋体"/>
          <w:szCs w:val="21"/>
        </w:rPr>
      </w:pPr>
      <w:r w:rsidRPr="00E77E93">
        <w:rPr>
          <w:rFonts w:ascii="新宋体" w:eastAsia="新宋体" w:hAnsi="新宋体" w:cs="宋体" w:hint="eastAsia"/>
          <w:szCs w:val="21"/>
        </w:rPr>
        <w:t>（一）</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Pr="00B5330A">
        <w:rPr>
          <w:rFonts w:ascii="新宋体" w:eastAsia="新宋体" w:hAnsi="新宋体" w:cs="宋体" w:hint="eastAsia"/>
          <w:szCs w:val="21"/>
          <w:u w:val="single"/>
        </w:rPr>
        <w:t>人民币66</w:t>
      </w:r>
      <w:r>
        <w:rPr>
          <w:rFonts w:ascii="新宋体" w:eastAsia="新宋体" w:hAnsi="新宋体" w:cs="宋体"/>
          <w:szCs w:val="21"/>
          <w:u w:val="single"/>
        </w:rPr>
        <w:t>9</w:t>
      </w:r>
      <w:r w:rsidRPr="00B5330A">
        <w:rPr>
          <w:rFonts w:ascii="新宋体" w:eastAsia="新宋体" w:hAnsi="新宋体" w:cs="宋体" w:hint="eastAsia"/>
          <w:szCs w:val="21"/>
          <w:u w:val="single"/>
        </w:rPr>
        <w:t>,</w:t>
      </w:r>
      <w:r>
        <w:rPr>
          <w:rFonts w:ascii="新宋体" w:eastAsia="新宋体" w:hAnsi="新宋体" w:cs="宋体"/>
          <w:szCs w:val="21"/>
          <w:u w:val="single"/>
        </w:rPr>
        <w:t>4</w:t>
      </w:r>
      <w:r w:rsidRPr="00B5330A">
        <w:rPr>
          <w:rFonts w:ascii="新宋体" w:eastAsia="新宋体" w:hAnsi="新宋体" w:cs="宋体" w:hint="eastAsia"/>
          <w:szCs w:val="21"/>
          <w:u w:val="single"/>
        </w:rPr>
        <w:t>00.00元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w:t>
      </w:r>
      <w:r w:rsidRPr="003925AB">
        <w:rPr>
          <w:rFonts w:ascii="新宋体" w:eastAsia="新宋体" w:hAnsi="新宋体" w:cs="宋体" w:hint="eastAsia"/>
          <w:szCs w:val="21"/>
          <w:u w:val="single"/>
        </w:rPr>
        <w:t>人民币66</w:t>
      </w:r>
      <w:r>
        <w:rPr>
          <w:rFonts w:ascii="新宋体" w:eastAsia="新宋体" w:hAnsi="新宋体" w:cs="宋体"/>
          <w:szCs w:val="21"/>
          <w:u w:val="single"/>
        </w:rPr>
        <w:t>9</w:t>
      </w:r>
      <w:r w:rsidRPr="003925AB">
        <w:rPr>
          <w:rFonts w:ascii="新宋体" w:eastAsia="新宋体" w:hAnsi="新宋体" w:cs="宋体" w:hint="eastAsia"/>
          <w:szCs w:val="21"/>
          <w:u w:val="single"/>
        </w:rPr>
        <w:t>,</w:t>
      </w:r>
      <w:r>
        <w:rPr>
          <w:rFonts w:ascii="新宋体" w:eastAsia="新宋体" w:hAnsi="新宋体" w:cs="宋体"/>
          <w:szCs w:val="21"/>
          <w:u w:val="single"/>
        </w:rPr>
        <w:t>4</w:t>
      </w:r>
      <w:r w:rsidRPr="003925AB">
        <w:rPr>
          <w:rFonts w:ascii="新宋体" w:eastAsia="新宋体" w:hAnsi="新宋体" w:cs="宋体" w:hint="eastAsia"/>
          <w:szCs w:val="21"/>
          <w:u w:val="single"/>
        </w:rPr>
        <w:t>00.00元</w:t>
      </w:r>
    </w:p>
    <w:p w:rsidR="002018DD" w:rsidRPr="00E77E93" w:rsidRDefault="002018DD" w:rsidP="002018DD">
      <w:pPr>
        <w:rPr>
          <w:rFonts w:ascii="新宋体" w:eastAsia="新宋体" w:hAnsi="新宋体" w:cs="宋体"/>
          <w:szCs w:val="21"/>
        </w:rPr>
      </w:pPr>
    </w:p>
    <w:p w:rsidR="002018DD" w:rsidRPr="00E77E93" w:rsidRDefault="002018DD" w:rsidP="002018DD">
      <w:pPr>
        <w:spacing w:line="360" w:lineRule="auto"/>
        <w:rPr>
          <w:rFonts w:ascii="新宋体" w:eastAsia="新宋体" w:hAnsi="新宋体" w:cs="宋体"/>
          <w:szCs w:val="21"/>
        </w:rPr>
      </w:pPr>
      <w:r w:rsidRPr="00E77E93">
        <w:rPr>
          <w:rFonts w:ascii="新宋体" w:eastAsia="新宋体" w:hAnsi="新宋体" w:cs="宋体" w:hint="eastAsia"/>
          <w:szCs w:val="21"/>
        </w:rPr>
        <w:t xml:space="preserve">（二）项目概况: </w:t>
      </w:r>
      <w:r w:rsidRPr="003925AB">
        <w:rPr>
          <w:rFonts w:ascii="新宋体" w:eastAsia="新宋体" w:hAnsi="新宋体" w:cs="宋体" w:hint="eastAsia"/>
          <w:szCs w:val="21"/>
        </w:rPr>
        <w:t>为了贯彻落实省第十一次党代会精神，加快政府职能转变，构建服务型政府，建设法制化、国际化营商环境的重要举措。省委省政府决定在“十二五”期间建设省、市两</w:t>
      </w:r>
      <w:proofErr w:type="gramStart"/>
      <w:r w:rsidRPr="003925AB">
        <w:rPr>
          <w:rFonts w:ascii="新宋体" w:eastAsia="新宋体" w:hAnsi="新宋体" w:cs="宋体" w:hint="eastAsia"/>
          <w:szCs w:val="21"/>
        </w:rPr>
        <w:t>级统一</w:t>
      </w:r>
      <w:proofErr w:type="gramEnd"/>
      <w:r w:rsidRPr="003925AB">
        <w:rPr>
          <w:rFonts w:ascii="新宋体" w:eastAsia="新宋体" w:hAnsi="新宋体" w:cs="宋体" w:hint="eastAsia"/>
          <w:szCs w:val="21"/>
        </w:rPr>
        <w:t>的集信息公开、网上办理、便民服务、电子监察于一体的网上办事大厅，推动实现政务信息网上公开、投资项目网上审批、社会事务网上办理、公共决策网上互动、政府效能网上监察。要求在规定的时间内，建设由“省直网上办事窗口”和各地“市级网上办事分厅”共同组成的“广东省网上办事大厅”，形成“横向到省直厅局、纵向到各县</w:t>
      </w:r>
      <w:bookmarkStart w:id="0" w:name="_GoBack"/>
      <w:bookmarkEnd w:id="0"/>
      <w:r w:rsidRPr="003925AB">
        <w:rPr>
          <w:rFonts w:ascii="新宋体" w:eastAsia="新宋体" w:hAnsi="新宋体" w:cs="宋体" w:hint="eastAsia"/>
          <w:szCs w:val="21"/>
        </w:rPr>
        <w:t>区”的网上办事系统。</w:t>
      </w:r>
    </w:p>
    <w:p w:rsidR="002018DD" w:rsidRPr="00FA4F9B" w:rsidRDefault="002018DD" w:rsidP="002018DD">
      <w:pPr>
        <w:rPr>
          <w:b/>
          <w:bCs/>
          <w:szCs w:val="21"/>
        </w:rPr>
      </w:pPr>
    </w:p>
    <w:p w:rsidR="002018DD" w:rsidRPr="00E77E93" w:rsidRDefault="002018DD" w:rsidP="002018DD">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二</w:t>
      </w:r>
      <w:r w:rsidRPr="00E77E93">
        <w:rPr>
          <w:rFonts w:ascii="华文中宋" w:eastAsia="华文中宋" w:hAnsi="华文中宋" w:hint="eastAsia"/>
          <w:kern w:val="0"/>
          <w:sz w:val="28"/>
          <w:szCs w:val="28"/>
        </w:rPr>
        <w:t>、项目技术要求</w:t>
      </w:r>
    </w:p>
    <w:p w:rsidR="002018DD" w:rsidRPr="003925AB" w:rsidRDefault="002018DD" w:rsidP="002018DD">
      <w:pPr>
        <w:pStyle w:val="a5"/>
        <w:tabs>
          <w:tab w:val="left" w:pos="540"/>
        </w:tabs>
        <w:adjustRightInd w:val="0"/>
        <w:snapToGrid w:val="0"/>
        <w:spacing w:line="360" w:lineRule="auto"/>
        <w:ind w:firstLineChars="200" w:firstLine="420"/>
        <w:rPr>
          <w:rFonts w:ascii="新宋体" w:eastAsia="新宋体" w:hAnsi="新宋体" w:cs="宋体"/>
        </w:rPr>
      </w:pPr>
      <w:r w:rsidRPr="003925AB">
        <w:rPr>
          <w:rFonts w:ascii="新宋体" w:eastAsia="新宋体" w:hAnsi="新宋体" w:cs="宋体" w:hint="eastAsia"/>
        </w:rPr>
        <w:t>项目内容：本项目内容包括应用系统（深圳分厅主体模块、公共申办平台、公共审批云平台、政务服务事项管理系统升级、数据接入与集成系统、数字大厅综合管理系统）、应用支撑平台、核心数据库、标准规范、与其它系统对接工作的日常运行维护，以及深圳分厅项目硬件设备（硬件设备清单1）、实体大厅硬件升级设备（设备清单2）等内容的日常维护。</w:t>
      </w:r>
    </w:p>
    <w:p w:rsidR="002018DD" w:rsidRPr="003925AB" w:rsidRDefault="002018DD" w:rsidP="002018DD">
      <w:pPr>
        <w:pStyle w:val="a5"/>
        <w:tabs>
          <w:tab w:val="left" w:pos="420"/>
          <w:tab w:val="left" w:pos="540"/>
        </w:tabs>
        <w:adjustRightInd w:val="0"/>
        <w:snapToGrid w:val="0"/>
        <w:spacing w:line="360" w:lineRule="auto"/>
        <w:jc w:val="left"/>
        <w:rPr>
          <w:rFonts w:ascii="新宋体" w:eastAsia="新宋体" w:hAnsi="新宋体"/>
          <w:b/>
          <w:szCs w:val="21"/>
        </w:rPr>
      </w:pPr>
      <w:r w:rsidRPr="003925AB">
        <w:rPr>
          <w:rFonts w:ascii="新宋体" w:eastAsia="新宋体" w:hAnsi="新宋体" w:hint="eastAsia"/>
          <w:b/>
          <w:szCs w:val="21"/>
        </w:rPr>
        <w:t>1</w:t>
      </w:r>
      <w:r w:rsidRPr="003925AB">
        <w:rPr>
          <w:rFonts w:ascii="新宋体" w:eastAsia="新宋体" w:hAnsi="新宋体"/>
          <w:b/>
          <w:szCs w:val="21"/>
        </w:rPr>
        <w:t>.深圳分厅项目硬件设备清单1</w:t>
      </w:r>
      <w:r w:rsidRPr="003925AB">
        <w:rPr>
          <w:rFonts w:ascii="新宋体" w:eastAsia="新宋体" w:hAnsi="新宋体" w:hint="eastAsia"/>
          <w:b/>
          <w:szCs w:val="21"/>
        </w:rPr>
        <w:t>：</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226"/>
        <w:gridCol w:w="5861"/>
        <w:gridCol w:w="825"/>
      </w:tblGrid>
      <w:tr w:rsidR="002018DD" w:rsidRPr="003925AB" w:rsidTr="007B536D">
        <w:trPr>
          <w:trHeight w:val="632"/>
          <w:jc w:val="center"/>
        </w:trPr>
        <w:tc>
          <w:tcPr>
            <w:tcW w:w="840"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序号</w:t>
            </w:r>
          </w:p>
        </w:tc>
        <w:tc>
          <w:tcPr>
            <w:tcW w:w="1226"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设备名称</w:t>
            </w:r>
          </w:p>
        </w:tc>
        <w:tc>
          <w:tcPr>
            <w:tcW w:w="5861"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规格及型号</w:t>
            </w:r>
          </w:p>
        </w:tc>
        <w:tc>
          <w:tcPr>
            <w:tcW w:w="825"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数量</w:t>
            </w:r>
          </w:p>
        </w:tc>
      </w:tr>
      <w:tr w:rsidR="002018DD" w:rsidRPr="003925AB" w:rsidTr="007B536D">
        <w:trPr>
          <w:trHeight w:val="4155"/>
          <w:jc w:val="center"/>
        </w:trPr>
        <w:tc>
          <w:tcPr>
            <w:tcW w:w="840"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w:t>
            </w:r>
          </w:p>
        </w:tc>
        <w:tc>
          <w:tcPr>
            <w:tcW w:w="1226"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数据库和应用服务器</w:t>
            </w:r>
          </w:p>
        </w:tc>
        <w:tc>
          <w:tcPr>
            <w:tcW w:w="5861" w:type="dxa"/>
            <w:shd w:val="clear" w:color="auto" w:fill="auto"/>
            <w:vAlign w:val="center"/>
          </w:tcPr>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szCs w:val="21"/>
              </w:rPr>
              <w:t>1.</w:t>
            </w:r>
            <w:r w:rsidRPr="003925AB">
              <w:rPr>
                <w:rFonts w:ascii="新宋体" w:eastAsia="新宋体" w:hAnsi="新宋体" w:cs="宋体" w:hint="eastAsia"/>
                <w:szCs w:val="21"/>
              </w:rPr>
              <w:t xml:space="preserve">X86 </w:t>
            </w:r>
            <w:r w:rsidRPr="003925AB">
              <w:rPr>
                <w:rFonts w:ascii="新宋体" w:eastAsia="新宋体" w:hAnsi="新宋体" w:cs="宋体"/>
                <w:szCs w:val="21"/>
              </w:rPr>
              <w:t>2.</w:t>
            </w:r>
            <w:r w:rsidRPr="003925AB">
              <w:rPr>
                <w:rFonts w:ascii="新宋体" w:eastAsia="新宋体" w:hAnsi="新宋体" w:cs="宋体" w:hint="eastAsia"/>
                <w:szCs w:val="21"/>
              </w:rPr>
              <w:t xml:space="preserve">series-LGA2011-1900MHz-1.2V-64bit-105000mW-IvyBridge EX Xeon E7-4809 v2-6Core（Intel Xeon E7-4809 v2 </w:t>
            </w:r>
            <w:proofErr w:type="gramStart"/>
            <w:r w:rsidRPr="003925AB">
              <w:rPr>
                <w:rFonts w:ascii="新宋体" w:eastAsia="新宋体" w:hAnsi="新宋体" w:cs="宋体" w:hint="eastAsia"/>
                <w:szCs w:val="21"/>
              </w:rPr>
              <w:t>六核心</w:t>
            </w:r>
            <w:proofErr w:type="gramEnd"/>
            <w:r w:rsidRPr="003925AB">
              <w:rPr>
                <w:rFonts w:ascii="新宋体" w:eastAsia="新宋体" w:hAnsi="新宋体" w:cs="宋体" w:hint="eastAsia"/>
                <w:szCs w:val="21"/>
              </w:rPr>
              <w:t xml:space="preserve"> 1.9GHz 处理器），4颗。</w:t>
            </w:r>
            <w:r w:rsidRPr="003925AB">
              <w:rPr>
                <w:rFonts w:ascii="新宋体" w:eastAsia="新宋体" w:hAnsi="新宋体" w:cs="宋体" w:hint="eastAsia"/>
                <w:szCs w:val="21"/>
              </w:rPr>
              <w:br/>
            </w:r>
            <w:r w:rsidRPr="003925AB">
              <w:rPr>
                <w:rFonts w:ascii="新宋体" w:eastAsia="新宋体" w:hAnsi="新宋体" w:cs="宋体"/>
                <w:szCs w:val="21"/>
              </w:rPr>
              <w:t>3.</w:t>
            </w:r>
            <w:r w:rsidRPr="003925AB">
              <w:rPr>
                <w:rFonts w:ascii="新宋体" w:eastAsia="新宋体" w:hAnsi="新宋体" w:cs="宋体" w:hint="eastAsia"/>
                <w:szCs w:val="21"/>
              </w:rPr>
              <w:t>DDR3 RDIMM-16GB-240 PIN-1.5ns-1333000KHz-1.35V-ECC-all product-2 Rank(1Gx4bit)-Height 30mm（16GB内存），8套。</w:t>
            </w:r>
            <w:r w:rsidRPr="003925AB">
              <w:rPr>
                <w:rFonts w:ascii="新宋体" w:eastAsia="新宋体" w:hAnsi="新宋体" w:cs="宋体" w:hint="eastAsia"/>
                <w:szCs w:val="21"/>
              </w:rPr>
              <w:br/>
            </w:r>
            <w:r w:rsidRPr="003925AB">
              <w:rPr>
                <w:rFonts w:ascii="新宋体" w:eastAsia="新宋体" w:hAnsi="新宋体" w:cs="宋体"/>
                <w:szCs w:val="21"/>
              </w:rPr>
              <w:t>4.</w:t>
            </w:r>
            <w:r w:rsidRPr="003925AB">
              <w:rPr>
                <w:rFonts w:ascii="新宋体" w:eastAsia="新宋体" w:hAnsi="新宋体" w:cs="宋体" w:hint="eastAsia"/>
                <w:szCs w:val="21"/>
              </w:rPr>
              <w:t>600GB-SAS 6.0Gb/s-10000rpm-2.5"（600GB SAS硬盘），4颗。</w:t>
            </w:r>
            <w:r w:rsidRPr="003925AB">
              <w:rPr>
                <w:rFonts w:ascii="新宋体" w:eastAsia="新宋体" w:hAnsi="新宋体" w:cs="宋体" w:hint="eastAsia"/>
                <w:szCs w:val="21"/>
              </w:rPr>
              <w:br/>
            </w:r>
            <w:r w:rsidRPr="003925AB">
              <w:rPr>
                <w:rFonts w:ascii="新宋体" w:eastAsia="新宋体" w:hAnsi="新宋体" w:cs="宋体"/>
                <w:szCs w:val="21"/>
              </w:rPr>
              <w:t>5.</w:t>
            </w:r>
            <w:r w:rsidRPr="003925AB">
              <w:rPr>
                <w:rFonts w:ascii="新宋体" w:eastAsia="新宋体" w:hAnsi="新宋体" w:cs="宋体" w:hint="eastAsia"/>
                <w:szCs w:val="21"/>
              </w:rPr>
              <w:t>DVD-RW-CD 24X/DVD 8X-SATA（光驱），1个4*GE 接口 Card（4个</w:t>
            </w:r>
            <w:proofErr w:type="gramStart"/>
            <w:r w:rsidRPr="003925AB">
              <w:rPr>
                <w:rFonts w:ascii="新宋体" w:eastAsia="新宋体" w:hAnsi="新宋体" w:cs="宋体" w:hint="eastAsia"/>
                <w:szCs w:val="21"/>
              </w:rPr>
              <w:t>千兆电口</w:t>
            </w:r>
            <w:proofErr w:type="gramEnd"/>
            <w:r w:rsidRPr="003925AB">
              <w:rPr>
                <w:rFonts w:ascii="新宋体" w:eastAsia="新宋体" w:hAnsi="新宋体" w:cs="宋体" w:hint="eastAsia"/>
                <w:szCs w:val="21"/>
              </w:rPr>
              <w:t>），1个PCIE 1.0 X8-10DF-F100-1-8Gbps单通</w:t>
            </w:r>
            <w:r w:rsidRPr="003925AB">
              <w:rPr>
                <w:rFonts w:ascii="新宋体" w:eastAsia="新宋体" w:hAnsi="新宋体" w:cs="宋体" w:hint="eastAsia"/>
                <w:szCs w:val="21"/>
              </w:rPr>
              <w:lastRenderedPageBreak/>
              <w:t>道（8Gbps FC光纤通道适配器，单口），2块SR320BC SAS/SATA RAID,RAID0,1,10,5,50,6,60,512MB （RAID阵列卡，配置512M缓存和</w:t>
            </w:r>
            <w:proofErr w:type="gramStart"/>
            <w:r w:rsidRPr="003925AB">
              <w:rPr>
                <w:rFonts w:ascii="新宋体" w:eastAsia="新宋体" w:hAnsi="新宋体" w:cs="宋体" w:hint="eastAsia"/>
                <w:szCs w:val="21"/>
              </w:rPr>
              <w:t>锂离子</w:t>
            </w:r>
            <w:proofErr w:type="gramEnd"/>
            <w:r w:rsidRPr="003925AB">
              <w:rPr>
                <w:rFonts w:ascii="新宋体" w:eastAsia="新宋体" w:hAnsi="新宋体" w:cs="宋体" w:hint="eastAsia"/>
                <w:szCs w:val="21"/>
              </w:rPr>
              <w:t>电池），1套1200W白金交流电源模块，2个，原厂实施服务-工程服务。</w:t>
            </w:r>
          </w:p>
        </w:tc>
        <w:tc>
          <w:tcPr>
            <w:tcW w:w="825"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lastRenderedPageBreak/>
              <w:t>4</w:t>
            </w:r>
          </w:p>
        </w:tc>
      </w:tr>
      <w:tr w:rsidR="002018DD" w:rsidRPr="003925AB" w:rsidTr="007B536D">
        <w:trPr>
          <w:trHeight w:val="3570"/>
          <w:jc w:val="center"/>
        </w:trPr>
        <w:tc>
          <w:tcPr>
            <w:tcW w:w="840"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lastRenderedPageBreak/>
              <w:t>2</w:t>
            </w:r>
          </w:p>
        </w:tc>
        <w:tc>
          <w:tcPr>
            <w:tcW w:w="1226"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web综合应用服务器</w:t>
            </w:r>
          </w:p>
        </w:tc>
        <w:tc>
          <w:tcPr>
            <w:tcW w:w="5861" w:type="dxa"/>
            <w:shd w:val="clear" w:color="auto" w:fill="auto"/>
            <w:vAlign w:val="center"/>
          </w:tcPr>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华为</w:t>
            </w:r>
            <w:proofErr w:type="spellStart"/>
            <w:r w:rsidRPr="003925AB">
              <w:rPr>
                <w:rFonts w:ascii="新宋体" w:eastAsia="新宋体" w:hAnsi="新宋体" w:cs="宋体" w:hint="eastAsia"/>
                <w:szCs w:val="21"/>
              </w:rPr>
              <w:t>Tecal</w:t>
            </w:r>
            <w:proofErr w:type="spellEnd"/>
            <w:r w:rsidRPr="003925AB">
              <w:rPr>
                <w:rFonts w:ascii="新宋体" w:eastAsia="新宋体" w:hAnsi="新宋体" w:cs="宋体" w:hint="eastAsia"/>
                <w:szCs w:val="21"/>
              </w:rPr>
              <w:t xml:space="preserve"> RH5885 V3：X86 </w:t>
            </w:r>
            <w:r w:rsidRPr="003925AB">
              <w:rPr>
                <w:rFonts w:ascii="新宋体" w:eastAsia="新宋体" w:hAnsi="新宋体" w:cs="宋体"/>
                <w:szCs w:val="21"/>
              </w:rPr>
              <w:t>2.</w:t>
            </w:r>
            <w:r w:rsidRPr="003925AB">
              <w:rPr>
                <w:rFonts w:ascii="新宋体" w:eastAsia="新宋体" w:hAnsi="新宋体" w:cs="宋体" w:hint="eastAsia"/>
                <w:szCs w:val="21"/>
              </w:rPr>
              <w:t xml:space="preserve">series-LGA2011-1900MHz-1.2V-64bit-105000mW-IvyBridge EX Xeon E7-4809 v2-6Core（Intel Xeon E7-4809 v2 </w:t>
            </w:r>
            <w:proofErr w:type="gramStart"/>
            <w:r w:rsidRPr="003925AB">
              <w:rPr>
                <w:rFonts w:ascii="新宋体" w:eastAsia="新宋体" w:hAnsi="新宋体" w:cs="宋体" w:hint="eastAsia"/>
                <w:szCs w:val="21"/>
              </w:rPr>
              <w:t>六核心</w:t>
            </w:r>
            <w:proofErr w:type="gramEnd"/>
            <w:r w:rsidRPr="003925AB">
              <w:rPr>
                <w:rFonts w:ascii="新宋体" w:eastAsia="新宋体" w:hAnsi="新宋体" w:cs="宋体" w:hint="eastAsia"/>
                <w:szCs w:val="21"/>
              </w:rPr>
              <w:t xml:space="preserve"> 1.9GHz 处理器），4颗。</w:t>
            </w:r>
            <w:r w:rsidRPr="003925AB">
              <w:rPr>
                <w:rFonts w:ascii="新宋体" w:eastAsia="新宋体" w:hAnsi="新宋体" w:cs="宋体" w:hint="eastAsia"/>
                <w:szCs w:val="21"/>
              </w:rPr>
              <w:br/>
            </w:r>
            <w:r w:rsidRPr="003925AB">
              <w:rPr>
                <w:rFonts w:ascii="新宋体" w:eastAsia="新宋体" w:hAnsi="新宋体" w:cs="宋体"/>
                <w:szCs w:val="21"/>
              </w:rPr>
              <w:t>3.</w:t>
            </w:r>
            <w:r w:rsidRPr="003925AB">
              <w:rPr>
                <w:rFonts w:ascii="新宋体" w:eastAsia="新宋体" w:hAnsi="新宋体" w:cs="宋体" w:hint="eastAsia"/>
                <w:szCs w:val="21"/>
              </w:rPr>
              <w:t>DDR3 RDIMM-16GB-240 PIN-1.5ns-1333000KHz-1.35V-ECC-all product-2 Rank(1Gx4bit)-Height 30mm（16GB内存），8套</w:t>
            </w:r>
            <w:r w:rsidRPr="003925AB">
              <w:rPr>
                <w:rFonts w:ascii="新宋体" w:eastAsia="新宋体" w:hAnsi="新宋体" w:cs="宋体" w:hint="eastAsia"/>
                <w:szCs w:val="21"/>
              </w:rPr>
              <w:br/>
              <w:t>600GB-SAS 6.0Gb/s-10000rpm-2.5"（600GB SAS硬盘），4颗</w:t>
            </w:r>
            <w:r w:rsidRPr="003925AB">
              <w:rPr>
                <w:rFonts w:ascii="新宋体" w:eastAsia="新宋体" w:hAnsi="新宋体" w:cs="宋体" w:hint="eastAsia"/>
                <w:szCs w:val="21"/>
              </w:rPr>
              <w:br/>
              <w:t>DVD-RW-CD 24X/DVD 8X-SATA（光驱），1个4*GE 接口 Card（4个</w:t>
            </w:r>
            <w:proofErr w:type="gramStart"/>
            <w:r w:rsidRPr="003925AB">
              <w:rPr>
                <w:rFonts w:ascii="新宋体" w:eastAsia="新宋体" w:hAnsi="新宋体" w:cs="宋体" w:hint="eastAsia"/>
                <w:szCs w:val="21"/>
              </w:rPr>
              <w:t>千兆电口</w:t>
            </w:r>
            <w:proofErr w:type="gramEnd"/>
            <w:r w:rsidRPr="003925AB">
              <w:rPr>
                <w:rFonts w:ascii="新宋体" w:eastAsia="新宋体" w:hAnsi="新宋体" w:cs="宋体" w:hint="eastAsia"/>
                <w:szCs w:val="21"/>
              </w:rPr>
              <w:t>），1个。</w:t>
            </w:r>
            <w:r w:rsidRPr="003925AB">
              <w:rPr>
                <w:rFonts w:ascii="新宋体" w:eastAsia="新宋体" w:hAnsi="新宋体" w:cs="宋体" w:hint="eastAsia"/>
                <w:szCs w:val="21"/>
              </w:rPr>
              <w:br/>
            </w:r>
            <w:r w:rsidRPr="003925AB">
              <w:rPr>
                <w:rFonts w:ascii="新宋体" w:eastAsia="新宋体" w:hAnsi="新宋体" w:cs="宋体"/>
                <w:szCs w:val="21"/>
              </w:rPr>
              <w:t>4.</w:t>
            </w:r>
            <w:r w:rsidRPr="003925AB">
              <w:rPr>
                <w:rFonts w:ascii="新宋体" w:eastAsia="新宋体" w:hAnsi="新宋体" w:cs="宋体" w:hint="eastAsia"/>
                <w:szCs w:val="21"/>
              </w:rPr>
              <w:t>SR320BC SAS/SATA RAID,RAID0,1,10,5,50,6,60,512MB （RAID阵列卡，配置512M缓存和</w:t>
            </w:r>
            <w:proofErr w:type="gramStart"/>
            <w:r w:rsidRPr="003925AB">
              <w:rPr>
                <w:rFonts w:ascii="新宋体" w:eastAsia="新宋体" w:hAnsi="新宋体" w:cs="宋体" w:hint="eastAsia"/>
                <w:szCs w:val="21"/>
              </w:rPr>
              <w:t>锂离子</w:t>
            </w:r>
            <w:proofErr w:type="gramEnd"/>
            <w:r w:rsidRPr="003925AB">
              <w:rPr>
                <w:rFonts w:ascii="新宋体" w:eastAsia="新宋体" w:hAnsi="新宋体" w:cs="宋体" w:hint="eastAsia"/>
                <w:szCs w:val="21"/>
              </w:rPr>
              <w:t>电池），1套</w:t>
            </w:r>
            <w:r w:rsidRPr="003925AB">
              <w:rPr>
                <w:rFonts w:ascii="新宋体" w:eastAsia="新宋体" w:hAnsi="新宋体" w:cs="宋体" w:hint="eastAsia"/>
                <w:szCs w:val="21"/>
              </w:rPr>
              <w:br/>
              <w:t>1200W白金交流电源模块，2个，原厂实施服务-工程服务。</w:t>
            </w:r>
          </w:p>
        </w:tc>
        <w:tc>
          <w:tcPr>
            <w:tcW w:w="825"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4</w:t>
            </w:r>
          </w:p>
        </w:tc>
      </w:tr>
      <w:tr w:rsidR="002018DD" w:rsidRPr="003925AB" w:rsidTr="007B536D">
        <w:trPr>
          <w:trHeight w:val="3315"/>
          <w:jc w:val="center"/>
        </w:trPr>
        <w:tc>
          <w:tcPr>
            <w:tcW w:w="840"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3</w:t>
            </w:r>
          </w:p>
        </w:tc>
        <w:tc>
          <w:tcPr>
            <w:tcW w:w="1226"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网管及测试服务器</w:t>
            </w:r>
          </w:p>
        </w:tc>
        <w:tc>
          <w:tcPr>
            <w:tcW w:w="5861" w:type="dxa"/>
            <w:shd w:val="clear" w:color="auto" w:fill="auto"/>
            <w:vAlign w:val="center"/>
          </w:tcPr>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华为</w:t>
            </w:r>
            <w:proofErr w:type="spellStart"/>
            <w:r w:rsidRPr="003925AB">
              <w:rPr>
                <w:rFonts w:ascii="新宋体" w:eastAsia="新宋体" w:hAnsi="新宋体" w:cs="宋体" w:hint="eastAsia"/>
                <w:szCs w:val="21"/>
              </w:rPr>
              <w:t>Tecal</w:t>
            </w:r>
            <w:proofErr w:type="spellEnd"/>
            <w:r w:rsidRPr="003925AB">
              <w:rPr>
                <w:rFonts w:ascii="新宋体" w:eastAsia="新宋体" w:hAnsi="新宋体" w:cs="宋体" w:hint="eastAsia"/>
                <w:szCs w:val="21"/>
              </w:rPr>
              <w:t xml:space="preserve"> RH2288H V2：X86 </w:t>
            </w:r>
            <w:r w:rsidRPr="003925AB">
              <w:rPr>
                <w:rFonts w:ascii="新宋体" w:eastAsia="新宋体" w:hAnsi="新宋体" w:cs="宋体"/>
                <w:szCs w:val="21"/>
              </w:rPr>
              <w:t>2.</w:t>
            </w:r>
            <w:r w:rsidRPr="003925AB">
              <w:rPr>
                <w:rFonts w:ascii="新宋体" w:eastAsia="新宋体" w:hAnsi="新宋体" w:cs="宋体" w:hint="eastAsia"/>
                <w:szCs w:val="21"/>
              </w:rPr>
              <w:t xml:space="preserve">series-FCLGA2011-2100MHz-0.9V-64bit-80000mW-IvyBridge EP Xeon E5-2620 v2-6Core（Intel Xeon  E5-2620 v2 </w:t>
            </w:r>
            <w:proofErr w:type="gramStart"/>
            <w:r w:rsidRPr="003925AB">
              <w:rPr>
                <w:rFonts w:ascii="新宋体" w:eastAsia="新宋体" w:hAnsi="新宋体" w:cs="宋体" w:hint="eastAsia"/>
                <w:szCs w:val="21"/>
              </w:rPr>
              <w:t>六核心</w:t>
            </w:r>
            <w:proofErr w:type="gramEnd"/>
            <w:r w:rsidRPr="003925AB">
              <w:rPr>
                <w:rFonts w:ascii="新宋体" w:eastAsia="新宋体" w:hAnsi="新宋体" w:cs="宋体" w:hint="eastAsia"/>
                <w:szCs w:val="21"/>
              </w:rPr>
              <w:t xml:space="preserve"> 2.1GHz 处理器），2颗。</w:t>
            </w:r>
            <w:r w:rsidRPr="003925AB">
              <w:rPr>
                <w:rFonts w:ascii="新宋体" w:eastAsia="新宋体" w:hAnsi="新宋体" w:cs="宋体" w:hint="eastAsia"/>
                <w:szCs w:val="21"/>
              </w:rPr>
              <w:br/>
            </w:r>
            <w:r w:rsidRPr="003925AB">
              <w:rPr>
                <w:rFonts w:ascii="新宋体" w:eastAsia="新宋体" w:hAnsi="新宋体" w:cs="宋体"/>
                <w:szCs w:val="21"/>
              </w:rPr>
              <w:t>3.</w:t>
            </w:r>
            <w:r w:rsidRPr="003925AB">
              <w:rPr>
                <w:rFonts w:ascii="新宋体" w:eastAsia="新宋体" w:hAnsi="新宋体" w:cs="宋体" w:hint="eastAsia"/>
                <w:szCs w:val="21"/>
              </w:rPr>
              <w:t>DDR3 RDIMM-16GB-240 PIN-1.5ns-1333000KHz-1.35V-ECC-all product-2 Rank(1Gx4bit)-Height 30mm（16GB内存），2套。</w:t>
            </w:r>
            <w:r w:rsidRPr="003925AB">
              <w:rPr>
                <w:rFonts w:ascii="新宋体" w:eastAsia="新宋体" w:hAnsi="新宋体" w:cs="宋体" w:hint="eastAsia"/>
                <w:szCs w:val="21"/>
              </w:rPr>
              <w:br/>
            </w:r>
            <w:r w:rsidRPr="003925AB">
              <w:rPr>
                <w:rFonts w:ascii="新宋体" w:eastAsia="新宋体" w:hAnsi="新宋体" w:cs="宋体"/>
                <w:szCs w:val="21"/>
              </w:rPr>
              <w:lastRenderedPageBreak/>
              <w:t>4.</w:t>
            </w:r>
            <w:r w:rsidRPr="003925AB">
              <w:rPr>
                <w:rFonts w:ascii="新宋体" w:eastAsia="新宋体" w:hAnsi="新宋体" w:cs="宋体" w:hint="eastAsia"/>
                <w:szCs w:val="21"/>
              </w:rPr>
              <w:t>600GB-SAS 6.0Gb/s-10000rpm-2.5"（600GB SAS硬盘），2颗。</w:t>
            </w:r>
            <w:r w:rsidRPr="003925AB">
              <w:rPr>
                <w:rFonts w:ascii="新宋体" w:eastAsia="新宋体" w:hAnsi="新宋体" w:cs="宋体" w:hint="eastAsia"/>
                <w:szCs w:val="21"/>
              </w:rPr>
              <w:br/>
            </w:r>
            <w:r w:rsidRPr="003925AB">
              <w:rPr>
                <w:rFonts w:ascii="新宋体" w:eastAsia="新宋体" w:hAnsi="新宋体" w:cs="宋体"/>
                <w:szCs w:val="21"/>
              </w:rPr>
              <w:t>5.</w:t>
            </w:r>
            <w:r w:rsidRPr="003925AB">
              <w:rPr>
                <w:rFonts w:ascii="新宋体" w:eastAsia="新宋体" w:hAnsi="新宋体" w:cs="宋体" w:hint="eastAsia"/>
                <w:szCs w:val="21"/>
              </w:rPr>
              <w:t>DVD-RW-CD 24X/DVD 8X-SATA（光驱），1个4*GE 接口 Card（4个</w:t>
            </w:r>
            <w:proofErr w:type="gramStart"/>
            <w:r w:rsidRPr="003925AB">
              <w:rPr>
                <w:rFonts w:ascii="新宋体" w:eastAsia="新宋体" w:hAnsi="新宋体" w:cs="宋体" w:hint="eastAsia"/>
                <w:szCs w:val="21"/>
              </w:rPr>
              <w:t>千兆电口</w:t>
            </w:r>
            <w:proofErr w:type="gramEnd"/>
            <w:r w:rsidRPr="003925AB">
              <w:rPr>
                <w:rFonts w:ascii="新宋体" w:eastAsia="新宋体" w:hAnsi="新宋体" w:cs="宋体" w:hint="eastAsia"/>
                <w:szCs w:val="21"/>
              </w:rPr>
              <w:t>），1个SR120 SAS/SATA RAID 卡,RAID0,1,1E,10（RAID阵列卡），1套460w交流电源模块，2个。</w:t>
            </w:r>
          </w:p>
        </w:tc>
        <w:tc>
          <w:tcPr>
            <w:tcW w:w="825"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lastRenderedPageBreak/>
              <w:t>2</w:t>
            </w:r>
          </w:p>
        </w:tc>
      </w:tr>
      <w:tr w:rsidR="002018DD" w:rsidRPr="003925AB" w:rsidTr="007B536D">
        <w:trPr>
          <w:trHeight w:val="416"/>
          <w:jc w:val="center"/>
        </w:trPr>
        <w:tc>
          <w:tcPr>
            <w:tcW w:w="840"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lastRenderedPageBreak/>
              <w:t>4</w:t>
            </w:r>
          </w:p>
        </w:tc>
        <w:tc>
          <w:tcPr>
            <w:tcW w:w="1226" w:type="dxa"/>
            <w:vMerge w:val="restart"/>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信访信息系统刀片服务器</w:t>
            </w:r>
          </w:p>
        </w:tc>
        <w:tc>
          <w:tcPr>
            <w:tcW w:w="5861" w:type="dxa"/>
            <w:shd w:val="clear" w:color="auto" w:fill="auto"/>
            <w:vAlign w:val="center"/>
          </w:tcPr>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华为</w:t>
            </w:r>
            <w:proofErr w:type="spellStart"/>
            <w:r w:rsidRPr="003925AB">
              <w:rPr>
                <w:rFonts w:ascii="新宋体" w:eastAsia="新宋体" w:hAnsi="新宋体" w:cs="宋体" w:hint="eastAsia"/>
                <w:szCs w:val="21"/>
              </w:rPr>
              <w:t>Tecal</w:t>
            </w:r>
            <w:proofErr w:type="spellEnd"/>
            <w:r w:rsidRPr="003925AB">
              <w:rPr>
                <w:rFonts w:ascii="新宋体" w:eastAsia="新宋体" w:hAnsi="新宋体" w:cs="宋体" w:hint="eastAsia"/>
                <w:szCs w:val="21"/>
              </w:rPr>
              <w:t xml:space="preserve"> E9000：OSCA-H 12U高性能一体化机箱，1套。</w:t>
            </w:r>
            <w:r w:rsidRPr="003925AB">
              <w:rPr>
                <w:rFonts w:ascii="新宋体" w:eastAsia="新宋体" w:hAnsi="新宋体" w:cs="宋体" w:hint="eastAsia"/>
                <w:szCs w:val="21"/>
              </w:rPr>
              <w:br/>
            </w:r>
            <w:r w:rsidRPr="003925AB">
              <w:rPr>
                <w:rFonts w:ascii="新宋体" w:eastAsia="新宋体" w:hAnsi="新宋体" w:cs="宋体"/>
                <w:szCs w:val="21"/>
              </w:rPr>
              <w:t>2.</w:t>
            </w:r>
            <w:r w:rsidRPr="003925AB">
              <w:rPr>
                <w:rFonts w:ascii="新宋体" w:eastAsia="新宋体" w:hAnsi="新宋体" w:cs="宋体" w:hint="eastAsia"/>
                <w:szCs w:val="21"/>
              </w:rPr>
              <w:t>MM910-机</w:t>
            </w:r>
            <w:proofErr w:type="gramStart"/>
            <w:r w:rsidRPr="003925AB">
              <w:rPr>
                <w:rFonts w:ascii="新宋体" w:eastAsia="新宋体" w:hAnsi="新宋体" w:cs="宋体" w:hint="eastAsia"/>
                <w:szCs w:val="21"/>
              </w:rPr>
              <w:t>框管理</w:t>
            </w:r>
            <w:proofErr w:type="gramEnd"/>
            <w:r w:rsidRPr="003925AB">
              <w:rPr>
                <w:rFonts w:ascii="新宋体" w:eastAsia="新宋体" w:hAnsi="新宋体" w:cs="宋体" w:hint="eastAsia"/>
                <w:szCs w:val="21"/>
              </w:rPr>
              <w:t>模块，2个。</w:t>
            </w:r>
            <w:r w:rsidRPr="003925AB">
              <w:rPr>
                <w:rFonts w:ascii="新宋体" w:eastAsia="新宋体" w:hAnsi="新宋体" w:cs="宋体" w:hint="eastAsia"/>
                <w:szCs w:val="21"/>
              </w:rPr>
              <w:br/>
            </w:r>
            <w:r w:rsidRPr="003925AB">
              <w:rPr>
                <w:rFonts w:ascii="新宋体" w:eastAsia="新宋体" w:hAnsi="新宋体" w:cs="宋体"/>
                <w:szCs w:val="21"/>
              </w:rPr>
              <w:t>3.</w:t>
            </w:r>
            <w:r w:rsidRPr="003925AB">
              <w:rPr>
                <w:rFonts w:ascii="新宋体" w:eastAsia="新宋体" w:hAnsi="新宋体" w:cs="宋体" w:hint="eastAsia"/>
                <w:szCs w:val="21"/>
              </w:rPr>
              <w:t>OSCA风扇框，14个。</w:t>
            </w:r>
            <w:r w:rsidRPr="003925AB">
              <w:rPr>
                <w:rFonts w:ascii="新宋体" w:eastAsia="新宋体" w:hAnsi="新宋体" w:cs="宋体" w:hint="eastAsia"/>
                <w:szCs w:val="21"/>
              </w:rPr>
              <w:br/>
            </w:r>
            <w:r w:rsidRPr="003925AB">
              <w:rPr>
                <w:rFonts w:ascii="新宋体" w:eastAsia="新宋体" w:hAnsi="新宋体" w:cs="宋体"/>
                <w:szCs w:val="21"/>
              </w:rPr>
              <w:t>4.</w:t>
            </w:r>
            <w:r w:rsidRPr="003925AB">
              <w:rPr>
                <w:rFonts w:ascii="新宋体" w:eastAsia="新宋体" w:hAnsi="新宋体" w:cs="宋体" w:hint="eastAsia"/>
                <w:szCs w:val="21"/>
              </w:rPr>
              <w:t>3000W铂金交流电源，6个。</w:t>
            </w:r>
            <w:r w:rsidRPr="003925AB">
              <w:rPr>
                <w:rFonts w:ascii="新宋体" w:eastAsia="新宋体" w:hAnsi="新宋体" w:cs="宋体" w:hint="eastAsia"/>
                <w:szCs w:val="21"/>
              </w:rPr>
              <w:br/>
            </w:r>
            <w:r w:rsidRPr="003925AB">
              <w:rPr>
                <w:rFonts w:ascii="新宋体" w:eastAsia="新宋体" w:hAnsi="新宋体" w:cs="宋体"/>
                <w:szCs w:val="21"/>
              </w:rPr>
              <w:t>5.</w:t>
            </w:r>
            <w:r w:rsidRPr="003925AB">
              <w:rPr>
                <w:rFonts w:ascii="新宋体" w:eastAsia="新宋体" w:hAnsi="新宋体" w:cs="宋体" w:hint="eastAsia"/>
                <w:szCs w:val="21"/>
              </w:rPr>
              <w:t>CX110,4*10GE+12*GE</w:t>
            </w:r>
            <w:proofErr w:type="gramStart"/>
            <w:r w:rsidRPr="003925AB">
              <w:rPr>
                <w:rFonts w:ascii="新宋体" w:eastAsia="新宋体" w:hAnsi="新宋体" w:cs="宋体" w:hint="eastAsia"/>
                <w:szCs w:val="21"/>
              </w:rPr>
              <w:t>电口</w:t>
            </w:r>
            <w:proofErr w:type="gramEnd"/>
            <w:r w:rsidRPr="003925AB">
              <w:rPr>
                <w:rFonts w:ascii="新宋体" w:eastAsia="新宋体" w:hAnsi="新宋体" w:cs="宋体" w:hint="eastAsia"/>
                <w:szCs w:val="21"/>
              </w:rPr>
              <w:t>(RJ45)交换模块，2个。</w:t>
            </w:r>
            <w:r w:rsidRPr="003925AB">
              <w:rPr>
                <w:rFonts w:ascii="新宋体" w:eastAsia="新宋体" w:hAnsi="新宋体" w:cs="宋体" w:hint="eastAsia"/>
                <w:szCs w:val="21"/>
              </w:rPr>
              <w:br/>
            </w:r>
            <w:r w:rsidRPr="003925AB">
              <w:rPr>
                <w:rFonts w:ascii="新宋体" w:eastAsia="新宋体" w:hAnsi="新宋体" w:cs="宋体"/>
                <w:szCs w:val="21"/>
              </w:rPr>
              <w:t>6.</w:t>
            </w:r>
            <w:r w:rsidRPr="003925AB">
              <w:rPr>
                <w:rFonts w:ascii="新宋体" w:eastAsia="新宋体" w:hAnsi="新宋体" w:cs="宋体" w:hint="eastAsia"/>
                <w:szCs w:val="21"/>
              </w:rPr>
              <w:t>光收发一体模块7</w:t>
            </w:r>
            <w:r w:rsidRPr="003925AB">
              <w:rPr>
                <w:rFonts w:ascii="新宋体" w:eastAsia="新宋体" w:hAnsi="新宋体" w:cs="宋体"/>
                <w:szCs w:val="21"/>
              </w:rPr>
              <w:t>.</w:t>
            </w:r>
            <w:r w:rsidRPr="003925AB">
              <w:rPr>
                <w:rFonts w:ascii="新宋体" w:eastAsia="新宋体" w:hAnsi="新宋体" w:cs="宋体" w:hint="eastAsia"/>
                <w:szCs w:val="21"/>
              </w:rPr>
              <w:t>-SFP+-850nm-10Gb/s--7.3dBm--1dBm--9.9dBm-LC-MM-0.3km，8个。</w:t>
            </w:r>
            <w:r w:rsidRPr="003925AB">
              <w:rPr>
                <w:rFonts w:ascii="新宋体" w:eastAsia="新宋体" w:hAnsi="新宋体" w:cs="宋体" w:hint="eastAsia"/>
                <w:szCs w:val="21"/>
              </w:rPr>
              <w:br/>
            </w:r>
            <w:r w:rsidRPr="003925AB">
              <w:rPr>
                <w:rFonts w:ascii="新宋体" w:eastAsia="新宋体" w:hAnsi="新宋体" w:cs="宋体"/>
                <w:szCs w:val="21"/>
              </w:rPr>
              <w:t>8.</w:t>
            </w:r>
            <w:r w:rsidRPr="003925AB">
              <w:rPr>
                <w:rFonts w:ascii="新宋体" w:eastAsia="新宋体" w:hAnsi="新宋体" w:cs="宋体" w:hint="eastAsia"/>
                <w:szCs w:val="21"/>
              </w:rPr>
              <w:t>DVDRW-CD 24X/DVD 8X-USB 2.0-外置式-USB 2.0，1个。</w:t>
            </w:r>
          </w:p>
        </w:tc>
        <w:tc>
          <w:tcPr>
            <w:tcW w:w="825" w:type="dxa"/>
            <w:vMerge w:val="restart"/>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w:t>
            </w:r>
          </w:p>
        </w:tc>
      </w:tr>
      <w:tr w:rsidR="002018DD" w:rsidRPr="003925AB" w:rsidTr="007B536D">
        <w:trPr>
          <w:trHeight w:val="1266"/>
          <w:jc w:val="center"/>
        </w:trPr>
        <w:tc>
          <w:tcPr>
            <w:tcW w:w="840"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5</w:t>
            </w:r>
          </w:p>
        </w:tc>
        <w:tc>
          <w:tcPr>
            <w:tcW w:w="1226" w:type="dxa"/>
            <w:vMerge/>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p>
        </w:tc>
        <w:tc>
          <w:tcPr>
            <w:tcW w:w="5861" w:type="dxa"/>
            <w:shd w:val="clear" w:color="auto" w:fill="auto"/>
            <w:vAlign w:val="center"/>
          </w:tcPr>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华为CH220：</w:t>
            </w:r>
            <w:proofErr w:type="spellStart"/>
            <w:r w:rsidRPr="003925AB">
              <w:rPr>
                <w:rFonts w:ascii="新宋体" w:eastAsia="新宋体" w:hAnsi="新宋体" w:cs="宋体" w:hint="eastAsia"/>
                <w:szCs w:val="21"/>
              </w:rPr>
              <w:t>Romley</w:t>
            </w:r>
            <w:proofErr w:type="spellEnd"/>
            <w:r w:rsidRPr="003925AB">
              <w:rPr>
                <w:rFonts w:ascii="新宋体" w:eastAsia="新宋体" w:hAnsi="新宋体" w:cs="宋体" w:hint="eastAsia"/>
                <w:szCs w:val="21"/>
              </w:rPr>
              <w:t xml:space="preserve"> EP计算节点-CH220，3台，每台配置如下：</w:t>
            </w:r>
            <w:r w:rsidRPr="003925AB">
              <w:rPr>
                <w:rFonts w:ascii="新宋体" w:eastAsia="新宋体" w:hAnsi="新宋体" w:cs="宋体" w:hint="eastAsia"/>
                <w:szCs w:val="21"/>
              </w:rPr>
              <w:br/>
            </w:r>
            <w:r w:rsidRPr="003925AB">
              <w:rPr>
                <w:rFonts w:ascii="新宋体" w:eastAsia="新宋体" w:hAnsi="新宋体" w:cs="宋体"/>
                <w:szCs w:val="21"/>
              </w:rPr>
              <w:t>1.</w:t>
            </w:r>
            <w:r w:rsidRPr="003925AB">
              <w:rPr>
                <w:rFonts w:ascii="新宋体" w:eastAsia="新宋体" w:hAnsi="新宋体" w:cs="宋体" w:hint="eastAsia"/>
                <w:szCs w:val="21"/>
              </w:rPr>
              <w:t xml:space="preserve">X86 </w:t>
            </w:r>
            <w:r w:rsidRPr="003925AB">
              <w:rPr>
                <w:rFonts w:ascii="新宋体" w:eastAsia="新宋体" w:hAnsi="新宋体" w:cs="宋体"/>
                <w:szCs w:val="21"/>
              </w:rPr>
              <w:t>2.</w:t>
            </w:r>
            <w:r w:rsidRPr="003925AB">
              <w:rPr>
                <w:rFonts w:ascii="新宋体" w:eastAsia="新宋体" w:hAnsi="新宋体" w:cs="宋体" w:hint="eastAsia"/>
                <w:szCs w:val="21"/>
              </w:rPr>
              <w:t xml:space="preserve">series-FCLGA2011-2600MHz-0.9V-64bit-80000mW-IvyBridge EP Xeon E5-2630 v2-6Core（Intel Xeon  E5-2630 v2 </w:t>
            </w:r>
            <w:proofErr w:type="gramStart"/>
            <w:r w:rsidRPr="003925AB">
              <w:rPr>
                <w:rFonts w:ascii="新宋体" w:eastAsia="新宋体" w:hAnsi="新宋体" w:cs="宋体" w:hint="eastAsia"/>
                <w:szCs w:val="21"/>
              </w:rPr>
              <w:t>六核心</w:t>
            </w:r>
            <w:proofErr w:type="gramEnd"/>
            <w:r w:rsidRPr="003925AB">
              <w:rPr>
                <w:rFonts w:ascii="新宋体" w:eastAsia="新宋体" w:hAnsi="新宋体" w:cs="宋体" w:hint="eastAsia"/>
                <w:szCs w:val="21"/>
              </w:rPr>
              <w:t xml:space="preserve"> 2.6GHz 处理器），2颗。</w:t>
            </w:r>
            <w:r w:rsidRPr="003925AB">
              <w:rPr>
                <w:rFonts w:ascii="新宋体" w:eastAsia="新宋体" w:hAnsi="新宋体" w:cs="宋体" w:hint="eastAsia"/>
                <w:szCs w:val="21"/>
              </w:rPr>
              <w:br/>
            </w:r>
            <w:r w:rsidRPr="003925AB">
              <w:rPr>
                <w:rFonts w:ascii="新宋体" w:eastAsia="新宋体" w:hAnsi="新宋体" w:cs="宋体"/>
                <w:szCs w:val="21"/>
              </w:rPr>
              <w:t>3.</w:t>
            </w:r>
            <w:r w:rsidRPr="003925AB">
              <w:rPr>
                <w:rFonts w:ascii="新宋体" w:eastAsia="新宋体" w:hAnsi="新宋体" w:cs="宋体" w:hint="eastAsia"/>
                <w:szCs w:val="21"/>
              </w:rPr>
              <w:t xml:space="preserve">DDR3 </w:t>
            </w:r>
            <w:r w:rsidRPr="003925AB">
              <w:rPr>
                <w:rFonts w:ascii="新宋体" w:eastAsia="新宋体" w:hAnsi="新宋体" w:cs="宋体"/>
                <w:szCs w:val="21"/>
              </w:rPr>
              <w:t>4.</w:t>
            </w:r>
            <w:r w:rsidRPr="003925AB">
              <w:rPr>
                <w:rFonts w:ascii="新宋体" w:eastAsia="新宋体" w:hAnsi="新宋体" w:cs="宋体" w:hint="eastAsia"/>
                <w:szCs w:val="21"/>
              </w:rPr>
              <w:t>RDIMM-8GB-240PIN-1.25ns-1600000KHz-1.35V-ECC-Dual Rank(512M*8bit)-Height 30mm（8GB内存），4套。</w:t>
            </w:r>
            <w:r w:rsidRPr="003925AB">
              <w:rPr>
                <w:rFonts w:ascii="新宋体" w:eastAsia="新宋体" w:hAnsi="新宋体" w:cs="宋体" w:hint="eastAsia"/>
                <w:szCs w:val="21"/>
              </w:rPr>
              <w:br/>
              <w:t>300GB-SAS-10000rpm-2.5"（300GB SAS硬盘），2颗。</w:t>
            </w:r>
            <w:r w:rsidRPr="003925AB">
              <w:rPr>
                <w:rFonts w:ascii="新宋体" w:eastAsia="新宋体" w:hAnsi="新宋体" w:cs="宋体" w:hint="eastAsia"/>
                <w:szCs w:val="21"/>
              </w:rPr>
              <w:br/>
              <w:t>RU120 SAS/SATA RAID 卡,RAID0,1,10,1E（RAID阵列卡），1套。</w:t>
            </w:r>
            <w:r w:rsidRPr="003925AB">
              <w:rPr>
                <w:rFonts w:ascii="新宋体" w:eastAsia="新宋体" w:hAnsi="新宋体" w:cs="宋体" w:hint="eastAsia"/>
                <w:szCs w:val="21"/>
              </w:rPr>
              <w:br/>
            </w:r>
            <w:r w:rsidRPr="003925AB">
              <w:rPr>
                <w:rFonts w:ascii="新宋体" w:eastAsia="新宋体" w:hAnsi="新宋体" w:cs="宋体"/>
                <w:szCs w:val="21"/>
              </w:rPr>
              <w:t>5.</w:t>
            </w:r>
            <w:r w:rsidRPr="003925AB">
              <w:rPr>
                <w:rFonts w:ascii="新宋体" w:eastAsia="新宋体" w:hAnsi="新宋体" w:cs="宋体" w:hint="eastAsia"/>
                <w:szCs w:val="21"/>
              </w:rPr>
              <w:t>MZ110-4*GE端口扣卡（4个</w:t>
            </w:r>
            <w:proofErr w:type="gramStart"/>
            <w:r w:rsidRPr="003925AB">
              <w:rPr>
                <w:rFonts w:ascii="新宋体" w:eastAsia="新宋体" w:hAnsi="新宋体" w:cs="宋体" w:hint="eastAsia"/>
                <w:szCs w:val="21"/>
              </w:rPr>
              <w:t>千兆电口</w:t>
            </w:r>
            <w:proofErr w:type="gramEnd"/>
            <w:r w:rsidRPr="003925AB">
              <w:rPr>
                <w:rFonts w:ascii="新宋体" w:eastAsia="新宋体" w:hAnsi="新宋体" w:cs="宋体" w:hint="eastAsia"/>
                <w:szCs w:val="21"/>
              </w:rPr>
              <w:t>），1个。</w:t>
            </w:r>
          </w:p>
        </w:tc>
        <w:tc>
          <w:tcPr>
            <w:tcW w:w="825" w:type="dxa"/>
            <w:vMerge/>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p>
        </w:tc>
      </w:tr>
      <w:tr w:rsidR="002018DD" w:rsidRPr="003925AB" w:rsidTr="007B536D">
        <w:trPr>
          <w:trHeight w:val="1275"/>
          <w:jc w:val="center"/>
        </w:trPr>
        <w:tc>
          <w:tcPr>
            <w:tcW w:w="840"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lastRenderedPageBreak/>
              <w:t>6</w:t>
            </w:r>
          </w:p>
        </w:tc>
        <w:tc>
          <w:tcPr>
            <w:tcW w:w="1226"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服务端加密签名设备</w:t>
            </w:r>
          </w:p>
        </w:tc>
        <w:tc>
          <w:tcPr>
            <w:tcW w:w="5861" w:type="dxa"/>
            <w:shd w:val="clear" w:color="auto" w:fill="auto"/>
            <w:vAlign w:val="center"/>
          </w:tcPr>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安信天行SRJ1103：国产SM2算法专用硬件加密设备，机架式2U，签名能力（SM2+SM3）：1500次/秒；签名能力(RSA+SHA1)：1600次/秒；验证能力（SM2+SM3）：1200次/秒；验证能力(RSA+SHA1)：4000次/秒；算法标准3DES、AES、RSA、SM2、SM3、SM4。</w:t>
            </w:r>
          </w:p>
        </w:tc>
        <w:tc>
          <w:tcPr>
            <w:tcW w:w="825"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4</w:t>
            </w:r>
          </w:p>
        </w:tc>
      </w:tr>
      <w:tr w:rsidR="002018DD" w:rsidRPr="003925AB" w:rsidTr="007B536D">
        <w:trPr>
          <w:trHeight w:val="3315"/>
          <w:jc w:val="center"/>
        </w:trPr>
        <w:tc>
          <w:tcPr>
            <w:tcW w:w="840"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7</w:t>
            </w:r>
          </w:p>
        </w:tc>
        <w:tc>
          <w:tcPr>
            <w:tcW w:w="1226"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认证授权服务器及交叉认证管理系统数据库服务器</w:t>
            </w:r>
          </w:p>
        </w:tc>
        <w:tc>
          <w:tcPr>
            <w:tcW w:w="5861" w:type="dxa"/>
            <w:shd w:val="clear" w:color="auto" w:fill="auto"/>
            <w:vAlign w:val="center"/>
          </w:tcPr>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华为</w:t>
            </w:r>
            <w:proofErr w:type="spellStart"/>
            <w:r w:rsidRPr="003925AB">
              <w:rPr>
                <w:rFonts w:ascii="新宋体" w:eastAsia="新宋体" w:hAnsi="新宋体" w:cs="宋体" w:hint="eastAsia"/>
                <w:szCs w:val="21"/>
              </w:rPr>
              <w:t>Tecal</w:t>
            </w:r>
            <w:proofErr w:type="spellEnd"/>
            <w:r w:rsidRPr="003925AB">
              <w:rPr>
                <w:rFonts w:ascii="新宋体" w:eastAsia="新宋体" w:hAnsi="新宋体" w:cs="宋体" w:hint="eastAsia"/>
                <w:szCs w:val="21"/>
              </w:rPr>
              <w:t xml:space="preserve"> RH5885 V3：X86 </w:t>
            </w:r>
            <w:r w:rsidRPr="003925AB">
              <w:rPr>
                <w:rFonts w:ascii="新宋体" w:eastAsia="新宋体" w:hAnsi="新宋体" w:cs="宋体"/>
                <w:szCs w:val="21"/>
              </w:rPr>
              <w:t>2.</w:t>
            </w:r>
            <w:r w:rsidRPr="003925AB">
              <w:rPr>
                <w:rFonts w:ascii="新宋体" w:eastAsia="新宋体" w:hAnsi="新宋体" w:cs="宋体" w:hint="eastAsia"/>
                <w:szCs w:val="21"/>
              </w:rPr>
              <w:t xml:space="preserve">series-LGA2011-2000MHz-1.2V-64bit-105000mW-IvyBridge EX Xeon E7-4820 v2-8Core（Intel Xeon E7-4820 v2 </w:t>
            </w:r>
            <w:proofErr w:type="gramStart"/>
            <w:r w:rsidRPr="003925AB">
              <w:rPr>
                <w:rFonts w:ascii="新宋体" w:eastAsia="新宋体" w:hAnsi="新宋体" w:cs="宋体" w:hint="eastAsia"/>
                <w:szCs w:val="21"/>
              </w:rPr>
              <w:t>八核心</w:t>
            </w:r>
            <w:proofErr w:type="gramEnd"/>
            <w:r w:rsidRPr="003925AB">
              <w:rPr>
                <w:rFonts w:ascii="新宋体" w:eastAsia="新宋体" w:hAnsi="新宋体" w:cs="宋体" w:hint="eastAsia"/>
                <w:szCs w:val="21"/>
              </w:rPr>
              <w:t xml:space="preserve"> 2.0GHz 处理器），2颗。</w:t>
            </w:r>
            <w:r w:rsidRPr="003925AB">
              <w:rPr>
                <w:rFonts w:ascii="新宋体" w:eastAsia="新宋体" w:hAnsi="新宋体" w:cs="宋体" w:hint="eastAsia"/>
                <w:szCs w:val="21"/>
              </w:rPr>
              <w:br/>
            </w:r>
            <w:r w:rsidRPr="003925AB">
              <w:rPr>
                <w:rFonts w:ascii="新宋体" w:eastAsia="新宋体" w:hAnsi="新宋体" w:cs="宋体"/>
                <w:szCs w:val="21"/>
              </w:rPr>
              <w:t>3.</w:t>
            </w:r>
            <w:r w:rsidRPr="003925AB">
              <w:rPr>
                <w:rFonts w:ascii="新宋体" w:eastAsia="新宋体" w:hAnsi="新宋体" w:cs="宋体" w:hint="eastAsia"/>
                <w:szCs w:val="21"/>
              </w:rPr>
              <w:t>DDR3 RDIMM-16GB-240 PIN-1.5ns-1333000KHz-1.35V-ECC-all product-2 Rank(1Gx4bit)-Height 30mm（16GB内存），2套。</w:t>
            </w:r>
            <w:r w:rsidRPr="003925AB">
              <w:rPr>
                <w:rFonts w:ascii="新宋体" w:eastAsia="新宋体" w:hAnsi="新宋体" w:cs="宋体" w:hint="eastAsia"/>
                <w:szCs w:val="21"/>
              </w:rPr>
              <w:br/>
            </w:r>
            <w:r w:rsidRPr="003925AB">
              <w:rPr>
                <w:rFonts w:ascii="新宋体" w:eastAsia="新宋体" w:hAnsi="新宋体" w:cs="宋体"/>
                <w:szCs w:val="21"/>
              </w:rPr>
              <w:t>4.</w:t>
            </w:r>
            <w:r w:rsidRPr="003925AB">
              <w:rPr>
                <w:rFonts w:ascii="新宋体" w:eastAsia="新宋体" w:hAnsi="新宋体" w:cs="宋体" w:hint="eastAsia"/>
                <w:szCs w:val="21"/>
              </w:rPr>
              <w:t>300GB-SAS-10000rpm-2.5"</w:t>
            </w:r>
            <w:r w:rsidRPr="003925AB">
              <w:rPr>
                <w:rFonts w:ascii="新宋体" w:eastAsia="新宋体" w:hAnsi="新宋体" w:cs="宋体" w:hint="eastAsia"/>
                <w:szCs w:val="21"/>
              </w:rPr>
              <w:br/>
              <w:t>（300GB SAS硬盘），1颗。</w:t>
            </w:r>
            <w:r w:rsidRPr="003925AB">
              <w:rPr>
                <w:rFonts w:ascii="新宋体" w:eastAsia="新宋体" w:hAnsi="新宋体" w:cs="宋体" w:hint="eastAsia"/>
                <w:szCs w:val="21"/>
              </w:rPr>
              <w:br/>
            </w:r>
            <w:r w:rsidRPr="003925AB">
              <w:rPr>
                <w:rFonts w:ascii="新宋体" w:eastAsia="新宋体" w:hAnsi="新宋体" w:cs="宋体"/>
                <w:szCs w:val="21"/>
              </w:rPr>
              <w:t>5.</w:t>
            </w:r>
            <w:r w:rsidRPr="003925AB">
              <w:rPr>
                <w:rFonts w:ascii="新宋体" w:eastAsia="新宋体" w:hAnsi="新宋体" w:cs="宋体" w:hint="eastAsia"/>
                <w:szCs w:val="21"/>
              </w:rPr>
              <w:t>DVD-RW-CD 24X/DVD 8X-SATA（光驱），1个。</w:t>
            </w:r>
            <w:r w:rsidRPr="003925AB">
              <w:rPr>
                <w:rFonts w:ascii="新宋体" w:eastAsia="新宋体" w:hAnsi="新宋体" w:cs="宋体" w:hint="eastAsia"/>
                <w:szCs w:val="21"/>
              </w:rPr>
              <w:br/>
            </w:r>
            <w:r w:rsidRPr="003925AB">
              <w:rPr>
                <w:rFonts w:ascii="新宋体" w:eastAsia="新宋体" w:hAnsi="新宋体" w:cs="宋体"/>
                <w:szCs w:val="21"/>
              </w:rPr>
              <w:t>6.</w:t>
            </w:r>
            <w:r w:rsidRPr="003925AB">
              <w:rPr>
                <w:rFonts w:ascii="新宋体" w:eastAsia="新宋体" w:hAnsi="新宋体" w:cs="宋体" w:hint="eastAsia"/>
                <w:szCs w:val="21"/>
              </w:rPr>
              <w:t>4*GE 接口 Card（4个</w:t>
            </w:r>
            <w:proofErr w:type="gramStart"/>
            <w:r w:rsidRPr="003925AB">
              <w:rPr>
                <w:rFonts w:ascii="新宋体" w:eastAsia="新宋体" w:hAnsi="新宋体" w:cs="宋体" w:hint="eastAsia"/>
                <w:szCs w:val="21"/>
              </w:rPr>
              <w:t>千兆电口</w:t>
            </w:r>
            <w:proofErr w:type="gramEnd"/>
            <w:r w:rsidRPr="003925AB">
              <w:rPr>
                <w:rFonts w:ascii="新宋体" w:eastAsia="新宋体" w:hAnsi="新宋体" w:cs="宋体" w:hint="eastAsia"/>
                <w:szCs w:val="21"/>
              </w:rPr>
              <w:t>），1个。</w:t>
            </w:r>
            <w:r w:rsidRPr="003925AB">
              <w:rPr>
                <w:rFonts w:ascii="新宋体" w:eastAsia="新宋体" w:hAnsi="新宋体" w:cs="宋体" w:hint="eastAsia"/>
                <w:szCs w:val="21"/>
              </w:rPr>
              <w:br/>
            </w:r>
            <w:r w:rsidRPr="003925AB">
              <w:rPr>
                <w:rFonts w:ascii="新宋体" w:eastAsia="新宋体" w:hAnsi="新宋体" w:cs="宋体"/>
                <w:szCs w:val="21"/>
              </w:rPr>
              <w:t>7.</w:t>
            </w:r>
            <w:r w:rsidRPr="003925AB">
              <w:rPr>
                <w:rFonts w:ascii="新宋体" w:eastAsia="新宋体" w:hAnsi="新宋体" w:cs="宋体" w:hint="eastAsia"/>
                <w:szCs w:val="21"/>
              </w:rPr>
              <w:t xml:space="preserve">SR320BC SAS/SATA RAID,RAID0,1,10,5,50,6,60,512MB </w:t>
            </w:r>
            <w:r w:rsidRPr="003925AB">
              <w:rPr>
                <w:rFonts w:ascii="新宋体" w:eastAsia="新宋体" w:hAnsi="新宋体" w:cs="宋体" w:hint="eastAsia"/>
                <w:szCs w:val="21"/>
              </w:rPr>
              <w:br/>
              <w:t>（RAID阵列卡，配置512M缓存和</w:t>
            </w:r>
            <w:proofErr w:type="gramStart"/>
            <w:r w:rsidRPr="003925AB">
              <w:rPr>
                <w:rFonts w:ascii="新宋体" w:eastAsia="新宋体" w:hAnsi="新宋体" w:cs="宋体" w:hint="eastAsia"/>
                <w:szCs w:val="21"/>
              </w:rPr>
              <w:t>锂离子</w:t>
            </w:r>
            <w:proofErr w:type="gramEnd"/>
            <w:r w:rsidRPr="003925AB">
              <w:rPr>
                <w:rFonts w:ascii="新宋体" w:eastAsia="新宋体" w:hAnsi="新宋体" w:cs="宋体" w:hint="eastAsia"/>
                <w:szCs w:val="21"/>
              </w:rPr>
              <w:t>电池），1套。</w:t>
            </w:r>
            <w:r w:rsidRPr="003925AB">
              <w:rPr>
                <w:rFonts w:ascii="新宋体" w:eastAsia="新宋体" w:hAnsi="新宋体" w:cs="宋体" w:hint="eastAsia"/>
                <w:szCs w:val="21"/>
              </w:rPr>
              <w:br/>
            </w:r>
            <w:r w:rsidRPr="003925AB">
              <w:rPr>
                <w:rFonts w:ascii="新宋体" w:eastAsia="新宋体" w:hAnsi="新宋体" w:cs="宋体"/>
                <w:szCs w:val="21"/>
              </w:rPr>
              <w:t>8.</w:t>
            </w:r>
            <w:r w:rsidRPr="003925AB">
              <w:rPr>
                <w:rFonts w:ascii="新宋体" w:eastAsia="新宋体" w:hAnsi="新宋体" w:cs="宋体" w:hint="eastAsia"/>
                <w:szCs w:val="21"/>
              </w:rPr>
              <w:t>1200W白金交流电源模块，2个。</w:t>
            </w:r>
          </w:p>
        </w:tc>
        <w:tc>
          <w:tcPr>
            <w:tcW w:w="825"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4</w:t>
            </w:r>
          </w:p>
        </w:tc>
      </w:tr>
      <w:tr w:rsidR="002018DD" w:rsidRPr="003925AB" w:rsidTr="007B536D">
        <w:trPr>
          <w:trHeight w:val="699"/>
          <w:jc w:val="center"/>
        </w:trPr>
        <w:tc>
          <w:tcPr>
            <w:tcW w:w="840"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8</w:t>
            </w:r>
          </w:p>
        </w:tc>
        <w:tc>
          <w:tcPr>
            <w:tcW w:w="1226"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证书预受理服务器</w:t>
            </w:r>
          </w:p>
        </w:tc>
        <w:tc>
          <w:tcPr>
            <w:tcW w:w="5861" w:type="dxa"/>
            <w:shd w:val="clear" w:color="auto" w:fill="auto"/>
            <w:vAlign w:val="center"/>
          </w:tcPr>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华为</w:t>
            </w:r>
            <w:proofErr w:type="spellStart"/>
            <w:r w:rsidRPr="003925AB">
              <w:rPr>
                <w:rFonts w:ascii="新宋体" w:eastAsia="新宋体" w:hAnsi="新宋体" w:cs="宋体" w:hint="eastAsia"/>
                <w:szCs w:val="21"/>
              </w:rPr>
              <w:t>Tecal</w:t>
            </w:r>
            <w:proofErr w:type="spellEnd"/>
            <w:r w:rsidRPr="003925AB">
              <w:rPr>
                <w:rFonts w:ascii="新宋体" w:eastAsia="新宋体" w:hAnsi="新宋体" w:cs="宋体" w:hint="eastAsia"/>
                <w:szCs w:val="21"/>
              </w:rPr>
              <w:t xml:space="preserve"> RH2288H V2：X86 </w:t>
            </w:r>
            <w:r w:rsidRPr="003925AB">
              <w:rPr>
                <w:rFonts w:ascii="新宋体" w:eastAsia="新宋体" w:hAnsi="新宋体" w:cs="宋体"/>
                <w:szCs w:val="21"/>
              </w:rPr>
              <w:t>2.</w:t>
            </w:r>
            <w:r w:rsidRPr="003925AB">
              <w:rPr>
                <w:rFonts w:ascii="新宋体" w:eastAsia="新宋体" w:hAnsi="新宋体" w:cs="宋体" w:hint="eastAsia"/>
                <w:szCs w:val="21"/>
              </w:rPr>
              <w:t xml:space="preserve">series-FCLGA2011-2100MHz-0.9V-64bit-80000mW-IvyBridge EP Xeon E5-2620 v2-6Core（Intel Xeon  E5-2620 v2 </w:t>
            </w:r>
            <w:proofErr w:type="gramStart"/>
            <w:r w:rsidRPr="003925AB">
              <w:rPr>
                <w:rFonts w:ascii="新宋体" w:eastAsia="新宋体" w:hAnsi="新宋体" w:cs="宋体" w:hint="eastAsia"/>
                <w:szCs w:val="21"/>
              </w:rPr>
              <w:t>六核心</w:t>
            </w:r>
            <w:proofErr w:type="gramEnd"/>
            <w:r w:rsidRPr="003925AB">
              <w:rPr>
                <w:rFonts w:ascii="新宋体" w:eastAsia="新宋体" w:hAnsi="新宋体" w:cs="宋体" w:hint="eastAsia"/>
                <w:szCs w:val="21"/>
              </w:rPr>
              <w:t xml:space="preserve"> 2.1GHz 处理器），2颗。</w:t>
            </w:r>
            <w:r w:rsidRPr="003925AB">
              <w:rPr>
                <w:rFonts w:ascii="新宋体" w:eastAsia="新宋体" w:hAnsi="新宋体" w:cs="宋体" w:hint="eastAsia"/>
                <w:szCs w:val="21"/>
              </w:rPr>
              <w:br/>
            </w:r>
            <w:r w:rsidRPr="003925AB">
              <w:rPr>
                <w:rFonts w:ascii="新宋体" w:eastAsia="新宋体" w:hAnsi="新宋体" w:cs="宋体"/>
                <w:szCs w:val="21"/>
              </w:rPr>
              <w:t>3.</w:t>
            </w:r>
            <w:r w:rsidRPr="003925AB">
              <w:rPr>
                <w:rFonts w:ascii="新宋体" w:eastAsia="新宋体" w:hAnsi="新宋体" w:cs="宋体" w:hint="eastAsia"/>
                <w:szCs w:val="21"/>
              </w:rPr>
              <w:t xml:space="preserve">DDR3 </w:t>
            </w:r>
            <w:r w:rsidRPr="003925AB">
              <w:rPr>
                <w:rFonts w:ascii="新宋体" w:eastAsia="新宋体" w:hAnsi="新宋体" w:cs="宋体"/>
                <w:szCs w:val="21"/>
              </w:rPr>
              <w:t>4.</w:t>
            </w:r>
            <w:r w:rsidRPr="003925AB">
              <w:rPr>
                <w:rFonts w:ascii="新宋体" w:eastAsia="新宋体" w:hAnsi="新宋体" w:cs="宋体" w:hint="eastAsia"/>
                <w:szCs w:val="21"/>
              </w:rPr>
              <w:t>RDIMM-8GB-240PIN-1.25ns-1600000KHz-1.35V-ECC-Dual Rank(512M*8bit)-Height 30mm（8GB内存），2套。</w:t>
            </w:r>
            <w:r w:rsidRPr="003925AB">
              <w:rPr>
                <w:rFonts w:ascii="新宋体" w:eastAsia="新宋体" w:hAnsi="新宋体" w:cs="宋体" w:hint="eastAsia"/>
                <w:szCs w:val="21"/>
              </w:rPr>
              <w:br/>
              <w:t>900GB-SAS 6.0Gb/s-10000rpm-2.5"</w:t>
            </w:r>
            <w:r w:rsidRPr="003925AB">
              <w:rPr>
                <w:rFonts w:ascii="新宋体" w:eastAsia="新宋体" w:hAnsi="新宋体" w:cs="宋体" w:hint="eastAsia"/>
                <w:szCs w:val="21"/>
              </w:rPr>
              <w:br/>
              <w:t>5</w:t>
            </w:r>
            <w:r w:rsidRPr="003925AB">
              <w:rPr>
                <w:rFonts w:ascii="新宋体" w:eastAsia="新宋体" w:hAnsi="新宋体" w:cs="宋体"/>
                <w:szCs w:val="21"/>
              </w:rPr>
              <w:t>.</w:t>
            </w:r>
            <w:r w:rsidRPr="003925AB">
              <w:rPr>
                <w:rFonts w:ascii="新宋体" w:eastAsia="新宋体" w:hAnsi="新宋体" w:cs="宋体" w:hint="eastAsia"/>
                <w:szCs w:val="21"/>
              </w:rPr>
              <w:t>（900GB SAS硬盘），1颗。</w:t>
            </w:r>
            <w:r w:rsidRPr="003925AB">
              <w:rPr>
                <w:rFonts w:ascii="新宋体" w:eastAsia="新宋体" w:hAnsi="新宋体" w:cs="宋体" w:hint="eastAsia"/>
                <w:szCs w:val="21"/>
              </w:rPr>
              <w:br/>
            </w:r>
            <w:r w:rsidRPr="003925AB">
              <w:rPr>
                <w:rFonts w:ascii="新宋体" w:eastAsia="新宋体" w:hAnsi="新宋体" w:cs="宋体"/>
                <w:szCs w:val="21"/>
              </w:rPr>
              <w:t>6.</w:t>
            </w:r>
            <w:r w:rsidRPr="003925AB">
              <w:rPr>
                <w:rFonts w:ascii="新宋体" w:eastAsia="新宋体" w:hAnsi="新宋体" w:cs="宋体" w:hint="eastAsia"/>
                <w:szCs w:val="21"/>
              </w:rPr>
              <w:t>DVD-RW-CD 24X/DVD 8X-SATA（光驱），1个4*GE 接口 Card</w:t>
            </w:r>
            <w:r w:rsidRPr="003925AB">
              <w:rPr>
                <w:rFonts w:ascii="新宋体" w:eastAsia="新宋体" w:hAnsi="新宋体" w:cs="宋体" w:hint="eastAsia"/>
                <w:szCs w:val="21"/>
              </w:rPr>
              <w:lastRenderedPageBreak/>
              <w:t>（4个</w:t>
            </w:r>
            <w:proofErr w:type="gramStart"/>
            <w:r w:rsidRPr="003925AB">
              <w:rPr>
                <w:rFonts w:ascii="新宋体" w:eastAsia="新宋体" w:hAnsi="新宋体" w:cs="宋体" w:hint="eastAsia"/>
                <w:szCs w:val="21"/>
              </w:rPr>
              <w:t>千兆电口</w:t>
            </w:r>
            <w:proofErr w:type="gramEnd"/>
            <w:r w:rsidRPr="003925AB">
              <w:rPr>
                <w:rFonts w:ascii="新宋体" w:eastAsia="新宋体" w:hAnsi="新宋体" w:cs="宋体" w:hint="eastAsia"/>
                <w:szCs w:val="21"/>
              </w:rPr>
              <w:t>），1个。</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7</w:t>
            </w:r>
            <w:r w:rsidRPr="003925AB">
              <w:rPr>
                <w:rFonts w:ascii="新宋体" w:eastAsia="新宋体" w:hAnsi="新宋体" w:cs="宋体"/>
                <w:szCs w:val="21"/>
              </w:rPr>
              <w:t>.</w:t>
            </w:r>
            <w:r w:rsidRPr="003925AB">
              <w:rPr>
                <w:rFonts w:ascii="新宋体" w:eastAsia="新宋体" w:hAnsi="新宋体" w:cs="宋体" w:hint="eastAsia"/>
                <w:szCs w:val="21"/>
              </w:rPr>
              <w:t>SR120 SAS/SATA RAID卡,RAID0,1,1E,10（RAID阵列卡），1套。</w:t>
            </w:r>
            <w:r w:rsidRPr="003925AB">
              <w:rPr>
                <w:rFonts w:ascii="新宋体" w:eastAsia="新宋体" w:hAnsi="新宋体" w:cs="宋体" w:hint="eastAsia"/>
                <w:szCs w:val="21"/>
              </w:rPr>
              <w:br/>
              <w:t>8</w:t>
            </w:r>
            <w:r w:rsidRPr="003925AB">
              <w:rPr>
                <w:rFonts w:ascii="新宋体" w:eastAsia="新宋体" w:hAnsi="新宋体" w:cs="宋体"/>
                <w:szCs w:val="21"/>
              </w:rPr>
              <w:t>.</w:t>
            </w:r>
            <w:r w:rsidRPr="003925AB">
              <w:rPr>
                <w:rFonts w:ascii="新宋体" w:eastAsia="新宋体" w:hAnsi="新宋体" w:cs="宋体" w:hint="eastAsia"/>
                <w:szCs w:val="21"/>
              </w:rPr>
              <w:t>460w交流电源模块，2个。</w:t>
            </w:r>
          </w:p>
        </w:tc>
        <w:tc>
          <w:tcPr>
            <w:tcW w:w="825"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lastRenderedPageBreak/>
              <w:t>2</w:t>
            </w:r>
          </w:p>
        </w:tc>
      </w:tr>
      <w:tr w:rsidR="002018DD" w:rsidRPr="003925AB" w:rsidTr="007B536D">
        <w:trPr>
          <w:trHeight w:val="2550"/>
          <w:jc w:val="center"/>
        </w:trPr>
        <w:tc>
          <w:tcPr>
            <w:tcW w:w="840"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lastRenderedPageBreak/>
              <w:t>9</w:t>
            </w:r>
          </w:p>
        </w:tc>
        <w:tc>
          <w:tcPr>
            <w:tcW w:w="1226"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动态口令认证服务器</w:t>
            </w:r>
          </w:p>
        </w:tc>
        <w:tc>
          <w:tcPr>
            <w:tcW w:w="5861" w:type="dxa"/>
            <w:shd w:val="clear" w:color="auto" w:fill="auto"/>
            <w:vAlign w:val="center"/>
          </w:tcPr>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飞天诚信OTP server：动态口令身份认证和交易签名验证平台。</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szCs w:val="21"/>
              </w:rPr>
              <w:t>2.</w:t>
            </w:r>
            <w:r w:rsidRPr="003925AB">
              <w:rPr>
                <w:rFonts w:ascii="新宋体" w:eastAsia="新宋体" w:hAnsi="新宋体" w:cs="宋体" w:hint="eastAsia"/>
                <w:szCs w:val="21"/>
              </w:rPr>
              <w:t>支持用户数量：千万级别。</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szCs w:val="21"/>
              </w:rPr>
              <w:t>3.</w:t>
            </w:r>
            <w:r w:rsidRPr="003925AB">
              <w:rPr>
                <w:rFonts w:ascii="新宋体" w:eastAsia="新宋体" w:hAnsi="新宋体" w:cs="宋体" w:hint="eastAsia"/>
                <w:szCs w:val="21"/>
              </w:rPr>
              <w:t>单认证服务器处理能力：3000次/秒。</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szCs w:val="21"/>
              </w:rPr>
              <w:t>4.</w:t>
            </w:r>
            <w:r w:rsidRPr="003925AB">
              <w:rPr>
                <w:rFonts w:ascii="新宋体" w:eastAsia="新宋体" w:hAnsi="新宋体" w:cs="宋体" w:hint="eastAsia"/>
                <w:szCs w:val="21"/>
              </w:rPr>
              <w:t>认证响应时间：&lt;5ms；认证占用带宽：&lt;1M；认证数据</w:t>
            </w:r>
            <w:proofErr w:type="gramStart"/>
            <w:r w:rsidRPr="003925AB">
              <w:rPr>
                <w:rFonts w:ascii="新宋体" w:eastAsia="新宋体" w:hAnsi="新宋体" w:cs="宋体" w:hint="eastAsia"/>
                <w:szCs w:val="21"/>
              </w:rPr>
              <w:t>冗</w:t>
            </w:r>
            <w:proofErr w:type="gramEnd"/>
            <w:r w:rsidRPr="003925AB">
              <w:rPr>
                <w:rFonts w:ascii="新宋体" w:eastAsia="新宋体" w:hAnsi="新宋体" w:cs="宋体" w:hint="eastAsia"/>
                <w:szCs w:val="21"/>
              </w:rPr>
              <w:t>灾：集群式备份。</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szCs w:val="21"/>
              </w:rPr>
              <w:t>5.</w:t>
            </w:r>
            <w:r w:rsidRPr="003925AB">
              <w:rPr>
                <w:rFonts w:ascii="新宋体" w:eastAsia="新宋体" w:hAnsi="新宋体" w:cs="宋体" w:hint="eastAsia"/>
                <w:szCs w:val="21"/>
              </w:rPr>
              <w:t>带外认证：双通道认证。</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szCs w:val="21"/>
              </w:rPr>
              <w:t>6.</w:t>
            </w:r>
            <w:r w:rsidRPr="003925AB">
              <w:rPr>
                <w:rFonts w:ascii="新宋体" w:eastAsia="新宋体" w:hAnsi="新宋体" w:cs="宋体" w:hint="eastAsia"/>
                <w:szCs w:val="21"/>
              </w:rPr>
              <w:t>支持协议：Radius、LDAP、TCP/UDP、SOAP。</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7</w:t>
            </w:r>
            <w:r w:rsidRPr="003925AB">
              <w:rPr>
                <w:rFonts w:ascii="新宋体" w:eastAsia="新宋体" w:hAnsi="新宋体" w:cs="宋体"/>
                <w:szCs w:val="21"/>
              </w:rPr>
              <w:t>.</w:t>
            </w:r>
            <w:r w:rsidRPr="003925AB">
              <w:rPr>
                <w:rFonts w:ascii="新宋体" w:eastAsia="新宋体" w:hAnsi="新宋体" w:cs="宋体" w:hint="eastAsia"/>
                <w:szCs w:val="21"/>
              </w:rPr>
              <w:t>支持操作系统：IBM AIX、HP-UX、Windows、Linux、Unix。</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8</w:t>
            </w:r>
            <w:r w:rsidRPr="003925AB">
              <w:rPr>
                <w:rFonts w:ascii="新宋体" w:eastAsia="新宋体" w:hAnsi="新宋体" w:cs="宋体"/>
                <w:szCs w:val="21"/>
              </w:rPr>
              <w:t>.</w:t>
            </w:r>
            <w:r w:rsidRPr="003925AB">
              <w:rPr>
                <w:rFonts w:ascii="新宋体" w:eastAsia="新宋体" w:hAnsi="新宋体" w:cs="宋体" w:hint="eastAsia"/>
                <w:szCs w:val="21"/>
              </w:rPr>
              <w:t>支持数据库：Oracle、DB2、Sybase、SQL Server、My SQL。</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9</w:t>
            </w:r>
            <w:r w:rsidRPr="003925AB">
              <w:rPr>
                <w:rFonts w:ascii="新宋体" w:eastAsia="新宋体" w:hAnsi="新宋体" w:cs="宋体"/>
                <w:szCs w:val="21"/>
              </w:rPr>
              <w:t>.</w:t>
            </w:r>
            <w:r w:rsidRPr="003925AB">
              <w:rPr>
                <w:rFonts w:ascii="新宋体" w:eastAsia="新宋体" w:hAnsi="新宋体" w:cs="宋体" w:hint="eastAsia"/>
                <w:szCs w:val="21"/>
              </w:rPr>
              <w:t>支持动态口令长度：6位、8位；PIN码功能。</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0.</w:t>
            </w:r>
            <w:r w:rsidRPr="003925AB">
              <w:rPr>
                <w:rFonts w:ascii="新宋体" w:eastAsia="新宋体" w:hAnsi="新宋体" w:cs="宋体" w:hint="eastAsia"/>
                <w:szCs w:val="21"/>
              </w:rPr>
              <w:t>认证服务接口类型：C/C++、Java、Web Service等。</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1.</w:t>
            </w:r>
            <w:r w:rsidRPr="003925AB">
              <w:rPr>
                <w:rFonts w:ascii="新宋体" w:eastAsia="新宋体" w:hAnsi="新宋体" w:cs="宋体" w:hint="eastAsia"/>
                <w:szCs w:val="21"/>
              </w:rPr>
              <w:t>认证代理接口类型：C/C++、Java、asp、asp.net、</w:t>
            </w:r>
            <w:proofErr w:type="spellStart"/>
            <w:r w:rsidRPr="003925AB">
              <w:rPr>
                <w:rFonts w:ascii="新宋体" w:eastAsia="新宋体" w:hAnsi="新宋体" w:cs="宋体" w:hint="eastAsia"/>
                <w:szCs w:val="21"/>
              </w:rPr>
              <w:t>php</w:t>
            </w:r>
            <w:proofErr w:type="spellEnd"/>
            <w:r w:rsidRPr="003925AB">
              <w:rPr>
                <w:rFonts w:ascii="新宋体" w:eastAsia="新宋体" w:hAnsi="新宋体" w:cs="宋体" w:hint="eastAsia"/>
                <w:szCs w:val="21"/>
              </w:rPr>
              <w:t>等。</w:t>
            </w:r>
          </w:p>
        </w:tc>
        <w:tc>
          <w:tcPr>
            <w:tcW w:w="825"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w:t>
            </w:r>
          </w:p>
        </w:tc>
      </w:tr>
      <w:tr w:rsidR="002018DD" w:rsidRPr="003925AB" w:rsidTr="007B536D">
        <w:trPr>
          <w:trHeight w:val="1020"/>
          <w:jc w:val="center"/>
        </w:trPr>
        <w:tc>
          <w:tcPr>
            <w:tcW w:w="840"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10</w:t>
            </w:r>
          </w:p>
        </w:tc>
        <w:tc>
          <w:tcPr>
            <w:tcW w:w="1226"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负载均衡器</w:t>
            </w:r>
          </w:p>
        </w:tc>
        <w:tc>
          <w:tcPr>
            <w:tcW w:w="5861" w:type="dxa"/>
            <w:shd w:val="clear" w:color="auto" w:fill="auto"/>
            <w:vAlign w:val="center"/>
          </w:tcPr>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深信服AD-1800：针对L4/L7内容交换的服务器负载均衡,四层每秒新建会话数：8万。</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2</w:t>
            </w:r>
            <w:r w:rsidRPr="003925AB">
              <w:rPr>
                <w:rFonts w:ascii="新宋体" w:eastAsia="新宋体" w:hAnsi="新宋体" w:cs="宋体"/>
                <w:szCs w:val="21"/>
              </w:rPr>
              <w:t>.</w:t>
            </w:r>
            <w:r w:rsidRPr="003925AB">
              <w:rPr>
                <w:rFonts w:ascii="新宋体" w:eastAsia="新宋体" w:hAnsi="新宋体" w:cs="宋体" w:hint="eastAsia"/>
                <w:szCs w:val="21"/>
              </w:rPr>
              <w:t>七层每秒新建会话数：12万。</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szCs w:val="21"/>
              </w:rPr>
              <w:t>3.</w:t>
            </w:r>
            <w:r w:rsidRPr="003925AB">
              <w:rPr>
                <w:rFonts w:ascii="新宋体" w:eastAsia="新宋体" w:hAnsi="新宋体" w:cs="宋体" w:hint="eastAsia"/>
                <w:szCs w:val="21"/>
              </w:rPr>
              <w:t>并发会话数：400万；吞吐量：1Gbps。</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4</w:t>
            </w:r>
            <w:r w:rsidRPr="003925AB">
              <w:rPr>
                <w:rFonts w:ascii="新宋体" w:eastAsia="新宋体" w:hAnsi="新宋体" w:cs="宋体"/>
                <w:szCs w:val="21"/>
              </w:rPr>
              <w:t>.</w:t>
            </w:r>
            <w:proofErr w:type="gramStart"/>
            <w:r w:rsidRPr="003925AB">
              <w:rPr>
                <w:rFonts w:ascii="新宋体" w:eastAsia="新宋体" w:hAnsi="新宋体" w:cs="宋体" w:hint="eastAsia"/>
                <w:szCs w:val="21"/>
              </w:rPr>
              <w:t>千兆电口</w:t>
            </w:r>
            <w:proofErr w:type="gramEnd"/>
            <w:r w:rsidRPr="003925AB">
              <w:rPr>
                <w:rFonts w:ascii="新宋体" w:eastAsia="新宋体" w:hAnsi="新宋体" w:cs="宋体" w:hint="eastAsia"/>
                <w:szCs w:val="21"/>
              </w:rPr>
              <w:t>：6个。</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5</w:t>
            </w:r>
            <w:r w:rsidRPr="003925AB">
              <w:rPr>
                <w:rFonts w:ascii="新宋体" w:eastAsia="新宋体" w:hAnsi="新宋体" w:cs="宋体"/>
                <w:szCs w:val="21"/>
              </w:rPr>
              <w:t>.</w:t>
            </w:r>
            <w:r w:rsidRPr="003925AB">
              <w:rPr>
                <w:rFonts w:ascii="新宋体" w:eastAsia="新宋体" w:hAnsi="新宋体" w:cs="宋体" w:hint="eastAsia"/>
                <w:szCs w:val="21"/>
              </w:rPr>
              <w:t>内存：4GB</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szCs w:val="21"/>
              </w:rPr>
              <w:t>6.</w:t>
            </w:r>
            <w:r w:rsidRPr="003925AB">
              <w:rPr>
                <w:rFonts w:ascii="新宋体" w:eastAsia="新宋体" w:hAnsi="新宋体" w:cs="宋体" w:hint="eastAsia"/>
                <w:szCs w:val="21"/>
              </w:rPr>
              <w:t>硬盘：250GB</w:t>
            </w:r>
          </w:p>
        </w:tc>
        <w:tc>
          <w:tcPr>
            <w:tcW w:w="825"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2</w:t>
            </w:r>
          </w:p>
        </w:tc>
      </w:tr>
      <w:tr w:rsidR="002018DD" w:rsidRPr="003925AB" w:rsidTr="007B536D">
        <w:trPr>
          <w:trHeight w:val="1785"/>
          <w:jc w:val="center"/>
        </w:trPr>
        <w:tc>
          <w:tcPr>
            <w:tcW w:w="840"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11</w:t>
            </w:r>
          </w:p>
        </w:tc>
        <w:tc>
          <w:tcPr>
            <w:tcW w:w="1226"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控制机工作站</w:t>
            </w:r>
          </w:p>
        </w:tc>
        <w:tc>
          <w:tcPr>
            <w:tcW w:w="5861" w:type="dxa"/>
            <w:shd w:val="clear" w:color="auto" w:fill="auto"/>
            <w:vAlign w:val="center"/>
          </w:tcPr>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联想Think Station E32：Intel E3-1225处理器，4核3.2Ghz</w:t>
            </w:r>
            <w:r w:rsidRPr="003925AB">
              <w:rPr>
                <w:rFonts w:ascii="新宋体" w:eastAsia="新宋体" w:hAnsi="新宋体" w:cs="宋体" w:hint="eastAsia"/>
                <w:szCs w:val="21"/>
              </w:rPr>
              <w:br/>
              <w:t>Intel C226芯片组。</w:t>
            </w:r>
            <w:r w:rsidRPr="003925AB">
              <w:rPr>
                <w:rFonts w:ascii="新宋体" w:eastAsia="新宋体" w:hAnsi="新宋体" w:cs="宋体" w:hint="eastAsia"/>
                <w:szCs w:val="21"/>
              </w:rPr>
              <w:br/>
              <w:t>2</w:t>
            </w:r>
            <w:r w:rsidRPr="003925AB">
              <w:rPr>
                <w:rFonts w:ascii="新宋体" w:eastAsia="新宋体" w:hAnsi="新宋体" w:cs="宋体"/>
                <w:szCs w:val="21"/>
              </w:rPr>
              <w:t>.</w:t>
            </w:r>
            <w:r w:rsidRPr="003925AB">
              <w:rPr>
                <w:rFonts w:ascii="新宋体" w:eastAsia="新宋体" w:hAnsi="新宋体" w:cs="宋体" w:hint="eastAsia"/>
                <w:szCs w:val="21"/>
              </w:rPr>
              <w:t>集成图形卡</w:t>
            </w:r>
            <w:r w:rsidRPr="003925AB">
              <w:rPr>
                <w:rFonts w:ascii="新宋体" w:eastAsia="新宋体" w:hAnsi="新宋体" w:cs="宋体" w:hint="eastAsia"/>
                <w:szCs w:val="21"/>
              </w:rPr>
              <w:br/>
            </w:r>
            <w:r w:rsidRPr="003925AB">
              <w:rPr>
                <w:rFonts w:ascii="新宋体" w:eastAsia="新宋体" w:hAnsi="新宋体" w:cs="宋体"/>
                <w:szCs w:val="21"/>
              </w:rPr>
              <w:t>3.</w:t>
            </w:r>
            <w:r w:rsidRPr="003925AB">
              <w:rPr>
                <w:rFonts w:ascii="新宋体" w:eastAsia="新宋体" w:hAnsi="新宋体" w:cs="宋体" w:hint="eastAsia"/>
                <w:szCs w:val="21"/>
              </w:rPr>
              <w:t>4GB 1600MHz ECC UDIMM</w:t>
            </w:r>
            <w:r w:rsidRPr="003925AB">
              <w:rPr>
                <w:rFonts w:ascii="新宋体" w:eastAsia="新宋体" w:hAnsi="新宋体" w:cs="宋体" w:hint="eastAsia"/>
                <w:szCs w:val="21"/>
              </w:rPr>
              <w:br/>
            </w:r>
            <w:r w:rsidRPr="003925AB">
              <w:rPr>
                <w:rFonts w:ascii="新宋体" w:eastAsia="新宋体" w:hAnsi="新宋体" w:cs="宋体"/>
                <w:szCs w:val="21"/>
              </w:rPr>
              <w:t>4.</w:t>
            </w:r>
            <w:r w:rsidRPr="003925AB">
              <w:rPr>
                <w:rFonts w:ascii="新宋体" w:eastAsia="新宋体" w:hAnsi="新宋体" w:cs="宋体" w:hint="eastAsia"/>
                <w:szCs w:val="21"/>
              </w:rPr>
              <w:t>500GB SATA 7200RPM</w:t>
            </w:r>
            <w:r w:rsidRPr="003925AB">
              <w:rPr>
                <w:rFonts w:ascii="新宋体" w:eastAsia="新宋体" w:hAnsi="新宋体" w:cs="宋体" w:hint="eastAsia"/>
                <w:szCs w:val="21"/>
              </w:rPr>
              <w:br/>
            </w:r>
            <w:r w:rsidRPr="003925AB">
              <w:rPr>
                <w:rFonts w:ascii="新宋体" w:eastAsia="新宋体" w:hAnsi="新宋体" w:cs="宋体" w:hint="eastAsia"/>
                <w:szCs w:val="21"/>
              </w:rPr>
              <w:lastRenderedPageBreak/>
              <w:t>5</w:t>
            </w:r>
            <w:r w:rsidRPr="003925AB">
              <w:rPr>
                <w:rFonts w:ascii="新宋体" w:eastAsia="新宋体" w:hAnsi="新宋体" w:cs="宋体"/>
                <w:szCs w:val="21"/>
              </w:rPr>
              <w:t>.</w:t>
            </w:r>
            <w:r w:rsidRPr="003925AB">
              <w:rPr>
                <w:rFonts w:ascii="新宋体" w:eastAsia="新宋体" w:hAnsi="新宋体" w:cs="宋体" w:hint="eastAsia"/>
                <w:szCs w:val="21"/>
              </w:rPr>
              <w:t>集成千兆以太网卡</w:t>
            </w:r>
          </w:p>
        </w:tc>
        <w:tc>
          <w:tcPr>
            <w:tcW w:w="825"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lastRenderedPageBreak/>
              <w:t>5</w:t>
            </w:r>
          </w:p>
        </w:tc>
      </w:tr>
      <w:tr w:rsidR="002018DD" w:rsidRPr="003925AB" w:rsidTr="007B536D">
        <w:trPr>
          <w:trHeight w:val="568"/>
          <w:jc w:val="center"/>
        </w:trPr>
        <w:tc>
          <w:tcPr>
            <w:tcW w:w="840"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lastRenderedPageBreak/>
              <w:t>12</w:t>
            </w:r>
          </w:p>
        </w:tc>
        <w:tc>
          <w:tcPr>
            <w:tcW w:w="1226"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磁盘阵列</w:t>
            </w:r>
          </w:p>
        </w:tc>
        <w:tc>
          <w:tcPr>
            <w:tcW w:w="5861" w:type="dxa"/>
            <w:shd w:val="clear" w:color="auto" w:fill="auto"/>
            <w:vAlign w:val="center"/>
          </w:tcPr>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华为</w:t>
            </w:r>
            <w:proofErr w:type="spellStart"/>
            <w:r w:rsidRPr="003925AB">
              <w:rPr>
                <w:rFonts w:ascii="新宋体" w:eastAsia="新宋体" w:hAnsi="新宋体" w:cs="宋体" w:hint="eastAsia"/>
                <w:szCs w:val="21"/>
              </w:rPr>
              <w:t>OceanStor</w:t>
            </w:r>
            <w:proofErr w:type="spellEnd"/>
            <w:r w:rsidRPr="003925AB">
              <w:rPr>
                <w:rFonts w:ascii="新宋体" w:eastAsia="新宋体" w:hAnsi="新宋体" w:cs="宋体" w:hint="eastAsia"/>
                <w:szCs w:val="21"/>
              </w:rPr>
              <w:t xml:space="preserve"> S5500T：S5500T控制框(</w:t>
            </w:r>
            <w:proofErr w:type="gramStart"/>
            <w:r w:rsidRPr="003925AB">
              <w:rPr>
                <w:rFonts w:ascii="新宋体" w:eastAsia="新宋体" w:hAnsi="新宋体" w:cs="宋体" w:hint="eastAsia"/>
                <w:szCs w:val="21"/>
              </w:rPr>
              <w:t>含华为</w:t>
            </w:r>
            <w:proofErr w:type="gramEnd"/>
            <w:r w:rsidRPr="003925AB">
              <w:rPr>
                <w:rFonts w:ascii="新宋体" w:eastAsia="新宋体" w:hAnsi="新宋体" w:cs="宋体" w:hint="eastAsia"/>
                <w:szCs w:val="21"/>
              </w:rPr>
              <w:t>阵列控制系统软件,2U,2.5,双控,交流,16GB,8*8G FC,4*24G SAS后端口)，1套。</w:t>
            </w:r>
            <w:r w:rsidRPr="003925AB">
              <w:rPr>
                <w:rFonts w:ascii="新宋体" w:eastAsia="新宋体" w:hAnsi="新宋体" w:cs="宋体" w:hint="eastAsia"/>
                <w:szCs w:val="21"/>
              </w:rPr>
              <w:br/>
            </w:r>
            <w:r w:rsidRPr="003925AB">
              <w:rPr>
                <w:rFonts w:ascii="新宋体" w:eastAsia="新宋体" w:hAnsi="新宋体" w:cs="宋体"/>
                <w:szCs w:val="21"/>
              </w:rPr>
              <w:t>2.</w:t>
            </w:r>
            <w:r w:rsidRPr="003925AB">
              <w:rPr>
                <w:rFonts w:ascii="新宋体" w:eastAsia="新宋体" w:hAnsi="新宋体" w:cs="宋体" w:hint="eastAsia"/>
                <w:szCs w:val="21"/>
              </w:rPr>
              <w:t>4*1Gbps Ethernet I/O模块(4端口)，2个。</w:t>
            </w:r>
            <w:r w:rsidRPr="003925AB">
              <w:rPr>
                <w:rFonts w:ascii="新宋体" w:eastAsia="新宋体" w:hAnsi="新宋体" w:cs="宋体" w:hint="eastAsia"/>
                <w:szCs w:val="21"/>
              </w:rPr>
              <w:br/>
            </w:r>
            <w:r w:rsidRPr="003925AB">
              <w:rPr>
                <w:rFonts w:ascii="新宋体" w:eastAsia="新宋体" w:hAnsi="新宋体" w:cs="宋体"/>
                <w:szCs w:val="21"/>
              </w:rPr>
              <w:t>3.</w:t>
            </w:r>
            <w:r w:rsidRPr="003925AB">
              <w:rPr>
                <w:rFonts w:ascii="新宋体" w:eastAsia="新宋体" w:hAnsi="新宋体" w:cs="宋体" w:hint="eastAsia"/>
                <w:szCs w:val="21"/>
              </w:rPr>
              <w:t>900GB 10K RPM SAS硬盘单元(2.5")，20颗。</w:t>
            </w:r>
            <w:r w:rsidRPr="003925AB">
              <w:rPr>
                <w:rFonts w:ascii="新宋体" w:eastAsia="新宋体" w:hAnsi="新宋体" w:cs="宋体" w:hint="eastAsia"/>
                <w:szCs w:val="21"/>
              </w:rPr>
              <w:br/>
            </w:r>
            <w:r w:rsidRPr="003925AB">
              <w:rPr>
                <w:rFonts w:ascii="新宋体" w:eastAsia="新宋体" w:hAnsi="新宋体" w:cs="宋体"/>
                <w:szCs w:val="21"/>
              </w:rPr>
              <w:t>4.</w:t>
            </w:r>
            <w:r w:rsidRPr="003925AB">
              <w:rPr>
                <w:rFonts w:ascii="新宋体" w:eastAsia="新宋体" w:hAnsi="新宋体" w:cs="宋体" w:hint="eastAsia"/>
                <w:szCs w:val="21"/>
              </w:rPr>
              <w:t>光跳线-DLC/PC-DLC/PC-多模-A1B-2mm-3m，8条。</w:t>
            </w:r>
            <w:r w:rsidRPr="003925AB">
              <w:rPr>
                <w:rFonts w:ascii="新宋体" w:eastAsia="新宋体" w:hAnsi="新宋体" w:cs="宋体" w:hint="eastAsia"/>
                <w:szCs w:val="21"/>
              </w:rPr>
              <w:br/>
              <w:t>5</w:t>
            </w:r>
            <w:r w:rsidRPr="003925AB">
              <w:rPr>
                <w:rFonts w:ascii="新宋体" w:eastAsia="新宋体" w:hAnsi="新宋体" w:cs="宋体"/>
                <w:szCs w:val="21"/>
              </w:rPr>
              <w:t>.</w:t>
            </w:r>
            <w:r w:rsidRPr="003925AB">
              <w:rPr>
                <w:rFonts w:ascii="新宋体" w:eastAsia="新宋体" w:hAnsi="新宋体" w:cs="宋体" w:hint="eastAsia"/>
                <w:szCs w:val="21"/>
              </w:rPr>
              <w:t>华为集成存储管理软件-</w:t>
            </w:r>
            <w:proofErr w:type="spellStart"/>
            <w:r w:rsidRPr="003925AB">
              <w:rPr>
                <w:rFonts w:ascii="新宋体" w:eastAsia="新宋体" w:hAnsi="新宋体" w:cs="宋体" w:hint="eastAsia"/>
                <w:szCs w:val="21"/>
              </w:rPr>
              <w:t>OceanStor</w:t>
            </w:r>
            <w:proofErr w:type="spellEnd"/>
            <w:r w:rsidRPr="003925AB">
              <w:rPr>
                <w:rFonts w:ascii="新宋体" w:eastAsia="新宋体" w:hAnsi="新宋体" w:cs="宋体" w:hint="eastAsia"/>
                <w:szCs w:val="21"/>
              </w:rPr>
              <w:t xml:space="preserve"> S5500T 块存储-设备管理使用许可，1套。</w:t>
            </w:r>
            <w:r w:rsidRPr="003925AB">
              <w:rPr>
                <w:rFonts w:ascii="新宋体" w:eastAsia="新宋体" w:hAnsi="新宋体" w:cs="宋体" w:hint="eastAsia"/>
                <w:szCs w:val="21"/>
              </w:rPr>
              <w:br/>
            </w:r>
            <w:r w:rsidRPr="003925AB">
              <w:rPr>
                <w:rFonts w:ascii="新宋体" w:eastAsia="新宋体" w:hAnsi="新宋体" w:cs="宋体"/>
                <w:szCs w:val="21"/>
              </w:rPr>
              <w:t>6.</w:t>
            </w:r>
            <w:r w:rsidRPr="003925AB">
              <w:rPr>
                <w:rFonts w:ascii="新宋体" w:eastAsia="新宋体" w:hAnsi="新宋体" w:cs="宋体" w:hint="eastAsia"/>
                <w:szCs w:val="21"/>
              </w:rPr>
              <w:t xml:space="preserve">OceanStor 华为多路径软件许可 &amp; </w:t>
            </w:r>
            <w:proofErr w:type="spellStart"/>
            <w:r w:rsidRPr="003925AB">
              <w:rPr>
                <w:rFonts w:ascii="新宋体" w:eastAsia="新宋体" w:hAnsi="新宋体" w:cs="宋体" w:hint="eastAsia"/>
                <w:szCs w:val="21"/>
              </w:rPr>
              <w:t>OceanStor</w:t>
            </w:r>
            <w:proofErr w:type="spellEnd"/>
            <w:r w:rsidRPr="003925AB">
              <w:rPr>
                <w:rFonts w:ascii="新宋体" w:eastAsia="新宋体" w:hAnsi="新宋体" w:cs="宋体" w:hint="eastAsia"/>
                <w:szCs w:val="21"/>
              </w:rPr>
              <w:t xml:space="preserve"> HW。 </w:t>
            </w:r>
            <w:r w:rsidRPr="003925AB">
              <w:rPr>
                <w:rFonts w:ascii="新宋体" w:eastAsia="新宋体" w:hAnsi="新宋体" w:cs="宋体"/>
                <w:szCs w:val="21"/>
              </w:rPr>
              <w:t>7.</w:t>
            </w:r>
            <w:r w:rsidRPr="003925AB">
              <w:rPr>
                <w:rFonts w:ascii="新宋体" w:eastAsia="新宋体" w:hAnsi="新宋体" w:cs="宋体" w:hint="eastAsia"/>
                <w:szCs w:val="21"/>
              </w:rPr>
              <w:t>UltraPath Software License，1套。</w:t>
            </w:r>
            <w:r w:rsidRPr="003925AB">
              <w:rPr>
                <w:rFonts w:ascii="新宋体" w:eastAsia="新宋体" w:hAnsi="新宋体" w:cs="宋体" w:hint="eastAsia"/>
                <w:szCs w:val="21"/>
              </w:rPr>
              <w:br/>
            </w:r>
            <w:r w:rsidRPr="003925AB">
              <w:rPr>
                <w:rFonts w:ascii="新宋体" w:eastAsia="新宋体" w:hAnsi="新宋体" w:cs="宋体"/>
                <w:szCs w:val="21"/>
              </w:rPr>
              <w:t>8.</w:t>
            </w:r>
            <w:r w:rsidRPr="003925AB">
              <w:rPr>
                <w:rFonts w:ascii="新宋体" w:eastAsia="新宋体" w:hAnsi="新宋体" w:cs="宋体" w:hint="eastAsia"/>
                <w:szCs w:val="21"/>
              </w:rPr>
              <w:t>Cloud Service远程维护管理，1套。</w:t>
            </w:r>
          </w:p>
        </w:tc>
        <w:tc>
          <w:tcPr>
            <w:tcW w:w="825"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w:t>
            </w:r>
          </w:p>
        </w:tc>
      </w:tr>
      <w:tr w:rsidR="002018DD" w:rsidRPr="003925AB" w:rsidTr="007B536D">
        <w:trPr>
          <w:trHeight w:val="1785"/>
          <w:jc w:val="center"/>
        </w:trPr>
        <w:tc>
          <w:tcPr>
            <w:tcW w:w="840"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13</w:t>
            </w:r>
          </w:p>
        </w:tc>
        <w:tc>
          <w:tcPr>
            <w:tcW w:w="1226"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光纤交换机</w:t>
            </w:r>
          </w:p>
        </w:tc>
        <w:tc>
          <w:tcPr>
            <w:tcW w:w="5861" w:type="dxa"/>
            <w:shd w:val="clear" w:color="auto" w:fill="auto"/>
            <w:vAlign w:val="center"/>
          </w:tcPr>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华为</w:t>
            </w:r>
            <w:proofErr w:type="spellStart"/>
            <w:r w:rsidRPr="003925AB">
              <w:rPr>
                <w:rFonts w:ascii="新宋体" w:eastAsia="新宋体" w:hAnsi="新宋体" w:cs="宋体" w:hint="eastAsia"/>
                <w:szCs w:val="21"/>
              </w:rPr>
              <w:t>OceanStor</w:t>
            </w:r>
            <w:proofErr w:type="spellEnd"/>
            <w:r w:rsidRPr="003925AB">
              <w:rPr>
                <w:rFonts w:ascii="新宋体" w:eastAsia="新宋体" w:hAnsi="新宋体" w:cs="宋体" w:hint="eastAsia"/>
                <w:szCs w:val="21"/>
              </w:rPr>
              <w:t xml:space="preserve"> SNS2124：</w:t>
            </w:r>
            <w:proofErr w:type="spellStart"/>
            <w:r w:rsidRPr="003925AB">
              <w:rPr>
                <w:rFonts w:ascii="新宋体" w:eastAsia="新宋体" w:hAnsi="新宋体" w:cs="宋体" w:hint="eastAsia"/>
                <w:szCs w:val="21"/>
              </w:rPr>
              <w:t>OceanStor</w:t>
            </w:r>
            <w:proofErr w:type="spellEnd"/>
            <w:r w:rsidRPr="003925AB">
              <w:rPr>
                <w:rFonts w:ascii="新宋体" w:eastAsia="新宋体" w:hAnsi="新宋体" w:cs="宋体" w:hint="eastAsia"/>
                <w:szCs w:val="21"/>
              </w:rPr>
              <w:t xml:space="preserve"> SNS2124光纤交换机-24端口(8端口激活,含8*8Gb多模SFP,含E-Port级联License)-单电源(交流)，1套。</w:t>
            </w:r>
            <w:r w:rsidRPr="003925AB">
              <w:rPr>
                <w:rFonts w:ascii="新宋体" w:eastAsia="新宋体" w:hAnsi="新宋体" w:cs="宋体" w:hint="eastAsia"/>
                <w:szCs w:val="21"/>
              </w:rPr>
              <w:br/>
              <w:t>2</w:t>
            </w:r>
            <w:r w:rsidRPr="003925AB">
              <w:rPr>
                <w:rFonts w:ascii="新宋体" w:eastAsia="新宋体" w:hAnsi="新宋体" w:cs="宋体"/>
                <w:szCs w:val="21"/>
              </w:rPr>
              <w:t>.</w:t>
            </w:r>
            <w:r w:rsidRPr="003925AB">
              <w:rPr>
                <w:rFonts w:ascii="新宋体" w:eastAsia="新宋体" w:hAnsi="新宋体" w:cs="宋体" w:hint="eastAsia"/>
                <w:szCs w:val="21"/>
              </w:rPr>
              <w:t>光纤交换机端口扩容-8端口激活(含8*8Gbps多模SFP)，1套。</w:t>
            </w:r>
            <w:r w:rsidRPr="003925AB">
              <w:rPr>
                <w:rFonts w:ascii="新宋体" w:eastAsia="新宋体" w:hAnsi="新宋体" w:cs="宋体" w:hint="eastAsia"/>
                <w:szCs w:val="21"/>
              </w:rPr>
              <w:br/>
              <w:t>3</w:t>
            </w:r>
            <w:r w:rsidRPr="003925AB">
              <w:rPr>
                <w:rFonts w:ascii="新宋体" w:eastAsia="新宋体" w:hAnsi="新宋体" w:cs="宋体"/>
                <w:szCs w:val="21"/>
              </w:rPr>
              <w:t>.</w:t>
            </w:r>
            <w:r w:rsidRPr="003925AB">
              <w:rPr>
                <w:rFonts w:ascii="新宋体" w:eastAsia="新宋体" w:hAnsi="新宋体" w:cs="宋体" w:hint="eastAsia"/>
                <w:szCs w:val="21"/>
              </w:rPr>
              <w:t>光跳线-DLC/PC-DLC/PC-多模(OM3,不敏感)-A1a-2mm-10m，16条。</w:t>
            </w:r>
          </w:p>
        </w:tc>
        <w:tc>
          <w:tcPr>
            <w:tcW w:w="825"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2</w:t>
            </w:r>
          </w:p>
        </w:tc>
      </w:tr>
      <w:tr w:rsidR="002018DD" w:rsidRPr="003925AB" w:rsidTr="007B536D">
        <w:trPr>
          <w:trHeight w:val="1275"/>
          <w:jc w:val="center"/>
        </w:trPr>
        <w:tc>
          <w:tcPr>
            <w:tcW w:w="840"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14</w:t>
            </w:r>
          </w:p>
        </w:tc>
        <w:tc>
          <w:tcPr>
            <w:tcW w:w="1226"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数据中心数据库审计</w:t>
            </w:r>
          </w:p>
        </w:tc>
        <w:tc>
          <w:tcPr>
            <w:tcW w:w="5861" w:type="dxa"/>
            <w:shd w:val="clear" w:color="auto" w:fill="auto"/>
            <w:vAlign w:val="center"/>
          </w:tcPr>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proofErr w:type="gramStart"/>
            <w:r w:rsidRPr="003925AB">
              <w:rPr>
                <w:rFonts w:ascii="新宋体" w:eastAsia="新宋体" w:hAnsi="新宋体" w:cs="宋体" w:hint="eastAsia"/>
                <w:szCs w:val="21"/>
              </w:rPr>
              <w:t>安恒明</w:t>
            </w:r>
            <w:proofErr w:type="gramEnd"/>
            <w:r w:rsidRPr="003925AB">
              <w:rPr>
                <w:rFonts w:ascii="新宋体" w:eastAsia="新宋体" w:hAnsi="新宋体" w:cs="宋体" w:hint="eastAsia"/>
                <w:szCs w:val="21"/>
              </w:rPr>
              <w:t>御数据库审计与风险控制系统DAS-A1000：数据采集管理存储为一体化设备，含计算机终端审查工具，网站恶意代码检查工具。</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2</w:t>
            </w:r>
            <w:r w:rsidRPr="003925AB">
              <w:rPr>
                <w:rFonts w:ascii="新宋体" w:eastAsia="新宋体" w:hAnsi="新宋体" w:cs="宋体"/>
                <w:szCs w:val="21"/>
              </w:rPr>
              <w:t>.</w:t>
            </w:r>
            <w:r w:rsidRPr="003925AB">
              <w:rPr>
                <w:rFonts w:ascii="新宋体" w:eastAsia="新宋体" w:hAnsi="新宋体" w:cs="宋体" w:hint="eastAsia"/>
                <w:szCs w:val="21"/>
              </w:rPr>
              <w:t>峰值处理能力（SQL语句、条/秒）：18000。</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szCs w:val="21"/>
              </w:rPr>
              <w:t>3.</w:t>
            </w:r>
            <w:r w:rsidRPr="003925AB">
              <w:rPr>
                <w:rFonts w:ascii="新宋体" w:eastAsia="新宋体" w:hAnsi="新宋体" w:cs="宋体" w:hint="eastAsia"/>
                <w:szCs w:val="21"/>
              </w:rPr>
              <w:t>日志存储容量：1TB*2，带RAID。</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szCs w:val="21"/>
              </w:rPr>
              <w:t>4.</w:t>
            </w:r>
            <w:r w:rsidRPr="003925AB">
              <w:rPr>
                <w:rFonts w:ascii="新宋体" w:eastAsia="新宋体" w:hAnsi="新宋体" w:cs="宋体" w:hint="eastAsia"/>
                <w:szCs w:val="21"/>
              </w:rPr>
              <w:t>网口数量：6个。</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5</w:t>
            </w:r>
            <w:r w:rsidRPr="003925AB">
              <w:rPr>
                <w:rFonts w:ascii="新宋体" w:eastAsia="新宋体" w:hAnsi="新宋体" w:cs="宋体"/>
                <w:szCs w:val="21"/>
              </w:rPr>
              <w:t>.</w:t>
            </w:r>
            <w:r w:rsidRPr="003925AB">
              <w:rPr>
                <w:rFonts w:ascii="新宋体" w:eastAsia="新宋体" w:hAnsi="新宋体" w:cs="宋体" w:hint="eastAsia"/>
                <w:szCs w:val="21"/>
              </w:rPr>
              <w:t>管理口：1个。</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szCs w:val="21"/>
              </w:rPr>
              <w:lastRenderedPageBreak/>
              <w:t>6.</w:t>
            </w:r>
            <w:r w:rsidRPr="003925AB">
              <w:rPr>
                <w:rFonts w:ascii="新宋体" w:eastAsia="新宋体" w:hAnsi="新宋体" w:cs="宋体" w:hint="eastAsia"/>
                <w:szCs w:val="21"/>
              </w:rPr>
              <w:t>HA口：1个。</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szCs w:val="21"/>
              </w:rPr>
              <w:t>7.</w:t>
            </w:r>
            <w:r w:rsidRPr="003925AB">
              <w:rPr>
                <w:rFonts w:ascii="新宋体" w:eastAsia="新宋体" w:hAnsi="新宋体" w:cs="宋体" w:hint="eastAsia"/>
                <w:szCs w:val="21"/>
              </w:rPr>
              <w:t>工作口：4个。</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8</w:t>
            </w:r>
            <w:r w:rsidRPr="003925AB">
              <w:rPr>
                <w:rFonts w:ascii="新宋体" w:eastAsia="新宋体" w:hAnsi="新宋体" w:cs="宋体"/>
                <w:szCs w:val="21"/>
              </w:rPr>
              <w:t>.</w:t>
            </w:r>
            <w:r w:rsidRPr="003925AB">
              <w:rPr>
                <w:rFonts w:ascii="新宋体" w:eastAsia="新宋体" w:hAnsi="新宋体" w:cs="宋体" w:hint="eastAsia"/>
                <w:szCs w:val="21"/>
              </w:rPr>
              <w:t>规格：2U。</w:t>
            </w:r>
          </w:p>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9</w:t>
            </w:r>
            <w:r w:rsidRPr="003925AB">
              <w:rPr>
                <w:rFonts w:ascii="新宋体" w:eastAsia="新宋体" w:hAnsi="新宋体" w:cs="宋体"/>
                <w:szCs w:val="21"/>
              </w:rPr>
              <w:t>.</w:t>
            </w:r>
            <w:r w:rsidRPr="003925AB">
              <w:rPr>
                <w:rFonts w:ascii="新宋体" w:eastAsia="新宋体" w:hAnsi="新宋体" w:cs="宋体" w:hint="eastAsia"/>
                <w:szCs w:val="21"/>
              </w:rPr>
              <w:t>电源：1+1冗余电源。</w:t>
            </w:r>
          </w:p>
        </w:tc>
        <w:tc>
          <w:tcPr>
            <w:tcW w:w="825"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lastRenderedPageBreak/>
              <w:t>1</w:t>
            </w:r>
          </w:p>
        </w:tc>
      </w:tr>
      <w:tr w:rsidR="002018DD" w:rsidRPr="003925AB" w:rsidTr="007B536D">
        <w:trPr>
          <w:trHeight w:val="510"/>
          <w:jc w:val="center"/>
        </w:trPr>
        <w:tc>
          <w:tcPr>
            <w:tcW w:w="840"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lastRenderedPageBreak/>
              <w:t>15</w:t>
            </w:r>
          </w:p>
        </w:tc>
        <w:tc>
          <w:tcPr>
            <w:tcW w:w="1226" w:type="dxa"/>
            <w:vMerge w:val="restart"/>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公务CA</w:t>
            </w:r>
          </w:p>
        </w:tc>
        <w:tc>
          <w:tcPr>
            <w:tcW w:w="5861" w:type="dxa"/>
            <w:shd w:val="clear" w:color="auto" w:fill="auto"/>
            <w:vAlign w:val="center"/>
          </w:tcPr>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北京数字认证（BJCA）个人数字证书</w:t>
            </w:r>
          </w:p>
        </w:tc>
        <w:tc>
          <w:tcPr>
            <w:tcW w:w="825" w:type="dxa"/>
            <w:vMerge w:val="restart"/>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2000</w:t>
            </w:r>
          </w:p>
        </w:tc>
      </w:tr>
      <w:tr w:rsidR="002018DD" w:rsidRPr="003925AB" w:rsidTr="007B536D">
        <w:trPr>
          <w:trHeight w:val="571"/>
          <w:jc w:val="center"/>
        </w:trPr>
        <w:tc>
          <w:tcPr>
            <w:tcW w:w="840" w:type="dxa"/>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16</w:t>
            </w:r>
          </w:p>
        </w:tc>
        <w:tc>
          <w:tcPr>
            <w:tcW w:w="1226" w:type="dxa"/>
            <w:vMerge/>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p>
        </w:tc>
        <w:tc>
          <w:tcPr>
            <w:tcW w:w="5861" w:type="dxa"/>
            <w:shd w:val="clear" w:color="auto" w:fill="auto"/>
            <w:vAlign w:val="center"/>
          </w:tcPr>
          <w:p w:rsidR="002018DD" w:rsidRPr="003925AB" w:rsidRDefault="002018DD" w:rsidP="007B536D">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飞天诚信智能密码钥匙SJK1312</w:t>
            </w:r>
          </w:p>
        </w:tc>
        <w:tc>
          <w:tcPr>
            <w:tcW w:w="825" w:type="dxa"/>
            <w:vMerge/>
            <w:shd w:val="clear" w:color="auto" w:fill="auto"/>
            <w:vAlign w:val="center"/>
          </w:tcPr>
          <w:p w:rsidR="002018DD" w:rsidRPr="003925AB" w:rsidRDefault="002018DD" w:rsidP="007B536D">
            <w:pPr>
              <w:widowControl/>
              <w:spacing w:line="360" w:lineRule="auto"/>
              <w:jc w:val="center"/>
              <w:rPr>
                <w:rFonts w:ascii="新宋体" w:eastAsia="新宋体" w:hAnsi="新宋体" w:cs="宋体"/>
                <w:szCs w:val="21"/>
              </w:rPr>
            </w:pPr>
          </w:p>
        </w:tc>
      </w:tr>
    </w:tbl>
    <w:p w:rsidR="002018DD" w:rsidRPr="003925AB" w:rsidRDefault="002018DD" w:rsidP="002018DD">
      <w:pPr>
        <w:pStyle w:val="a5"/>
        <w:tabs>
          <w:tab w:val="left" w:pos="540"/>
        </w:tabs>
        <w:adjustRightInd w:val="0"/>
        <w:snapToGrid w:val="0"/>
        <w:spacing w:line="360" w:lineRule="auto"/>
        <w:ind w:left="420"/>
        <w:rPr>
          <w:rFonts w:ascii="新宋体" w:eastAsia="新宋体" w:hAnsi="新宋体"/>
          <w:b/>
          <w:szCs w:val="21"/>
        </w:rPr>
      </w:pPr>
    </w:p>
    <w:p w:rsidR="002018DD" w:rsidRPr="003925AB" w:rsidRDefault="002018DD" w:rsidP="002018DD">
      <w:pPr>
        <w:pStyle w:val="a5"/>
        <w:tabs>
          <w:tab w:val="left" w:pos="0"/>
        </w:tabs>
        <w:adjustRightInd w:val="0"/>
        <w:snapToGrid w:val="0"/>
        <w:spacing w:line="360" w:lineRule="auto"/>
        <w:rPr>
          <w:rFonts w:ascii="新宋体" w:eastAsia="新宋体" w:hAnsi="新宋体"/>
          <w:b/>
          <w:szCs w:val="21"/>
        </w:rPr>
      </w:pPr>
      <w:r w:rsidRPr="003925AB">
        <w:rPr>
          <w:rFonts w:ascii="新宋体" w:eastAsia="新宋体" w:hAnsi="新宋体" w:hint="eastAsia"/>
          <w:b/>
          <w:szCs w:val="21"/>
        </w:rPr>
        <w:t>2. 实体大厅硬件升级设备清单</w:t>
      </w:r>
      <w:r w:rsidRPr="003925AB">
        <w:rPr>
          <w:rFonts w:ascii="新宋体" w:eastAsia="新宋体" w:hAnsi="新宋体"/>
          <w:b/>
          <w:szCs w:val="21"/>
        </w:rPr>
        <w:t>2</w:t>
      </w:r>
      <w:r w:rsidRPr="003925AB">
        <w:rPr>
          <w:rFonts w:ascii="新宋体" w:eastAsia="新宋体" w:hAnsi="新宋体" w:hint="eastAsia"/>
          <w:b/>
          <w:szCs w:val="21"/>
        </w:rPr>
        <w:t>：</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843"/>
        <w:gridCol w:w="2986"/>
        <w:gridCol w:w="1701"/>
        <w:gridCol w:w="1471"/>
      </w:tblGrid>
      <w:tr w:rsidR="002018DD" w:rsidRPr="003925AB" w:rsidTr="007B536D">
        <w:trPr>
          <w:trHeight w:val="570"/>
          <w:jc w:val="center"/>
        </w:trPr>
        <w:tc>
          <w:tcPr>
            <w:tcW w:w="830"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序号</w:t>
            </w:r>
          </w:p>
        </w:tc>
        <w:tc>
          <w:tcPr>
            <w:tcW w:w="1843"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产品名称</w:t>
            </w:r>
          </w:p>
        </w:tc>
        <w:tc>
          <w:tcPr>
            <w:tcW w:w="2986"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规格型号</w:t>
            </w:r>
          </w:p>
        </w:tc>
        <w:tc>
          <w:tcPr>
            <w:tcW w:w="1701"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数量</w:t>
            </w:r>
          </w:p>
        </w:tc>
        <w:tc>
          <w:tcPr>
            <w:tcW w:w="1471"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使用情况</w:t>
            </w:r>
          </w:p>
        </w:tc>
      </w:tr>
      <w:tr w:rsidR="002018DD" w:rsidRPr="003925AB" w:rsidTr="007B536D">
        <w:trPr>
          <w:trHeight w:val="700"/>
          <w:jc w:val="center"/>
        </w:trPr>
        <w:tc>
          <w:tcPr>
            <w:tcW w:w="830"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1</w:t>
            </w:r>
          </w:p>
        </w:tc>
        <w:tc>
          <w:tcPr>
            <w:tcW w:w="1843"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排队取号机</w:t>
            </w:r>
          </w:p>
        </w:tc>
        <w:tc>
          <w:tcPr>
            <w:tcW w:w="2986"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普歌、P32-55、广州普歌电子科技有限公司</w:t>
            </w:r>
          </w:p>
        </w:tc>
        <w:tc>
          <w:tcPr>
            <w:tcW w:w="1701"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8台</w:t>
            </w:r>
          </w:p>
        </w:tc>
        <w:tc>
          <w:tcPr>
            <w:tcW w:w="1471"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正常</w:t>
            </w:r>
          </w:p>
        </w:tc>
      </w:tr>
      <w:tr w:rsidR="002018DD" w:rsidRPr="003925AB" w:rsidTr="007B536D">
        <w:trPr>
          <w:trHeight w:val="934"/>
          <w:jc w:val="center"/>
        </w:trPr>
        <w:tc>
          <w:tcPr>
            <w:tcW w:w="830"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2</w:t>
            </w:r>
          </w:p>
        </w:tc>
        <w:tc>
          <w:tcPr>
            <w:tcW w:w="1843"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投影仪</w:t>
            </w:r>
          </w:p>
        </w:tc>
        <w:tc>
          <w:tcPr>
            <w:tcW w:w="2986"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爱普生CB-G6150投影仪</w:t>
            </w:r>
          </w:p>
        </w:tc>
        <w:tc>
          <w:tcPr>
            <w:tcW w:w="1701"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2台</w:t>
            </w:r>
          </w:p>
        </w:tc>
        <w:tc>
          <w:tcPr>
            <w:tcW w:w="1471"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正常</w:t>
            </w:r>
          </w:p>
        </w:tc>
      </w:tr>
      <w:tr w:rsidR="002018DD" w:rsidRPr="003925AB" w:rsidTr="007B536D">
        <w:trPr>
          <w:trHeight w:val="934"/>
          <w:jc w:val="center"/>
        </w:trPr>
        <w:tc>
          <w:tcPr>
            <w:tcW w:w="830"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3</w:t>
            </w:r>
          </w:p>
        </w:tc>
        <w:tc>
          <w:tcPr>
            <w:tcW w:w="1843"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投影仪</w:t>
            </w:r>
          </w:p>
        </w:tc>
        <w:tc>
          <w:tcPr>
            <w:tcW w:w="2986"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爱普生CB-G7100投影仪</w:t>
            </w:r>
          </w:p>
        </w:tc>
        <w:tc>
          <w:tcPr>
            <w:tcW w:w="1701"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1台</w:t>
            </w:r>
          </w:p>
        </w:tc>
        <w:tc>
          <w:tcPr>
            <w:tcW w:w="1471"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正常</w:t>
            </w:r>
          </w:p>
        </w:tc>
      </w:tr>
      <w:tr w:rsidR="002018DD" w:rsidRPr="003925AB" w:rsidTr="007B536D">
        <w:trPr>
          <w:trHeight w:val="700"/>
          <w:jc w:val="center"/>
        </w:trPr>
        <w:tc>
          <w:tcPr>
            <w:tcW w:w="830"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4</w:t>
            </w:r>
          </w:p>
        </w:tc>
        <w:tc>
          <w:tcPr>
            <w:tcW w:w="1843"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触摸评价显示屏</w:t>
            </w:r>
          </w:p>
        </w:tc>
        <w:tc>
          <w:tcPr>
            <w:tcW w:w="2986"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普歌、P12032W、广州普歌电子科技有限公司</w:t>
            </w:r>
          </w:p>
        </w:tc>
        <w:tc>
          <w:tcPr>
            <w:tcW w:w="1701"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90台</w:t>
            </w:r>
          </w:p>
        </w:tc>
        <w:tc>
          <w:tcPr>
            <w:tcW w:w="1471"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正常</w:t>
            </w:r>
          </w:p>
        </w:tc>
      </w:tr>
      <w:tr w:rsidR="002018DD" w:rsidRPr="003925AB" w:rsidTr="007B536D">
        <w:trPr>
          <w:trHeight w:val="700"/>
          <w:jc w:val="center"/>
        </w:trPr>
        <w:tc>
          <w:tcPr>
            <w:tcW w:w="830"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5</w:t>
            </w:r>
          </w:p>
        </w:tc>
        <w:tc>
          <w:tcPr>
            <w:tcW w:w="1843"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一体机触摸评价显示屏</w:t>
            </w:r>
          </w:p>
        </w:tc>
        <w:tc>
          <w:tcPr>
            <w:tcW w:w="2986"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普歌、P12024W、广州普歌电子科技有限公司</w:t>
            </w:r>
          </w:p>
        </w:tc>
        <w:tc>
          <w:tcPr>
            <w:tcW w:w="1701"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50台</w:t>
            </w:r>
          </w:p>
        </w:tc>
        <w:tc>
          <w:tcPr>
            <w:tcW w:w="1471" w:type="dxa"/>
            <w:shd w:val="clear" w:color="auto" w:fill="auto"/>
            <w:vAlign w:val="center"/>
          </w:tcPr>
          <w:p w:rsidR="002018DD" w:rsidRPr="003925AB" w:rsidRDefault="002018DD" w:rsidP="007B536D">
            <w:pPr>
              <w:widowControl/>
              <w:jc w:val="center"/>
              <w:rPr>
                <w:rFonts w:ascii="新宋体" w:eastAsia="新宋体" w:hAnsi="新宋体" w:cs="宋体"/>
                <w:szCs w:val="21"/>
              </w:rPr>
            </w:pPr>
            <w:r w:rsidRPr="003925AB">
              <w:rPr>
                <w:rFonts w:ascii="新宋体" w:eastAsia="新宋体" w:hAnsi="新宋体" w:cs="宋体" w:hint="eastAsia"/>
                <w:szCs w:val="21"/>
              </w:rPr>
              <w:t>正常</w:t>
            </w:r>
          </w:p>
        </w:tc>
      </w:tr>
    </w:tbl>
    <w:p w:rsidR="002018DD" w:rsidRDefault="002018DD" w:rsidP="002018DD">
      <w:pPr>
        <w:rPr>
          <w:b/>
        </w:rPr>
      </w:pPr>
    </w:p>
    <w:p w:rsidR="002018DD" w:rsidRPr="00E77E93" w:rsidRDefault="002018DD" w:rsidP="002018DD">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w:t>
      </w:r>
      <w:r w:rsidRPr="00E77E93">
        <w:rPr>
          <w:rFonts w:ascii="华文中宋" w:eastAsia="华文中宋" w:hAnsi="华文中宋" w:hint="eastAsia"/>
          <w:kern w:val="0"/>
          <w:sz w:val="28"/>
          <w:szCs w:val="28"/>
        </w:rPr>
        <w:t>、项目商务要求</w:t>
      </w:r>
    </w:p>
    <w:p w:rsidR="002018DD" w:rsidRPr="002018DD" w:rsidRDefault="002018DD" w:rsidP="002018DD">
      <w:pPr>
        <w:spacing w:line="360" w:lineRule="auto"/>
        <w:rPr>
          <w:rFonts w:ascii="新宋体" w:eastAsia="新宋体" w:hAnsi="新宋体" w:cs="宋体"/>
          <w:szCs w:val="21"/>
        </w:rPr>
      </w:pPr>
      <w:r w:rsidRPr="002018DD">
        <w:rPr>
          <w:rFonts w:ascii="新宋体" w:eastAsia="新宋体" w:hAnsi="新宋体" w:cs="宋体" w:hint="eastAsia"/>
          <w:szCs w:val="21"/>
        </w:rPr>
        <w:t>（一）服务期限：1年</w:t>
      </w:r>
    </w:p>
    <w:p w:rsidR="002018DD" w:rsidRPr="003925AB" w:rsidRDefault="002018DD" w:rsidP="002018DD">
      <w:pPr>
        <w:spacing w:line="360" w:lineRule="auto"/>
        <w:rPr>
          <w:rFonts w:ascii="新宋体" w:eastAsia="新宋体" w:hAnsi="新宋体" w:cs="宋体"/>
          <w:szCs w:val="21"/>
        </w:rPr>
      </w:pPr>
      <w:r w:rsidRPr="003925AB">
        <w:rPr>
          <w:rFonts w:ascii="新宋体" w:eastAsia="新宋体" w:hAnsi="新宋体" w:cs="宋体" w:hint="eastAsia"/>
          <w:szCs w:val="21"/>
        </w:rPr>
        <w:t>（二）服务范围</w:t>
      </w:r>
    </w:p>
    <w:p w:rsidR="002018DD" w:rsidRPr="003925AB" w:rsidRDefault="002018DD" w:rsidP="002018DD">
      <w:pPr>
        <w:spacing w:line="360" w:lineRule="auto"/>
        <w:rPr>
          <w:rFonts w:ascii="新宋体" w:eastAsia="新宋体" w:hAnsi="新宋体" w:cs="宋体"/>
          <w:szCs w:val="21"/>
        </w:rPr>
      </w:pPr>
      <w:r w:rsidRPr="003925AB">
        <w:rPr>
          <w:rFonts w:ascii="新宋体" w:eastAsia="新宋体" w:hAnsi="新宋体" w:cs="宋体" w:hint="eastAsia"/>
          <w:szCs w:val="21"/>
        </w:rPr>
        <w:t>包括广东省网上办事大厅深圳分厅建设工程主体系统项目建设内容及硬件的运行维护工作，不包括深圳分厅</w:t>
      </w:r>
      <w:proofErr w:type="gramStart"/>
      <w:r w:rsidRPr="003925AB">
        <w:rPr>
          <w:rFonts w:ascii="新宋体" w:eastAsia="新宋体" w:hAnsi="新宋体" w:cs="宋体" w:hint="eastAsia"/>
          <w:szCs w:val="21"/>
        </w:rPr>
        <w:t>政民互动</w:t>
      </w:r>
      <w:proofErr w:type="gramEnd"/>
      <w:r w:rsidRPr="003925AB">
        <w:rPr>
          <w:rFonts w:ascii="新宋体" w:eastAsia="新宋体" w:hAnsi="新宋体" w:cs="宋体" w:hint="eastAsia"/>
          <w:szCs w:val="21"/>
        </w:rPr>
        <w:t>、效能监察、交叉认证管理系统、后台数据交换等建设内容的运行维护工作。</w:t>
      </w:r>
    </w:p>
    <w:p w:rsidR="002018DD" w:rsidRPr="003925AB" w:rsidRDefault="002018DD" w:rsidP="002018DD">
      <w:pPr>
        <w:spacing w:line="360" w:lineRule="auto"/>
        <w:rPr>
          <w:rFonts w:ascii="新宋体" w:eastAsia="新宋体" w:hAnsi="新宋体" w:cs="宋体"/>
          <w:szCs w:val="21"/>
        </w:rPr>
      </w:pPr>
      <w:r w:rsidRPr="003925AB">
        <w:rPr>
          <w:rFonts w:ascii="新宋体" w:eastAsia="新宋体" w:hAnsi="新宋体" w:cs="宋体" w:hint="eastAsia"/>
          <w:szCs w:val="21"/>
        </w:rPr>
        <w:t>（三）服务要求</w:t>
      </w:r>
    </w:p>
    <w:p w:rsidR="002018DD" w:rsidRPr="003925AB" w:rsidRDefault="002018DD" w:rsidP="002018DD">
      <w:pPr>
        <w:spacing w:line="360" w:lineRule="auto"/>
        <w:ind w:firstLineChars="200" w:firstLine="420"/>
        <w:rPr>
          <w:rFonts w:ascii="新宋体" w:eastAsia="新宋体" w:hAnsi="新宋体" w:cs="宋体"/>
          <w:szCs w:val="21"/>
        </w:rPr>
      </w:pPr>
      <w:r w:rsidRPr="003925AB">
        <w:rPr>
          <w:rFonts w:ascii="新宋体" w:eastAsia="新宋体" w:hAnsi="新宋体" w:cs="宋体" w:hint="eastAsia"/>
          <w:szCs w:val="21"/>
        </w:rPr>
        <w:t>软件系统运维管理</w:t>
      </w:r>
    </w:p>
    <w:p w:rsidR="002018DD" w:rsidRPr="003925AB" w:rsidRDefault="002018DD" w:rsidP="002018DD">
      <w:pPr>
        <w:spacing w:line="360" w:lineRule="auto"/>
        <w:rPr>
          <w:rFonts w:ascii="新宋体" w:eastAsia="新宋体" w:hAnsi="新宋体" w:cs="宋体"/>
          <w:szCs w:val="21"/>
        </w:rPr>
      </w:pPr>
      <w:r w:rsidRPr="003925AB">
        <w:rPr>
          <w:rFonts w:ascii="新宋体" w:eastAsia="新宋体" w:hAnsi="新宋体" w:cs="宋体" w:hint="eastAsia"/>
          <w:szCs w:val="21"/>
        </w:rPr>
        <w:t>包括深圳分厅主体模块、公共申办平台、公共审批云平台、政务服务事项管理系统升级、数据接入与集成系统、数字大厅综合管理系统、应用支撑平台、核心数据库、标准规范以及与</w:t>
      </w:r>
      <w:r w:rsidRPr="003925AB">
        <w:rPr>
          <w:rFonts w:ascii="新宋体" w:eastAsia="新宋体" w:hAnsi="新宋体" w:cs="宋体" w:hint="eastAsia"/>
          <w:szCs w:val="21"/>
        </w:rPr>
        <w:lastRenderedPageBreak/>
        <w:t>其他部门系统对接调试工作等应用系统日常运维管理。</w:t>
      </w:r>
    </w:p>
    <w:p w:rsidR="002018DD" w:rsidRPr="003925AB" w:rsidRDefault="002018DD" w:rsidP="002018DD">
      <w:pPr>
        <w:spacing w:line="360" w:lineRule="auto"/>
        <w:rPr>
          <w:rFonts w:ascii="新宋体" w:eastAsia="新宋体" w:hAnsi="新宋体" w:cs="宋体"/>
          <w:szCs w:val="21"/>
        </w:rPr>
      </w:pPr>
      <w:r w:rsidRPr="003925AB">
        <w:rPr>
          <w:rFonts w:ascii="新宋体" w:eastAsia="新宋体" w:hAnsi="新宋体" w:cs="宋体" w:hint="eastAsia"/>
          <w:szCs w:val="21"/>
        </w:rPr>
        <w:t>1 )运行管理：负责应用系统巡检、系统问题的分析及解决、故障申报和恢复、系统性能的监控及调试等。</w:t>
      </w:r>
    </w:p>
    <w:p w:rsidR="002018DD" w:rsidRPr="003925AB" w:rsidRDefault="002018DD" w:rsidP="002018DD">
      <w:pPr>
        <w:spacing w:line="360" w:lineRule="auto"/>
        <w:rPr>
          <w:rFonts w:ascii="新宋体" w:eastAsia="新宋体" w:hAnsi="新宋体" w:cs="宋体"/>
          <w:szCs w:val="21"/>
        </w:rPr>
      </w:pPr>
      <w:r w:rsidRPr="003925AB">
        <w:rPr>
          <w:rFonts w:ascii="新宋体" w:eastAsia="新宋体" w:hAnsi="新宋体" w:cs="宋体" w:hint="eastAsia"/>
          <w:szCs w:val="21"/>
        </w:rPr>
        <w:t>2 )日常管理：负责进驻单位、工作人员和办理事项基础信息和审批流程等信息的配置，应用系统参数配置，对接单位接口配置，协助和指导市直各部门、各区与深圳分厅（市级）办事过程数据交换，协助用户进行政务服务数据的查询和统计。</w:t>
      </w:r>
    </w:p>
    <w:p w:rsidR="002018DD" w:rsidRPr="003925AB" w:rsidRDefault="002018DD" w:rsidP="002018DD">
      <w:pPr>
        <w:spacing w:line="360" w:lineRule="auto"/>
        <w:ind w:firstLineChars="200" w:firstLine="420"/>
        <w:rPr>
          <w:rFonts w:ascii="新宋体" w:eastAsia="新宋体" w:hAnsi="新宋体" w:cs="宋体"/>
          <w:szCs w:val="21"/>
        </w:rPr>
      </w:pPr>
      <w:r w:rsidRPr="003925AB">
        <w:rPr>
          <w:rFonts w:ascii="新宋体" w:eastAsia="新宋体" w:hAnsi="新宋体" w:cs="宋体" w:hint="eastAsia"/>
          <w:szCs w:val="21"/>
        </w:rPr>
        <w:t>深圳分厅</w:t>
      </w:r>
      <w:hyperlink r:id="rId6" w:tgtFrame="_blank" w:history="1">
        <w:r w:rsidRPr="003925AB">
          <w:rPr>
            <w:rFonts w:ascii="新宋体" w:eastAsia="新宋体" w:hAnsi="新宋体" w:cs="宋体" w:hint="eastAsia"/>
            <w:szCs w:val="21"/>
          </w:rPr>
          <w:t>项目</w:t>
        </w:r>
      </w:hyperlink>
      <w:r w:rsidRPr="003925AB">
        <w:rPr>
          <w:rFonts w:ascii="新宋体" w:eastAsia="新宋体" w:hAnsi="新宋体" w:cs="宋体" w:hint="eastAsia"/>
          <w:szCs w:val="21"/>
        </w:rPr>
        <w:t>硬件设备运维维护</w:t>
      </w:r>
    </w:p>
    <w:p w:rsidR="002018DD" w:rsidRPr="003925AB" w:rsidRDefault="002018DD" w:rsidP="002018DD">
      <w:pPr>
        <w:spacing w:line="360" w:lineRule="auto"/>
        <w:rPr>
          <w:rFonts w:ascii="新宋体" w:eastAsia="新宋体" w:hAnsi="新宋体" w:cs="宋体"/>
          <w:szCs w:val="21"/>
        </w:rPr>
      </w:pPr>
      <w:r w:rsidRPr="003925AB">
        <w:rPr>
          <w:rFonts w:ascii="新宋体" w:eastAsia="新宋体" w:hAnsi="新宋体" w:cs="宋体" w:hint="eastAsia"/>
          <w:szCs w:val="21"/>
        </w:rPr>
        <w:t>包括数据库和应用服务器、web综合应用服务器、网管及测试服务器、信访信息系统刀片服务器、服务端加密签名设备、认证授权服务器及交叉认证管理系统数据库服务器、证书预受理服务器、动态口令认证服务器、负载均衡器、控制机工作站、磁盘阵列、光纤交换机、数据中心数据库审计、公务CA。</w:t>
      </w:r>
    </w:p>
    <w:p w:rsidR="002018DD" w:rsidRPr="003925AB" w:rsidRDefault="002018DD" w:rsidP="002018DD">
      <w:pPr>
        <w:spacing w:line="360" w:lineRule="auto"/>
        <w:ind w:firstLineChars="200" w:firstLine="420"/>
        <w:rPr>
          <w:rFonts w:ascii="新宋体" w:eastAsia="新宋体" w:hAnsi="新宋体" w:cs="宋体"/>
          <w:szCs w:val="21"/>
        </w:rPr>
      </w:pPr>
      <w:r w:rsidRPr="003925AB">
        <w:rPr>
          <w:rFonts w:ascii="新宋体" w:eastAsia="新宋体" w:hAnsi="新宋体" w:cs="宋体" w:hint="eastAsia"/>
          <w:szCs w:val="21"/>
        </w:rPr>
        <w:t>实体大厅硬件设备运维管理</w:t>
      </w:r>
    </w:p>
    <w:p w:rsidR="002018DD" w:rsidRPr="003925AB" w:rsidRDefault="002018DD" w:rsidP="002018DD">
      <w:pPr>
        <w:spacing w:line="360" w:lineRule="auto"/>
        <w:rPr>
          <w:rFonts w:ascii="新宋体" w:eastAsia="新宋体" w:hAnsi="新宋体" w:cs="宋体"/>
          <w:szCs w:val="21"/>
        </w:rPr>
      </w:pPr>
      <w:r w:rsidRPr="003925AB">
        <w:rPr>
          <w:rFonts w:ascii="新宋体" w:eastAsia="新宋体" w:hAnsi="新宋体" w:cs="宋体" w:hint="eastAsia"/>
          <w:szCs w:val="21"/>
        </w:rPr>
        <w:t>包括排队取号机、投影仪、触摸评价显示屏、一体机触摸评价显示屏等设备日常运行管理和维护。</w:t>
      </w:r>
    </w:p>
    <w:p w:rsidR="002018DD" w:rsidRPr="003925AB" w:rsidRDefault="002018DD" w:rsidP="002018DD">
      <w:pPr>
        <w:spacing w:line="360" w:lineRule="auto"/>
        <w:ind w:firstLineChars="200" w:firstLine="420"/>
        <w:rPr>
          <w:rFonts w:ascii="新宋体" w:eastAsia="新宋体" w:hAnsi="新宋体" w:cs="宋体"/>
          <w:szCs w:val="21"/>
        </w:rPr>
      </w:pPr>
      <w:r w:rsidRPr="003925AB">
        <w:rPr>
          <w:rFonts w:ascii="新宋体" w:eastAsia="新宋体" w:hAnsi="新宋体" w:cs="宋体" w:hint="eastAsia"/>
          <w:szCs w:val="21"/>
        </w:rPr>
        <w:t>现场技术支持</w:t>
      </w:r>
    </w:p>
    <w:p w:rsidR="002018DD" w:rsidRPr="003925AB" w:rsidRDefault="002018DD" w:rsidP="002018DD">
      <w:pPr>
        <w:spacing w:line="360" w:lineRule="auto"/>
        <w:rPr>
          <w:rFonts w:ascii="新宋体" w:eastAsia="新宋体" w:hAnsi="新宋体" w:cs="宋体"/>
          <w:szCs w:val="21"/>
        </w:rPr>
      </w:pPr>
      <w:r w:rsidRPr="003925AB">
        <w:rPr>
          <w:rFonts w:ascii="新宋体" w:eastAsia="新宋体" w:hAnsi="新宋体" w:cs="宋体" w:hint="eastAsia"/>
          <w:szCs w:val="21"/>
        </w:rPr>
        <w:t>在维护期间提供业务变化的分析支持、有关实施工作及软件系统的现场技术支持等运维服务。</w:t>
      </w:r>
    </w:p>
    <w:p w:rsidR="002018DD" w:rsidRPr="003925AB" w:rsidRDefault="002018DD" w:rsidP="002018DD">
      <w:pPr>
        <w:spacing w:line="360" w:lineRule="auto"/>
        <w:ind w:firstLineChars="200" w:firstLine="420"/>
        <w:rPr>
          <w:rFonts w:ascii="新宋体" w:eastAsia="新宋体" w:hAnsi="新宋体" w:cs="宋体"/>
          <w:szCs w:val="21"/>
        </w:rPr>
      </w:pPr>
      <w:r w:rsidRPr="003925AB">
        <w:rPr>
          <w:rFonts w:ascii="新宋体" w:eastAsia="新宋体" w:hAnsi="新宋体" w:cs="宋体" w:hint="eastAsia"/>
          <w:szCs w:val="21"/>
        </w:rPr>
        <w:t>电话技术支持服务</w:t>
      </w:r>
    </w:p>
    <w:p w:rsidR="002018DD" w:rsidRPr="003925AB" w:rsidRDefault="002018DD" w:rsidP="002018DD">
      <w:pPr>
        <w:spacing w:line="360" w:lineRule="auto"/>
        <w:rPr>
          <w:rFonts w:ascii="新宋体" w:eastAsia="新宋体" w:hAnsi="新宋体" w:cs="宋体"/>
          <w:szCs w:val="21"/>
        </w:rPr>
      </w:pPr>
      <w:r w:rsidRPr="003925AB">
        <w:rPr>
          <w:rFonts w:ascii="新宋体" w:eastAsia="新宋体" w:hAnsi="新宋体" w:cs="宋体" w:hint="eastAsia"/>
          <w:szCs w:val="21"/>
        </w:rPr>
        <w:t>在维护期间提供7*24电话支持服务，快速、有效地及时响应各子系统电话咨询和解决用户使用系统遇到的问题。</w:t>
      </w:r>
    </w:p>
    <w:p w:rsidR="002018DD" w:rsidRDefault="002018DD" w:rsidP="002018DD">
      <w:pPr>
        <w:spacing w:line="360" w:lineRule="auto"/>
        <w:rPr>
          <w:rFonts w:ascii="新宋体" w:eastAsia="新宋体" w:hAnsi="新宋体" w:cs="宋体"/>
          <w:szCs w:val="21"/>
        </w:rPr>
      </w:pPr>
      <w:r w:rsidRPr="003925AB">
        <w:rPr>
          <w:rFonts w:ascii="新宋体" w:eastAsia="新宋体" w:hAnsi="新宋体" w:cs="宋体" w:hint="eastAsia"/>
          <w:szCs w:val="21"/>
        </w:rPr>
        <w:t>配合做好采购人技术支持日常咨询。</w:t>
      </w:r>
    </w:p>
    <w:p w:rsidR="002018DD" w:rsidRDefault="002018DD" w:rsidP="002018DD">
      <w:pPr>
        <w:spacing w:line="360" w:lineRule="auto"/>
        <w:rPr>
          <w:rFonts w:ascii="新宋体" w:eastAsia="新宋体" w:hAnsi="新宋体" w:cs="宋体"/>
          <w:szCs w:val="21"/>
        </w:rPr>
      </w:pPr>
    </w:p>
    <w:p w:rsidR="002018DD" w:rsidRPr="00E77E93" w:rsidRDefault="006C3CDE" w:rsidP="002018DD">
      <w:pPr>
        <w:spacing w:line="360" w:lineRule="auto"/>
        <w:rPr>
          <w:rFonts w:ascii="华文中宋" w:eastAsia="华文中宋" w:hAnsi="华文中宋"/>
          <w:kern w:val="0"/>
          <w:sz w:val="28"/>
          <w:szCs w:val="28"/>
        </w:rPr>
      </w:pPr>
      <w:r>
        <w:rPr>
          <w:rFonts w:ascii="华文中宋" w:eastAsia="华文中宋" w:hAnsi="华文中宋" w:hint="eastAsia"/>
          <w:kern w:val="0"/>
          <w:sz w:val="28"/>
          <w:szCs w:val="28"/>
        </w:rPr>
        <w:t>四</w:t>
      </w:r>
      <w:r w:rsidR="002018DD" w:rsidRPr="00E77E93">
        <w:rPr>
          <w:rFonts w:ascii="华文中宋" w:eastAsia="华文中宋" w:hAnsi="华文中宋" w:hint="eastAsia"/>
          <w:kern w:val="0"/>
          <w:sz w:val="28"/>
          <w:szCs w:val="28"/>
        </w:rPr>
        <w:t>、投标报价</w:t>
      </w:r>
    </w:p>
    <w:p w:rsidR="002018DD" w:rsidRPr="00E77E93" w:rsidRDefault="002018DD" w:rsidP="002018DD">
      <w:pPr>
        <w:spacing w:line="360" w:lineRule="auto"/>
        <w:rPr>
          <w:rFonts w:ascii="新宋体" w:eastAsia="新宋体" w:hAnsi="新宋体" w:cs="宋体"/>
          <w:szCs w:val="21"/>
        </w:rPr>
      </w:pPr>
      <w:r w:rsidRPr="00E77E93">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E77E93">
        <w:rPr>
          <w:rFonts w:ascii="新宋体" w:eastAsia="新宋体" w:hAnsi="新宋体" w:cs="宋体" w:hint="eastAsia"/>
          <w:szCs w:val="21"/>
        </w:rPr>
        <w:t>签定</w:t>
      </w:r>
      <w:proofErr w:type="gramEnd"/>
      <w:r w:rsidRPr="00E77E93">
        <w:rPr>
          <w:rFonts w:ascii="新宋体" w:eastAsia="新宋体" w:hAnsi="新宋体" w:cs="宋体" w:hint="eastAsia"/>
          <w:szCs w:val="21"/>
        </w:rPr>
        <w:t>的合同金额，合同期限内不做调整。</w:t>
      </w:r>
    </w:p>
    <w:p w:rsidR="002018DD" w:rsidRPr="00E77E93" w:rsidRDefault="002018DD" w:rsidP="002018DD">
      <w:pPr>
        <w:spacing w:line="360" w:lineRule="auto"/>
        <w:rPr>
          <w:rFonts w:ascii="新宋体" w:eastAsia="新宋体" w:hAnsi="新宋体" w:cs="宋体"/>
          <w:szCs w:val="21"/>
        </w:rPr>
      </w:pPr>
      <w:r w:rsidRPr="00E77E93">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018DD" w:rsidRPr="00E77E93" w:rsidRDefault="002018DD" w:rsidP="002018DD">
      <w:pPr>
        <w:spacing w:line="360" w:lineRule="auto"/>
        <w:rPr>
          <w:rFonts w:ascii="新宋体" w:eastAsia="新宋体" w:hAnsi="新宋体" w:cs="宋体"/>
          <w:szCs w:val="21"/>
        </w:rPr>
      </w:pPr>
      <w:r w:rsidRPr="00E77E93">
        <w:rPr>
          <w:rFonts w:ascii="新宋体" w:eastAsia="新宋体" w:hAnsi="新宋体" w:cs="宋体" w:hint="eastAsia"/>
          <w:szCs w:val="21"/>
        </w:rPr>
        <w:lastRenderedPageBreak/>
        <w:t>3.投标人的投标报价，应是本项目招标范围和招标文件及合同条款上所列的各项内容中所述的全部，不得以任何理由予以重复，并以投标人在投标文件中提出的综合单价或总价为依据。</w:t>
      </w:r>
    </w:p>
    <w:p w:rsidR="002018DD" w:rsidRPr="00E77E93" w:rsidRDefault="002018DD" w:rsidP="002018DD">
      <w:pPr>
        <w:spacing w:line="360" w:lineRule="auto"/>
        <w:rPr>
          <w:rFonts w:ascii="新宋体" w:eastAsia="新宋体" w:hAnsi="新宋体" w:cs="宋体"/>
          <w:szCs w:val="21"/>
        </w:rPr>
      </w:pPr>
      <w:r w:rsidRPr="00E77E93">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E77E93">
        <w:rPr>
          <w:rFonts w:ascii="新宋体" w:eastAsia="新宋体" w:hAnsi="新宋体" w:cs="宋体" w:hint="eastAsia"/>
          <w:szCs w:val="21"/>
        </w:rPr>
        <w:t>中项目</w:t>
      </w:r>
      <w:proofErr w:type="gramEnd"/>
      <w:r w:rsidRPr="00E77E93">
        <w:rPr>
          <w:rFonts w:ascii="新宋体" w:eastAsia="新宋体" w:hAnsi="新宋体" w:cs="宋体" w:hint="eastAsia"/>
          <w:szCs w:val="21"/>
        </w:rPr>
        <w:t>和数量填报综合单价或总价。投标人未</w:t>
      </w:r>
      <w:proofErr w:type="gramStart"/>
      <w:r w:rsidRPr="00E77E93">
        <w:rPr>
          <w:rFonts w:ascii="新宋体" w:eastAsia="新宋体" w:hAnsi="新宋体" w:cs="宋体" w:hint="eastAsia"/>
          <w:szCs w:val="21"/>
        </w:rPr>
        <w:t>填综合</w:t>
      </w:r>
      <w:proofErr w:type="gramEnd"/>
      <w:r w:rsidRPr="00E77E93">
        <w:rPr>
          <w:rFonts w:ascii="新宋体" w:eastAsia="新宋体" w:hAnsi="新宋体" w:cs="宋体" w:hint="eastAsia"/>
          <w:szCs w:val="21"/>
        </w:rPr>
        <w:t>单价或总价的项目，在实施后，将不得以支付，并视作该项费用已包括在其它有价款的综合单价或总价内。</w:t>
      </w:r>
    </w:p>
    <w:p w:rsidR="002018DD" w:rsidRPr="00E77E93" w:rsidRDefault="002018DD" w:rsidP="002018DD">
      <w:pPr>
        <w:spacing w:line="360" w:lineRule="auto"/>
        <w:rPr>
          <w:rFonts w:ascii="新宋体" w:eastAsia="新宋体" w:hAnsi="新宋体" w:cs="宋体"/>
          <w:szCs w:val="21"/>
        </w:rPr>
      </w:pPr>
      <w:r w:rsidRPr="00E77E93">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2018DD" w:rsidRPr="00E77E93" w:rsidRDefault="002018DD" w:rsidP="002018DD">
      <w:pPr>
        <w:spacing w:line="360" w:lineRule="auto"/>
        <w:rPr>
          <w:rFonts w:ascii="新宋体" w:eastAsia="新宋体" w:hAnsi="新宋体" w:cs="宋体"/>
          <w:szCs w:val="21"/>
        </w:rPr>
      </w:pPr>
      <w:r w:rsidRPr="00E77E93">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00000" w:rsidRPr="002018DD" w:rsidRDefault="006C3CDE"/>
    <w:sectPr w:rsidR="00000000" w:rsidRPr="002018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8DD" w:rsidRDefault="002018DD" w:rsidP="002018DD">
      <w:r>
        <w:separator/>
      </w:r>
    </w:p>
  </w:endnote>
  <w:endnote w:type="continuationSeparator" w:id="1">
    <w:p w:rsidR="002018DD" w:rsidRDefault="002018DD" w:rsidP="002018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altName w:val="方正书宋_GBK"/>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8DD" w:rsidRDefault="002018DD" w:rsidP="002018DD">
      <w:r>
        <w:separator/>
      </w:r>
    </w:p>
  </w:footnote>
  <w:footnote w:type="continuationSeparator" w:id="1">
    <w:p w:rsidR="002018DD" w:rsidRDefault="002018DD" w:rsidP="002018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18DD"/>
    <w:rsid w:val="002018DD"/>
    <w:rsid w:val="006C3C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18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18DD"/>
    <w:rPr>
      <w:sz w:val="18"/>
      <w:szCs w:val="18"/>
    </w:rPr>
  </w:style>
  <w:style w:type="paragraph" w:styleId="a4">
    <w:name w:val="footer"/>
    <w:basedOn w:val="a"/>
    <w:link w:val="Char0"/>
    <w:uiPriority w:val="99"/>
    <w:semiHidden/>
    <w:unhideWhenUsed/>
    <w:rsid w:val="002018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18DD"/>
    <w:rPr>
      <w:sz w:val="18"/>
      <w:szCs w:val="18"/>
    </w:rPr>
  </w:style>
  <w:style w:type="paragraph" w:styleId="a5">
    <w:name w:val="Plain Text"/>
    <w:aliases w:val="普通文字1,小,纯文本 Char Char Char,普通文字 Char,纯文本 Char Char,普通文字 Char Char,普通文字2,普通文字3,普通文字4,普通文字5,普通文字6,普通文字11,普通文字21,普通文字31,普通文字41,普通文字7,纯文本 Char1 Char Char,纯文本 Char Char1,纯文本 Char1 Char,普通文字,Texte,普通文字 Char + 居中,文字缩进,0921,一般文字 字元,一般文字 字元 字元 字元 字元,一般文字 字元 "/>
    <w:basedOn w:val="a"/>
    <w:link w:val="Char1"/>
    <w:qFormat/>
    <w:rsid w:val="002018DD"/>
    <w:rPr>
      <w:rFonts w:ascii="宋体" w:eastAsia="宋体" w:hAnsi="Courier New" w:cs="Times New Roman"/>
      <w:szCs w:val="20"/>
    </w:rPr>
  </w:style>
  <w:style w:type="character" w:customStyle="1" w:styleId="Char1">
    <w:name w:val="纯文本 Char"/>
    <w:aliases w:val="普通文字1 Char,小 Char,纯文本 Char Char Char Char,普通文字 Char Char1,纯文本 Char Char Char1,普通文字 Char Char Char,普通文字2 Char,普通文字3 Char,普通文字4 Char,普通文字5 Char,普通文字6 Char,普通文字11 Char,普通文字21 Char,普通文字31 Char,普通文字41 Char,普通文字7 Char,纯文本 Char1 Char Char Char"/>
    <w:basedOn w:val="a0"/>
    <w:link w:val="a5"/>
    <w:qFormat/>
    <w:rsid w:val="002018DD"/>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zzfcg.cn/stock/projectSearch.do?method=view&amp;id=2699774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1015</Words>
  <Characters>5787</Characters>
  <Application>Microsoft Office Word</Application>
  <DocSecurity>0</DocSecurity>
  <Lines>48</Lines>
  <Paragraphs>13</Paragraphs>
  <ScaleCrop>false</ScaleCrop>
  <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2020-11-24T05:46:00Z</dcterms:created>
  <dcterms:modified xsi:type="dcterms:W3CDTF">2020-11-24T05:47:00Z</dcterms:modified>
</cp:coreProperties>
</file>