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484" w:rsidRPr="00197818" w:rsidRDefault="000F7484" w:rsidP="000F7484">
      <w:pPr>
        <w:tabs>
          <w:tab w:val="left" w:pos="142"/>
        </w:tabs>
        <w:snapToGrid w:val="0"/>
        <w:spacing w:line="360" w:lineRule="auto"/>
        <w:ind w:left="284" w:rightChars="-27" w:right="-57"/>
        <w:rPr>
          <w:rFonts w:ascii="Arial" w:hAnsi="Arial" w:cs="Arial"/>
          <w:kern w:val="0"/>
          <w:sz w:val="20"/>
          <w:szCs w:val="20"/>
        </w:rPr>
      </w:pPr>
    </w:p>
    <w:p w:rsidR="000F7484" w:rsidRPr="00197818" w:rsidRDefault="000F7484" w:rsidP="000F7484">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全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5385" cy="1128395"/>
                    </a:xfrm>
                    <a:prstGeom prst="rect">
                      <a:avLst/>
                    </a:prstGeom>
                    <a:noFill/>
                    <a:ln>
                      <a:noFill/>
                    </a:ln>
                  </pic:spPr>
                </pic:pic>
              </a:graphicData>
            </a:graphic>
          </wp:inline>
        </w:drawing>
      </w:r>
      <w:r w:rsidRPr="00197818">
        <w:rPr>
          <w:rFonts w:ascii="隶书" w:eastAsia="隶书" w:hAnsi="华文中宋" w:hint="eastAsia"/>
          <w:sz w:val="84"/>
          <w:szCs w:val="84"/>
        </w:rPr>
        <w:t>高效 规范 廉洁</w:t>
      </w:r>
    </w:p>
    <w:p w:rsidR="000F7484" w:rsidRPr="00197818" w:rsidRDefault="000F7484" w:rsidP="000F7484">
      <w:pPr>
        <w:rPr>
          <w:rFonts w:ascii="Calibri" w:hAnsi="Calibri"/>
          <w:szCs w:val="22"/>
        </w:rPr>
      </w:pPr>
    </w:p>
    <w:p w:rsidR="000F7484" w:rsidRPr="00197818" w:rsidRDefault="000F7484" w:rsidP="000F7484">
      <w:pPr>
        <w:rPr>
          <w:rFonts w:ascii="Calibri" w:hAnsi="Calibri"/>
          <w:szCs w:val="22"/>
        </w:rPr>
      </w:pPr>
    </w:p>
    <w:p w:rsidR="000F7484" w:rsidRPr="00197818" w:rsidRDefault="000F7484" w:rsidP="000F7484">
      <w:pPr>
        <w:tabs>
          <w:tab w:val="left" w:pos="142"/>
        </w:tabs>
        <w:snapToGrid w:val="0"/>
        <w:spacing w:line="360" w:lineRule="auto"/>
        <w:ind w:left="1" w:rightChars="-27" w:right="-57"/>
        <w:jc w:val="center"/>
        <w:rPr>
          <w:rFonts w:ascii="华文中宋" w:eastAsia="华文中宋" w:hAnsi="华文中宋"/>
          <w:sz w:val="72"/>
          <w:szCs w:val="72"/>
        </w:rPr>
      </w:pPr>
      <w:r w:rsidRPr="00197818">
        <w:rPr>
          <w:rFonts w:ascii="华文中宋" w:eastAsia="华文中宋" w:hAnsi="华文中宋" w:hint="eastAsia"/>
          <w:sz w:val="72"/>
          <w:szCs w:val="72"/>
        </w:rPr>
        <w:t xml:space="preserve"> 政府采购文件</w:t>
      </w:r>
    </w:p>
    <w:p w:rsidR="000F7484" w:rsidRPr="00197818" w:rsidRDefault="000F7484" w:rsidP="000F7484">
      <w:pPr>
        <w:spacing w:line="360" w:lineRule="auto"/>
        <w:ind w:firstLineChars="200" w:firstLine="480"/>
        <w:rPr>
          <w:kern w:val="0"/>
          <w:sz w:val="24"/>
        </w:rPr>
      </w:pPr>
      <w:bookmarkStart w:id="0" w:name="_Hlk520380463"/>
    </w:p>
    <w:p w:rsidR="000F7484" w:rsidRPr="00275840"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275840">
        <w:rPr>
          <w:rFonts w:ascii="华文中宋" w:eastAsia="华文中宋" w:hAnsi="华文中宋" w:hint="eastAsia"/>
          <w:sz w:val="32"/>
          <w:szCs w:val="32"/>
        </w:rPr>
        <w:t>项目名称：</w:t>
      </w:r>
      <w:r w:rsidR="00275840" w:rsidRPr="00275840">
        <w:rPr>
          <w:rFonts w:ascii="华文中宋" w:eastAsia="华文中宋" w:hAnsi="华文中宋" w:hint="eastAsia"/>
          <w:sz w:val="32"/>
          <w:szCs w:val="32"/>
        </w:rPr>
        <w:t>“企业海外合规实务”课题研究服务</w:t>
      </w:r>
    </w:p>
    <w:p w:rsidR="000F7484" w:rsidRPr="00275840"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275840">
        <w:rPr>
          <w:rFonts w:ascii="华文中宋" w:eastAsia="华文中宋" w:hAnsi="华文中宋" w:hint="eastAsia"/>
          <w:sz w:val="32"/>
          <w:szCs w:val="32"/>
        </w:rPr>
        <w:t>项目编号：</w:t>
      </w:r>
      <w:r w:rsidR="00275840" w:rsidRPr="00275840">
        <w:rPr>
          <w:rFonts w:ascii="华文中宋" w:eastAsia="华文中宋" w:hAnsi="华文中宋"/>
          <w:sz w:val="32"/>
          <w:szCs w:val="32"/>
        </w:rPr>
        <w:t>RNX20202</w:t>
      </w:r>
      <w:r w:rsidR="00275840" w:rsidRPr="00275840">
        <w:rPr>
          <w:rFonts w:ascii="华文中宋" w:eastAsia="华文中宋" w:hAnsi="华文中宋" w:hint="eastAsia"/>
          <w:sz w:val="32"/>
          <w:szCs w:val="32"/>
        </w:rPr>
        <w:t>13</w:t>
      </w:r>
      <w:r w:rsidR="00275840" w:rsidRPr="00275840">
        <w:rPr>
          <w:rFonts w:ascii="华文中宋" w:eastAsia="华文中宋" w:hAnsi="华文中宋"/>
          <w:sz w:val="32"/>
          <w:szCs w:val="32"/>
        </w:rPr>
        <w:t>ZC-SZSF</w:t>
      </w:r>
    </w:p>
    <w:p w:rsidR="000F7484" w:rsidRPr="00275840"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275840">
        <w:rPr>
          <w:rFonts w:ascii="华文中宋" w:eastAsia="华文中宋" w:hAnsi="华文中宋" w:hint="eastAsia"/>
          <w:sz w:val="32"/>
          <w:szCs w:val="32"/>
        </w:rPr>
        <w:t>招标方式：公开招标</w:t>
      </w:r>
    </w:p>
    <w:p w:rsidR="000F7484" w:rsidRPr="00275840"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275840">
        <w:rPr>
          <w:rFonts w:ascii="华文中宋" w:eastAsia="华文中宋" w:hAnsi="华文中宋" w:hint="eastAsia"/>
          <w:sz w:val="32"/>
          <w:szCs w:val="32"/>
        </w:rPr>
        <w:t>采购人名称：</w:t>
      </w:r>
      <w:r w:rsidR="00275840" w:rsidRPr="00275840">
        <w:rPr>
          <w:rFonts w:ascii="华文中宋" w:eastAsia="华文中宋" w:hAnsi="华文中宋" w:hint="eastAsia"/>
          <w:sz w:val="32"/>
          <w:szCs w:val="32"/>
        </w:rPr>
        <w:t>深圳市司法局</w:t>
      </w:r>
    </w:p>
    <w:p w:rsidR="000F7484" w:rsidRPr="00197818" w:rsidRDefault="000F7484" w:rsidP="000F7484"/>
    <w:bookmarkEnd w:id="0"/>
    <w:p w:rsidR="000F7484" w:rsidRDefault="000F7484" w:rsidP="000F7484">
      <w:pPr>
        <w:rPr>
          <w:rFonts w:ascii="Calibri" w:hAnsi="Calibri"/>
          <w:szCs w:val="22"/>
        </w:rPr>
      </w:pPr>
    </w:p>
    <w:p w:rsidR="000F7484" w:rsidRDefault="000F7484" w:rsidP="000F7484">
      <w:pPr>
        <w:rPr>
          <w:rFonts w:ascii="Calibri" w:hAnsi="Calibri"/>
          <w:szCs w:val="22"/>
        </w:rPr>
      </w:pPr>
    </w:p>
    <w:p w:rsidR="000F7484" w:rsidRDefault="000F7484" w:rsidP="000F7484">
      <w:pPr>
        <w:rPr>
          <w:rFonts w:ascii="Calibri" w:hAnsi="Calibri"/>
          <w:szCs w:val="22"/>
        </w:rPr>
      </w:pPr>
    </w:p>
    <w:p w:rsidR="000F7484" w:rsidRDefault="000F7484" w:rsidP="000F7484">
      <w:pPr>
        <w:rPr>
          <w:rFonts w:ascii="Calibri" w:hAnsi="Calibri"/>
          <w:szCs w:val="22"/>
        </w:rPr>
      </w:pPr>
    </w:p>
    <w:p w:rsidR="000F7484" w:rsidRDefault="000F7484" w:rsidP="000F7484">
      <w:pPr>
        <w:rPr>
          <w:rFonts w:ascii="Calibri" w:hAnsi="Calibri"/>
          <w:szCs w:val="22"/>
        </w:rPr>
      </w:pPr>
    </w:p>
    <w:p w:rsidR="000F7484" w:rsidRDefault="000F7484" w:rsidP="000F7484">
      <w:pPr>
        <w:rPr>
          <w:rFonts w:ascii="Calibri" w:hAnsi="Calibri"/>
          <w:szCs w:val="22"/>
        </w:rPr>
      </w:pPr>
    </w:p>
    <w:p w:rsidR="000F7484" w:rsidRPr="00197818" w:rsidRDefault="000F7484" w:rsidP="000F7484">
      <w:pPr>
        <w:rPr>
          <w:rFonts w:ascii="Calibri" w:hAnsi="Calibri"/>
          <w:szCs w:val="22"/>
        </w:rPr>
      </w:pPr>
    </w:p>
    <w:p w:rsidR="000F7484" w:rsidRPr="00197818" w:rsidRDefault="000F7484" w:rsidP="000F7484">
      <w:pPr>
        <w:rPr>
          <w:rFonts w:ascii="Calibri" w:hAnsi="Calibri"/>
          <w:szCs w:val="22"/>
        </w:rPr>
      </w:pPr>
    </w:p>
    <w:p w:rsidR="000F7484" w:rsidRPr="00197818" w:rsidRDefault="000F7484" w:rsidP="000F7484">
      <w:pPr>
        <w:spacing w:line="360" w:lineRule="auto"/>
        <w:jc w:val="center"/>
        <w:rPr>
          <w:rFonts w:ascii="华文中宋" w:eastAsia="华文中宋" w:hAnsi="华文中宋"/>
          <w:sz w:val="32"/>
          <w:szCs w:val="32"/>
        </w:rPr>
      </w:pPr>
      <w:r w:rsidRPr="00197818">
        <w:rPr>
          <w:rFonts w:ascii="华文中宋" w:eastAsia="华文中宋" w:hAnsi="华文中宋" w:hint="eastAsia"/>
          <w:sz w:val="32"/>
          <w:szCs w:val="32"/>
        </w:rPr>
        <w:t>深圳市瑞凝信招标咨询有限公司</w:t>
      </w:r>
    </w:p>
    <w:p w:rsidR="000F7484" w:rsidRPr="00197818" w:rsidRDefault="000F7484" w:rsidP="000F7484">
      <w:pPr>
        <w:spacing w:line="360" w:lineRule="auto"/>
        <w:jc w:val="center"/>
        <w:rPr>
          <w:rFonts w:ascii="华文中宋" w:eastAsia="华文中宋" w:hAnsi="华文中宋"/>
          <w:sz w:val="32"/>
          <w:szCs w:val="32"/>
        </w:rPr>
      </w:pPr>
      <w:r w:rsidRPr="00197818">
        <w:rPr>
          <w:rFonts w:ascii="华文中宋" w:eastAsia="华文中宋" w:hAnsi="华文中宋" w:hint="eastAsia"/>
          <w:sz w:val="32"/>
          <w:szCs w:val="32"/>
        </w:rPr>
        <w:t>二〇二〇年</w:t>
      </w:r>
    </w:p>
    <w:p w:rsidR="000F7484" w:rsidRPr="00B208B7" w:rsidRDefault="000F7484" w:rsidP="000F7484">
      <w:pPr>
        <w:spacing w:line="360" w:lineRule="auto"/>
        <w:jc w:val="center"/>
        <w:rPr>
          <w:rFonts w:ascii="华文中宋" w:eastAsia="华文中宋" w:hAnsi="华文中宋"/>
          <w:sz w:val="30"/>
          <w:szCs w:val="30"/>
        </w:rPr>
      </w:pPr>
      <w:r w:rsidRPr="00B208B7">
        <w:rPr>
          <w:rFonts w:ascii="华文中宋" w:eastAsia="华文中宋" w:hAnsi="华文中宋" w:hint="eastAsia"/>
          <w:sz w:val="30"/>
          <w:szCs w:val="30"/>
        </w:rPr>
        <w:lastRenderedPageBreak/>
        <w:t>警示条款</w:t>
      </w:r>
    </w:p>
    <w:p w:rsidR="000F7484" w:rsidRPr="00B208B7" w:rsidRDefault="000F7484" w:rsidP="000F7484">
      <w:pPr>
        <w:spacing w:line="432" w:lineRule="auto"/>
        <w:ind w:firstLineChars="177" w:firstLine="425"/>
        <w:rPr>
          <w:rFonts w:ascii="黑体" w:eastAsia="黑体" w:hAnsi="黑体"/>
          <w:sz w:val="24"/>
        </w:rPr>
      </w:pPr>
      <w:r w:rsidRPr="00B208B7">
        <w:rPr>
          <w:rFonts w:ascii="黑体" w:eastAsia="黑体" w:hAnsi="黑体" w:hint="eastAsia"/>
          <w:sz w:val="24"/>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rsidR="000F7484" w:rsidRPr="00B208B7" w:rsidRDefault="000F7484" w:rsidP="000F7484">
      <w:pPr>
        <w:spacing w:line="432" w:lineRule="auto"/>
        <w:rPr>
          <w:rFonts w:ascii="黑体" w:eastAsia="黑体" w:hAnsi="黑体"/>
          <w:sz w:val="24"/>
        </w:rPr>
      </w:pPr>
      <w:r w:rsidRPr="00B208B7">
        <w:rPr>
          <w:rFonts w:ascii="黑体" w:eastAsia="黑体" w:hAnsi="黑体" w:hint="eastAsia"/>
          <w:sz w:val="24"/>
        </w:rPr>
        <w:t xml:space="preserve">  （一）在采购活动中应当回避而未回避的；</w:t>
      </w:r>
    </w:p>
    <w:p w:rsidR="000F7484" w:rsidRPr="00B208B7" w:rsidRDefault="000F7484" w:rsidP="000F7484">
      <w:pPr>
        <w:spacing w:line="432" w:lineRule="auto"/>
        <w:rPr>
          <w:rFonts w:ascii="黑体" w:eastAsia="黑体" w:hAnsi="黑体"/>
          <w:sz w:val="24"/>
        </w:rPr>
      </w:pPr>
      <w:r w:rsidRPr="00B208B7">
        <w:rPr>
          <w:rFonts w:ascii="黑体" w:eastAsia="黑体" w:hAnsi="黑体" w:hint="eastAsia"/>
          <w:sz w:val="24"/>
        </w:rPr>
        <w:t xml:space="preserve">  （二）未按本条例规定签订、履行采购合同，造成严重后果的；</w:t>
      </w:r>
    </w:p>
    <w:p w:rsidR="000F7484" w:rsidRPr="00B208B7" w:rsidRDefault="000F7484" w:rsidP="000F7484">
      <w:pPr>
        <w:spacing w:line="432" w:lineRule="auto"/>
        <w:rPr>
          <w:rFonts w:ascii="黑体" w:eastAsia="黑体" w:hAnsi="黑体"/>
          <w:sz w:val="24"/>
        </w:rPr>
      </w:pPr>
      <w:r w:rsidRPr="00B208B7">
        <w:rPr>
          <w:rFonts w:ascii="黑体" w:eastAsia="黑体" w:hAnsi="黑体" w:hint="eastAsia"/>
          <w:sz w:val="24"/>
        </w:rPr>
        <w:t xml:space="preserve">  （三）隐瞒真实情况，提供虚假资料的；</w:t>
      </w:r>
    </w:p>
    <w:p w:rsidR="000F7484" w:rsidRPr="00B208B7" w:rsidRDefault="000F7484" w:rsidP="000F7484">
      <w:pPr>
        <w:spacing w:line="432" w:lineRule="auto"/>
        <w:rPr>
          <w:rFonts w:ascii="黑体" w:eastAsia="黑体" w:hAnsi="黑体"/>
          <w:sz w:val="24"/>
        </w:rPr>
      </w:pPr>
      <w:r w:rsidRPr="00B208B7">
        <w:rPr>
          <w:rFonts w:ascii="黑体" w:eastAsia="黑体" w:hAnsi="黑体" w:hint="eastAsia"/>
          <w:sz w:val="24"/>
        </w:rPr>
        <w:t xml:space="preserve">  （四）以非法手段排斥其他供应商参与竞争的；</w:t>
      </w:r>
    </w:p>
    <w:p w:rsidR="000F7484" w:rsidRPr="00B208B7" w:rsidRDefault="000F7484" w:rsidP="000F7484">
      <w:pPr>
        <w:spacing w:line="432" w:lineRule="auto"/>
        <w:rPr>
          <w:rFonts w:ascii="黑体" w:eastAsia="黑体" w:hAnsi="黑体"/>
          <w:sz w:val="24"/>
        </w:rPr>
      </w:pPr>
      <w:r w:rsidRPr="00B208B7">
        <w:rPr>
          <w:rFonts w:ascii="黑体" w:eastAsia="黑体" w:hAnsi="黑体" w:hint="eastAsia"/>
          <w:sz w:val="24"/>
        </w:rPr>
        <w:t xml:space="preserve">  （五）与其他采购参加人串通投标的；</w:t>
      </w:r>
    </w:p>
    <w:p w:rsidR="000F7484" w:rsidRPr="00B208B7" w:rsidRDefault="000F7484" w:rsidP="000F7484">
      <w:pPr>
        <w:spacing w:line="432" w:lineRule="auto"/>
        <w:rPr>
          <w:rFonts w:ascii="黑体" w:eastAsia="黑体" w:hAnsi="黑体"/>
          <w:sz w:val="24"/>
        </w:rPr>
      </w:pPr>
      <w:r w:rsidRPr="00B208B7">
        <w:rPr>
          <w:rFonts w:ascii="黑体" w:eastAsia="黑体" w:hAnsi="黑体" w:hint="eastAsia"/>
          <w:sz w:val="24"/>
        </w:rPr>
        <w:t xml:space="preserve">  （六）恶意投诉的；</w:t>
      </w:r>
    </w:p>
    <w:p w:rsidR="000F7484" w:rsidRPr="00B208B7" w:rsidRDefault="000F7484" w:rsidP="000F7484">
      <w:pPr>
        <w:spacing w:line="432" w:lineRule="auto"/>
        <w:rPr>
          <w:rFonts w:ascii="黑体" w:eastAsia="黑体" w:hAnsi="黑体"/>
          <w:sz w:val="24"/>
        </w:rPr>
      </w:pPr>
      <w:r w:rsidRPr="00B208B7">
        <w:rPr>
          <w:rFonts w:ascii="黑体" w:eastAsia="黑体" w:hAnsi="黑体" w:hint="eastAsia"/>
          <w:sz w:val="24"/>
        </w:rPr>
        <w:t xml:space="preserve">  （七）向采购项目相关人行贿或者提供其他不当利益的；</w:t>
      </w:r>
    </w:p>
    <w:p w:rsidR="000F7484" w:rsidRPr="00B208B7" w:rsidRDefault="000F7484" w:rsidP="000F7484">
      <w:pPr>
        <w:spacing w:line="432" w:lineRule="auto"/>
        <w:rPr>
          <w:rFonts w:ascii="黑体" w:eastAsia="黑体" w:hAnsi="黑体"/>
          <w:sz w:val="24"/>
        </w:rPr>
      </w:pPr>
      <w:r w:rsidRPr="00B208B7">
        <w:rPr>
          <w:rFonts w:ascii="黑体" w:eastAsia="黑体" w:hAnsi="黑体" w:hint="eastAsia"/>
          <w:sz w:val="24"/>
        </w:rPr>
        <w:t xml:space="preserve">  （八）阻碍、抗拒主管部门监督检查的；</w:t>
      </w:r>
    </w:p>
    <w:p w:rsidR="000F7484" w:rsidRPr="00B208B7" w:rsidRDefault="000F7484" w:rsidP="000F7484">
      <w:pPr>
        <w:spacing w:line="432" w:lineRule="auto"/>
        <w:rPr>
          <w:rFonts w:ascii="黑体" w:eastAsia="黑体" w:hAnsi="黑体"/>
          <w:sz w:val="24"/>
        </w:rPr>
      </w:pPr>
      <w:r w:rsidRPr="00B208B7">
        <w:rPr>
          <w:rFonts w:ascii="黑体" w:eastAsia="黑体" w:hAnsi="黑体" w:hint="eastAsia"/>
          <w:sz w:val="24"/>
        </w:rPr>
        <w:t xml:space="preserve">  （九）其他违反本条例规定的行为。</w:t>
      </w:r>
    </w:p>
    <w:p w:rsidR="000F7484" w:rsidRPr="00B208B7" w:rsidRDefault="000F7484" w:rsidP="000F7484">
      <w:pPr>
        <w:spacing w:line="432" w:lineRule="auto"/>
        <w:ind w:firstLineChars="177" w:firstLine="425"/>
        <w:rPr>
          <w:rFonts w:ascii="黑体" w:eastAsia="黑体" w:hAnsi="黑体"/>
          <w:sz w:val="24"/>
        </w:rPr>
      </w:pPr>
      <w:r w:rsidRPr="00B208B7">
        <w:rPr>
          <w:rFonts w:ascii="黑体" w:eastAsia="黑体" w:hAnsi="黑体" w:hint="eastAsia"/>
          <w:sz w:val="24"/>
        </w:rPr>
        <w:t>二、根据《深圳市财政局关于明确政府采购保证金管理工作的通知》（深财购[2019]42号）的要求，供应商在政府采购活动中出现《深圳经济特区政府采购条例实施细则》以下情形的，采购人或招标机构可将有关情况报同级财政部门，由财政部门根据实际情况记入供应商诚信档案，予以通报：</w:t>
      </w:r>
    </w:p>
    <w:p w:rsidR="000F7484" w:rsidRPr="00B208B7" w:rsidRDefault="000F7484" w:rsidP="000F7484">
      <w:pPr>
        <w:spacing w:line="432" w:lineRule="auto"/>
        <w:rPr>
          <w:rFonts w:ascii="黑体" w:eastAsia="黑体" w:hAnsi="黑体"/>
          <w:sz w:val="24"/>
        </w:rPr>
      </w:pPr>
      <w:r w:rsidRPr="00B208B7">
        <w:rPr>
          <w:rFonts w:ascii="黑体" w:eastAsia="黑体" w:hAnsi="黑体"/>
          <w:sz w:val="24"/>
        </w:rPr>
        <w:t>（一）投标截止后，撤销投标的；</w:t>
      </w:r>
    </w:p>
    <w:p w:rsidR="000F7484" w:rsidRPr="00B208B7" w:rsidRDefault="000F7484" w:rsidP="000F7484">
      <w:pPr>
        <w:spacing w:line="432" w:lineRule="auto"/>
        <w:rPr>
          <w:rFonts w:ascii="黑体" w:eastAsia="黑体" w:hAnsi="黑体"/>
          <w:sz w:val="24"/>
        </w:rPr>
      </w:pPr>
      <w:r w:rsidRPr="00B208B7">
        <w:rPr>
          <w:rFonts w:ascii="黑体" w:eastAsia="黑体" w:hAnsi="黑体"/>
          <w:sz w:val="24"/>
        </w:rPr>
        <w:t xml:space="preserve">　　（二）中标后无正当理由未在规定期限内签订合同的；</w:t>
      </w:r>
    </w:p>
    <w:p w:rsidR="000F7484" w:rsidRPr="00B208B7" w:rsidRDefault="000F7484" w:rsidP="000F7484">
      <w:pPr>
        <w:spacing w:line="432" w:lineRule="auto"/>
        <w:rPr>
          <w:rFonts w:ascii="黑体" w:eastAsia="黑体" w:hAnsi="黑体"/>
          <w:sz w:val="24"/>
        </w:rPr>
      </w:pPr>
      <w:r w:rsidRPr="00B208B7">
        <w:rPr>
          <w:rFonts w:ascii="黑体" w:eastAsia="黑体" w:hAnsi="黑体"/>
          <w:sz w:val="24"/>
        </w:rPr>
        <w:t xml:space="preserve">　　（三）将中标项目转让给他人、或者在投标文件中未说明且未经采购人、采购招标机构同意，将中标项目分包给他人的；</w:t>
      </w:r>
    </w:p>
    <w:p w:rsidR="000F7484" w:rsidRDefault="000F7484" w:rsidP="000F7484">
      <w:pPr>
        <w:spacing w:line="432" w:lineRule="auto"/>
        <w:ind w:firstLine="480"/>
        <w:rPr>
          <w:rFonts w:ascii="黑体" w:eastAsia="黑体" w:hAnsi="黑体"/>
          <w:sz w:val="24"/>
        </w:rPr>
      </w:pPr>
      <w:r w:rsidRPr="00B208B7">
        <w:rPr>
          <w:rFonts w:ascii="黑体" w:eastAsia="黑体" w:hAnsi="黑体"/>
          <w:sz w:val="24"/>
        </w:rPr>
        <w:t>（四）拒绝履行合同义务的</w:t>
      </w:r>
      <w:r w:rsidRPr="00B208B7">
        <w:rPr>
          <w:rFonts w:ascii="黑体" w:eastAsia="黑体" w:hAnsi="黑体" w:hint="eastAsia"/>
          <w:sz w:val="24"/>
        </w:rPr>
        <w:t>。</w:t>
      </w:r>
    </w:p>
    <w:p w:rsidR="000F7484" w:rsidRPr="00275840" w:rsidRDefault="000F7484" w:rsidP="000F7484">
      <w:pPr>
        <w:widowControl/>
        <w:spacing w:after="100" w:afterAutospacing="1"/>
        <w:ind w:firstLineChars="200" w:firstLine="600"/>
        <w:jc w:val="center"/>
        <w:rPr>
          <w:rFonts w:ascii="华文中宋" w:eastAsia="华文中宋" w:hAnsi="华文中宋"/>
          <w:kern w:val="0"/>
          <w:sz w:val="30"/>
          <w:szCs w:val="30"/>
        </w:rPr>
      </w:pPr>
      <w:r w:rsidRPr="00275840">
        <w:rPr>
          <w:rFonts w:ascii="华文中宋" w:eastAsia="华文中宋" w:hAnsi="华文中宋" w:hint="eastAsia"/>
          <w:kern w:val="0"/>
          <w:sz w:val="30"/>
          <w:szCs w:val="30"/>
        </w:rPr>
        <w:lastRenderedPageBreak/>
        <w:t>招标文件信息</w:t>
      </w:r>
    </w:p>
    <w:p w:rsidR="000F7484" w:rsidRPr="00275840" w:rsidRDefault="000F7484" w:rsidP="000F7484">
      <w:pPr>
        <w:widowControl/>
        <w:spacing w:after="100" w:afterAutospacing="1"/>
        <w:rPr>
          <w:rFonts w:ascii="新宋体" w:eastAsia="新宋体" w:hAnsi="新宋体"/>
        </w:rPr>
      </w:pPr>
      <w:r w:rsidRPr="00275840">
        <w:rPr>
          <w:rFonts w:ascii="新宋体" w:eastAsia="新宋体" w:hAnsi="新宋体"/>
        </w:rPr>
        <w:t xml:space="preserve">项目编号： </w:t>
      </w:r>
      <w:r w:rsidR="00275840" w:rsidRPr="00275840">
        <w:rPr>
          <w:rFonts w:ascii="新宋体" w:eastAsia="新宋体" w:hAnsi="新宋体"/>
        </w:rPr>
        <w:t>RNX2020213ZC-SZSF</w:t>
      </w:r>
    </w:p>
    <w:p w:rsidR="000F7484" w:rsidRPr="00275840" w:rsidRDefault="000F7484" w:rsidP="000F7484">
      <w:pPr>
        <w:widowControl/>
        <w:spacing w:after="100" w:afterAutospacing="1"/>
        <w:rPr>
          <w:rFonts w:ascii="新宋体" w:eastAsia="新宋体" w:hAnsi="新宋体"/>
        </w:rPr>
      </w:pPr>
      <w:r w:rsidRPr="00275840">
        <w:rPr>
          <w:rFonts w:ascii="新宋体" w:eastAsia="新宋体" w:hAnsi="新宋体"/>
        </w:rPr>
        <w:t>项目名称：</w:t>
      </w:r>
      <w:r w:rsidR="00275840" w:rsidRPr="00275840">
        <w:rPr>
          <w:rFonts w:ascii="新宋体" w:eastAsia="新宋体" w:hAnsi="新宋体" w:hint="eastAsia"/>
        </w:rPr>
        <w:t>“企业海外合规实务”课题研究服务</w:t>
      </w:r>
    </w:p>
    <w:p w:rsidR="000F7484" w:rsidRDefault="000F7484" w:rsidP="000F7484">
      <w:pPr>
        <w:widowControl/>
        <w:spacing w:after="100" w:afterAutospacing="1"/>
        <w:rPr>
          <w:rFonts w:ascii="新宋体" w:eastAsia="新宋体" w:hAnsi="新宋体"/>
        </w:rPr>
      </w:pPr>
      <w:r w:rsidRPr="00563BBE">
        <w:rPr>
          <w:rFonts w:ascii="新宋体" w:eastAsia="新宋体" w:hAnsi="新宋体"/>
        </w:rPr>
        <w:t>包   号：</w:t>
      </w:r>
      <w:r w:rsidRPr="00563BBE">
        <w:rPr>
          <w:rFonts w:ascii="新宋体" w:eastAsia="新宋体" w:hAnsi="新宋体" w:hint="eastAsia"/>
        </w:rPr>
        <w:t>A 包</w:t>
      </w:r>
    </w:p>
    <w:p w:rsidR="000F7484" w:rsidRDefault="000F7484" w:rsidP="000F7484">
      <w:pPr>
        <w:widowControl/>
        <w:spacing w:after="100" w:afterAutospacing="1"/>
        <w:rPr>
          <w:rFonts w:ascii="新宋体" w:eastAsia="新宋体" w:hAnsi="新宋体"/>
        </w:rPr>
      </w:pPr>
      <w:r w:rsidRPr="00563BBE">
        <w:rPr>
          <w:rFonts w:ascii="新宋体" w:eastAsia="新宋体" w:hAnsi="新宋体"/>
        </w:rPr>
        <w:t>项目类型：</w:t>
      </w:r>
      <w:r w:rsidRPr="000F7484">
        <w:rPr>
          <w:rFonts w:ascii="新宋体" w:eastAsia="新宋体" w:hAnsi="新宋体" w:hint="eastAsia"/>
        </w:rPr>
        <w:t>服务类</w:t>
      </w:r>
    </w:p>
    <w:p w:rsidR="000F7484" w:rsidRDefault="000F7484" w:rsidP="000F7484">
      <w:pPr>
        <w:widowControl/>
        <w:spacing w:after="100" w:afterAutospacing="1"/>
        <w:rPr>
          <w:rFonts w:ascii="新宋体" w:eastAsia="新宋体" w:hAnsi="新宋体"/>
        </w:rPr>
      </w:pPr>
      <w:r w:rsidRPr="00563BBE">
        <w:rPr>
          <w:rFonts w:ascii="新宋体" w:eastAsia="新宋体" w:hAnsi="新宋体"/>
        </w:rPr>
        <w:t>采购方式：公开招标</w:t>
      </w:r>
    </w:p>
    <w:p w:rsidR="000F7484" w:rsidRDefault="000F7484" w:rsidP="000F7484">
      <w:pPr>
        <w:widowControl/>
        <w:spacing w:after="100" w:afterAutospacing="1"/>
        <w:rPr>
          <w:b/>
        </w:rPr>
      </w:pPr>
      <w:r w:rsidRPr="00563BBE">
        <w:rPr>
          <w:rFonts w:ascii="新宋体" w:eastAsia="新宋体" w:hAnsi="新宋体"/>
        </w:rPr>
        <w:t>货币类型：  人民币</w:t>
      </w:r>
    </w:p>
    <w:p w:rsidR="000F7484" w:rsidRPr="00563BBE" w:rsidRDefault="000F7484" w:rsidP="000F7484">
      <w:pPr>
        <w:widowControl/>
        <w:spacing w:after="100" w:afterAutospacing="1"/>
        <w:ind w:firstLineChars="200" w:firstLine="560"/>
        <w:jc w:val="center"/>
        <w:rPr>
          <w:rFonts w:ascii="华文中宋" w:eastAsia="华文中宋" w:hAnsi="华文中宋"/>
          <w:kern w:val="0"/>
          <w:sz w:val="28"/>
          <w:szCs w:val="28"/>
        </w:rPr>
      </w:pPr>
      <w:r w:rsidRPr="00563BBE">
        <w:rPr>
          <w:rFonts w:ascii="华文中宋" w:eastAsia="华文中宋" w:hAnsi="华文中宋" w:hint="eastAsia"/>
          <w:kern w:val="0"/>
          <w:sz w:val="28"/>
          <w:szCs w:val="28"/>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000" w:firstRow="0" w:lastRow="0" w:firstColumn="0" w:lastColumn="0" w:noHBand="0" w:noVBand="0"/>
      </w:tblPr>
      <w:tblGrid>
        <w:gridCol w:w="794"/>
        <w:gridCol w:w="8278"/>
      </w:tblGrid>
      <w:tr w:rsidR="000F7484" w:rsidTr="000F7484">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0F7484" w:rsidRPr="00563BBE" w:rsidRDefault="000F7484" w:rsidP="000F7484">
            <w:pPr>
              <w:spacing w:line="276" w:lineRule="auto"/>
              <w:jc w:val="center"/>
              <w:rPr>
                <w:rFonts w:ascii="新宋体" w:eastAsia="新宋体" w:hAnsi="新宋体"/>
                <w:b/>
              </w:rPr>
            </w:pPr>
            <w:r w:rsidRPr="00563BBE">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0F7484" w:rsidRPr="00563BBE" w:rsidRDefault="000F7484" w:rsidP="000F7484">
            <w:pPr>
              <w:spacing w:line="276" w:lineRule="auto"/>
              <w:jc w:val="center"/>
              <w:rPr>
                <w:rFonts w:ascii="新宋体" w:eastAsia="新宋体" w:hAnsi="新宋体"/>
                <w:b/>
              </w:rPr>
            </w:pPr>
            <w:r w:rsidRPr="00563BBE">
              <w:rPr>
                <w:rFonts w:ascii="新宋体" w:eastAsia="新宋体" w:hAnsi="新宋体"/>
                <w:b/>
              </w:rPr>
              <w:t>内容</w:t>
            </w:r>
          </w:p>
        </w:tc>
      </w:tr>
      <w:tr w:rsidR="000F7484" w:rsidTr="000F7484">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rPr>
                <w:rFonts w:ascii="新宋体" w:eastAsia="新宋体" w:hAnsi="新宋体"/>
                <w:szCs w:val="21"/>
              </w:rPr>
            </w:pPr>
            <w:r w:rsidRPr="00563BBE">
              <w:rPr>
                <w:rFonts w:ascii="新宋体" w:eastAsia="新宋体" w:hAnsi="新宋体"/>
                <w:szCs w:val="21"/>
              </w:rPr>
              <w:t>投标人不具备招标文件所列的资格要求，或未提交相应的资格证明资料（详见招标公告 投标人资格要求）；</w:t>
            </w:r>
          </w:p>
        </w:tc>
      </w:tr>
    </w:tbl>
    <w:p w:rsidR="000F7484" w:rsidRPr="00563BBE" w:rsidRDefault="000F7484" w:rsidP="000F7484">
      <w:pPr>
        <w:widowControl/>
        <w:spacing w:after="100" w:afterAutospacing="1"/>
        <w:ind w:firstLineChars="200" w:firstLine="560"/>
        <w:jc w:val="center"/>
        <w:rPr>
          <w:rFonts w:ascii="华文中宋" w:eastAsia="华文中宋" w:hAnsi="华文中宋"/>
          <w:kern w:val="0"/>
          <w:sz w:val="28"/>
          <w:szCs w:val="28"/>
        </w:rPr>
      </w:pPr>
      <w:r w:rsidRPr="00563BBE">
        <w:rPr>
          <w:rFonts w:ascii="华文中宋" w:eastAsia="华文中宋" w:hAnsi="华文中宋" w:hint="eastAsia"/>
          <w:kern w:val="0"/>
          <w:sz w:val="28"/>
          <w:szCs w:val="28"/>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000" w:firstRow="0" w:lastRow="0" w:firstColumn="0" w:lastColumn="0" w:noHBand="0" w:noVBand="0"/>
      </w:tblPr>
      <w:tblGrid>
        <w:gridCol w:w="794"/>
        <w:gridCol w:w="8278"/>
      </w:tblGrid>
      <w:tr w:rsidR="000F7484" w:rsidTr="000F7484">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0F7484" w:rsidRPr="00563BBE" w:rsidRDefault="000F7484" w:rsidP="000F7484">
            <w:pPr>
              <w:spacing w:line="276" w:lineRule="auto"/>
              <w:jc w:val="center"/>
              <w:rPr>
                <w:rFonts w:ascii="新宋体" w:eastAsia="新宋体" w:hAnsi="新宋体"/>
                <w:b/>
              </w:rPr>
            </w:pPr>
            <w:r w:rsidRPr="00563BBE">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0F7484" w:rsidRPr="00563BBE" w:rsidRDefault="000F7484" w:rsidP="000F7484">
            <w:pPr>
              <w:spacing w:line="276" w:lineRule="auto"/>
              <w:jc w:val="center"/>
              <w:rPr>
                <w:rFonts w:ascii="新宋体" w:eastAsia="新宋体" w:hAnsi="新宋体"/>
                <w:b/>
              </w:rPr>
            </w:pPr>
            <w:r w:rsidRPr="00563BBE">
              <w:rPr>
                <w:rFonts w:ascii="新宋体" w:eastAsia="新宋体" w:hAnsi="新宋体"/>
                <w:b/>
              </w:rPr>
              <w:t>内容</w:t>
            </w:r>
          </w:p>
        </w:tc>
      </w:tr>
      <w:tr w:rsidR="000F7484"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rPr>
                <w:rFonts w:ascii="新宋体" w:eastAsia="新宋体" w:hAnsi="新宋体"/>
                <w:szCs w:val="21"/>
              </w:rPr>
            </w:pPr>
            <w:r w:rsidRPr="00563BBE">
              <w:rPr>
                <w:rFonts w:ascii="新宋体" w:eastAsia="新宋体" w:hAnsi="新宋体"/>
                <w:szCs w:val="21"/>
              </w:rPr>
              <w:t>将一个包或一个标段的内容拆开投标；</w:t>
            </w:r>
          </w:p>
        </w:tc>
      </w:tr>
      <w:tr w:rsidR="000F7484"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rPr>
                <w:rFonts w:ascii="新宋体" w:eastAsia="新宋体" w:hAnsi="新宋体"/>
                <w:szCs w:val="21"/>
              </w:rPr>
            </w:pPr>
            <w:r w:rsidRPr="00563BBE">
              <w:rPr>
                <w:rFonts w:ascii="新宋体" w:eastAsia="新宋体" w:hAnsi="新宋体"/>
                <w:szCs w:val="21"/>
              </w:rPr>
              <w:t>对同一项目投标时，提供两套以上的投标方案（招标文件另有规定的除外）；</w:t>
            </w:r>
          </w:p>
        </w:tc>
      </w:tr>
      <w:tr w:rsidR="000F7484"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rPr>
                <w:rFonts w:ascii="新宋体" w:eastAsia="新宋体" w:hAnsi="新宋体"/>
                <w:szCs w:val="21"/>
              </w:rPr>
            </w:pPr>
            <w:r w:rsidRPr="00563BBE">
              <w:rPr>
                <w:rFonts w:ascii="新宋体" w:eastAsia="新宋体" w:hAnsi="新宋体" w:hint="eastAsia"/>
                <w:szCs w:val="21"/>
              </w:rPr>
              <w:t>分项报价或投标总价</w:t>
            </w:r>
            <w:r w:rsidRPr="00563BBE">
              <w:rPr>
                <w:rFonts w:ascii="新宋体" w:eastAsia="新宋体" w:hAnsi="新宋体"/>
                <w:szCs w:val="21"/>
              </w:rPr>
              <w:t>高于预算</w:t>
            </w:r>
            <w:r w:rsidRPr="00563BBE">
              <w:rPr>
                <w:rFonts w:ascii="新宋体" w:eastAsia="新宋体" w:hAnsi="新宋体" w:hint="eastAsia"/>
                <w:szCs w:val="21"/>
              </w:rPr>
              <w:t>金额</w:t>
            </w:r>
            <w:r w:rsidRPr="00563BBE">
              <w:rPr>
                <w:rFonts w:ascii="新宋体" w:eastAsia="新宋体" w:hAnsi="新宋体"/>
                <w:szCs w:val="21"/>
              </w:rPr>
              <w:t>（最高投标限价）的；</w:t>
            </w:r>
          </w:p>
        </w:tc>
      </w:tr>
      <w:tr w:rsidR="000F7484"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rPr>
                <w:rFonts w:ascii="新宋体" w:eastAsia="新宋体" w:hAnsi="新宋体"/>
                <w:szCs w:val="21"/>
              </w:rPr>
            </w:pPr>
            <w:r w:rsidRPr="00563BBE">
              <w:rPr>
                <w:rFonts w:ascii="新宋体" w:eastAsia="新宋体" w:hAnsi="新宋体"/>
                <w:szCs w:val="21"/>
              </w:rPr>
              <w:t>同一项目出现两个及以上报价，且按规定无法确定哪个是有效报价；</w:t>
            </w:r>
          </w:p>
        </w:tc>
      </w:tr>
      <w:tr w:rsidR="000F7484"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rPr>
                <w:rFonts w:ascii="新宋体" w:eastAsia="新宋体" w:hAnsi="新宋体"/>
                <w:szCs w:val="21"/>
              </w:rPr>
            </w:pPr>
            <w:r w:rsidRPr="00563BBE">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0F7484"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rPr>
                <w:rFonts w:ascii="新宋体" w:eastAsia="新宋体" w:hAnsi="新宋体"/>
                <w:szCs w:val="21"/>
              </w:rPr>
            </w:pPr>
            <w:r w:rsidRPr="00563BBE">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0F7484"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rPr>
                <w:rFonts w:ascii="新宋体" w:eastAsia="新宋体" w:hAnsi="新宋体"/>
                <w:szCs w:val="21"/>
              </w:rPr>
            </w:pPr>
            <w:r w:rsidRPr="00563BBE">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w:t>
            </w:r>
            <w:r w:rsidRPr="00003481">
              <w:rPr>
                <w:rFonts w:ascii="新宋体" w:eastAsia="新宋体" w:hAnsi="新宋体" w:hint="eastAsia"/>
                <w:szCs w:val="21"/>
              </w:rPr>
              <w:t>未按招标文件</w:t>
            </w:r>
            <w:r>
              <w:rPr>
                <w:rFonts w:ascii="新宋体" w:eastAsia="新宋体" w:hAnsi="新宋体" w:hint="eastAsia"/>
                <w:szCs w:val="21"/>
              </w:rPr>
              <w:t>的要求，签字盖章的</w:t>
            </w:r>
            <w:r w:rsidRPr="00563BBE">
              <w:rPr>
                <w:rFonts w:ascii="新宋体" w:eastAsia="新宋体" w:hAnsi="新宋体"/>
                <w:szCs w:val="21"/>
              </w:rPr>
              <w:t>；</w:t>
            </w:r>
          </w:p>
        </w:tc>
      </w:tr>
      <w:tr w:rsidR="000F7484"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rPr>
                <w:rFonts w:ascii="新宋体" w:eastAsia="新宋体" w:hAnsi="新宋体"/>
                <w:szCs w:val="21"/>
              </w:rPr>
            </w:pPr>
            <w:r w:rsidRPr="00563BBE">
              <w:rPr>
                <w:rFonts w:ascii="新宋体" w:eastAsia="新宋体" w:hAnsi="新宋体"/>
                <w:szCs w:val="21"/>
              </w:rPr>
              <w:t>投标报价有严重缺漏项目或对招标文件规定的服务清单项目及数量进行修改；</w:t>
            </w:r>
          </w:p>
        </w:tc>
      </w:tr>
      <w:tr w:rsidR="000F7484"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rPr>
                <w:rFonts w:ascii="新宋体" w:eastAsia="新宋体" w:hAnsi="新宋体"/>
                <w:szCs w:val="21"/>
              </w:rPr>
            </w:pPr>
            <w:r w:rsidRPr="00563BBE">
              <w:rPr>
                <w:rFonts w:ascii="新宋体" w:eastAsia="新宋体" w:hAnsi="新宋体"/>
                <w:szCs w:val="21"/>
              </w:rPr>
              <w:t>法律、法规规定的其他情形。</w:t>
            </w:r>
          </w:p>
        </w:tc>
      </w:tr>
    </w:tbl>
    <w:p w:rsidR="000F7484" w:rsidRDefault="000F7484" w:rsidP="000F7484">
      <w:pPr>
        <w:jc w:val="left"/>
        <w:rPr>
          <w:b/>
        </w:rPr>
      </w:pPr>
      <w:r>
        <w:rPr>
          <w:rFonts w:hint="eastAsia"/>
          <w:b/>
        </w:rPr>
        <w:t>《资格性审查表》和《符合性审查表》初审不通过，按投标无效处理。</w:t>
      </w:r>
    </w:p>
    <w:p w:rsidR="000F7484" w:rsidRPr="000F7484" w:rsidRDefault="000F7484" w:rsidP="000F7484">
      <w:pPr>
        <w:spacing w:line="432" w:lineRule="auto"/>
        <w:ind w:firstLine="480"/>
        <w:rPr>
          <w:rFonts w:ascii="黑体" w:eastAsia="黑体" w:hAnsi="黑体"/>
          <w:sz w:val="24"/>
        </w:rPr>
      </w:pPr>
    </w:p>
    <w:p w:rsidR="00AC4699" w:rsidRDefault="00AC4699" w:rsidP="000F7484"/>
    <w:p w:rsidR="000F7484" w:rsidRDefault="000F7484" w:rsidP="000F7484"/>
    <w:p w:rsidR="000F7484" w:rsidRDefault="000F7484" w:rsidP="000F7484"/>
    <w:p w:rsidR="000F7484" w:rsidRDefault="000F7484" w:rsidP="000F7484"/>
    <w:p w:rsidR="000F7484" w:rsidRDefault="000F7484" w:rsidP="000F7484"/>
    <w:p w:rsidR="00287E1B" w:rsidRPr="000F7484" w:rsidRDefault="00383BBC" w:rsidP="000F7484">
      <w:pPr>
        <w:widowControl/>
        <w:spacing w:after="100" w:afterAutospacing="1"/>
        <w:ind w:firstLineChars="200" w:firstLine="560"/>
        <w:jc w:val="center"/>
        <w:rPr>
          <w:rFonts w:ascii="华文中宋" w:eastAsia="华文中宋" w:hAnsi="华文中宋"/>
          <w:kern w:val="0"/>
          <w:sz w:val="28"/>
          <w:szCs w:val="28"/>
        </w:rPr>
      </w:pPr>
      <w:r w:rsidRPr="000F7484">
        <w:rPr>
          <w:rFonts w:ascii="华文中宋" w:eastAsia="华文中宋" w:hAnsi="华文中宋" w:hint="eastAsia"/>
          <w:kern w:val="0"/>
          <w:sz w:val="28"/>
          <w:szCs w:val="28"/>
        </w:rPr>
        <w:lastRenderedPageBreak/>
        <w:t>综合评分法</w:t>
      </w:r>
      <w:r w:rsidR="00287E1B" w:rsidRPr="000F7484">
        <w:rPr>
          <w:rFonts w:ascii="华文中宋" w:eastAsia="华文中宋" w:hAnsi="华文中宋"/>
          <w:kern w:val="0"/>
          <w:sz w:val="28"/>
          <w:szCs w:val="28"/>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281"/>
      </w:tblGrid>
      <w:tr w:rsidR="00287E1B" w:rsidRPr="00FA4F9B" w:rsidTr="00287E1B">
        <w:trPr>
          <w:tblCellSpacing w:w="0" w:type="dxa"/>
          <w:jc w:val="center"/>
        </w:trPr>
        <w:tc>
          <w:tcPr>
            <w:tcW w:w="0" w:type="auto"/>
            <w:tcBorders>
              <w:top w:val="nil"/>
              <w:left w:val="nil"/>
              <w:bottom w:val="nil"/>
              <w:right w:val="nil"/>
            </w:tcBorders>
            <w:vAlign w:val="center"/>
            <w:hideMark/>
          </w:tcPr>
          <w:p w:rsidR="00287E1B" w:rsidRPr="00FA4F9B" w:rsidRDefault="00287E1B" w:rsidP="000F7484">
            <w:pPr>
              <w:spacing w:line="360" w:lineRule="auto"/>
              <w:rPr>
                <w:b/>
                <w:bCs/>
              </w:rPr>
            </w:pPr>
            <w:r w:rsidRPr="000F7484">
              <w:rPr>
                <w:rFonts w:ascii="新宋体" w:eastAsia="新宋体" w:hAnsi="新宋体" w:hint="eastAsia"/>
                <w:b/>
                <w:bCs/>
                <w:szCs w:val="21"/>
              </w:rPr>
              <w:t xml:space="preserve"> 一、</w:t>
            </w:r>
            <w:r w:rsidRPr="000F7484">
              <w:rPr>
                <w:rFonts w:ascii="新宋体" w:eastAsia="新宋体" w:hAnsi="新宋体"/>
                <w:b/>
                <w:bCs/>
                <w:szCs w:val="21"/>
              </w:rPr>
              <w:t>评标方法：综合评分法（新价格分算法）</w:t>
            </w:r>
          </w:p>
        </w:tc>
      </w:tr>
      <w:tr w:rsidR="00287E1B" w:rsidRPr="00FA4F9B" w:rsidTr="00287E1B">
        <w:trPr>
          <w:tblCellSpacing w:w="0" w:type="dxa"/>
          <w:jc w:val="center"/>
        </w:trPr>
        <w:tc>
          <w:tcPr>
            <w:tcW w:w="0" w:type="auto"/>
            <w:tcBorders>
              <w:top w:val="nil"/>
              <w:left w:val="nil"/>
              <w:bottom w:val="nil"/>
              <w:right w:val="nil"/>
            </w:tcBorders>
            <w:vAlign w:val="center"/>
          </w:tcPr>
          <w:p w:rsidR="00287E1B" w:rsidRPr="000F7484" w:rsidRDefault="00287E1B" w:rsidP="000F7484">
            <w:pPr>
              <w:spacing w:line="360" w:lineRule="auto"/>
              <w:rPr>
                <w:rFonts w:ascii="新宋体" w:eastAsia="新宋体" w:hAnsi="新宋体"/>
                <w:szCs w:val="21"/>
              </w:rPr>
            </w:pPr>
            <w:r w:rsidRPr="000F7484">
              <w:rPr>
                <w:rFonts w:ascii="新宋体" w:eastAsia="新宋体" w:hAnsi="新宋体"/>
                <w:szCs w:val="21"/>
              </w:rPr>
              <w:t xml:space="preserve">综合评分法，是指投标文件满足招标文件全部实质性要求，且按照评审因素的量化指标评审得分最高的投标人为中标候选人的评标方法。 </w:t>
            </w:r>
          </w:p>
          <w:p w:rsidR="00287E1B" w:rsidRPr="000F7484" w:rsidRDefault="00287E1B" w:rsidP="000F7484">
            <w:pPr>
              <w:spacing w:line="360" w:lineRule="auto"/>
              <w:rPr>
                <w:rFonts w:ascii="新宋体" w:eastAsia="新宋体" w:hAnsi="新宋体"/>
                <w:szCs w:val="21"/>
              </w:rPr>
            </w:pPr>
            <w:r w:rsidRPr="000F7484">
              <w:rPr>
                <w:rFonts w:ascii="新宋体" w:eastAsia="新宋体" w:hAnsi="新宋体"/>
                <w:szCs w:val="21"/>
              </w:rPr>
              <w:t>价格分计算方法：</w:t>
            </w:r>
          </w:p>
          <w:p w:rsidR="00E56E1E" w:rsidRPr="00FA4F9B" w:rsidRDefault="00287E1B" w:rsidP="000F7484">
            <w:pPr>
              <w:spacing w:line="360" w:lineRule="auto"/>
            </w:pPr>
            <w:r w:rsidRPr="000F7484">
              <w:rPr>
                <w:rFonts w:ascii="新宋体" w:eastAsia="新宋体" w:hAnsi="新宋体"/>
                <w:szCs w:val="21"/>
              </w:rPr>
              <w:t xml:space="preserve">采用低价优先法计算，即满足招标文件要求且投标价格最低的投标报价为评标基准价，其价格分为满分。其他投标人的价格分统一按照下列公式计算： </w:t>
            </w:r>
            <w:r w:rsidRPr="000F7484">
              <w:rPr>
                <w:rFonts w:ascii="新宋体" w:eastAsia="新宋体" w:hAnsi="新宋体"/>
                <w:szCs w:val="21"/>
              </w:rPr>
              <w:br/>
              <w:t xml:space="preserve">投标报价得分=(评标基准价／投标报价)×100 </w:t>
            </w:r>
            <w:r w:rsidRPr="000F7484">
              <w:rPr>
                <w:rFonts w:ascii="新宋体" w:eastAsia="新宋体" w:hAnsi="新宋体"/>
                <w:szCs w:val="21"/>
              </w:rPr>
              <w:br/>
              <w:t>评标总得分＝F1×A1＋F2×A2＋……＋Fn×An</w:t>
            </w:r>
            <w:r w:rsidRPr="000F7484">
              <w:rPr>
                <w:rFonts w:ascii="新宋体" w:eastAsia="新宋体" w:hAnsi="新宋体"/>
                <w:szCs w:val="21"/>
              </w:rPr>
              <w:br/>
              <w:t xml:space="preserve">F1、F2……Fn分别为各项评审因素的得分； </w:t>
            </w:r>
            <w:r w:rsidRPr="000F7484">
              <w:rPr>
                <w:rFonts w:ascii="新宋体" w:eastAsia="新宋体" w:hAnsi="新宋体"/>
                <w:szCs w:val="21"/>
              </w:rPr>
              <w:br/>
              <w:t xml:space="preserve">A1、A2、……An 分别为各项评审因素所占的权重(A1＋A2＋……＋An＝1)。 </w:t>
            </w:r>
            <w:r w:rsidRPr="000F7484">
              <w:rPr>
                <w:rFonts w:ascii="新宋体" w:eastAsia="新宋体" w:hAnsi="新宋体"/>
                <w:szCs w:val="21"/>
              </w:rPr>
              <w:br/>
              <w:t xml:space="preserve">评标过程中，不得去掉报价中的最高报价和最低报价。 </w:t>
            </w:r>
            <w:r w:rsidRPr="000F7484">
              <w:rPr>
                <w:rFonts w:ascii="新宋体" w:eastAsia="新宋体" w:hAnsi="新宋体"/>
                <w:szCs w:val="21"/>
              </w:rPr>
              <w:br/>
              <w:t xml:space="preserve">此方法适用于货物类、服务类、工程类项目。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04"/>
              <w:gridCol w:w="1111"/>
              <w:gridCol w:w="930"/>
              <w:gridCol w:w="5553"/>
            </w:tblGrid>
            <w:tr w:rsidR="00A27ACE" w:rsidTr="000B73E8">
              <w:tc>
                <w:tcPr>
                  <w:tcW w:w="741" w:type="dxa"/>
                  <w:tcBorders>
                    <w:top w:val="single" w:sz="4" w:space="0" w:color="auto"/>
                    <w:left w:val="single" w:sz="4" w:space="0" w:color="auto"/>
                    <w:bottom w:val="single" w:sz="4" w:space="0" w:color="auto"/>
                    <w:right w:val="single" w:sz="4" w:space="0" w:color="auto"/>
                  </w:tcBorders>
                </w:tcPr>
                <w:p w:rsidR="00A27ACE" w:rsidRDefault="00A27ACE" w:rsidP="00A27ACE">
                  <w:pPr>
                    <w:jc w:val="center"/>
                    <w:rPr>
                      <w:rFonts w:ascii="新宋体" w:eastAsia="新宋体" w:hAnsi="新宋体"/>
                      <w:b/>
                      <w:szCs w:val="21"/>
                    </w:rPr>
                  </w:pPr>
                  <w:r>
                    <w:rPr>
                      <w:rFonts w:ascii="新宋体" w:eastAsia="新宋体" w:hAnsi="新宋体" w:hint="eastAsia"/>
                      <w:b/>
                      <w:szCs w:val="21"/>
                    </w:rPr>
                    <w:t>序号</w:t>
                  </w:r>
                </w:p>
              </w:tc>
              <w:tc>
                <w:tcPr>
                  <w:tcW w:w="2745" w:type="dxa"/>
                  <w:gridSpan w:val="3"/>
                  <w:tcBorders>
                    <w:top w:val="single" w:sz="4" w:space="0" w:color="auto"/>
                    <w:left w:val="single" w:sz="4" w:space="0" w:color="auto"/>
                    <w:bottom w:val="single" w:sz="4" w:space="0" w:color="auto"/>
                    <w:right w:val="single" w:sz="4" w:space="0" w:color="auto"/>
                  </w:tcBorders>
                </w:tcPr>
                <w:p w:rsidR="00A27ACE" w:rsidRDefault="00A27ACE" w:rsidP="00A27ACE">
                  <w:pPr>
                    <w:jc w:val="center"/>
                    <w:rPr>
                      <w:rFonts w:ascii="新宋体" w:eastAsia="新宋体" w:hAnsi="新宋体"/>
                      <w:b/>
                      <w:szCs w:val="21"/>
                    </w:rPr>
                  </w:pPr>
                  <w:r>
                    <w:rPr>
                      <w:rFonts w:ascii="新宋体" w:eastAsia="新宋体" w:hAnsi="新宋体" w:hint="eastAsia"/>
                      <w:b/>
                      <w:szCs w:val="21"/>
                    </w:rPr>
                    <w:t>评分项</w:t>
                  </w:r>
                </w:p>
              </w:tc>
              <w:tc>
                <w:tcPr>
                  <w:tcW w:w="5553" w:type="dxa"/>
                  <w:tcBorders>
                    <w:top w:val="single" w:sz="4" w:space="0" w:color="auto"/>
                    <w:left w:val="single" w:sz="4" w:space="0" w:color="auto"/>
                    <w:bottom w:val="single" w:sz="4" w:space="0" w:color="auto"/>
                    <w:right w:val="single" w:sz="4" w:space="0" w:color="auto"/>
                  </w:tcBorders>
                </w:tcPr>
                <w:p w:rsidR="00A27ACE" w:rsidRDefault="00A27ACE" w:rsidP="00A27ACE">
                  <w:pPr>
                    <w:jc w:val="center"/>
                    <w:rPr>
                      <w:rFonts w:ascii="新宋体" w:eastAsia="新宋体" w:hAnsi="新宋体"/>
                      <w:b/>
                      <w:szCs w:val="21"/>
                    </w:rPr>
                  </w:pPr>
                  <w:r>
                    <w:rPr>
                      <w:rFonts w:ascii="新宋体" w:eastAsia="新宋体" w:hAnsi="新宋体" w:hint="eastAsia"/>
                      <w:b/>
                      <w:szCs w:val="21"/>
                    </w:rPr>
                    <w:t>权重</w:t>
                  </w:r>
                </w:p>
              </w:tc>
            </w:tr>
            <w:tr w:rsidR="00A27ACE" w:rsidTr="000B73E8">
              <w:tc>
                <w:tcPr>
                  <w:tcW w:w="741" w:type="dxa"/>
                  <w:tcBorders>
                    <w:top w:val="single" w:sz="4" w:space="0" w:color="auto"/>
                    <w:left w:val="single" w:sz="4" w:space="0" w:color="auto"/>
                    <w:bottom w:val="single" w:sz="4" w:space="0" w:color="auto"/>
                    <w:right w:val="single" w:sz="4" w:space="0" w:color="auto"/>
                  </w:tcBorders>
                </w:tcPr>
                <w:p w:rsidR="00A27ACE" w:rsidRDefault="00A27ACE" w:rsidP="00A27ACE">
                  <w:pPr>
                    <w:jc w:val="center"/>
                    <w:rPr>
                      <w:rFonts w:ascii="新宋体" w:eastAsia="新宋体" w:hAnsi="新宋体"/>
                      <w:b/>
                      <w:szCs w:val="21"/>
                    </w:rPr>
                  </w:pPr>
                  <w:r>
                    <w:rPr>
                      <w:rFonts w:ascii="新宋体" w:eastAsia="新宋体" w:hAnsi="新宋体"/>
                      <w:b/>
                      <w:szCs w:val="21"/>
                    </w:rPr>
                    <w:t>1</w:t>
                  </w:r>
                </w:p>
              </w:tc>
              <w:tc>
                <w:tcPr>
                  <w:tcW w:w="2745" w:type="dxa"/>
                  <w:gridSpan w:val="3"/>
                  <w:tcBorders>
                    <w:top w:val="single" w:sz="4" w:space="0" w:color="auto"/>
                    <w:left w:val="single" w:sz="4" w:space="0" w:color="auto"/>
                    <w:bottom w:val="single" w:sz="4" w:space="0" w:color="auto"/>
                    <w:right w:val="single" w:sz="4" w:space="0" w:color="auto"/>
                  </w:tcBorders>
                </w:tcPr>
                <w:p w:rsidR="00A27ACE" w:rsidRDefault="00A27ACE" w:rsidP="00A27ACE">
                  <w:pPr>
                    <w:jc w:val="center"/>
                    <w:rPr>
                      <w:rFonts w:ascii="新宋体" w:eastAsia="新宋体" w:hAnsi="新宋体"/>
                      <w:b/>
                      <w:szCs w:val="21"/>
                    </w:rPr>
                  </w:pPr>
                  <w:r>
                    <w:rPr>
                      <w:rFonts w:ascii="新宋体" w:eastAsia="新宋体" w:hAnsi="新宋体" w:hint="eastAsia"/>
                      <w:b/>
                      <w:szCs w:val="21"/>
                    </w:rPr>
                    <w:t>价格</w:t>
                  </w:r>
                </w:p>
              </w:tc>
              <w:tc>
                <w:tcPr>
                  <w:tcW w:w="5553" w:type="dxa"/>
                  <w:tcBorders>
                    <w:top w:val="single" w:sz="4" w:space="0" w:color="auto"/>
                    <w:left w:val="single" w:sz="4" w:space="0" w:color="auto"/>
                    <w:bottom w:val="single" w:sz="4" w:space="0" w:color="auto"/>
                    <w:right w:val="single" w:sz="4" w:space="0" w:color="auto"/>
                  </w:tcBorders>
                </w:tcPr>
                <w:p w:rsidR="00A27ACE" w:rsidRDefault="00A27ACE" w:rsidP="00A27ACE">
                  <w:pPr>
                    <w:jc w:val="center"/>
                    <w:rPr>
                      <w:rFonts w:ascii="新宋体" w:eastAsia="新宋体" w:hAnsi="新宋体"/>
                      <w:b/>
                      <w:szCs w:val="21"/>
                    </w:rPr>
                  </w:pPr>
                  <w:r>
                    <w:rPr>
                      <w:rFonts w:ascii="新宋体" w:eastAsia="新宋体" w:hAnsi="新宋体" w:hint="eastAsia"/>
                      <w:b/>
                      <w:szCs w:val="21"/>
                    </w:rPr>
                    <w:t>2</w:t>
                  </w:r>
                  <w:r>
                    <w:rPr>
                      <w:rFonts w:ascii="新宋体" w:eastAsia="新宋体" w:hAnsi="新宋体"/>
                      <w:b/>
                      <w:szCs w:val="21"/>
                    </w:rPr>
                    <w:t>0</w:t>
                  </w:r>
                </w:p>
              </w:tc>
            </w:tr>
            <w:tr w:rsidR="00A27ACE" w:rsidTr="000B73E8">
              <w:tc>
                <w:tcPr>
                  <w:tcW w:w="741" w:type="dxa"/>
                  <w:tcBorders>
                    <w:top w:val="single" w:sz="4" w:space="0" w:color="auto"/>
                    <w:left w:val="single" w:sz="4" w:space="0" w:color="auto"/>
                    <w:bottom w:val="single" w:sz="4" w:space="0" w:color="auto"/>
                    <w:right w:val="single" w:sz="4" w:space="0" w:color="auto"/>
                  </w:tcBorders>
                </w:tcPr>
                <w:p w:rsidR="00A27ACE" w:rsidRDefault="00A27ACE" w:rsidP="00A27ACE">
                  <w:pPr>
                    <w:jc w:val="center"/>
                    <w:rPr>
                      <w:rFonts w:ascii="新宋体" w:eastAsia="新宋体" w:hAnsi="新宋体"/>
                      <w:b/>
                      <w:szCs w:val="21"/>
                    </w:rPr>
                  </w:pPr>
                  <w:r>
                    <w:rPr>
                      <w:rFonts w:ascii="新宋体" w:eastAsia="新宋体" w:hAnsi="新宋体"/>
                      <w:b/>
                      <w:szCs w:val="21"/>
                    </w:rPr>
                    <w:t>2</w:t>
                  </w:r>
                </w:p>
              </w:tc>
              <w:tc>
                <w:tcPr>
                  <w:tcW w:w="2745" w:type="dxa"/>
                  <w:gridSpan w:val="3"/>
                  <w:tcBorders>
                    <w:top w:val="single" w:sz="4" w:space="0" w:color="auto"/>
                    <w:left w:val="single" w:sz="4" w:space="0" w:color="auto"/>
                    <w:bottom w:val="single" w:sz="4" w:space="0" w:color="auto"/>
                    <w:right w:val="single" w:sz="4" w:space="0" w:color="auto"/>
                  </w:tcBorders>
                </w:tcPr>
                <w:p w:rsidR="00A27ACE" w:rsidRDefault="00A27ACE" w:rsidP="00A27ACE">
                  <w:pPr>
                    <w:jc w:val="center"/>
                    <w:rPr>
                      <w:rFonts w:ascii="新宋体" w:eastAsia="新宋体" w:hAnsi="新宋体"/>
                      <w:b/>
                      <w:szCs w:val="21"/>
                    </w:rPr>
                  </w:pPr>
                  <w:r>
                    <w:rPr>
                      <w:rFonts w:ascii="新宋体" w:eastAsia="新宋体" w:hAnsi="新宋体" w:hint="eastAsia"/>
                      <w:b/>
                      <w:szCs w:val="21"/>
                    </w:rPr>
                    <w:t>技术</w:t>
                  </w:r>
                </w:p>
              </w:tc>
              <w:tc>
                <w:tcPr>
                  <w:tcW w:w="5553" w:type="dxa"/>
                  <w:tcBorders>
                    <w:top w:val="single" w:sz="4" w:space="0" w:color="auto"/>
                    <w:left w:val="single" w:sz="4" w:space="0" w:color="auto"/>
                    <w:bottom w:val="single" w:sz="4" w:space="0" w:color="auto"/>
                    <w:right w:val="single" w:sz="4" w:space="0" w:color="auto"/>
                  </w:tcBorders>
                </w:tcPr>
                <w:p w:rsidR="00A27ACE" w:rsidRDefault="00A27ACE" w:rsidP="00A27ACE">
                  <w:pPr>
                    <w:jc w:val="center"/>
                    <w:rPr>
                      <w:rFonts w:ascii="新宋体" w:eastAsia="新宋体" w:hAnsi="新宋体"/>
                      <w:b/>
                      <w:szCs w:val="21"/>
                    </w:rPr>
                  </w:pPr>
                  <w:r>
                    <w:rPr>
                      <w:rFonts w:ascii="新宋体" w:eastAsia="新宋体" w:hAnsi="新宋体" w:hint="eastAsia"/>
                      <w:b/>
                      <w:szCs w:val="21"/>
                    </w:rPr>
                    <w:t>28</w:t>
                  </w:r>
                </w:p>
              </w:tc>
            </w:tr>
            <w:tr w:rsidR="00A27ACE" w:rsidTr="000B73E8">
              <w:trPr>
                <w:trHeight w:val="63"/>
              </w:trPr>
              <w:tc>
                <w:tcPr>
                  <w:tcW w:w="741" w:type="dxa"/>
                  <w:vMerge w:val="restart"/>
                  <w:tcBorders>
                    <w:top w:val="single" w:sz="4" w:space="0" w:color="auto"/>
                    <w:left w:val="single" w:sz="4" w:space="0" w:color="auto"/>
                    <w:right w:val="single" w:sz="4" w:space="0" w:color="auto"/>
                  </w:tcBorders>
                </w:tcPr>
                <w:p w:rsidR="00A27ACE" w:rsidRDefault="00A27ACE" w:rsidP="00A27ACE">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A27ACE" w:rsidRDefault="00A27ACE" w:rsidP="00A27ACE">
                  <w:pPr>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A27ACE" w:rsidRDefault="00A27ACE" w:rsidP="00A27ACE">
                  <w:pPr>
                    <w:rPr>
                      <w:rFonts w:ascii="新宋体" w:eastAsia="新宋体" w:hAnsi="新宋体"/>
                      <w:szCs w:val="21"/>
                    </w:rPr>
                  </w:pPr>
                  <w:r>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rsidR="00A27ACE" w:rsidRDefault="00A27ACE" w:rsidP="00A27ACE">
                  <w:pPr>
                    <w:rPr>
                      <w:rFonts w:ascii="新宋体" w:eastAsia="新宋体" w:hAnsi="新宋体"/>
                      <w:szCs w:val="21"/>
                    </w:rPr>
                  </w:pPr>
                  <w:r>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rsidR="00A27ACE" w:rsidRDefault="00A27ACE" w:rsidP="00A27ACE">
                  <w:pPr>
                    <w:rPr>
                      <w:rFonts w:ascii="新宋体" w:eastAsia="新宋体" w:hAnsi="新宋体"/>
                      <w:szCs w:val="21"/>
                    </w:rPr>
                  </w:pPr>
                  <w:r>
                    <w:rPr>
                      <w:rFonts w:ascii="新宋体" w:eastAsia="新宋体" w:hAnsi="新宋体" w:hint="eastAsia"/>
                      <w:szCs w:val="21"/>
                    </w:rPr>
                    <w:t>评分准则</w:t>
                  </w:r>
                </w:p>
              </w:tc>
            </w:tr>
            <w:tr w:rsidR="00A27ACE" w:rsidTr="000B73E8">
              <w:trPr>
                <w:trHeight w:val="3894"/>
              </w:trPr>
              <w:tc>
                <w:tcPr>
                  <w:tcW w:w="741" w:type="dxa"/>
                  <w:vMerge/>
                  <w:tcBorders>
                    <w:left w:val="single" w:sz="4" w:space="0" w:color="auto"/>
                    <w:right w:val="single" w:sz="4" w:space="0" w:color="auto"/>
                  </w:tcBorders>
                  <w:vAlign w:val="center"/>
                </w:tcPr>
                <w:p w:rsidR="00A27ACE" w:rsidRDefault="00A27ACE" w:rsidP="00A27ACE">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A27ACE" w:rsidRDefault="00A27ACE" w:rsidP="00A27ACE">
                  <w:pPr>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A27ACE" w:rsidRDefault="00A27ACE" w:rsidP="00A27ACE">
                  <w:pPr>
                    <w:rPr>
                      <w:rFonts w:ascii="新宋体" w:eastAsia="新宋体" w:hAnsi="新宋体"/>
                      <w:szCs w:val="21"/>
                    </w:rPr>
                  </w:pPr>
                  <w:r>
                    <w:rPr>
                      <w:rFonts w:ascii="新宋体" w:eastAsia="新宋体" w:hAnsi="新宋体" w:hint="eastAsia"/>
                      <w:szCs w:val="21"/>
                    </w:rPr>
                    <w:t>实施方案</w:t>
                  </w:r>
                </w:p>
              </w:tc>
              <w:tc>
                <w:tcPr>
                  <w:tcW w:w="930" w:type="dxa"/>
                  <w:tcBorders>
                    <w:top w:val="single" w:sz="4" w:space="0" w:color="auto"/>
                    <w:left w:val="single" w:sz="4" w:space="0" w:color="auto"/>
                    <w:bottom w:val="single" w:sz="4" w:space="0" w:color="auto"/>
                    <w:right w:val="single" w:sz="4" w:space="0" w:color="auto"/>
                  </w:tcBorders>
                </w:tcPr>
                <w:p w:rsidR="00A27ACE" w:rsidRDefault="00A27ACE" w:rsidP="00A27ACE">
                  <w:pPr>
                    <w:rPr>
                      <w:rFonts w:ascii="新宋体" w:eastAsia="新宋体" w:hAnsi="新宋体"/>
                      <w:szCs w:val="21"/>
                    </w:rPr>
                  </w:pPr>
                  <w:r>
                    <w:rPr>
                      <w:rFonts w:ascii="新宋体" w:eastAsia="新宋体" w:hAnsi="新宋体" w:hint="eastAsia"/>
                      <w:szCs w:val="21"/>
                    </w:rPr>
                    <w:t>10</w:t>
                  </w:r>
                </w:p>
              </w:tc>
              <w:tc>
                <w:tcPr>
                  <w:tcW w:w="5553" w:type="dxa"/>
                  <w:tcBorders>
                    <w:top w:val="single" w:sz="4" w:space="0" w:color="auto"/>
                    <w:left w:val="single" w:sz="4" w:space="0" w:color="auto"/>
                    <w:bottom w:val="single" w:sz="4" w:space="0" w:color="auto"/>
                    <w:right w:val="single" w:sz="4" w:space="0" w:color="auto"/>
                  </w:tcBorders>
                </w:tcPr>
                <w:p w:rsidR="00A27ACE" w:rsidRDefault="00A27ACE" w:rsidP="00A27ACE">
                  <w:pPr>
                    <w:spacing w:line="276" w:lineRule="auto"/>
                    <w:rPr>
                      <w:rFonts w:ascii="新宋体" w:eastAsia="新宋体" w:hAnsi="新宋体"/>
                      <w:szCs w:val="21"/>
                    </w:rPr>
                  </w:pPr>
                  <w:r>
                    <w:rPr>
                      <w:rFonts w:ascii="新宋体" w:eastAsia="新宋体" w:hAnsi="新宋体" w:hint="eastAsia"/>
                      <w:szCs w:val="21"/>
                    </w:rPr>
                    <w:t>评审内容：课题实施方案应包括但不限于：课题开发计划、人员配置、研究内容、课题大纲、研究成果及主要形式。</w:t>
                  </w:r>
                </w:p>
                <w:p w:rsidR="00A27ACE" w:rsidRDefault="00A27ACE" w:rsidP="00A27ACE">
                  <w:pPr>
                    <w:spacing w:line="276" w:lineRule="auto"/>
                    <w:rPr>
                      <w:rFonts w:ascii="新宋体" w:eastAsia="新宋体" w:hAnsi="新宋体"/>
                      <w:szCs w:val="21"/>
                    </w:rPr>
                  </w:pPr>
                  <w:r>
                    <w:rPr>
                      <w:rFonts w:ascii="新宋体" w:eastAsia="新宋体" w:hAnsi="新宋体" w:hint="eastAsia"/>
                      <w:szCs w:val="21"/>
                    </w:rPr>
                    <w:t xml:space="preserve">评分标准： </w:t>
                  </w:r>
                </w:p>
                <w:p w:rsidR="00A27ACE" w:rsidRDefault="00A27ACE" w:rsidP="00A27ACE">
                  <w:pPr>
                    <w:spacing w:line="276" w:lineRule="auto"/>
                    <w:rPr>
                      <w:rFonts w:ascii="新宋体" w:eastAsia="新宋体" w:hAnsi="新宋体"/>
                      <w:szCs w:val="21"/>
                    </w:rPr>
                  </w:pPr>
                  <w:r>
                    <w:rPr>
                      <w:rFonts w:ascii="新宋体" w:eastAsia="新宋体" w:hAnsi="新宋体" w:hint="eastAsia"/>
                      <w:szCs w:val="21"/>
                    </w:rPr>
                    <w:t>（1）项目实施方案内容全面；</w:t>
                  </w:r>
                </w:p>
                <w:p w:rsidR="00A27ACE" w:rsidRDefault="00A27ACE" w:rsidP="00A27ACE">
                  <w:pPr>
                    <w:spacing w:line="276" w:lineRule="auto"/>
                    <w:rPr>
                      <w:rFonts w:ascii="新宋体" w:eastAsia="新宋体" w:hAnsi="新宋体"/>
                      <w:szCs w:val="21"/>
                    </w:rPr>
                  </w:pPr>
                  <w:r>
                    <w:rPr>
                      <w:rFonts w:ascii="新宋体" w:eastAsia="新宋体" w:hAnsi="新宋体" w:hint="eastAsia"/>
                      <w:szCs w:val="21"/>
                    </w:rPr>
                    <w:t>（2）项目实施方案内容具体；</w:t>
                  </w:r>
                </w:p>
                <w:p w:rsidR="00A27ACE" w:rsidRDefault="00A27ACE" w:rsidP="00A27ACE">
                  <w:pPr>
                    <w:spacing w:line="276" w:lineRule="auto"/>
                    <w:rPr>
                      <w:rFonts w:ascii="新宋体" w:eastAsia="新宋体" w:hAnsi="新宋体"/>
                      <w:szCs w:val="21"/>
                    </w:rPr>
                  </w:pPr>
                  <w:r>
                    <w:rPr>
                      <w:rFonts w:ascii="新宋体" w:eastAsia="新宋体" w:hAnsi="新宋体" w:hint="eastAsia"/>
                      <w:szCs w:val="21"/>
                    </w:rPr>
                    <w:t>（3）项目实施方案内容针对性强；</w:t>
                  </w:r>
                </w:p>
                <w:p w:rsidR="00A27ACE" w:rsidRDefault="00A27ACE" w:rsidP="00A27ACE">
                  <w:pPr>
                    <w:spacing w:line="276" w:lineRule="auto"/>
                    <w:rPr>
                      <w:rFonts w:ascii="新宋体" w:eastAsia="新宋体" w:hAnsi="新宋体"/>
                      <w:szCs w:val="21"/>
                    </w:rPr>
                  </w:pPr>
                  <w:r>
                    <w:rPr>
                      <w:rFonts w:ascii="新宋体" w:eastAsia="新宋体" w:hAnsi="新宋体" w:hint="eastAsia"/>
                      <w:szCs w:val="21"/>
                    </w:rPr>
                    <w:t>（4）项目实施方案内容科学合理；</w:t>
                  </w:r>
                </w:p>
                <w:p w:rsidR="00A27ACE" w:rsidRDefault="00A27ACE" w:rsidP="00A27ACE">
                  <w:pPr>
                    <w:spacing w:line="276" w:lineRule="auto"/>
                    <w:rPr>
                      <w:rFonts w:ascii="新宋体" w:eastAsia="新宋体" w:hAnsi="新宋体"/>
                      <w:szCs w:val="21"/>
                    </w:rPr>
                  </w:pPr>
                  <w:r>
                    <w:rPr>
                      <w:rFonts w:ascii="新宋体" w:eastAsia="新宋体" w:hAnsi="新宋体" w:hint="eastAsia"/>
                      <w:szCs w:val="21"/>
                    </w:rPr>
                    <w:t>（5）项目实施方案内容可操作性强。</w:t>
                  </w:r>
                </w:p>
                <w:p w:rsidR="00A27ACE" w:rsidRDefault="00A27ACE" w:rsidP="00A27ACE">
                  <w:pPr>
                    <w:spacing w:line="276" w:lineRule="auto"/>
                    <w:rPr>
                      <w:rFonts w:ascii="新宋体" w:eastAsia="新宋体" w:hAnsi="新宋体"/>
                      <w:szCs w:val="21"/>
                    </w:rPr>
                  </w:pPr>
                  <w:r>
                    <w:rPr>
                      <w:rFonts w:ascii="新宋体" w:eastAsia="新宋体" w:hAnsi="新宋体" w:hint="eastAsia"/>
                      <w:szCs w:val="21"/>
                    </w:rPr>
                    <w:t>满足以上五项要求得10分；</w:t>
                  </w:r>
                </w:p>
                <w:p w:rsidR="00A27ACE" w:rsidRDefault="00A27ACE" w:rsidP="00A27ACE">
                  <w:pPr>
                    <w:spacing w:line="276" w:lineRule="auto"/>
                    <w:rPr>
                      <w:rFonts w:ascii="新宋体" w:eastAsia="新宋体" w:hAnsi="新宋体"/>
                      <w:szCs w:val="21"/>
                    </w:rPr>
                  </w:pPr>
                  <w:r>
                    <w:rPr>
                      <w:rFonts w:ascii="新宋体" w:eastAsia="新宋体" w:hAnsi="新宋体" w:hint="eastAsia"/>
                      <w:szCs w:val="21"/>
                    </w:rPr>
                    <w:t>满足以上四项要求得8分；</w:t>
                  </w:r>
                </w:p>
                <w:p w:rsidR="00A27ACE" w:rsidRDefault="00A27ACE" w:rsidP="00A27ACE">
                  <w:pPr>
                    <w:spacing w:line="276" w:lineRule="auto"/>
                    <w:rPr>
                      <w:rFonts w:ascii="新宋体" w:eastAsia="新宋体" w:hAnsi="新宋体"/>
                      <w:szCs w:val="21"/>
                    </w:rPr>
                  </w:pPr>
                  <w:r>
                    <w:rPr>
                      <w:rFonts w:ascii="新宋体" w:eastAsia="新宋体" w:hAnsi="新宋体" w:hint="eastAsia"/>
                      <w:szCs w:val="21"/>
                    </w:rPr>
                    <w:t>满足以上三项要求得6分；</w:t>
                  </w:r>
                </w:p>
                <w:p w:rsidR="00A27ACE" w:rsidRDefault="00A27ACE" w:rsidP="00A27ACE">
                  <w:pPr>
                    <w:spacing w:line="276" w:lineRule="auto"/>
                    <w:rPr>
                      <w:rFonts w:ascii="新宋体" w:eastAsia="新宋体" w:hAnsi="新宋体"/>
                      <w:b/>
                      <w:i/>
                      <w:szCs w:val="21"/>
                      <w:u w:val="single"/>
                    </w:rPr>
                  </w:pPr>
                  <w:r>
                    <w:rPr>
                      <w:rFonts w:ascii="新宋体" w:eastAsia="新宋体" w:hAnsi="新宋体" w:hint="eastAsia"/>
                      <w:szCs w:val="21"/>
                    </w:rPr>
                    <w:t>其它情况不得分；</w:t>
                  </w:r>
                </w:p>
              </w:tc>
            </w:tr>
            <w:tr w:rsidR="00A27ACE" w:rsidTr="000B73E8">
              <w:trPr>
                <w:trHeight w:val="63"/>
              </w:trPr>
              <w:tc>
                <w:tcPr>
                  <w:tcW w:w="741" w:type="dxa"/>
                  <w:vMerge/>
                  <w:tcBorders>
                    <w:left w:val="single" w:sz="4" w:space="0" w:color="auto"/>
                    <w:right w:val="single" w:sz="4" w:space="0" w:color="auto"/>
                  </w:tcBorders>
                  <w:vAlign w:val="center"/>
                </w:tcPr>
                <w:p w:rsidR="00A27ACE" w:rsidRDefault="00A27ACE" w:rsidP="00A27ACE">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A27ACE" w:rsidRDefault="00A27ACE" w:rsidP="00A27ACE">
                  <w:pPr>
                    <w:rPr>
                      <w:rFonts w:ascii="新宋体" w:eastAsia="新宋体" w:hAnsi="新宋体"/>
                      <w:szCs w:val="21"/>
                    </w:rPr>
                  </w:pPr>
                  <w:r>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rsidR="00A27ACE" w:rsidRDefault="00A27ACE" w:rsidP="00A27ACE">
                  <w:pPr>
                    <w:rPr>
                      <w:rFonts w:ascii="新宋体" w:eastAsia="新宋体" w:hAnsi="新宋体"/>
                      <w:szCs w:val="21"/>
                    </w:rPr>
                  </w:pPr>
                  <w:r>
                    <w:rPr>
                      <w:rFonts w:ascii="新宋体" w:eastAsia="新宋体" w:hAnsi="新宋体" w:hint="eastAsia"/>
                      <w:szCs w:val="21"/>
                    </w:rPr>
                    <w:t>项目重点难点分析、应对措施及相关的合理化建议</w:t>
                  </w:r>
                </w:p>
              </w:tc>
              <w:tc>
                <w:tcPr>
                  <w:tcW w:w="930" w:type="dxa"/>
                  <w:tcBorders>
                    <w:top w:val="single" w:sz="4" w:space="0" w:color="auto"/>
                    <w:left w:val="single" w:sz="4" w:space="0" w:color="auto"/>
                    <w:bottom w:val="single" w:sz="4" w:space="0" w:color="auto"/>
                    <w:right w:val="single" w:sz="4" w:space="0" w:color="auto"/>
                  </w:tcBorders>
                </w:tcPr>
                <w:p w:rsidR="00A27ACE" w:rsidRDefault="00A27ACE" w:rsidP="00A27ACE">
                  <w:pPr>
                    <w:rPr>
                      <w:rFonts w:ascii="新宋体" w:eastAsia="新宋体" w:hAnsi="新宋体"/>
                      <w:szCs w:val="21"/>
                    </w:rPr>
                  </w:pPr>
                  <w:r>
                    <w:rPr>
                      <w:rFonts w:ascii="新宋体" w:eastAsia="新宋体" w:hAnsi="新宋体" w:hint="eastAsia"/>
                      <w:szCs w:val="21"/>
                    </w:rPr>
                    <w:t>10</w:t>
                  </w:r>
                </w:p>
              </w:tc>
              <w:tc>
                <w:tcPr>
                  <w:tcW w:w="5553" w:type="dxa"/>
                  <w:tcBorders>
                    <w:top w:val="single" w:sz="4" w:space="0" w:color="auto"/>
                    <w:left w:val="single" w:sz="4" w:space="0" w:color="auto"/>
                    <w:bottom w:val="single" w:sz="4" w:space="0" w:color="auto"/>
                    <w:right w:val="single" w:sz="4" w:space="0" w:color="auto"/>
                  </w:tcBorders>
                </w:tcPr>
                <w:p w:rsidR="00A27ACE" w:rsidRDefault="00A27ACE" w:rsidP="00A27ACE">
                  <w:pPr>
                    <w:rPr>
                      <w:rFonts w:ascii="新宋体" w:eastAsia="新宋体" w:hAnsi="新宋体"/>
                      <w:szCs w:val="21"/>
                    </w:rPr>
                  </w:pPr>
                  <w:r>
                    <w:rPr>
                      <w:rFonts w:ascii="新宋体" w:eastAsia="新宋体" w:hAnsi="新宋体" w:hint="eastAsia"/>
                      <w:szCs w:val="21"/>
                    </w:rPr>
                    <w:t>评审内容：项目重点难点分析、应对措施及相关的合理化建议。</w:t>
                  </w:r>
                </w:p>
                <w:p w:rsidR="00A27ACE" w:rsidRDefault="00A27ACE" w:rsidP="00A27ACE">
                  <w:pPr>
                    <w:rPr>
                      <w:rFonts w:ascii="新宋体" w:eastAsia="新宋体" w:hAnsi="新宋体"/>
                      <w:szCs w:val="21"/>
                    </w:rPr>
                  </w:pPr>
                  <w:r>
                    <w:rPr>
                      <w:rFonts w:ascii="新宋体" w:eastAsia="新宋体" w:hAnsi="新宋体" w:hint="eastAsia"/>
                      <w:szCs w:val="21"/>
                    </w:rPr>
                    <w:t>评分标准：</w:t>
                  </w:r>
                </w:p>
                <w:p w:rsidR="00A27ACE" w:rsidRDefault="00A27ACE" w:rsidP="00A27ACE">
                  <w:pPr>
                    <w:rPr>
                      <w:rFonts w:ascii="新宋体" w:eastAsia="新宋体" w:hAnsi="新宋体"/>
                      <w:szCs w:val="21"/>
                    </w:rPr>
                  </w:pPr>
                  <w:r>
                    <w:rPr>
                      <w:rFonts w:ascii="新宋体" w:eastAsia="新宋体" w:hAnsi="新宋体" w:hint="eastAsia"/>
                      <w:szCs w:val="21"/>
                    </w:rPr>
                    <w:t>（1）对项目理解程度高，应对措施及建议合理，操作性强得10分；；</w:t>
                  </w:r>
                </w:p>
                <w:p w:rsidR="00A27ACE" w:rsidRDefault="00A27ACE" w:rsidP="00A27ACE">
                  <w:pPr>
                    <w:rPr>
                      <w:rFonts w:ascii="新宋体" w:eastAsia="新宋体" w:hAnsi="新宋体"/>
                      <w:szCs w:val="21"/>
                    </w:rPr>
                  </w:pPr>
                  <w:r>
                    <w:rPr>
                      <w:rFonts w:ascii="新宋体" w:eastAsia="新宋体" w:hAnsi="新宋体" w:hint="eastAsia"/>
                      <w:szCs w:val="21"/>
                    </w:rPr>
                    <w:t>（2）对项目理解程度较好，应对措施及建议相对合理，操作性一般得8分；</w:t>
                  </w:r>
                </w:p>
                <w:p w:rsidR="00A27ACE" w:rsidRDefault="00A27ACE" w:rsidP="00A27ACE">
                  <w:pPr>
                    <w:rPr>
                      <w:rFonts w:ascii="新宋体" w:eastAsia="新宋体" w:hAnsi="新宋体"/>
                      <w:szCs w:val="21"/>
                    </w:rPr>
                  </w:pPr>
                  <w:r>
                    <w:rPr>
                      <w:rFonts w:ascii="新宋体" w:eastAsia="新宋体" w:hAnsi="新宋体" w:hint="eastAsia"/>
                      <w:szCs w:val="21"/>
                    </w:rPr>
                    <w:t>（3）对项目理解程度一般，应对措施及建议一般，操作性较低得6分</w:t>
                  </w:r>
                </w:p>
                <w:p w:rsidR="00A27ACE" w:rsidRDefault="00A27ACE" w:rsidP="00A27ACE">
                  <w:pPr>
                    <w:rPr>
                      <w:rFonts w:ascii="新宋体" w:eastAsia="新宋体" w:hAnsi="新宋体"/>
                      <w:szCs w:val="21"/>
                    </w:rPr>
                  </w:pPr>
                  <w:r>
                    <w:rPr>
                      <w:rFonts w:ascii="新宋体" w:eastAsia="新宋体" w:hAnsi="新宋体" w:hint="eastAsia"/>
                      <w:szCs w:val="21"/>
                    </w:rPr>
                    <w:t>（4）未提供或对项目理解程度差，应对措施及建议差不得分</w:t>
                  </w:r>
                </w:p>
              </w:tc>
            </w:tr>
            <w:tr w:rsidR="00A27ACE" w:rsidTr="000B73E8">
              <w:trPr>
                <w:trHeight w:val="63"/>
              </w:trPr>
              <w:tc>
                <w:tcPr>
                  <w:tcW w:w="741" w:type="dxa"/>
                  <w:vMerge/>
                  <w:tcBorders>
                    <w:left w:val="single" w:sz="4" w:space="0" w:color="auto"/>
                    <w:right w:val="single" w:sz="4" w:space="0" w:color="auto"/>
                  </w:tcBorders>
                  <w:vAlign w:val="center"/>
                </w:tcPr>
                <w:p w:rsidR="00A27ACE" w:rsidRDefault="00A27ACE" w:rsidP="00A27ACE">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A27ACE" w:rsidRDefault="00A27ACE" w:rsidP="00A27ACE">
                  <w:pPr>
                    <w:rPr>
                      <w:rFonts w:ascii="新宋体" w:eastAsia="新宋体" w:hAnsi="新宋体"/>
                      <w:szCs w:val="21"/>
                    </w:rPr>
                  </w:pPr>
                  <w:r>
                    <w:rPr>
                      <w:rFonts w:ascii="新宋体" w:eastAsia="新宋体" w:hAnsi="新宋体"/>
                      <w:szCs w:val="21"/>
                    </w:rPr>
                    <w:t>3</w:t>
                  </w:r>
                </w:p>
              </w:tc>
              <w:tc>
                <w:tcPr>
                  <w:tcW w:w="1111" w:type="dxa"/>
                  <w:tcBorders>
                    <w:top w:val="single" w:sz="4" w:space="0" w:color="auto"/>
                    <w:left w:val="single" w:sz="4" w:space="0" w:color="auto"/>
                    <w:bottom w:val="single" w:sz="4" w:space="0" w:color="auto"/>
                    <w:right w:val="single" w:sz="4" w:space="0" w:color="auto"/>
                  </w:tcBorders>
                </w:tcPr>
                <w:p w:rsidR="00A27ACE" w:rsidRDefault="00A27ACE" w:rsidP="00A27ACE">
                  <w:pPr>
                    <w:rPr>
                      <w:rFonts w:ascii="新宋体" w:eastAsia="新宋体" w:hAnsi="新宋体"/>
                      <w:szCs w:val="21"/>
                    </w:rPr>
                  </w:pPr>
                  <w:r>
                    <w:rPr>
                      <w:rFonts w:ascii="新宋体" w:eastAsia="新宋体" w:hAnsi="新宋体" w:hint="eastAsia"/>
                      <w:szCs w:val="21"/>
                    </w:rPr>
                    <w:t>质量（完成时间、安全、环保）保障措施及方案</w:t>
                  </w:r>
                </w:p>
              </w:tc>
              <w:tc>
                <w:tcPr>
                  <w:tcW w:w="930" w:type="dxa"/>
                  <w:tcBorders>
                    <w:top w:val="single" w:sz="4" w:space="0" w:color="auto"/>
                    <w:left w:val="single" w:sz="4" w:space="0" w:color="auto"/>
                    <w:bottom w:val="single" w:sz="4" w:space="0" w:color="auto"/>
                    <w:right w:val="single" w:sz="4" w:space="0" w:color="auto"/>
                  </w:tcBorders>
                </w:tcPr>
                <w:p w:rsidR="00A27ACE" w:rsidRDefault="00A27ACE" w:rsidP="00A27ACE">
                  <w:pPr>
                    <w:rPr>
                      <w:rFonts w:ascii="新宋体" w:eastAsia="新宋体" w:hAnsi="新宋体"/>
                      <w:szCs w:val="21"/>
                    </w:rPr>
                  </w:pPr>
                  <w:r>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tcPr>
                <w:p w:rsidR="00A27ACE" w:rsidRDefault="00A27ACE" w:rsidP="00A27ACE">
                  <w:pPr>
                    <w:rPr>
                      <w:rFonts w:ascii="新宋体" w:eastAsia="新宋体" w:hAnsi="新宋体"/>
                      <w:szCs w:val="21"/>
                    </w:rPr>
                  </w:pPr>
                  <w:r>
                    <w:rPr>
                      <w:rFonts w:ascii="新宋体" w:eastAsia="新宋体" w:hAnsi="新宋体" w:hint="eastAsia"/>
                      <w:szCs w:val="21"/>
                    </w:rPr>
                    <w:t>评审内容：项目质量包括评价主要包括项目完成时间、研究方法和调研方案。</w:t>
                  </w:r>
                </w:p>
                <w:p w:rsidR="00A27ACE" w:rsidRDefault="00A27ACE" w:rsidP="00A27ACE">
                  <w:pPr>
                    <w:rPr>
                      <w:rFonts w:ascii="新宋体" w:eastAsia="新宋体" w:hAnsi="新宋体"/>
                      <w:szCs w:val="21"/>
                    </w:rPr>
                  </w:pPr>
                  <w:r>
                    <w:rPr>
                      <w:rFonts w:ascii="新宋体" w:eastAsia="新宋体" w:hAnsi="新宋体" w:hint="eastAsia"/>
                      <w:szCs w:val="21"/>
                    </w:rPr>
                    <w:t>评分标准：</w:t>
                  </w:r>
                </w:p>
                <w:p w:rsidR="00A27ACE" w:rsidRDefault="00A27ACE" w:rsidP="00A27ACE">
                  <w:pPr>
                    <w:rPr>
                      <w:rFonts w:ascii="新宋体" w:eastAsia="新宋体" w:hAnsi="新宋体"/>
                      <w:szCs w:val="21"/>
                    </w:rPr>
                  </w:pPr>
                  <w:r>
                    <w:rPr>
                      <w:rFonts w:ascii="新宋体" w:eastAsia="新宋体" w:hAnsi="新宋体" w:hint="eastAsia"/>
                      <w:szCs w:val="21"/>
                    </w:rPr>
                    <w:t>（1）项目承诺完成时间符合招标要求，得1分；此项共1分。</w:t>
                  </w:r>
                </w:p>
                <w:p w:rsidR="00A27ACE" w:rsidRDefault="00A27ACE" w:rsidP="00A27ACE">
                  <w:pPr>
                    <w:rPr>
                      <w:rFonts w:ascii="新宋体" w:eastAsia="新宋体" w:hAnsi="新宋体"/>
                      <w:szCs w:val="21"/>
                    </w:rPr>
                  </w:pPr>
                  <w:r>
                    <w:rPr>
                      <w:rFonts w:ascii="新宋体" w:eastAsia="新宋体" w:hAnsi="新宋体" w:hint="eastAsia"/>
                      <w:szCs w:val="21"/>
                    </w:rPr>
                    <w:t>（2）项目投标方案中包含研究方法得1分；研究方法具体清晰、设计合理得1分；此项共2分。</w:t>
                  </w:r>
                </w:p>
                <w:p w:rsidR="00A27ACE" w:rsidRDefault="00A27ACE" w:rsidP="00A27ACE">
                  <w:pPr>
                    <w:rPr>
                      <w:rFonts w:ascii="新宋体" w:eastAsia="新宋体" w:hAnsi="新宋体"/>
                      <w:szCs w:val="21"/>
                    </w:rPr>
                  </w:pPr>
                  <w:r>
                    <w:rPr>
                      <w:rFonts w:ascii="新宋体" w:eastAsia="新宋体" w:hAnsi="新宋体" w:hint="eastAsia"/>
                      <w:szCs w:val="21"/>
                    </w:rPr>
                    <w:t>（3）项目投标方案中包含调研方案得1分；调研方案清晰具体，设计合理得1分。此项共2分。</w:t>
                  </w:r>
                </w:p>
              </w:tc>
            </w:tr>
            <w:tr w:rsidR="00A27ACE" w:rsidTr="000B73E8">
              <w:trPr>
                <w:trHeight w:val="63"/>
              </w:trPr>
              <w:tc>
                <w:tcPr>
                  <w:tcW w:w="741" w:type="dxa"/>
                  <w:vMerge/>
                  <w:tcBorders>
                    <w:left w:val="single" w:sz="4" w:space="0" w:color="auto"/>
                    <w:right w:val="single" w:sz="4" w:space="0" w:color="auto"/>
                  </w:tcBorders>
                  <w:vAlign w:val="center"/>
                </w:tcPr>
                <w:p w:rsidR="00A27ACE" w:rsidRDefault="00A27ACE" w:rsidP="00A27ACE">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A27ACE" w:rsidRDefault="00A27ACE" w:rsidP="00A27ACE">
                  <w:pPr>
                    <w:rPr>
                      <w:rFonts w:ascii="新宋体" w:eastAsia="新宋体" w:hAnsi="新宋体"/>
                      <w:szCs w:val="21"/>
                    </w:rPr>
                  </w:pPr>
                  <w:r>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rsidR="00A27ACE" w:rsidRDefault="00A27ACE" w:rsidP="00A27ACE">
                  <w:pPr>
                    <w:rPr>
                      <w:rFonts w:ascii="新宋体" w:eastAsia="新宋体" w:hAnsi="新宋体"/>
                      <w:szCs w:val="21"/>
                    </w:rPr>
                  </w:pPr>
                  <w:r>
                    <w:rPr>
                      <w:rFonts w:ascii="新宋体" w:eastAsia="新宋体" w:hAnsi="新宋体" w:hint="eastAsia"/>
                      <w:szCs w:val="21"/>
                    </w:rPr>
                    <w:t>项目完成（服务期满）后的服务承诺</w:t>
                  </w:r>
                </w:p>
              </w:tc>
              <w:tc>
                <w:tcPr>
                  <w:tcW w:w="930" w:type="dxa"/>
                  <w:tcBorders>
                    <w:top w:val="single" w:sz="4" w:space="0" w:color="auto"/>
                    <w:left w:val="single" w:sz="4" w:space="0" w:color="auto"/>
                    <w:bottom w:val="single" w:sz="4" w:space="0" w:color="auto"/>
                    <w:right w:val="single" w:sz="4" w:space="0" w:color="auto"/>
                  </w:tcBorders>
                </w:tcPr>
                <w:p w:rsidR="00A27ACE" w:rsidRDefault="00A27ACE" w:rsidP="00A27ACE">
                  <w:pPr>
                    <w:rPr>
                      <w:rFonts w:ascii="新宋体" w:eastAsia="新宋体" w:hAnsi="新宋体"/>
                      <w:szCs w:val="21"/>
                    </w:rPr>
                  </w:pPr>
                  <w:r>
                    <w:rPr>
                      <w:rFonts w:ascii="新宋体" w:eastAsia="新宋体" w:hAnsi="新宋体" w:hint="eastAsia"/>
                      <w:szCs w:val="21"/>
                    </w:rPr>
                    <w:t>2</w:t>
                  </w:r>
                </w:p>
              </w:tc>
              <w:tc>
                <w:tcPr>
                  <w:tcW w:w="5553" w:type="dxa"/>
                  <w:tcBorders>
                    <w:top w:val="single" w:sz="4" w:space="0" w:color="auto"/>
                    <w:left w:val="single" w:sz="4" w:space="0" w:color="auto"/>
                    <w:bottom w:val="single" w:sz="4" w:space="0" w:color="auto"/>
                    <w:right w:val="single" w:sz="4" w:space="0" w:color="auto"/>
                  </w:tcBorders>
                </w:tcPr>
                <w:p w:rsidR="00A27ACE" w:rsidRDefault="00A27ACE" w:rsidP="00A27ACE">
                  <w:pPr>
                    <w:rPr>
                      <w:rFonts w:ascii="新宋体" w:eastAsia="新宋体" w:hAnsi="新宋体"/>
                      <w:szCs w:val="21"/>
                    </w:rPr>
                  </w:pPr>
                  <w:r>
                    <w:rPr>
                      <w:rFonts w:ascii="新宋体" w:eastAsia="新宋体" w:hAnsi="新宋体" w:hint="eastAsia"/>
                      <w:szCs w:val="21"/>
                    </w:rPr>
                    <w:t>评审内容：投标人提供科学、具体的售后服务承诺，得本项权重分值的2分。</w:t>
                  </w:r>
                </w:p>
                <w:p w:rsidR="00A27ACE" w:rsidRDefault="00A27ACE" w:rsidP="00A27ACE">
                  <w:pPr>
                    <w:rPr>
                      <w:rFonts w:ascii="新宋体" w:eastAsia="新宋体" w:hAnsi="新宋体"/>
                      <w:szCs w:val="21"/>
                    </w:rPr>
                  </w:pPr>
                  <w:r>
                    <w:rPr>
                      <w:rFonts w:ascii="新宋体" w:eastAsia="新宋体" w:hAnsi="新宋体" w:hint="eastAsia"/>
                      <w:szCs w:val="21"/>
                    </w:rPr>
                    <w:t>要求提供承诺（格式自定）作为得分依据，未提供承诺或承诺内容不满足要求不得分。</w:t>
                  </w:r>
                </w:p>
              </w:tc>
            </w:tr>
            <w:tr w:rsidR="00A27ACE" w:rsidTr="000B73E8">
              <w:trPr>
                <w:trHeight w:val="63"/>
              </w:trPr>
              <w:tc>
                <w:tcPr>
                  <w:tcW w:w="741" w:type="dxa"/>
                  <w:vMerge/>
                  <w:tcBorders>
                    <w:left w:val="single" w:sz="4" w:space="0" w:color="auto"/>
                    <w:right w:val="single" w:sz="4" w:space="0" w:color="auto"/>
                  </w:tcBorders>
                  <w:vAlign w:val="center"/>
                </w:tcPr>
                <w:p w:rsidR="00A27ACE" w:rsidRDefault="00A27ACE" w:rsidP="00A27ACE">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A27ACE" w:rsidRDefault="00A27ACE" w:rsidP="00A27ACE">
                  <w:pPr>
                    <w:rPr>
                      <w:rFonts w:ascii="新宋体" w:eastAsia="新宋体" w:hAnsi="新宋体"/>
                      <w:szCs w:val="21"/>
                    </w:rPr>
                  </w:pPr>
                  <w:r>
                    <w:rPr>
                      <w:rFonts w:ascii="新宋体" w:eastAsia="新宋体" w:hAnsi="新宋体" w:hint="eastAsia"/>
                      <w:szCs w:val="21"/>
                    </w:rPr>
                    <w:t>5</w:t>
                  </w:r>
                </w:p>
              </w:tc>
              <w:tc>
                <w:tcPr>
                  <w:tcW w:w="1111" w:type="dxa"/>
                  <w:tcBorders>
                    <w:top w:val="single" w:sz="4" w:space="0" w:color="auto"/>
                    <w:left w:val="single" w:sz="4" w:space="0" w:color="auto"/>
                    <w:bottom w:val="single" w:sz="4" w:space="0" w:color="auto"/>
                    <w:right w:val="single" w:sz="4" w:space="0" w:color="auto"/>
                  </w:tcBorders>
                </w:tcPr>
                <w:p w:rsidR="00A27ACE" w:rsidRDefault="00A27ACE" w:rsidP="00A27ACE">
                  <w:pPr>
                    <w:rPr>
                      <w:rFonts w:ascii="新宋体" w:eastAsia="新宋体" w:hAnsi="新宋体"/>
                      <w:szCs w:val="21"/>
                    </w:rPr>
                  </w:pPr>
                  <w:r>
                    <w:rPr>
                      <w:rFonts w:ascii="新宋体" w:eastAsia="新宋体" w:hAnsi="新宋体" w:hint="eastAsia"/>
                      <w:szCs w:val="21"/>
                    </w:rPr>
                    <w:t>违约承诺</w:t>
                  </w:r>
                </w:p>
              </w:tc>
              <w:tc>
                <w:tcPr>
                  <w:tcW w:w="930" w:type="dxa"/>
                  <w:tcBorders>
                    <w:top w:val="single" w:sz="4" w:space="0" w:color="auto"/>
                    <w:left w:val="single" w:sz="4" w:space="0" w:color="auto"/>
                    <w:bottom w:val="single" w:sz="4" w:space="0" w:color="auto"/>
                    <w:right w:val="single" w:sz="4" w:space="0" w:color="auto"/>
                  </w:tcBorders>
                </w:tcPr>
                <w:p w:rsidR="00A27ACE" w:rsidRDefault="00A27ACE" w:rsidP="00A27ACE">
                  <w:pPr>
                    <w:rPr>
                      <w:rFonts w:ascii="新宋体" w:eastAsia="新宋体" w:hAnsi="新宋体"/>
                      <w:szCs w:val="21"/>
                    </w:rPr>
                  </w:pPr>
                  <w:r>
                    <w:rPr>
                      <w:rFonts w:ascii="新宋体" w:eastAsia="新宋体" w:hAnsi="新宋体" w:hint="eastAsia"/>
                      <w:szCs w:val="21"/>
                    </w:rPr>
                    <w:t>1</w:t>
                  </w:r>
                </w:p>
              </w:tc>
              <w:tc>
                <w:tcPr>
                  <w:tcW w:w="5553" w:type="dxa"/>
                  <w:tcBorders>
                    <w:top w:val="single" w:sz="4" w:space="0" w:color="auto"/>
                    <w:left w:val="single" w:sz="4" w:space="0" w:color="auto"/>
                    <w:bottom w:val="single" w:sz="4" w:space="0" w:color="auto"/>
                    <w:right w:val="single" w:sz="4" w:space="0" w:color="auto"/>
                  </w:tcBorders>
                </w:tcPr>
                <w:p w:rsidR="00A27ACE" w:rsidRDefault="00A27ACE" w:rsidP="00A27ACE">
                  <w:pPr>
                    <w:rPr>
                      <w:rFonts w:ascii="新宋体" w:eastAsia="新宋体" w:hAnsi="新宋体"/>
                      <w:szCs w:val="21"/>
                    </w:rPr>
                  </w:pPr>
                  <w:r>
                    <w:rPr>
                      <w:rFonts w:ascii="新宋体" w:eastAsia="新宋体" w:hAnsi="新宋体" w:hint="eastAsia"/>
                      <w:szCs w:val="21"/>
                    </w:rPr>
                    <w:t>评审内容：投标人提供违约承诺本项权重分值的1分。。</w:t>
                  </w:r>
                </w:p>
                <w:p w:rsidR="00A27ACE" w:rsidRDefault="00A27ACE" w:rsidP="00A27ACE">
                  <w:pPr>
                    <w:rPr>
                      <w:rFonts w:ascii="新宋体" w:eastAsia="新宋体" w:hAnsi="新宋体"/>
                      <w:szCs w:val="21"/>
                    </w:rPr>
                  </w:pPr>
                  <w:r>
                    <w:rPr>
                      <w:rFonts w:ascii="新宋体" w:eastAsia="新宋体" w:hAnsi="新宋体" w:hint="eastAsia"/>
                      <w:szCs w:val="21"/>
                    </w:rPr>
                    <w:t>要求提供承诺（格式自定）作为得分依据，未提供承诺或承诺内容不满足要求不得分。</w:t>
                  </w:r>
                </w:p>
              </w:tc>
            </w:tr>
            <w:tr w:rsidR="00A27ACE" w:rsidTr="000B73E8">
              <w:tc>
                <w:tcPr>
                  <w:tcW w:w="741" w:type="dxa"/>
                  <w:tcBorders>
                    <w:top w:val="single" w:sz="4" w:space="0" w:color="auto"/>
                    <w:left w:val="single" w:sz="4" w:space="0" w:color="auto"/>
                    <w:bottom w:val="single" w:sz="4" w:space="0" w:color="auto"/>
                    <w:right w:val="single" w:sz="4" w:space="0" w:color="auto"/>
                  </w:tcBorders>
                </w:tcPr>
                <w:p w:rsidR="00A27ACE" w:rsidRDefault="00A27ACE" w:rsidP="00A27ACE">
                  <w:pPr>
                    <w:jc w:val="center"/>
                    <w:rPr>
                      <w:rFonts w:ascii="新宋体" w:eastAsia="新宋体" w:hAnsi="新宋体"/>
                      <w:b/>
                      <w:szCs w:val="21"/>
                    </w:rPr>
                  </w:pPr>
                  <w:r>
                    <w:rPr>
                      <w:rFonts w:ascii="新宋体" w:eastAsia="新宋体" w:hAnsi="新宋体"/>
                      <w:b/>
                      <w:szCs w:val="21"/>
                    </w:rPr>
                    <w:t>3</w:t>
                  </w:r>
                </w:p>
              </w:tc>
              <w:tc>
                <w:tcPr>
                  <w:tcW w:w="2745" w:type="dxa"/>
                  <w:gridSpan w:val="3"/>
                  <w:tcBorders>
                    <w:top w:val="single" w:sz="4" w:space="0" w:color="auto"/>
                    <w:left w:val="single" w:sz="4" w:space="0" w:color="auto"/>
                    <w:bottom w:val="single" w:sz="4" w:space="0" w:color="auto"/>
                    <w:right w:val="single" w:sz="4" w:space="0" w:color="auto"/>
                  </w:tcBorders>
                </w:tcPr>
                <w:p w:rsidR="00A27ACE" w:rsidRDefault="00A27ACE" w:rsidP="00A27ACE">
                  <w:pPr>
                    <w:jc w:val="center"/>
                    <w:rPr>
                      <w:rFonts w:ascii="新宋体" w:eastAsia="新宋体" w:hAnsi="新宋体"/>
                      <w:b/>
                      <w:szCs w:val="21"/>
                    </w:rPr>
                  </w:pPr>
                  <w:r>
                    <w:rPr>
                      <w:rFonts w:ascii="新宋体" w:eastAsia="新宋体" w:hAnsi="新宋体" w:hint="eastAsia"/>
                      <w:b/>
                      <w:szCs w:val="21"/>
                    </w:rPr>
                    <w:t>综合实力</w:t>
                  </w:r>
                </w:p>
              </w:tc>
              <w:tc>
                <w:tcPr>
                  <w:tcW w:w="5553" w:type="dxa"/>
                  <w:tcBorders>
                    <w:top w:val="single" w:sz="4" w:space="0" w:color="auto"/>
                    <w:left w:val="single" w:sz="4" w:space="0" w:color="auto"/>
                    <w:bottom w:val="single" w:sz="4" w:space="0" w:color="auto"/>
                    <w:right w:val="single" w:sz="4" w:space="0" w:color="auto"/>
                  </w:tcBorders>
                </w:tcPr>
                <w:p w:rsidR="00A27ACE" w:rsidRDefault="00A27ACE" w:rsidP="00A27ACE">
                  <w:pPr>
                    <w:jc w:val="center"/>
                    <w:rPr>
                      <w:rFonts w:ascii="新宋体" w:eastAsia="新宋体" w:hAnsi="新宋体"/>
                      <w:b/>
                      <w:szCs w:val="21"/>
                    </w:rPr>
                  </w:pPr>
                  <w:r>
                    <w:rPr>
                      <w:rFonts w:ascii="新宋体" w:eastAsia="新宋体" w:hAnsi="新宋体" w:hint="eastAsia"/>
                      <w:b/>
                      <w:szCs w:val="21"/>
                    </w:rPr>
                    <w:t>40</w:t>
                  </w:r>
                </w:p>
              </w:tc>
            </w:tr>
            <w:tr w:rsidR="00A27ACE" w:rsidTr="000B73E8">
              <w:trPr>
                <w:trHeight w:val="81"/>
              </w:trPr>
              <w:tc>
                <w:tcPr>
                  <w:tcW w:w="741" w:type="dxa"/>
                  <w:vMerge w:val="restart"/>
                  <w:tcBorders>
                    <w:top w:val="single" w:sz="4" w:space="0" w:color="auto"/>
                    <w:left w:val="single" w:sz="4" w:space="0" w:color="auto"/>
                    <w:right w:val="single" w:sz="4" w:space="0" w:color="auto"/>
                  </w:tcBorders>
                </w:tcPr>
                <w:p w:rsidR="00A27ACE" w:rsidRDefault="00A27ACE" w:rsidP="00A27ACE">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A27ACE" w:rsidRDefault="00A27ACE" w:rsidP="00A27ACE">
                  <w:pPr>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A27ACE" w:rsidRDefault="00A27ACE" w:rsidP="00A27ACE">
                  <w:pPr>
                    <w:rPr>
                      <w:rFonts w:ascii="新宋体" w:eastAsia="新宋体" w:hAnsi="新宋体"/>
                      <w:szCs w:val="21"/>
                    </w:rPr>
                  </w:pPr>
                  <w:r>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rsidR="00A27ACE" w:rsidRDefault="00A27ACE" w:rsidP="00A27ACE">
                  <w:pPr>
                    <w:rPr>
                      <w:rFonts w:ascii="新宋体" w:eastAsia="新宋体" w:hAnsi="新宋体"/>
                      <w:szCs w:val="21"/>
                    </w:rPr>
                  </w:pPr>
                  <w:r>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rsidR="00A27ACE" w:rsidRDefault="00A27ACE" w:rsidP="00A27ACE">
                  <w:pPr>
                    <w:rPr>
                      <w:rFonts w:ascii="新宋体" w:eastAsia="新宋体" w:hAnsi="新宋体"/>
                      <w:szCs w:val="21"/>
                    </w:rPr>
                  </w:pPr>
                  <w:r>
                    <w:rPr>
                      <w:rFonts w:ascii="新宋体" w:eastAsia="新宋体" w:hAnsi="新宋体" w:hint="eastAsia"/>
                      <w:szCs w:val="21"/>
                    </w:rPr>
                    <w:t>评分准则</w:t>
                  </w:r>
                </w:p>
              </w:tc>
            </w:tr>
            <w:tr w:rsidR="00A27ACE" w:rsidTr="000B73E8">
              <w:trPr>
                <w:trHeight w:val="78"/>
              </w:trPr>
              <w:tc>
                <w:tcPr>
                  <w:tcW w:w="741" w:type="dxa"/>
                  <w:vMerge/>
                  <w:tcBorders>
                    <w:left w:val="single" w:sz="4" w:space="0" w:color="auto"/>
                    <w:right w:val="single" w:sz="4" w:space="0" w:color="auto"/>
                  </w:tcBorders>
                  <w:vAlign w:val="center"/>
                </w:tcPr>
                <w:p w:rsidR="00A27ACE" w:rsidRDefault="00A27ACE" w:rsidP="00A27ACE">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A27ACE" w:rsidRDefault="00A27ACE" w:rsidP="00A27ACE">
                  <w:pPr>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A27ACE" w:rsidRDefault="00A27ACE" w:rsidP="00A27ACE">
                  <w:pPr>
                    <w:rPr>
                      <w:rFonts w:ascii="新宋体" w:eastAsia="新宋体" w:hAnsi="新宋体"/>
                      <w:szCs w:val="21"/>
                    </w:rPr>
                  </w:pPr>
                  <w:r>
                    <w:rPr>
                      <w:rFonts w:ascii="新宋体" w:eastAsia="新宋体" w:hAnsi="新宋体" w:hint="eastAsia"/>
                      <w:szCs w:val="21"/>
                    </w:rPr>
                    <w:t>投标人同类项目业绩情况</w:t>
                  </w:r>
                </w:p>
              </w:tc>
              <w:tc>
                <w:tcPr>
                  <w:tcW w:w="930" w:type="dxa"/>
                  <w:tcBorders>
                    <w:top w:val="single" w:sz="4" w:space="0" w:color="auto"/>
                    <w:left w:val="single" w:sz="4" w:space="0" w:color="auto"/>
                    <w:bottom w:val="single" w:sz="4" w:space="0" w:color="auto"/>
                    <w:right w:val="single" w:sz="4" w:space="0" w:color="auto"/>
                  </w:tcBorders>
                </w:tcPr>
                <w:p w:rsidR="00A27ACE" w:rsidRDefault="00A27ACE" w:rsidP="00A27ACE">
                  <w:pPr>
                    <w:rPr>
                      <w:rFonts w:ascii="新宋体" w:eastAsia="新宋体" w:hAnsi="新宋体"/>
                      <w:szCs w:val="21"/>
                    </w:rPr>
                  </w:pPr>
                  <w:r>
                    <w:rPr>
                      <w:rFonts w:ascii="新宋体" w:eastAsia="新宋体" w:hAnsi="新宋体" w:hint="eastAsia"/>
                      <w:szCs w:val="21"/>
                    </w:rPr>
                    <w:t>12</w:t>
                  </w:r>
                </w:p>
              </w:tc>
              <w:tc>
                <w:tcPr>
                  <w:tcW w:w="5553" w:type="dxa"/>
                  <w:tcBorders>
                    <w:top w:val="single" w:sz="4" w:space="0" w:color="auto"/>
                    <w:left w:val="single" w:sz="4" w:space="0" w:color="auto"/>
                    <w:bottom w:val="single" w:sz="4" w:space="0" w:color="auto"/>
                    <w:right w:val="single" w:sz="4" w:space="0" w:color="auto"/>
                  </w:tcBorders>
                </w:tcPr>
                <w:p w:rsidR="00A27ACE" w:rsidRDefault="00A27ACE" w:rsidP="00A27ACE">
                  <w:pPr>
                    <w:rPr>
                      <w:rFonts w:ascii="新宋体" w:eastAsia="新宋体" w:hAnsi="新宋体"/>
                      <w:szCs w:val="21"/>
                    </w:rPr>
                  </w:pPr>
                  <w:r>
                    <w:rPr>
                      <w:rFonts w:ascii="新宋体" w:eastAsia="新宋体" w:hAnsi="新宋体" w:hint="eastAsia"/>
                      <w:szCs w:val="21"/>
                    </w:rPr>
                    <w:t>（一）评分内容：</w:t>
                  </w:r>
                </w:p>
                <w:p w:rsidR="00A27ACE" w:rsidRDefault="00A27ACE" w:rsidP="00A27ACE">
                  <w:pPr>
                    <w:rPr>
                      <w:rFonts w:ascii="新宋体" w:eastAsia="新宋体" w:hAnsi="新宋体"/>
                      <w:szCs w:val="21"/>
                    </w:rPr>
                  </w:pPr>
                  <w:r>
                    <w:rPr>
                      <w:rFonts w:ascii="新宋体" w:eastAsia="新宋体" w:hAnsi="新宋体" w:hint="eastAsia"/>
                      <w:szCs w:val="21"/>
                    </w:rPr>
                    <w:t>1.投标人近五年曾担任政府、深圳市市属国有企业法律顾问或承办重要项目的服务业绩案例3个或以上，得2分；其他情形的，本项不得分；</w:t>
                  </w:r>
                </w:p>
                <w:p w:rsidR="00A27ACE" w:rsidRDefault="00A27ACE" w:rsidP="00A27ACE">
                  <w:pPr>
                    <w:rPr>
                      <w:rFonts w:ascii="新宋体" w:eastAsia="新宋体" w:hAnsi="新宋体"/>
                      <w:szCs w:val="21"/>
                    </w:rPr>
                  </w:pPr>
                  <w:r>
                    <w:rPr>
                      <w:rFonts w:ascii="新宋体" w:eastAsia="新宋体" w:hAnsi="新宋体" w:hint="eastAsia"/>
                      <w:szCs w:val="21"/>
                    </w:rPr>
                    <w:t>2.投标人近五年有为政府、深圳市市属国有企业提供课题研究的服务业绩案例3个或以上，得2分；其他情形的，本项不得分</w:t>
                  </w:r>
                </w:p>
                <w:p w:rsidR="00A27ACE" w:rsidRDefault="00A27ACE" w:rsidP="00A27ACE">
                  <w:pPr>
                    <w:rPr>
                      <w:rFonts w:ascii="新宋体" w:eastAsia="新宋体" w:hAnsi="新宋体"/>
                      <w:szCs w:val="21"/>
                    </w:rPr>
                  </w:pPr>
                  <w:r>
                    <w:rPr>
                      <w:rFonts w:ascii="新宋体" w:eastAsia="新宋体" w:hAnsi="新宋体" w:hint="eastAsia"/>
                      <w:szCs w:val="21"/>
                    </w:rPr>
                    <w:t>3.投标人近五年有与政府合规、企业合规、行业合规相关的课题研究成果的，得2分；其他情形的，本项不得分；</w:t>
                  </w:r>
                </w:p>
                <w:p w:rsidR="00A27ACE" w:rsidRDefault="00A27ACE" w:rsidP="00A27ACE">
                  <w:pPr>
                    <w:rPr>
                      <w:rFonts w:ascii="新宋体" w:eastAsia="新宋体" w:hAnsi="新宋体"/>
                      <w:szCs w:val="21"/>
                    </w:rPr>
                  </w:pPr>
                  <w:r>
                    <w:rPr>
                      <w:rFonts w:ascii="新宋体" w:eastAsia="新宋体" w:hAnsi="新宋体" w:hint="eastAsia"/>
                      <w:szCs w:val="21"/>
                    </w:rPr>
                    <w:t>4.投标人近五年有为政府、深圳市市属国有企业或其他企业提供合规管理体系搭建、合规风险体系建设等服务业绩案例3个或以上，得2分；其他情形的，本项不得分；</w:t>
                  </w:r>
                </w:p>
                <w:p w:rsidR="00A27ACE" w:rsidRDefault="00A27ACE" w:rsidP="00A27ACE">
                  <w:pPr>
                    <w:rPr>
                      <w:rFonts w:ascii="新宋体" w:eastAsia="新宋体" w:hAnsi="新宋体"/>
                      <w:szCs w:val="21"/>
                    </w:rPr>
                  </w:pPr>
                  <w:r>
                    <w:rPr>
                      <w:rFonts w:ascii="新宋体" w:eastAsia="新宋体" w:hAnsi="新宋体" w:hint="eastAsia"/>
                      <w:szCs w:val="21"/>
                    </w:rPr>
                    <w:t>5.投标人近五年有涉外或涉港澳法律服务业绩案例10个或以上，得2分；其他情形的，本项不得分；</w:t>
                  </w:r>
                </w:p>
                <w:p w:rsidR="00A27ACE" w:rsidRDefault="00A27ACE" w:rsidP="00A27ACE">
                  <w:pPr>
                    <w:rPr>
                      <w:rFonts w:ascii="新宋体" w:eastAsia="新宋体" w:hAnsi="新宋体"/>
                      <w:szCs w:val="21"/>
                    </w:rPr>
                  </w:pPr>
                  <w:r>
                    <w:rPr>
                      <w:rFonts w:ascii="新宋体" w:eastAsia="新宋体" w:hAnsi="新宋体" w:hint="eastAsia"/>
                      <w:szCs w:val="21"/>
                    </w:rPr>
                    <w:t>6.投标人近五年有举办合规主题活动5场或以上，得2分；其他情形的，本项不得分。</w:t>
                  </w:r>
                </w:p>
                <w:p w:rsidR="00A27ACE" w:rsidRDefault="00A27ACE" w:rsidP="00A27ACE">
                  <w:pPr>
                    <w:rPr>
                      <w:rFonts w:ascii="新宋体" w:eastAsia="新宋体" w:hAnsi="新宋体"/>
                      <w:szCs w:val="21"/>
                    </w:rPr>
                  </w:pPr>
                  <w:r>
                    <w:rPr>
                      <w:rFonts w:ascii="新宋体" w:eastAsia="新宋体" w:hAnsi="新宋体" w:hint="eastAsia"/>
                      <w:szCs w:val="21"/>
                    </w:rPr>
                    <w:t>（二）评分依据：</w:t>
                  </w:r>
                </w:p>
                <w:p w:rsidR="00A27ACE" w:rsidRDefault="00A27ACE" w:rsidP="00A27ACE">
                  <w:pPr>
                    <w:rPr>
                      <w:rFonts w:ascii="新宋体" w:eastAsia="新宋体" w:hAnsi="新宋体"/>
                      <w:szCs w:val="21"/>
                    </w:rPr>
                  </w:pPr>
                  <w:r>
                    <w:rPr>
                      <w:rFonts w:ascii="新宋体" w:eastAsia="新宋体" w:hAnsi="新宋体" w:hint="eastAsia"/>
                      <w:szCs w:val="21"/>
                    </w:rPr>
                    <w:t>1.要求同时提供合同关键信息和项目履约（验收）合格评价证明文件作为得分依据。</w:t>
                  </w:r>
                </w:p>
                <w:p w:rsidR="00A27ACE" w:rsidRDefault="00A27ACE" w:rsidP="00A27ACE">
                  <w:pPr>
                    <w:rPr>
                      <w:rFonts w:ascii="新宋体" w:eastAsia="新宋体" w:hAnsi="新宋体"/>
                      <w:szCs w:val="21"/>
                    </w:rPr>
                  </w:pPr>
                  <w:r>
                    <w:rPr>
                      <w:rFonts w:ascii="新宋体" w:eastAsia="新宋体" w:hAnsi="新宋体" w:hint="eastAsia"/>
                      <w:szCs w:val="21"/>
                    </w:rPr>
                    <w:t>2.通过合同关键信息无法判断是否得分的，还须同时提供能证明得分的其它证明资料，如项目报告或合同甲方出具的证明文件等。</w:t>
                  </w:r>
                </w:p>
                <w:p w:rsidR="00A27ACE" w:rsidRDefault="00A27ACE" w:rsidP="00A27ACE">
                  <w:pPr>
                    <w:rPr>
                      <w:rFonts w:ascii="新宋体" w:eastAsia="新宋体" w:hAnsi="新宋体"/>
                      <w:szCs w:val="21"/>
                    </w:rPr>
                  </w:pPr>
                  <w:r>
                    <w:rPr>
                      <w:rFonts w:ascii="新宋体" w:eastAsia="新宋体" w:hAnsi="新宋体" w:hint="eastAsia"/>
                      <w:szCs w:val="21"/>
                    </w:rPr>
                    <w:t>3.要求提供举办活动的相关证明文件，如合作协议、活动实施方案、活动现场影像资料、新闻报道等。</w:t>
                  </w:r>
                </w:p>
                <w:p w:rsidR="00A27ACE" w:rsidRDefault="00A27ACE" w:rsidP="00A27ACE">
                  <w:pPr>
                    <w:rPr>
                      <w:rFonts w:ascii="新宋体" w:eastAsia="新宋体" w:hAnsi="新宋体"/>
                      <w:szCs w:val="21"/>
                    </w:rPr>
                  </w:pPr>
                  <w:r>
                    <w:rPr>
                      <w:rFonts w:ascii="新宋体" w:eastAsia="新宋体" w:hAnsi="新宋体" w:hint="eastAsia"/>
                      <w:szCs w:val="21"/>
                    </w:rPr>
                    <w:t>4.以上资料均要求提供扫描件，原件备查。评分中出现无证明资料或专家无法凭所提供资料判断是否得分的情况，一律作不得分处理。</w:t>
                  </w:r>
                </w:p>
              </w:tc>
            </w:tr>
            <w:tr w:rsidR="00A27ACE" w:rsidTr="000B73E8">
              <w:trPr>
                <w:trHeight w:val="78"/>
              </w:trPr>
              <w:tc>
                <w:tcPr>
                  <w:tcW w:w="741" w:type="dxa"/>
                  <w:vMerge/>
                  <w:tcBorders>
                    <w:left w:val="single" w:sz="4" w:space="0" w:color="auto"/>
                    <w:right w:val="single" w:sz="4" w:space="0" w:color="auto"/>
                  </w:tcBorders>
                  <w:vAlign w:val="center"/>
                </w:tcPr>
                <w:p w:rsidR="00A27ACE" w:rsidRDefault="00A27ACE" w:rsidP="00A27ACE">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A27ACE" w:rsidRDefault="00A27ACE" w:rsidP="00A27ACE">
                  <w:pPr>
                    <w:rPr>
                      <w:rFonts w:ascii="新宋体" w:eastAsia="新宋体" w:hAnsi="新宋体"/>
                      <w:szCs w:val="21"/>
                    </w:rPr>
                  </w:pPr>
                  <w:r>
                    <w:rPr>
                      <w:rFonts w:ascii="新宋体" w:eastAsia="新宋体" w:hAnsi="新宋体" w:hint="eastAsia"/>
                      <w:szCs w:val="21"/>
                    </w:rPr>
                    <w:t>2</w:t>
                  </w:r>
                </w:p>
              </w:tc>
              <w:tc>
                <w:tcPr>
                  <w:tcW w:w="1111" w:type="dxa"/>
                  <w:tcBorders>
                    <w:top w:val="single" w:sz="4" w:space="0" w:color="auto"/>
                    <w:left w:val="single" w:sz="4" w:space="0" w:color="auto"/>
                    <w:bottom w:val="single" w:sz="4" w:space="0" w:color="auto"/>
                    <w:right w:val="single" w:sz="4" w:space="0" w:color="auto"/>
                  </w:tcBorders>
                </w:tcPr>
                <w:p w:rsidR="00A27ACE" w:rsidRDefault="00A27ACE" w:rsidP="00A27ACE">
                  <w:pPr>
                    <w:rPr>
                      <w:rFonts w:ascii="新宋体" w:eastAsia="新宋体" w:hAnsi="新宋体"/>
                      <w:szCs w:val="21"/>
                    </w:rPr>
                  </w:pPr>
                  <w:r>
                    <w:rPr>
                      <w:rFonts w:ascii="新宋体" w:eastAsia="新宋体" w:hAnsi="新宋体" w:hint="eastAsia"/>
                      <w:szCs w:val="21"/>
                    </w:rPr>
                    <w:t>投标人获奖情况</w:t>
                  </w:r>
                </w:p>
              </w:tc>
              <w:tc>
                <w:tcPr>
                  <w:tcW w:w="930" w:type="dxa"/>
                  <w:tcBorders>
                    <w:top w:val="single" w:sz="4" w:space="0" w:color="auto"/>
                    <w:left w:val="single" w:sz="4" w:space="0" w:color="auto"/>
                    <w:bottom w:val="single" w:sz="4" w:space="0" w:color="auto"/>
                    <w:right w:val="single" w:sz="4" w:space="0" w:color="auto"/>
                  </w:tcBorders>
                </w:tcPr>
                <w:p w:rsidR="00A27ACE" w:rsidRDefault="00A27ACE" w:rsidP="00A27ACE">
                  <w:pPr>
                    <w:rPr>
                      <w:rFonts w:ascii="新宋体" w:eastAsia="新宋体" w:hAnsi="新宋体"/>
                      <w:szCs w:val="21"/>
                    </w:rPr>
                  </w:pPr>
                  <w:r>
                    <w:rPr>
                      <w:rFonts w:ascii="新宋体" w:eastAsia="新宋体" w:hAnsi="新宋体" w:hint="eastAsia"/>
                      <w:szCs w:val="21"/>
                    </w:rPr>
                    <w:t>2</w:t>
                  </w:r>
                </w:p>
              </w:tc>
              <w:tc>
                <w:tcPr>
                  <w:tcW w:w="5553" w:type="dxa"/>
                  <w:tcBorders>
                    <w:top w:val="single" w:sz="4" w:space="0" w:color="auto"/>
                    <w:left w:val="single" w:sz="4" w:space="0" w:color="auto"/>
                    <w:bottom w:val="single" w:sz="4" w:space="0" w:color="auto"/>
                    <w:right w:val="single" w:sz="4" w:space="0" w:color="auto"/>
                  </w:tcBorders>
                </w:tcPr>
                <w:p w:rsidR="00A27ACE" w:rsidRDefault="00A27ACE" w:rsidP="00A27ACE">
                  <w:pPr>
                    <w:rPr>
                      <w:rFonts w:ascii="新宋体" w:eastAsia="新宋体" w:hAnsi="新宋体"/>
                      <w:szCs w:val="21"/>
                    </w:rPr>
                  </w:pPr>
                  <w:r>
                    <w:rPr>
                      <w:rFonts w:ascii="新宋体" w:eastAsia="新宋体" w:hAnsi="新宋体" w:hint="eastAsia"/>
                      <w:szCs w:val="21"/>
                    </w:rPr>
                    <w:t>（一）评分内容：</w:t>
                  </w:r>
                </w:p>
                <w:p w:rsidR="00A27ACE" w:rsidRDefault="00A27ACE" w:rsidP="00A27ACE">
                  <w:pPr>
                    <w:rPr>
                      <w:rFonts w:ascii="新宋体" w:eastAsia="新宋体" w:hAnsi="新宋体"/>
                      <w:szCs w:val="21"/>
                    </w:rPr>
                  </w:pPr>
                  <w:r>
                    <w:rPr>
                      <w:rFonts w:ascii="新宋体" w:eastAsia="新宋体" w:hAnsi="新宋体" w:hint="eastAsia"/>
                      <w:szCs w:val="21"/>
                    </w:rPr>
                    <w:t>1.投标人曾获得全国优秀律师事务所称号的，得2分；</w:t>
                  </w:r>
                </w:p>
                <w:p w:rsidR="00A27ACE" w:rsidRDefault="00A27ACE" w:rsidP="00A27ACE">
                  <w:pPr>
                    <w:rPr>
                      <w:rFonts w:ascii="新宋体" w:eastAsia="新宋体" w:hAnsi="新宋体"/>
                      <w:szCs w:val="21"/>
                    </w:rPr>
                  </w:pPr>
                  <w:r>
                    <w:rPr>
                      <w:rFonts w:ascii="新宋体" w:eastAsia="新宋体" w:hAnsi="新宋体" w:hint="eastAsia"/>
                      <w:szCs w:val="21"/>
                    </w:rPr>
                    <w:t>（二）评分依据：</w:t>
                  </w:r>
                </w:p>
                <w:p w:rsidR="00A27ACE" w:rsidRDefault="00A27ACE" w:rsidP="00A27ACE">
                  <w:pPr>
                    <w:rPr>
                      <w:rFonts w:ascii="新宋体" w:eastAsia="新宋体" w:hAnsi="新宋体"/>
                      <w:szCs w:val="21"/>
                    </w:rPr>
                  </w:pPr>
                  <w:r>
                    <w:rPr>
                      <w:rFonts w:ascii="新宋体" w:eastAsia="新宋体" w:hAnsi="新宋体" w:hint="eastAsia"/>
                      <w:szCs w:val="21"/>
                    </w:rPr>
                    <w:t>1.要求提供奖项照片或获奖（荣誉）证书等证明材料作为得分依据。</w:t>
                  </w:r>
                </w:p>
                <w:p w:rsidR="00A27ACE" w:rsidRDefault="00A27ACE" w:rsidP="00A27ACE">
                  <w:pPr>
                    <w:rPr>
                      <w:rFonts w:ascii="新宋体" w:eastAsia="新宋体" w:hAnsi="新宋体"/>
                      <w:szCs w:val="21"/>
                    </w:rPr>
                  </w:pPr>
                  <w:r>
                    <w:rPr>
                      <w:rFonts w:ascii="新宋体" w:eastAsia="新宋体" w:hAnsi="新宋体" w:hint="eastAsia"/>
                      <w:szCs w:val="21"/>
                    </w:rPr>
                    <w:lastRenderedPageBreak/>
                    <w:t>2.以上资料均要求提供扫描件（或官方网站截图），原件备查。评分中出现无证明资料或专家无法凭所提供资料判断是否得分的情况，一律作不得分处理。</w:t>
                  </w:r>
                </w:p>
              </w:tc>
            </w:tr>
            <w:tr w:rsidR="00A27ACE" w:rsidTr="000B73E8">
              <w:trPr>
                <w:trHeight w:val="78"/>
              </w:trPr>
              <w:tc>
                <w:tcPr>
                  <w:tcW w:w="741" w:type="dxa"/>
                  <w:vMerge/>
                  <w:tcBorders>
                    <w:left w:val="single" w:sz="4" w:space="0" w:color="auto"/>
                    <w:right w:val="single" w:sz="4" w:space="0" w:color="auto"/>
                  </w:tcBorders>
                  <w:vAlign w:val="center"/>
                </w:tcPr>
                <w:p w:rsidR="00A27ACE" w:rsidRDefault="00A27ACE" w:rsidP="00A27ACE">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A27ACE" w:rsidRDefault="00A27ACE" w:rsidP="00A27ACE">
                  <w:pPr>
                    <w:rPr>
                      <w:rFonts w:ascii="新宋体" w:eastAsia="新宋体" w:hAnsi="新宋体"/>
                      <w:szCs w:val="21"/>
                    </w:rPr>
                  </w:pPr>
                  <w:r>
                    <w:rPr>
                      <w:rFonts w:ascii="新宋体" w:eastAsia="新宋体" w:hAnsi="新宋体" w:hint="eastAsia"/>
                      <w:szCs w:val="21"/>
                    </w:rPr>
                    <w:t>3</w:t>
                  </w:r>
                </w:p>
              </w:tc>
              <w:tc>
                <w:tcPr>
                  <w:tcW w:w="1111" w:type="dxa"/>
                  <w:tcBorders>
                    <w:top w:val="single" w:sz="4" w:space="0" w:color="auto"/>
                    <w:left w:val="single" w:sz="4" w:space="0" w:color="auto"/>
                    <w:bottom w:val="single" w:sz="4" w:space="0" w:color="auto"/>
                    <w:right w:val="single" w:sz="4" w:space="0" w:color="auto"/>
                  </w:tcBorders>
                </w:tcPr>
                <w:p w:rsidR="00A27ACE" w:rsidRDefault="00A27ACE" w:rsidP="00A27ACE">
                  <w:pPr>
                    <w:rPr>
                      <w:rFonts w:ascii="新宋体" w:eastAsia="新宋体" w:hAnsi="新宋体"/>
                      <w:szCs w:val="21"/>
                    </w:rPr>
                  </w:pPr>
                  <w:r>
                    <w:rPr>
                      <w:rFonts w:ascii="新宋体" w:eastAsia="新宋体" w:hAnsi="新宋体" w:hint="eastAsia"/>
                      <w:szCs w:val="21"/>
                    </w:rPr>
                    <w:t>拟安排的项目负责人情况（仅限一人）</w:t>
                  </w:r>
                </w:p>
              </w:tc>
              <w:tc>
                <w:tcPr>
                  <w:tcW w:w="930" w:type="dxa"/>
                  <w:tcBorders>
                    <w:top w:val="single" w:sz="4" w:space="0" w:color="auto"/>
                    <w:left w:val="single" w:sz="4" w:space="0" w:color="auto"/>
                    <w:bottom w:val="single" w:sz="4" w:space="0" w:color="auto"/>
                    <w:right w:val="single" w:sz="4" w:space="0" w:color="auto"/>
                  </w:tcBorders>
                </w:tcPr>
                <w:p w:rsidR="00A27ACE" w:rsidRDefault="00A27ACE" w:rsidP="00A27ACE">
                  <w:pPr>
                    <w:rPr>
                      <w:rFonts w:ascii="新宋体" w:eastAsia="新宋体" w:hAnsi="新宋体"/>
                      <w:szCs w:val="21"/>
                    </w:rPr>
                  </w:pPr>
                  <w:r>
                    <w:rPr>
                      <w:rFonts w:ascii="新宋体" w:eastAsia="新宋体" w:hAnsi="新宋体" w:hint="eastAsia"/>
                      <w:szCs w:val="21"/>
                    </w:rPr>
                    <w:t>10</w:t>
                  </w:r>
                </w:p>
              </w:tc>
              <w:tc>
                <w:tcPr>
                  <w:tcW w:w="5553" w:type="dxa"/>
                  <w:tcBorders>
                    <w:top w:val="single" w:sz="4" w:space="0" w:color="auto"/>
                    <w:left w:val="single" w:sz="4" w:space="0" w:color="auto"/>
                    <w:bottom w:val="single" w:sz="4" w:space="0" w:color="auto"/>
                    <w:right w:val="single" w:sz="4" w:space="0" w:color="auto"/>
                  </w:tcBorders>
                </w:tcPr>
                <w:p w:rsidR="00A27ACE" w:rsidRDefault="00A27ACE" w:rsidP="00A27ACE">
                  <w:pPr>
                    <w:rPr>
                      <w:rFonts w:ascii="新宋体" w:eastAsia="新宋体" w:hAnsi="新宋体"/>
                      <w:szCs w:val="21"/>
                    </w:rPr>
                  </w:pPr>
                  <w:r>
                    <w:rPr>
                      <w:rFonts w:ascii="新宋体" w:eastAsia="新宋体" w:hAnsi="新宋体" w:hint="eastAsia"/>
                      <w:szCs w:val="21"/>
                    </w:rPr>
                    <w:t>（一）评分内容：</w:t>
                  </w:r>
                </w:p>
                <w:p w:rsidR="00A27ACE" w:rsidRDefault="00A27ACE" w:rsidP="00A27ACE">
                  <w:pPr>
                    <w:rPr>
                      <w:rFonts w:ascii="新宋体" w:eastAsia="新宋体" w:hAnsi="新宋体"/>
                      <w:szCs w:val="21"/>
                    </w:rPr>
                  </w:pPr>
                  <w:r>
                    <w:rPr>
                      <w:rFonts w:ascii="新宋体" w:eastAsia="新宋体" w:hAnsi="新宋体" w:hint="eastAsia"/>
                      <w:szCs w:val="21"/>
                    </w:rPr>
                    <w:t>1.项目负责人为执业年限在15年以上的合伙人律师，得2分；其他情形的，本项不得分；</w:t>
                  </w:r>
                </w:p>
                <w:p w:rsidR="00A27ACE" w:rsidRDefault="00A27ACE" w:rsidP="00A27ACE">
                  <w:pPr>
                    <w:rPr>
                      <w:rFonts w:ascii="新宋体" w:eastAsia="新宋体" w:hAnsi="新宋体"/>
                      <w:szCs w:val="21"/>
                    </w:rPr>
                  </w:pPr>
                  <w:r>
                    <w:rPr>
                      <w:rFonts w:ascii="新宋体" w:eastAsia="新宋体" w:hAnsi="新宋体" w:hint="eastAsia"/>
                      <w:szCs w:val="21"/>
                    </w:rPr>
                    <w:t>2.项目负责人有为政府部门、深圳市市属国有企业担任法律顾问或负责重要项目的服务业绩案例5个或以上，得2分；其他情形的，本项不得分；</w:t>
                  </w:r>
                </w:p>
                <w:p w:rsidR="00A27ACE" w:rsidRDefault="00A27ACE" w:rsidP="00A27ACE">
                  <w:pPr>
                    <w:rPr>
                      <w:rFonts w:ascii="新宋体" w:eastAsia="新宋体" w:hAnsi="新宋体"/>
                      <w:szCs w:val="21"/>
                    </w:rPr>
                  </w:pPr>
                  <w:r>
                    <w:rPr>
                      <w:rFonts w:ascii="新宋体" w:eastAsia="新宋体" w:hAnsi="新宋体" w:hint="eastAsia"/>
                      <w:szCs w:val="21"/>
                    </w:rPr>
                    <w:t>3.项目负责人有课题研究成果或参与撰写专著的成果3个或以上，得2分；其他情形的，本项不得分；</w:t>
                  </w:r>
                </w:p>
                <w:p w:rsidR="00A27ACE" w:rsidRDefault="00A27ACE" w:rsidP="00A27ACE">
                  <w:pPr>
                    <w:rPr>
                      <w:rFonts w:ascii="新宋体" w:eastAsia="新宋体" w:hAnsi="新宋体"/>
                      <w:szCs w:val="21"/>
                    </w:rPr>
                  </w:pPr>
                  <w:r>
                    <w:rPr>
                      <w:rFonts w:ascii="新宋体" w:eastAsia="新宋体" w:hAnsi="新宋体" w:hint="eastAsia"/>
                      <w:szCs w:val="21"/>
                    </w:rPr>
                    <w:t>4.项目负责人有参与政策创新的贡献5个或以上，得2分；其他情形的，本项不得分；</w:t>
                  </w:r>
                </w:p>
                <w:p w:rsidR="00A27ACE" w:rsidRDefault="00A27ACE" w:rsidP="00A27ACE">
                  <w:pPr>
                    <w:rPr>
                      <w:rFonts w:ascii="新宋体" w:eastAsia="新宋体" w:hAnsi="新宋体"/>
                      <w:szCs w:val="21"/>
                    </w:rPr>
                  </w:pPr>
                  <w:r>
                    <w:rPr>
                      <w:rFonts w:ascii="新宋体" w:eastAsia="新宋体" w:hAnsi="新宋体" w:hint="eastAsia"/>
                      <w:szCs w:val="21"/>
                    </w:rPr>
                    <w:t>5.项目负责人有参与社会活动并为合规发展作出贡献的案例3个或以上，得2分；其他情形的，本项不得分。</w:t>
                  </w:r>
                </w:p>
                <w:p w:rsidR="00A27ACE" w:rsidRDefault="00A27ACE" w:rsidP="00A27ACE">
                  <w:pPr>
                    <w:rPr>
                      <w:rFonts w:ascii="新宋体" w:eastAsia="新宋体" w:hAnsi="新宋体"/>
                      <w:szCs w:val="21"/>
                    </w:rPr>
                  </w:pPr>
                  <w:r>
                    <w:rPr>
                      <w:rFonts w:ascii="新宋体" w:eastAsia="新宋体" w:hAnsi="新宋体" w:hint="eastAsia"/>
                      <w:szCs w:val="21"/>
                    </w:rPr>
                    <w:t>（二）评分依据：</w:t>
                  </w:r>
                </w:p>
                <w:p w:rsidR="00A27ACE" w:rsidRDefault="00A27ACE" w:rsidP="00A27ACE">
                  <w:pPr>
                    <w:rPr>
                      <w:rFonts w:ascii="新宋体" w:eastAsia="新宋体" w:hAnsi="新宋体"/>
                      <w:szCs w:val="21"/>
                    </w:rPr>
                  </w:pPr>
                  <w:r>
                    <w:rPr>
                      <w:rFonts w:ascii="新宋体" w:eastAsia="新宋体" w:hAnsi="新宋体" w:hint="eastAsia"/>
                      <w:szCs w:val="21"/>
                    </w:rPr>
                    <w:t>1.要求提供投标人相关证明资料作为得分依据。</w:t>
                  </w:r>
                </w:p>
                <w:p w:rsidR="00A27ACE" w:rsidRDefault="00A27ACE" w:rsidP="00A27ACE">
                  <w:pPr>
                    <w:rPr>
                      <w:rFonts w:ascii="新宋体" w:eastAsia="新宋体" w:hAnsi="新宋体"/>
                      <w:szCs w:val="21"/>
                    </w:rPr>
                  </w:pPr>
                  <w:r>
                    <w:rPr>
                      <w:rFonts w:ascii="新宋体" w:eastAsia="新宋体" w:hAnsi="新宋体" w:hint="eastAsia"/>
                      <w:szCs w:val="21"/>
                    </w:rPr>
                    <w:t>2.以上资料均要求提供扫描件（或官方网站截图），原件备查。评分中出现无证明资料或专家无法凭所提供资料判断是否得分的情况，一律作不得分处理。</w:t>
                  </w:r>
                </w:p>
                <w:p w:rsidR="00A27ACE" w:rsidRDefault="00A27ACE" w:rsidP="00A27ACE">
                  <w:pPr>
                    <w:rPr>
                      <w:rFonts w:ascii="新宋体" w:eastAsia="新宋体" w:hAnsi="新宋体"/>
                      <w:szCs w:val="21"/>
                    </w:rPr>
                  </w:pPr>
                  <w:r>
                    <w:rPr>
                      <w:rFonts w:ascii="新宋体" w:eastAsia="新宋体" w:hAnsi="新宋体" w:hint="eastAsia"/>
                      <w:szCs w:val="21"/>
                    </w:rPr>
                    <w:t>3.如涉及考察人员工作经验，要求提供项目合同关键信息作为得分依据，通过合同关键信息无法判断是否得分的，还须同时提供合同甲方出具的证明文件或工作成果证明文件。</w:t>
                  </w:r>
                </w:p>
              </w:tc>
            </w:tr>
            <w:tr w:rsidR="00A27ACE" w:rsidTr="000B73E8">
              <w:trPr>
                <w:trHeight w:val="5153"/>
              </w:trPr>
              <w:tc>
                <w:tcPr>
                  <w:tcW w:w="741" w:type="dxa"/>
                  <w:vMerge/>
                  <w:tcBorders>
                    <w:left w:val="single" w:sz="4" w:space="0" w:color="auto"/>
                    <w:right w:val="single" w:sz="4" w:space="0" w:color="auto"/>
                  </w:tcBorders>
                  <w:vAlign w:val="center"/>
                </w:tcPr>
                <w:p w:rsidR="00A27ACE" w:rsidRDefault="00A27ACE" w:rsidP="00A27ACE">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A27ACE" w:rsidRDefault="00A27ACE" w:rsidP="00A27ACE">
                  <w:pPr>
                    <w:rPr>
                      <w:rFonts w:ascii="新宋体" w:eastAsia="新宋体" w:hAnsi="新宋体"/>
                      <w:szCs w:val="21"/>
                    </w:rPr>
                  </w:pPr>
                  <w:r>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rsidR="00A27ACE" w:rsidRDefault="00A27ACE" w:rsidP="00A27ACE">
                  <w:pPr>
                    <w:rPr>
                      <w:rFonts w:ascii="新宋体" w:eastAsia="新宋体" w:hAnsi="新宋体"/>
                      <w:szCs w:val="21"/>
                    </w:rPr>
                  </w:pPr>
                  <w:r>
                    <w:rPr>
                      <w:rFonts w:ascii="新宋体" w:eastAsia="新宋体" w:hAnsi="新宋体" w:hint="eastAsia"/>
                      <w:szCs w:val="21"/>
                    </w:rPr>
                    <w:t>拟安排的项目主要团队成员（主要技术人员）情况（项目负责人除外）</w:t>
                  </w:r>
                </w:p>
              </w:tc>
              <w:tc>
                <w:tcPr>
                  <w:tcW w:w="930" w:type="dxa"/>
                  <w:tcBorders>
                    <w:top w:val="single" w:sz="4" w:space="0" w:color="auto"/>
                    <w:left w:val="single" w:sz="4" w:space="0" w:color="auto"/>
                    <w:bottom w:val="single" w:sz="4" w:space="0" w:color="auto"/>
                    <w:right w:val="single" w:sz="4" w:space="0" w:color="auto"/>
                  </w:tcBorders>
                </w:tcPr>
                <w:p w:rsidR="00A27ACE" w:rsidRDefault="00A27ACE" w:rsidP="00A27ACE">
                  <w:pPr>
                    <w:rPr>
                      <w:rFonts w:ascii="新宋体" w:eastAsia="新宋体" w:hAnsi="新宋体"/>
                      <w:szCs w:val="21"/>
                    </w:rPr>
                  </w:pPr>
                  <w:r>
                    <w:rPr>
                      <w:rFonts w:ascii="新宋体" w:eastAsia="新宋体" w:hAnsi="新宋体" w:hint="eastAsia"/>
                      <w:szCs w:val="21"/>
                    </w:rPr>
                    <w:t>12</w:t>
                  </w:r>
                </w:p>
              </w:tc>
              <w:tc>
                <w:tcPr>
                  <w:tcW w:w="5553" w:type="dxa"/>
                  <w:tcBorders>
                    <w:top w:val="single" w:sz="4" w:space="0" w:color="auto"/>
                    <w:left w:val="single" w:sz="4" w:space="0" w:color="auto"/>
                    <w:bottom w:val="single" w:sz="4" w:space="0" w:color="auto"/>
                    <w:right w:val="single" w:sz="4" w:space="0" w:color="auto"/>
                  </w:tcBorders>
                </w:tcPr>
                <w:p w:rsidR="00A27ACE" w:rsidRDefault="00A27ACE" w:rsidP="00A27ACE">
                  <w:pPr>
                    <w:spacing w:line="276" w:lineRule="auto"/>
                    <w:rPr>
                      <w:rFonts w:ascii="新宋体" w:eastAsia="新宋体" w:hAnsi="新宋体"/>
                      <w:szCs w:val="21"/>
                    </w:rPr>
                  </w:pPr>
                  <w:r>
                    <w:rPr>
                      <w:rFonts w:ascii="新宋体" w:eastAsia="新宋体" w:hAnsi="新宋体" w:hint="eastAsia"/>
                      <w:szCs w:val="21"/>
                    </w:rPr>
                    <w:t>（一）评分内容：</w:t>
                  </w:r>
                </w:p>
                <w:p w:rsidR="00A27ACE" w:rsidRDefault="00A27ACE" w:rsidP="00A27ACE">
                  <w:pPr>
                    <w:spacing w:line="276" w:lineRule="auto"/>
                    <w:rPr>
                      <w:rFonts w:ascii="新宋体" w:eastAsia="新宋体" w:hAnsi="新宋体"/>
                      <w:szCs w:val="21"/>
                    </w:rPr>
                  </w:pPr>
                  <w:r>
                    <w:rPr>
                      <w:rFonts w:ascii="新宋体" w:eastAsia="新宋体" w:hAnsi="新宋体" w:hint="eastAsia"/>
                      <w:szCs w:val="21"/>
                    </w:rPr>
                    <w:t>1.项目团队由执业年限在3年以上的执业律师5名或以上组成，得3分；其他情形的，本项不得分；</w:t>
                  </w:r>
                </w:p>
                <w:p w:rsidR="00A27ACE" w:rsidRDefault="00A27ACE" w:rsidP="00A27ACE">
                  <w:pPr>
                    <w:spacing w:line="276" w:lineRule="auto"/>
                    <w:rPr>
                      <w:rFonts w:ascii="新宋体" w:eastAsia="新宋体" w:hAnsi="新宋体"/>
                      <w:szCs w:val="21"/>
                    </w:rPr>
                  </w:pPr>
                  <w:r>
                    <w:rPr>
                      <w:rFonts w:ascii="新宋体" w:eastAsia="新宋体" w:hAnsi="新宋体" w:hint="eastAsia"/>
                      <w:szCs w:val="21"/>
                    </w:rPr>
                    <w:t>2. 项目团队由拥有海外教育背景的执业律师5名或以上组成，得3分；其他情形的，本项不得分；</w:t>
                  </w:r>
                </w:p>
                <w:p w:rsidR="00A27ACE" w:rsidRDefault="00A27ACE" w:rsidP="00A27ACE">
                  <w:pPr>
                    <w:spacing w:line="276" w:lineRule="auto"/>
                    <w:rPr>
                      <w:rFonts w:ascii="新宋体" w:eastAsia="新宋体" w:hAnsi="新宋体"/>
                      <w:szCs w:val="21"/>
                    </w:rPr>
                  </w:pPr>
                  <w:r>
                    <w:rPr>
                      <w:rFonts w:ascii="新宋体" w:eastAsia="新宋体" w:hAnsi="新宋体" w:hint="eastAsia"/>
                      <w:szCs w:val="21"/>
                    </w:rPr>
                    <w:t>3.项目团队由拥有海外律师执业资格的律师1名或以上组成，得3分。</w:t>
                  </w:r>
                </w:p>
                <w:p w:rsidR="00A27ACE" w:rsidRDefault="00A27ACE" w:rsidP="00A27ACE">
                  <w:pPr>
                    <w:spacing w:line="276" w:lineRule="auto"/>
                    <w:rPr>
                      <w:rFonts w:ascii="新宋体" w:eastAsia="新宋体" w:hAnsi="新宋体"/>
                      <w:szCs w:val="21"/>
                    </w:rPr>
                  </w:pPr>
                  <w:r>
                    <w:rPr>
                      <w:rFonts w:ascii="新宋体" w:eastAsia="新宋体" w:hAnsi="新宋体" w:hint="eastAsia"/>
                      <w:szCs w:val="21"/>
                    </w:rPr>
                    <w:t>4.项目团队由拥有课题研究经验或成果的执业律师3名或以上组成，得3分；其他情形的，本项不得分；</w:t>
                  </w:r>
                </w:p>
                <w:p w:rsidR="00A27ACE" w:rsidRDefault="00A27ACE" w:rsidP="00A27ACE">
                  <w:pPr>
                    <w:spacing w:line="276" w:lineRule="auto"/>
                    <w:rPr>
                      <w:rFonts w:ascii="新宋体" w:eastAsia="新宋体" w:hAnsi="新宋体"/>
                      <w:szCs w:val="21"/>
                    </w:rPr>
                  </w:pPr>
                  <w:r>
                    <w:rPr>
                      <w:rFonts w:ascii="新宋体" w:eastAsia="新宋体" w:hAnsi="新宋体" w:hint="eastAsia"/>
                      <w:szCs w:val="21"/>
                    </w:rPr>
                    <w:t>（二）评分依据：</w:t>
                  </w:r>
                </w:p>
                <w:p w:rsidR="00A27ACE" w:rsidRDefault="00A27ACE" w:rsidP="00A27ACE">
                  <w:pPr>
                    <w:spacing w:line="276" w:lineRule="auto"/>
                    <w:rPr>
                      <w:rFonts w:ascii="新宋体" w:eastAsia="新宋体" w:hAnsi="新宋体"/>
                      <w:szCs w:val="21"/>
                    </w:rPr>
                  </w:pPr>
                  <w:r>
                    <w:rPr>
                      <w:rFonts w:ascii="新宋体" w:eastAsia="新宋体" w:hAnsi="新宋体" w:hint="eastAsia"/>
                      <w:szCs w:val="21"/>
                    </w:rPr>
                    <w:t>1.要求提供投标人相关证明资料作为得分依据。</w:t>
                  </w:r>
                </w:p>
                <w:p w:rsidR="00A27ACE" w:rsidRDefault="00A27ACE" w:rsidP="00A27ACE">
                  <w:pPr>
                    <w:spacing w:line="276" w:lineRule="auto"/>
                    <w:rPr>
                      <w:rFonts w:ascii="新宋体" w:eastAsia="新宋体" w:hAnsi="新宋体"/>
                      <w:szCs w:val="21"/>
                    </w:rPr>
                  </w:pPr>
                  <w:r>
                    <w:rPr>
                      <w:rFonts w:ascii="新宋体" w:eastAsia="新宋体" w:hAnsi="新宋体" w:hint="eastAsia"/>
                      <w:szCs w:val="21"/>
                    </w:rPr>
                    <w:t>2.以上资料均要求提供扫描件（或官方网站截图），原件备查。评分中出现无证明资料或专家无法凭所提供资料判断是否得分的情况，一律作不得分处理。</w:t>
                  </w:r>
                </w:p>
                <w:p w:rsidR="00A27ACE" w:rsidRDefault="00A27ACE" w:rsidP="00A27ACE">
                  <w:pPr>
                    <w:spacing w:line="276" w:lineRule="auto"/>
                    <w:rPr>
                      <w:rFonts w:ascii="新宋体" w:eastAsia="新宋体" w:hAnsi="新宋体"/>
                      <w:szCs w:val="21"/>
                    </w:rPr>
                  </w:pPr>
                  <w:r>
                    <w:rPr>
                      <w:rFonts w:ascii="新宋体" w:eastAsia="新宋体" w:hAnsi="新宋体" w:hint="eastAsia"/>
                      <w:szCs w:val="21"/>
                    </w:rPr>
                    <w:t>3.如涉及考察人员工作经验，要求提供项目合同关键信息作为得分依据，通过合同关键信息无法判断是否得分的，还须同时提供合同甲方出具的证明文件或工作成果证明文件。</w:t>
                  </w:r>
                </w:p>
              </w:tc>
            </w:tr>
            <w:tr w:rsidR="00A27ACE" w:rsidTr="000B73E8">
              <w:trPr>
                <w:trHeight w:val="1792"/>
              </w:trPr>
              <w:tc>
                <w:tcPr>
                  <w:tcW w:w="741" w:type="dxa"/>
                  <w:vMerge/>
                  <w:tcBorders>
                    <w:left w:val="single" w:sz="4" w:space="0" w:color="auto"/>
                    <w:right w:val="single" w:sz="4" w:space="0" w:color="auto"/>
                  </w:tcBorders>
                  <w:vAlign w:val="center"/>
                </w:tcPr>
                <w:p w:rsidR="00A27ACE" w:rsidRDefault="00A27ACE" w:rsidP="00A27ACE">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A27ACE" w:rsidRDefault="00A27ACE" w:rsidP="00A27ACE">
                  <w:pPr>
                    <w:rPr>
                      <w:rFonts w:ascii="新宋体" w:eastAsia="新宋体" w:hAnsi="新宋体"/>
                      <w:szCs w:val="21"/>
                    </w:rPr>
                  </w:pPr>
                  <w:r>
                    <w:rPr>
                      <w:rFonts w:ascii="新宋体" w:eastAsia="新宋体" w:hAnsi="新宋体" w:hint="eastAsia"/>
                      <w:szCs w:val="21"/>
                    </w:rPr>
                    <w:t>5</w:t>
                  </w:r>
                </w:p>
              </w:tc>
              <w:tc>
                <w:tcPr>
                  <w:tcW w:w="1111" w:type="dxa"/>
                  <w:tcBorders>
                    <w:top w:val="single" w:sz="4" w:space="0" w:color="auto"/>
                    <w:left w:val="single" w:sz="4" w:space="0" w:color="auto"/>
                    <w:bottom w:val="single" w:sz="4" w:space="0" w:color="auto"/>
                    <w:right w:val="single" w:sz="4" w:space="0" w:color="auto"/>
                  </w:tcBorders>
                </w:tcPr>
                <w:p w:rsidR="00A27ACE" w:rsidRDefault="00A27ACE" w:rsidP="00A27ACE">
                  <w:pPr>
                    <w:rPr>
                      <w:rFonts w:ascii="新宋体" w:eastAsia="新宋体" w:hAnsi="新宋体"/>
                      <w:szCs w:val="21"/>
                    </w:rPr>
                  </w:pPr>
                  <w:r>
                    <w:rPr>
                      <w:rFonts w:ascii="新宋体" w:eastAsia="新宋体" w:hAnsi="新宋体" w:hint="eastAsia"/>
                      <w:szCs w:val="21"/>
                    </w:rPr>
                    <w:t>投标人外部机构合作机构情况</w:t>
                  </w:r>
                </w:p>
              </w:tc>
              <w:tc>
                <w:tcPr>
                  <w:tcW w:w="930" w:type="dxa"/>
                  <w:tcBorders>
                    <w:top w:val="single" w:sz="4" w:space="0" w:color="auto"/>
                    <w:left w:val="single" w:sz="4" w:space="0" w:color="auto"/>
                    <w:bottom w:val="single" w:sz="4" w:space="0" w:color="auto"/>
                    <w:right w:val="single" w:sz="4" w:space="0" w:color="auto"/>
                  </w:tcBorders>
                </w:tcPr>
                <w:p w:rsidR="00A27ACE" w:rsidRDefault="00A27ACE" w:rsidP="00A27ACE">
                  <w:pPr>
                    <w:rPr>
                      <w:rFonts w:ascii="新宋体" w:eastAsia="新宋体" w:hAnsi="新宋体"/>
                      <w:szCs w:val="21"/>
                    </w:rPr>
                  </w:pPr>
                  <w:r>
                    <w:rPr>
                      <w:rFonts w:ascii="新宋体" w:eastAsia="新宋体" w:hAnsi="新宋体" w:hint="eastAsia"/>
                      <w:szCs w:val="21"/>
                    </w:rPr>
                    <w:t>4</w:t>
                  </w:r>
                </w:p>
              </w:tc>
              <w:tc>
                <w:tcPr>
                  <w:tcW w:w="5553" w:type="dxa"/>
                  <w:tcBorders>
                    <w:top w:val="single" w:sz="4" w:space="0" w:color="auto"/>
                    <w:left w:val="single" w:sz="4" w:space="0" w:color="auto"/>
                    <w:bottom w:val="single" w:sz="4" w:space="0" w:color="auto"/>
                    <w:right w:val="single" w:sz="4" w:space="0" w:color="auto"/>
                  </w:tcBorders>
                </w:tcPr>
                <w:p w:rsidR="00A27ACE" w:rsidRDefault="00A27ACE" w:rsidP="00A27ACE">
                  <w:pPr>
                    <w:rPr>
                      <w:rFonts w:ascii="新宋体" w:eastAsia="新宋体" w:hAnsi="新宋体"/>
                      <w:szCs w:val="21"/>
                    </w:rPr>
                  </w:pPr>
                  <w:r>
                    <w:rPr>
                      <w:rFonts w:ascii="新宋体" w:eastAsia="新宋体" w:hAnsi="新宋体" w:hint="eastAsia"/>
                      <w:szCs w:val="21"/>
                    </w:rPr>
                    <w:t>（一）评分内容：</w:t>
                  </w:r>
                </w:p>
                <w:p w:rsidR="00A27ACE" w:rsidRDefault="00A27ACE" w:rsidP="00A27ACE">
                  <w:pPr>
                    <w:rPr>
                      <w:rFonts w:ascii="新宋体" w:eastAsia="新宋体" w:hAnsi="新宋体"/>
                      <w:szCs w:val="21"/>
                    </w:rPr>
                  </w:pPr>
                  <w:r>
                    <w:rPr>
                      <w:rFonts w:ascii="新宋体" w:eastAsia="新宋体" w:hAnsi="新宋体" w:hint="eastAsia"/>
                      <w:szCs w:val="21"/>
                    </w:rPr>
                    <w:t>1.投标人在政府合规、企业合规、行业合规领域有外部合作机构2家或以上，得4分；其他情形的本项不得分；</w:t>
                  </w:r>
                </w:p>
                <w:p w:rsidR="00A27ACE" w:rsidRDefault="00A27ACE" w:rsidP="00A27ACE">
                  <w:pPr>
                    <w:rPr>
                      <w:rFonts w:ascii="新宋体" w:eastAsia="新宋体" w:hAnsi="新宋体"/>
                      <w:szCs w:val="21"/>
                    </w:rPr>
                  </w:pPr>
                  <w:r>
                    <w:rPr>
                      <w:rFonts w:ascii="新宋体" w:eastAsia="新宋体" w:hAnsi="新宋体" w:hint="eastAsia"/>
                      <w:szCs w:val="21"/>
                    </w:rPr>
                    <w:t>（二）评分依据:</w:t>
                  </w:r>
                </w:p>
                <w:p w:rsidR="00A27ACE" w:rsidRDefault="00A27ACE" w:rsidP="00A27ACE">
                  <w:pPr>
                    <w:rPr>
                      <w:rFonts w:ascii="新宋体" w:eastAsia="新宋体" w:hAnsi="新宋体"/>
                      <w:szCs w:val="21"/>
                    </w:rPr>
                  </w:pPr>
                  <w:r>
                    <w:rPr>
                      <w:rFonts w:ascii="新宋体" w:eastAsia="新宋体" w:hAnsi="新宋体" w:hint="eastAsia"/>
                      <w:szCs w:val="21"/>
                    </w:rPr>
                    <w:t>1.要求投标人提供相关合作协议，或其他能够证明存在合作关系的文件。</w:t>
                  </w:r>
                </w:p>
              </w:tc>
            </w:tr>
            <w:tr w:rsidR="00A27ACE" w:rsidTr="000B73E8">
              <w:trPr>
                <w:trHeight w:val="78"/>
              </w:trPr>
              <w:tc>
                <w:tcPr>
                  <w:tcW w:w="741" w:type="dxa"/>
                  <w:tcBorders>
                    <w:left w:val="single" w:sz="4" w:space="0" w:color="auto"/>
                    <w:right w:val="single" w:sz="4" w:space="0" w:color="auto"/>
                  </w:tcBorders>
                  <w:vAlign w:val="center"/>
                </w:tcPr>
                <w:p w:rsidR="00A27ACE" w:rsidRDefault="00A27ACE" w:rsidP="00A27ACE">
                  <w:pPr>
                    <w:jc w:val="center"/>
                    <w:rPr>
                      <w:rFonts w:ascii="新宋体" w:eastAsia="新宋体" w:hAnsi="新宋体"/>
                      <w:b/>
                      <w:szCs w:val="21"/>
                    </w:rPr>
                  </w:pPr>
                  <w:r>
                    <w:rPr>
                      <w:rFonts w:ascii="新宋体" w:eastAsia="新宋体" w:hAnsi="新宋体" w:hint="eastAsia"/>
                      <w:b/>
                      <w:szCs w:val="21"/>
                    </w:rPr>
                    <w:t>4</w:t>
                  </w:r>
                </w:p>
              </w:tc>
              <w:tc>
                <w:tcPr>
                  <w:tcW w:w="2745" w:type="dxa"/>
                  <w:gridSpan w:val="3"/>
                  <w:tcBorders>
                    <w:top w:val="single" w:sz="4" w:space="0" w:color="auto"/>
                    <w:left w:val="single" w:sz="4" w:space="0" w:color="auto"/>
                    <w:bottom w:val="single" w:sz="4" w:space="0" w:color="auto"/>
                    <w:right w:val="single" w:sz="4" w:space="0" w:color="auto"/>
                  </w:tcBorders>
                </w:tcPr>
                <w:p w:rsidR="00A27ACE" w:rsidRDefault="00A27ACE" w:rsidP="00A27ACE">
                  <w:pPr>
                    <w:jc w:val="center"/>
                    <w:rPr>
                      <w:rFonts w:ascii="新宋体" w:eastAsia="新宋体" w:hAnsi="新宋体"/>
                      <w:b/>
                      <w:szCs w:val="21"/>
                    </w:rPr>
                  </w:pPr>
                  <w:r>
                    <w:rPr>
                      <w:rFonts w:ascii="新宋体" w:eastAsia="新宋体" w:hAnsi="新宋体" w:hint="eastAsia"/>
                      <w:b/>
                      <w:szCs w:val="21"/>
                    </w:rPr>
                    <w:t>疫情防控</w:t>
                  </w:r>
                </w:p>
              </w:tc>
              <w:tc>
                <w:tcPr>
                  <w:tcW w:w="5553" w:type="dxa"/>
                  <w:tcBorders>
                    <w:top w:val="single" w:sz="4" w:space="0" w:color="auto"/>
                    <w:left w:val="single" w:sz="4" w:space="0" w:color="auto"/>
                    <w:bottom w:val="single" w:sz="4" w:space="0" w:color="auto"/>
                    <w:right w:val="single" w:sz="4" w:space="0" w:color="auto"/>
                  </w:tcBorders>
                </w:tcPr>
                <w:p w:rsidR="00A27ACE" w:rsidRDefault="00A27ACE" w:rsidP="00A27ACE">
                  <w:pPr>
                    <w:jc w:val="center"/>
                    <w:rPr>
                      <w:rFonts w:ascii="新宋体" w:eastAsia="新宋体" w:hAnsi="新宋体"/>
                      <w:b/>
                      <w:szCs w:val="21"/>
                    </w:rPr>
                  </w:pPr>
                  <w:r>
                    <w:rPr>
                      <w:rFonts w:ascii="新宋体" w:eastAsia="新宋体" w:hAnsi="新宋体" w:hint="eastAsia"/>
                      <w:b/>
                      <w:szCs w:val="21"/>
                    </w:rPr>
                    <w:t>5</w:t>
                  </w:r>
                </w:p>
              </w:tc>
            </w:tr>
            <w:tr w:rsidR="00A27ACE" w:rsidTr="000B73E8">
              <w:trPr>
                <w:trHeight w:val="78"/>
              </w:trPr>
              <w:tc>
                <w:tcPr>
                  <w:tcW w:w="741" w:type="dxa"/>
                  <w:tcBorders>
                    <w:left w:val="single" w:sz="4" w:space="0" w:color="auto"/>
                    <w:right w:val="single" w:sz="4" w:space="0" w:color="auto"/>
                  </w:tcBorders>
                  <w:vAlign w:val="center"/>
                </w:tcPr>
                <w:p w:rsidR="00A27ACE" w:rsidRDefault="00A27ACE" w:rsidP="00A27ACE">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A27ACE" w:rsidRDefault="00A27ACE" w:rsidP="00A27ACE">
                  <w:pPr>
                    <w:rPr>
                      <w:rFonts w:ascii="新宋体" w:eastAsia="新宋体" w:hAnsi="新宋体" w:cs="宋体"/>
                      <w:szCs w:val="21"/>
                    </w:rPr>
                  </w:pPr>
                  <w:r>
                    <w:rPr>
                      <w:rFonts w:ascii="新宋体" w:eastAsia="新宋体" w:hAnsi="新宋体"/>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rsidR="00A27ACE" w:rsidRDefault="00A27ACE" w:rsidP="00A27ACE">
                  <w:pPr>
                    <w:rPr>
                      <w:rFonts w:ascii="新宋体" w:eastAsia="新宋体" w:hAnsi="新宋体" w:cs="宋体"/>
                      <w:szCs w:val="21"/>
                    </w:rPr>
                  </w:pPr>
                  <w:r>
                    <w:rPr>
                      <w:rFonts w:ascii="新宋体" w:eastAsia="新宋体" w:hAnsi="新宋体"/>
                      <w:szCs w:val="21"/>
                    </w:rPr>
                    <w:t>评分因素</w:t>
                  </w:r>
                </w:p>
              </w:tc>
              <w:tc>
                <w:tcPr>
                  <w:tcW w:w="930" w:type="dxa"/>
                  <w:tcBorders>
                    <w:top w:val="single" w:sz="4" w:space="0" w:color="auto"/>
                    <w:left w:val="single" w:sz="4" w:space="0" w:color="auto"/>
                    <w:bottom w:val="single" w:sz="4" w:space="0" w:color="auto"/>
                    <w:right w:val="single" w:sz="4" w:space="0" w:color="auto"/>
                  </w:tcBorders>
                  <w:vAlign w:val="center"/>
                </w:tcPr>
                <w:p w:rsidR="00A27ACE" w:rsidRDefault="00A27ACE" w:rsidP="00A27ACE">
                  <w:pPr>
                    <w:rPr>
                      <w:rFonts w:ascii="新宋体" w:eastAsia="新宋体" w:hAnsi="新宋体" w:cs="宋体"/>
                      <w:szCs w:val="21"/>
                    </w:rPr>
                  </w:pPr>
                  <w:r>
                    <w:rPr>
                      <w:rFonts w:ascii="新宋体" w:eastAsia="新宋体" w:hAnsi="新宋体"/>
                      <w:szCs w:val="21"/>
                    </w:rPr>
                    <w:t>权重</w:t>
                  </w:r>
                </w:p>
              </w:tc>
              <w:tc>
                <w:tcPr>
                  <w:tcW w:w="5553" w:type="dxa"/>
                  <w:tcBorders>
                    <w:top w:val="single" w:sz="4" w:space="0" w:color="auto"/>
                    <w:left w:val="single" w:sz="4" w:space="0" w:color="auto"/>
                    <w:bottom w:val="single" w:sz="4" w:space="0" w:color="auto"/>
                    <w:right w:val="single" w:sz="4" w:space="0" w:color="auto"/>
                  </w:tcBorders>
                  <w:vAlign w:val="center"/>
                </w:tcPr>
                <w:p w:rsidR="00A27ACE" w:rsidRDefault="00A27ACE" w:rsidP="00A27ACE">
                  <w:pPr>
                    <w:rPr>
                      <w:rFonts w:ascii="新宋体" w:eastAsia="新宋体" w:hAnsi="新宋体" w:cs="宋体"/>
                      <w:szCs w:val="21"/>
                    </w:rPr>
                  </w:pPr>
                  <w:r>
                    <w:rPr>
                      <w:rFonts w:ascii="新宋体" w:eastAsia="新宋体" w:hAnsi="新宋体"/>
                      <w:szCs w:val="21"/>
                    </w:rPr>
                    <w:t>评分准则</w:t>
                  </w:r>
                </w:p>
              </w:tc>
            </w:tr>
            <w:tr w:rsidR="00A27ACE" w:rsidTr="000B73E8">
              <w:trPr>
                <w:trHeight w:val="78"/>
              </w:trPr>
              <w:tc>
                <w:tcPr>
                  <w:tcW w:w="741" w:type="dxa"/>
                  <w:tcBorders>
                    <w:left w:val="single" w:sz="4" w:space="0" w:color="auto"/>
                    <w:right w:val="single" w:sz="4" w:space="0" w:color="auto"/>
                  </w:tcBorders>
                  <w:vAlign w:val="center"/>
                </w:tcPr>
                <w:p w:rsidR="00A27ACE" w:rsidRDefault="00A27ACE" w:rsidP="00A27ACE">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A27ACE" w:rsidRDefault="00A27ACE" w:rsidP="00A27ACE">
                  <w:pPr>
                    <w:rPr>
                      <w:rFonts w:ascii="新宋体" w:eastAsia="新宋体" w:hAnsi="新宋体"/>
                      <w:szCs w:val="21"/>
                    </w:rPr>
                  </w:pPr>
                  <w:r>
                    <w:rPr>
                      <w:rFonts w:ascii="新宋体" w:eastAsia="新宋体" w:hAnsi="新宋体" w:hint="eastAsia"/>
                      <w:szCs w:val="21"/>
                    </w:rPr>
                    <w:t>1</w:t>
                  </w:r>
                </w:p>
              </w:tc>
              <w:tc>
                <w:tcPr>
                  <w:tcW w:w="1111" w:type="dxa"/>
                  <w:tcBorders>
                    <w:top w:val="single" w:sz="4" w:space="0" w:color="auto"/>
                    <w:left w:val="single" w:sz="4" w:space="0" w:color="auto"/>
                    <w:bottom w:val="single" w:sz="4" w:space="0" w:color="auto"/>
                    <w:right w:val="single" w:sz="4" w:space="0" w:color="auto"/>
                  </w:tcBorders>
                </w:tcPr>
                <w:p w:rsidR="00A27ACE" w:rsidRDefault="00A27ACE" w:rsidP="00A27ACE">
                  <w:pPr>
                    <w:rPr>
                      <w:rFonts w:ascii="新宋体" w:eastAsia="新宋体" w:hAnsi="新宋体"/>
                      <w:szCs w:val="21"/>
                    </w:rPr>
                  </w:pPr>
                  <w:r>
                    <w:rPr>
                      <w:rFonts w:ascii="新宋体" w:eastAsia="新宋体" w:hAnsi="新宋体" w:hint="eastAsia"/>
                      <w:szCs w:val="21"/>
                    </w:rPr>
                    <w:t>疫情防控重点保障企业</w:t>
                  </w:r>
                </w:p>
              </w:tc>
              <w:tc>
                <w:tcPr>
                  <w:tcW w:w="930" w:type="dxa"/>
                  <w:tcBorders>
                    <w:top w:val="single" w:sz="4" w:space="0" w:color="auto"/>
                    <w:left w:val="single" w:sz="4" w:space="0" w:color="auto"/>
                    <w:bottom w:val="single" w:sz="4" w:space="0" w:color="auto"/>
                    <w:right w:val="single" w:sz="4" w:space="0" w:color="auto"/>
                  </w:tcBorders>
                </w:tcPr>
                <w:p w:rsidR="00A27ACE" w:rsidRDefault="00A27ACE" w:rsidP="00A27ACE">
                  <w:pPr>
                    <w:rPr>
                      <w:rFonts w:ascii="新宋体" w:eastAsia="新宋体" w:hAnsi="新宋体"/>
                      <w:szCs w:val="21"/>
                    </w:rPr>
                  </w:pPr>
                  <w:r>
                    <w:rPr>
                      <w:rFonts w:ascii="新宋体" w:eastAsia="新宋体" w:hAnsi="新宋体" w:hint="eastAsia"/>
                      <w:szCs w:val="21"/>
                    </w:rPr>
                    <w:t>3</w:t>
                  </w:r>
                </w:p>
              </w:tc>
              <w:tc>
                <w:tcPr>
                  <w:tcW w:w="5553" w:type="dxa"/>
                  <w:tcBorders>
                    <w:top w:val="single" w:sz="4" w:space="0" w:color="auto"/>
                    <w:left w:val="single" w:sz="4" w:space="0" w:color="auto"/>
                    <w:bottom w:val="single" w:sz="4" w:space="0" w:color="auto"/>
                    <w:right w:val="single" w:sz="4" w:space="0" w:color="auto"/>
                  </w:tcBorders>
                </w:tcPr>
                <w:p w:rsidR="00A27ACE" w:rsidRDefault="00A27ACE" w:rsidP="00A27ACE">
                  <w:pPr>
                    <w:rPr>
                      <w:rFonts w:ascii="新宋体" w:eastAsia="新宋体" w:hAnsi="新宋体"/>
                      <w:szCs w:val="21"/>
                    </w:rPr>
                  </w:pPr>
                  <w:r>
                    <w:rPr>
                      <w:rFonts w:ascii="新宋体" w:eastAsia="新宋体" w:hAnsi="新宋体" w:hint="eastAsia"/>
                      <w:szCs w:val="21"/>
                    </w:rPr>
                    <w:t>纳入全国性名单或地方性名单的疫情防控重点保障企业（以下简称“重点保障企业”），直接参与我市政府采购投标的，提供至少一项自身属于重点保障企业的证明材料（名单查询网页链接、名单网页截图、政府部门出具的文件或者企业享受重点保障企业优惠政策的其他证明文件均可），即可获得评审得分。</w:t>
                  </w:r>
                </w:p>
              </w:tc>
            </w:tr>
            <w:tr w:rsidR="00A27ACE" w:rsidTr="000B73E8">
              <w:trPr>
                <w:trHeight w:val="78"/>
              </w:trPr>
              <w:tc>
                <w:tcPr>
                  <w:tcW w:w="741" w:type="dxa"/>
                  <w:tcBorders>
                    <w:left w:val="single" w:sz="4" w:space="0" w:color="auto"/>
                    <w:right w:val="single" w:sz="4" w:space="0" w:color="auto"/>
                  </w:tcBorders>
                  <w:vAlign w:val="center"/>
                </w:tcPr>
                <w:p w:rsidR="00A27ACE" w:rsidRDefault="00A27ACE" w:rsidP="00A27ACE">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A27ACE" w:rsidRDefault="00A27ACE" w:rsidP="00A27ACE">
                  <w:pPr>
                    <w:rPr>
                      <w:rFonts w:ascii="新宋体" w:eastAsia="新宋体" w:hAnsi="新宋体"/>
                      <w:szCs w:val="21"/>
                    </w:rPr>
                  </w:pPr>
                  <w:r>
                    <w:rPr>
                      <w:rFonts w:ascii="新宋体" w:eastAsia="新宋体" w:hAnsi="新宋体" w:hint="eastAsia"/>
                      <w:szCs w:val="21"/>
                    </w:rPr>
                    <w:t>2</w:t>
                  </w:r>
                </w:p>
              </w:tc>
              <w:tc>
                <w:tcPr>
                  <w:tcW w:w="1111" w:type="dxa"/>
                  <w:tcBorders>
                    <w:top w:val="single" w:sz="4" w:space="0" w:color="auto"/>
                    <w:left w:val="single" w:sz="4" w:space="0" w:color="auto"/>
                    <w:bottom w:val="single" w:sz="4" w:space="0" w:color="auto"/>
                    <w:right w:val="single" w:sz="4" w:space="0" w:color="auto"/>
                  </w:tcBorders>
                </w:tcPr>
                <w:p w:rsidR="00A27ACE" w:rsidRDefault="00A27ACE" w:rsidP="00A27ACE">
                  <w:pPr>
                    <w:rPr>
                      <w:rFonts w:ascii="新宋体" w:eastAsia="新宋体" w:hAnsi="新宋体"/>
                      <w:szCs w:val="21"/>
                    </w:rPr>
                  </w:pPr>
                  <w:r>
                    <w:rPr>
                      <w:rFonts w:ascii="新宋体" w:eastAsia="新宋体" w:hAnsi="新宋体" w:hint="eastAsia"/>
                      <w:szCs w:val="21"/>
                    </w:rPr>
                    <w:t>稳岗企业</w:t>
                  </w:r>
                </w:p>
              </w:tc>
              <w:tc>
                <w:tcPr>
                  <w:tcW w:w="930" w:type="dxa"/>
                  <w:tcBorders>
                    <w:top w:val="single" w:sz="4" w:space="0" w:color="auto"/>
                    <w:left w:val="single" w:sz="4" w:space="0" w:color="auto"/>
                    <w:bottom w:val="single" w:sz="4" w:space="0" w:color="auto"/>
                    <w:right w:val="single" w:sz="4" w:space="0" w:color="auto"/>
                  </w:tcBorders>
                </w:tcPr>
                <w:p w:rsidR="00A27ACE" w:rsidRDefault="00A27ACE" w:rsidP="00A27ACE">
                  <w:pPr>
                    <w:rPr>
                      <w:rFonts w:ascii="新宋体" w:eastAsia="新宋体" w:hAnsi="新宋体"/>
                      <w:szCs w:val="21"/>
                    </w:rPr>
                  </w:pPr>
                  <w:r>
                    <w:rPr>
                      <w:rFonts w:ascii="新宋体" w:eastAsia="新宋体" w:hAnsi="新宋体" w:hint="eastAsia"/>
                      <w:szCs w:val="21"/>
                    </w:rPr>
                    <w:t>2</w:t>
                  </w:r>
                </w:p>
              </w:tc>
              <w:tc>
                <w:tcPr>
                  <w:tcW w:w="5553" w:type="dxa"/>
                  <w:tcBorders>
                    <w:top w:val="single" w:sz="4" w:space="0" w:color="auto"/>
                    <w:left w:val="single" w:sz="4" w:space="0" w:color="auto"/>
                    <w:bottom w:val="single" w:sz="4" w:space="0" w:color="auto"/>
                    <w:right w:val="single" w:sz="4" w:space="0" w:color="auto"/>
                  </w:tcBorders>
                </w:tcPr>
                <w:p w:rsidR="00A27ACE" w:rsidRDefault="00A27ACE" w:rsidP="00A27ACE">
                  <w:pPr>
                    <w:rPr>
                      <w:rFonts w:ascii="新宋体" w:eastAsia="新宋体" w:hAnsi="新宋体"/>
                      <w:szCs w:val="21"/>
                    </w:rPr>
                  </w:pPr>
                  <w:r>
                    <w:rPr>
                      <w:rFonts w:ascii="新宋体" w:eastAsia="新宋体" w:hAnsi="新宋体" w:hint="eastAsia"/>
                      <w:szCs w:val="21"/>
                    </w:rPr>
                    <w:t>未裁员或裁员率低于20%的企业，即投标前一个月实际参加社会保险（至少包括养老保险）的员工人数（含免缴或延期缴纳社会保险人数）不低于 2019 年 12 月同口径人数 80%（含）的企业，视为稳岗企业，提供自身符合稳岗企业条件的承诺函即可获得评审得分。</w:t>
                  </w:r>
                </w:p>
                <w:p w:rsidR="00A27ACE" w:rsidRDefault="00A27ACE" w:rsidP="00A27ACE">
                  <w:pPr>
                    <w:rPr>
                      <w:rFonts w:ascii="新宋体" w:eastAsia="新宋体" w:hAnsi="新宋体"/>
                      <w:szCs w:val="21"/>
                    </w:rPr>
                  </w:pPr>
                  <w:r>
                    <w:rPr>
                      <w:rFonts w:ascii="新宋体" w:eastAsia="新宋体" w:hAnsi="新宋体" w:hint="eastAsia"/>
                      <w:szCs w:val="21"/>
                    </w:rPr>
                    <w:t>投标人提供虚假承诺的，将做无效投标处理，涉嫌存在违法违规行为的，依法报主管部门处理处罚。</w:t>
                  </w:r>
                </w:p>
              </w:tc>
            </w:tr>
            <w:tr w:rsidR="00A27ACE" w:rsidTr="000B73E8">
              <w:trPr>
                <w:trHeight w:val="78"/>
              </w:trPr>
              <w:tc>
                <w:tcPr>
                  <w:tcW w:w="741" w:type="dxa"/>
                  <w:tcBorders>
                    <w:top w:val="single" w:sz="4" w:space="0" w:color="auto"/>
                    <w:left w:val="single" w:sz="4" w:space="0" w:color="auto"/>
                    <w:bottom w:val="single" w:sz="4" w:space="0" w:color="auto"/>
                    <w:right w:val="single" w:sz="4" w:space="0" w:color="auto"/>
                  </w:tcBorders>
                </w:tcPr>
                <w:p w:rsidR="00A27ACE" w:rsidRDefault="00A27ACE" w:rsidP="00A27ACE">
                  <w:pPr>
                    <w:jc w:val="center"/>
                    <w:rPr>
                      <w:rFonts w:ascii="新宋体" w:eastAsia="新宋体" w:hAnsi="新宋体"/>
                      <w:b/>
                      <w:szCs w:val="21"/>
                    </w:rPr>
                  </w:pPr>
                  <w:bookmarkStart w:id="1" w:name="InsertEnd"/>
                  <w:bookmarkEnd w:id="1"/>
                  <w:r>
                    <w:rPr>
                      <w:rFonts w:ascii="新宋体" w:eastAsia="新宋体" w:hAnsi="新宋体" w:hint="eastAsia"/>
                      <w:b/>
                      <w:szCs w:val="21"/>
                    </w:rPr>
                    <w:t>5</w:t>
                  </w:r>
                </w:p>
              </w:tc>
              <w:tc>
                <w:tcPr>
                  <w:tcW w:w="2745" w:type="dxa"/>
                  <w:gridSpan w:val="3"/>
                  <w:tcBorders>
                    <w:top w:val="single" w:sz="4" w:space="0" w:color="auto"/>
                    <w:left w:val="single" w:sz="4" w:space="0" w:color="auto"/>
                    <w:bottom w:val="single" w:sz="4" w:space="0" w:color="auto"/>
                    <w:right w:val="single" w:sz="4" w:space="0" w:color="auto"/>
                  </w:tcBorders>
                </w:tcPr>
                <w:p w:rsidR="00A27ACE" w:rsidRDefault="00A27ACE" w:rsidP="00A27ACE">
                  <w:pPr>
                    <w:jc w:val="center"/>
                    <w:rPr>
                      <w:rFonts w:ascii="新宋体" w:eastAsia="新宋体" w:hAnsi="新宋体"/>
                      <w:b/>
                      <w:szCs w:val="21"/>
                    </w:rPr>
                  </w:pPr>
                  <w:r>
                    <w:rPr>
                      <w:rFonts w:ascii="新宋体" w:eastAsia="新宋体" w:hAnsi="新宋体" w:hint="eastAsia"/>
                      <w:b/>
                      <w:szCs w:val="21"/>
                    </w:rPr>
                    <w:t>诚信情况</w:t>
                  </w:r>
                </w:p>
              </w:tc>
              <w:tc>
                <w:tcPr>
                  <w:tcW w:w="5553" w:type="dxa"/>
                  <w:tcBorders>
                    <w:top w:val="single" w:sz="4" w:space="0" w:color="auto"/>
                    <w:left w:val="single" w:sz="4" w:space="0" w:color="auto"/>
                    <w:bottom w:val="single" w:sz="4" w:space="0" w:color="auto"/>
                    <w:right w:val="single" w:sz="4" w:space="0" w:color="auto"/>
                  </w:tcBorders>
                </w:tcPr>
                <w:p w:rsidR="00A27ACE" w:rsidRDefault="00A27ACE" w:rsidP="00A27ACE">
                  <w:pPr>
                    <w:jc w:val="center"/>
                    <w:rPr>
                      <w:rFonts w:ascii="新宋体" w:eastAsia="新宋体" w:hAnsi="新宋体"/>
                      <w:b/>
                      <w:szCs w:val="21"/>
                    </w:rPr>
                  </w:pPr>
                  <w:r>
                    <w:rPr>
                      <w:rFonts w:ascii="新宋体" w:eastAsia="新宋体" w:hAnsi="新宋体" w:hint="eastAsia"/>
                      <w:b/>
                      <w:szCs w:val="21"/>
                    </w:rPr>
                    <w:t>7</w:t>
                  </w:r>
                </w:p>
              </w:tc>
            </w:tr>
            <w:tr w:rsidR="00A27ACE" w:rsidTr="000B73E8">
              <w:trPr>
                <w:trHeight w:val="78"/>
              </w:trPr>
              <w:tc>
                <w:tcPr>
                  <w:tcW w:w="741" w:type="dxa"/>
                  <w:vMerge w:val="restart"/>
                  <w:tcBorders>
                    <w:top w:val="single" w:sz="4" w:space="0" w:color="auto"/>
                    <w:left w:val="single" w:sz="4" w:space="0" w:color="auto"/>
                    <w:right w:val="single" w:sz="4" w:space="0" w:color="auto"/>
                  </w:tcBorders>
                </w:tcPr>
                <w:p w:rsidR="00A27ACE" w:rsidRDefault="00A27ACE" w:rsidP="00A27ACE">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A27ACE" w:rsidRDefault="00A27ACE" w:rsidP="00A27ACE">
                  <w:pPr>
                    <w:rPr>
                      <w:rFonts w:ascii="新宋体" w:eastAsia="新宋体" w:hAnsi="新宋体" w:cs="宋体"/>
                      <w:szCs w:val="21"/>
                    </w:rPr>
                  </w:pPr>
                  <w:r>
                    <w:rPr>
                      <w:rFonts w:ascii="新宋体" w:eastAsia="新宋体" w:hAnsi="新宋体"/>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rsidR="00A27ACE" w:rsidRDefault="00A27ACE" w:rsidP="00A27ACE">
                  <w:pPr>
                    <w:rPr>
                      <w:rFonts w:ascii="新宋体" w:eastAsia="新宋体" w:hAnsi="新宋体" w:cs="宋体"/>
                      <w:szCs w:val="21"/>
                    </w:rPr>
                  </w:pPr>
                  <w:r>
                    <w:rPr>
                      <w:rFonts w:ascii="新宋体" w:eastAsia="新宋体" w:hAnsi="新宋体"/>
                      <w:szCs w:val="21"/>
                    </w:rPr>
                    <w:t>评分因素</w:t>
                  </w:r>
                </w:p>
              </w:tc>
              <w:tc>
                <w:tcPr>
                  <w:tcW w:w="930" w:type="dxa"/>
                  <w:tcBorders>
                    <w:top w:val="single" w:sz="4" w:space="0" w:color="auto"/>
                    <w:left w:val="single" w:sz="4" w:space="0" w:color="auto"/>
                    <w:bottom w:val="single" w:sz="4" w:space="0" w:color="auto"/>
                    <w:right w:val="single" w:sz="4" w:space="0" w:color="auto"/>
                  </w:tcBorders>
                  <w:vAlign w:val="center"/>
                </w:tcPr>
                <w:p w:rsidR="00A27ACE" w:rsidRDefault="00A27ACE" w:rsidP="00A27ACE">
                  <w:pPr>
                    <w:rPr>
                      <w:rFonts w:ascii="新宋体" w:eastAsia="新宋体" w:hAnsi="新宋体" w:cs="宋体"/>
                      <w:szCs w:val="21"/>
                    </w:rPr>
                  </w:pPr>
                  <w:r>
                    <w:rPr>
                      <w:rFonts w:ascii="新宋体" w:eastAsia="新宋体" w:hAnsi="新宋体"/>
                      <w:szCs w:val="21"/>
                    </w:rPr>
                    <w:t>权重</w:t>
                  </w:r>
                </w:p>
              </w:tc>
              <w:tc>
                <w:tcPr>
                  <w:tcW w:w="5553" w:type="dxa"/>
                  <w:tcBorders>
                    <w:top w:val="single" w:sz="4" w:space="0" w:color="auto"/>
                    <w:left w:val="single" w:sz="4" w:space="0" w:color="auto"/>
                    <w:bottom w:val="single" w:sz="4" w:space="0" w:color="auto"/>
                    <w:right w:val="single" w:sz="4" w:space="0" w:color="auto"/>
                  </w:tcBorders>
                  <w:vAlign w:val="center"/>
                </w:tcPr>
                <w:p w:rsidR="00A27ACE" w:rsidRDefault="00A27ACE" w:rsidP="00A27ACE">
                  <w:pPr>
                    <w:rPr>
                      <w:rFonts w:ascii="新宋体" w:eastAsia="新宋体" w:hAnsi="新宋体" w:cs="宋体"/>
                      <w:szCs w:val="21"/>
                    </w:rPr>
                  </w:pPr>
                  <w:r>
                    <w:rPr>
                      <w:rFonts w:ascii="新宋体" w:eastAsia="新宋体" w:hAnsi="新宋体"/>
                      <w:szCs w:val="21"/>
                    </w:rPr>
                    <w:t>评分准则</w:t>
                  </w:r>
                </w:p>
              </w:tc>
            </w:tr>
            <w:tr w:rsidR="00A27ACE" w:rsidTr="000B73E8">
              <w:trPr>
                <w:trHeight w:val="78"/>
              </w:trPr>
              <w:tc>
                <w:tcPr>
                  <w:tcW w:w="741" w:type="dxa"/>
                  <w:vMerge/>
                  <w:tcBorders>
                    <w:left w:val="single" w:sz="4" w:space="0" w:color="auto"/>
                    <w:right w:val="single" w:sz="4" w:space="0" w:color="auto"/>
                  </w:tcBorders>
                </w:tcPr>
                <w:p w:rsidR="00A27ACE" w:rsidRDefault="00A27ACE" w:rsidP="00A27ACE">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A27ACE" w:rsidRDefault="00A27ACE" w:rsidP="00A27ACE">
                  <w:pPr>
                    <w:rPr>
                      <w:rFonts w:ascii="新宋体" w:eastAsia="新宋体" w:hAnsi="新宋体" w:cs="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A27ACE" w:rsidRDefault="00A27ACE" w:rsidP="00A27ACE">
                  <w:pP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诚信管理情况</w:t>
                  </w:r>
                </w:p>
              </w:tc>
              <w:tc>
                <w:tcPr>
                  <w:tcW w:w="930" w:type="dxa"/>
                  <w:tcBorders>
                    <w:top w:val="single" w:sz="4" w:space="0" w:color="auto"/>
                    <w:left w:val="single" w:sz="4" w:space="0" w:color="auto"/>
                    <w:bottom w:val="single" w:sz="4" w:space="0" w:color="auto"/>
                    <w:right w:val="single" w:sz="4" w:space="0" w:color="auto"/>
                  </w:tcBorders>
                </w:tcPr>
                <w:p w:rsidR="00A27ACE" w:rsidRDefault="00A27ACE" w:rsidP="00A27ACE">
                  <w:pPr>
                    <w:rPr>
                      <w:rFonts w:ascii="新宋体" w:eastAsia="新宋体" w:hAnsi="新宋体" w:cs="宋体"/>
                      <w:szCs w:val="21"/>
                    </w:rPr>
                  </w:pPr>
                  <w:r>
                    <w:rPr>
                      <w:rFonts w:ascii="新宋体" w:eastAsia="新宋体" w:hAnsi="新宋体"/>
                      <w:szCs w:val="21"/>
                    </w:rPr>
                    <w:t>5</w:t>
                  </w:r>
                </w:p>
              </w:tc>
              <w:tc>
                <w:tcPr>
                  <w:tcW w:w="5553" w:type="dxa"/>
                  <w:tcBorders>
                    <w:top w:val="single" w:sz="4" w:space="0" w:color="auto"/>
                    <w:left w:val="single" w:sz="4" w:space="0" w:color="auto"/>
                    <w:bottom w:val="single" w:sz="4" w:space="0" w:color="auto"/>
                    <w:right w:val="single" w:sz="4" w:space="0" w:color="auto"/>
                  </w:tcBorders>
                </w:tcPr>
                <w:p w:rsidR="00A27ACE" w:rsidRDefault="00A27ACE" w:rsidP="00A27ACE">
                  <w:pPr>
                    <w:rPr>
                      <w:rFonts w:ascii="新宋体" w:eastAsia="新宋体" w:hAnsi="新宋体"/>
                      <w:szCs w:val="21"/>
                    </w:rPr>
                  </w:pPr>
                  <w:r>
                    <w:rPr>
                      <w:rFonts w:ascii="新宋体" w:eastAsia="新宋体" w:hAnsi="新宋体" w:cs="宋体" w:hint="eastAsia"/>
                      <w:szCs w:val="21"/>
                    </w:rPr>
                    <w:t>根据《深圳市财政委员会关于印发〈深圳市政府采购供应商诚信管理暂行办法操作细则〉的通知》（深财购[2017]42号）的要求，投标人在参与政府采购活动中存在诚信相关问题且在主管部门相关处理措施实施期限内的，本项不得分，否则得满分。投标人无需提供任何证明材料，由工作人员向评审委员会提供相关信息。</w:t>
                  </w:r>
                </w:p>
              </w:tc>
            </w:tr>
            <w:tr w:rsidR="00A27ACE" w:rsidTr="000B73E8">
              <w:trPr>
                <w:trHeight w:val="78"/>
              </w:trPr>
              <w:tc>
                <w:tcPr>
                  <w:tcW w:w="741" w:type="dxa"/>
                  <w:vMerge/>
                  <w:tcBorders>
                    <w:left w:val="single" w:sz="4" w:space="0" w:color="auto"/>
                    <w:right w:val="single" w:sz="4" w:space="0" w:color="auto"/>
                  </w:tcBorders>
                </w:tcPr>
                <w:p w:rsidR="00A27ACE" w:rsidRDefault="00A27ACE" w:rsidP="00A27ACE">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A27ACE" w:rsidRDefault="00A27ACE" w:rsidP="00A27ACE">
                  <w:pPr>
                    <w:rPr>
                      <w:rFonts w:ascii="新宋体" w:eastAsia="新宋体" w:hAnsi="新宋体" w:cs="宋体"/>
                      <w:szCs w:val="21"/>
                    </w:rPr>
                  </w:pPr>
                  <w:r>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rsidR="00A27ACE" w:rsidRDefault="00A27ACE" w:rsidP="00A27ACE">
                  <w:pPr>
                    <w:rPr>
                      <w:rFonts w:ascii="新宋体" w:eastAsia="新宋体" w:hAnsi="新宋体"/>
                      <w:szCs w:val="21"/>
                    </w:rPr>
                  </w:pPr>
                  <w:r>
                    <w:rPr>
                      <w:rFonts w:ascii="新宋体" w:eastAsia="新宋体" w:hAnsi="新宋体"/>
                      <w:szCs w:val="21"/>
                    </w:rPr>
                    <w:t>市政府采购中心履约评价情况</w:t>
                  </w:r>
                </w:p>
              </w:tc>
              <w:tc>
                <w:tcPr>
                  <w:tcW w:w="930" w:type="dxa"/>
                  <w:tcBorders>
                    <w:top w:val="single" w:sz="4" w:space="0" w:color="auto"/>
                    <w:left w:val="single" w:sz="4" w:space="0" w:color="auto"/>
                    <w:bottom w:val="single" w:sz="4" w:space="0" w:color="auto"/>
                    <w:right w:val="single" w:sz="4" w:space="0" w:color="auto"/>
                  </w:tcBorders>
                </w:tcPr>
                <w:p w:rsidR="00A27ACE" w:rsidRDefault="00A27ACE" w:rsidP="00A27ACE">
                  <w:pPr>
                    <w:rPr>
                      <w:rFonts w:ascii="新宋体" w:eastAsia="新宋体" w:hAnsi="新宋体" w:cs="宋体"/>
                      <w:szCs w:val="21"/>
                    </w:rPr>
                  </w:pPr>
                  <w:r>
                    <w:rPr>
                      <w:rFonts w:ascii="新宋体" w:eastAsia="新宋体" w:hAnsi="新宋体"/>
                      <w:szCs w:val="21"/>
                    </w:rPr>
                    <w:t>2</w:t>
                  </w:r>
                </w:p>
              </w:tc>
              <w:tc>
                <w:tcPr>
                  <w:tcW w:w="5553" w:type="dxa"/>
                  <w:tcBorders>
                    <w:top w:val="single" w:sz="4" w:space="0" w:color="auto"/>
                    <w:left w:val="single" w:sz="4" w:space="0" w:color="auto"/>
                    <w:bottom w:val="single" w:sz="4" w:space="0" w:color="auto"/>
                    <w:right w:val="single" w:sz="4" w:space="0" w:color="auto"/>
                  </w:tcBorders>
                </w:tcPr>
                <w:p w:rsidR="00A27ACE" w:rsidRDefault="00A27ACE" w:rsidP="00A27ACE">
                  <w:pPr>
                    <w:rPr>
                      <w:rFonts w:ascii="新宋体" w:eastAsia="新宋体" w:hAnsi="新宋体"/>
                      <w:szCs w:val="21"/>
                    </w:rPr>
                  </w:pPr>
                  <w:r>
                    <w:rPr>
                      <w:rFonts w:ascii="新宋体" w:eastAsia="新宋体" w:hAnsi="新宋体" w:hint="eastAsia"/>
                      <w:szCs w:val="21"/>
                    </w:rPr>
                    <w:t>近三年（以投标截止日期为准）在市政府采购中心有履约评价为差的记录，本项不得分，否则，得满分。</w:t>
                  </w:r>
                  <w:r>
                    <w:rPr>
                      <w:rFonts w:ascii="新宋体" w:eastAsia="新宋体" w:hAnsi="新宋体" w:cs="宋体" w:hint="eastAsia"/>
                      <w:szCs w:val="21"/>
                    </w:rPr>
                    <w:t>投标人无需提供任何证明材料，由采购中心工作人员向评委会提供相关信息。</w:t>
                  </w:r>
                </w:p>
              </w:tc>
            </w:tr>
          </w:tbl>
          <w:p w:rsidR="00F42D15" w:rsidRPr="00A27ACE" w:rsidRDefault="00F42D15" w:rsidP="00287E1B"/>
        </w:tc>
      </w:tr>
    </w:tbl>
    <w:p w:rsidR="00E115E0" w:rsidRPr="0036548D" w:rsidRDefault="00E115E0" w:rsidP="00AC4699"/>
    <w:p w:rsidR="00097DDA" w:rsidRPr="00A97D21" w:rsidRDefault="00097DDA" w:rsidP="00A97D21">
      <w:pPr>
        <w:widowControl/>
        <w:spacing w:after="100" w:afterAutospacing="1"/>
        <w:jc w:val="left"/>
        <w:rPr>
          <w:rFonts w:ascii="华文中宋" w:eastAsia="华文中宋" w:hAnsi="华文中宋"/>
          <w:kern w:val="0"/>
          <w:sz w:val="28"/>
          <w:szCs w:val="28"/>
        </w:rPr>
      </w:pPr>
      <w:r w:rsidRPr="00A97D21">
        <w:rPr>
          <w:rFonts w:ascii="华文中宋" w:eastAsia="华文中宋" w:hAnsi="华文中宋" w:hint="eastAsia"/>
          <w:kern w:val="0"/>
          <w:sz w:val="28"/>
          <w:szCs w:val="28"/>
        </w:rPr>
        <w:t>其它关键信息</w:t>
      </w:r>
    </w:p>
    <w:p w:rsidR="00A97D21" w:rsidRPr="003F6BFD" w:rsidRDefault="00A97D21" w:rsidP="00A97D21">
      <w:pPr>
        <w:pStyle w:val="afa"/>
        <w:numPr>
          <w:ilvl w:val="0"/>
          <w:numId w:val="19"/>
        </w:numPr>
        <w:spacing w:line="360" w:lineRule="auto"/>
        <w:ind w:firstLineChars="0"/>
        <w:rPr>
          <w:rFonts w:ascii="新宋体" w:eastAsia="新宋体" w:hAnsi="新宋体"/>
          <w:b/>
        </w:rPr>
      </w:pPr>
      <w:r w:rsidRPr="003F6BFD">
        <w:rPr>
          <w:rFonts w:ascii="新宋体" w:eastAsia="新宋体" w:hAnsi="新宋体" w:hint="eastAsia"/>
          <w:b/>
        </w:rPr>
        <w:t>评标定标信息</w:t>
      </w:r>
    </w:p>
    <w:p w:rsidR="00A97D21" w:rsidRPr="003F6BFD" w:rsidRDefault="00A97D21" w:rsidP="00A97D21">
      <w:pPr>
        <w:spacing w:line="360" w:lineRule="auto"/>
        <w:jc w:val="center"/>
        <w:rPr>
          <w:rFonts w:ascii="新宋体" w:eastAsia="新宋体" w:hAnsi="新宋体"/>
        </w:rPr>
      </w:pPr>
    </w:p>
    <w:p w:rsidR="00A97D21" w:rsidRPr="003F6BFD" w:rsidRDefault="00A97D21" w:rsidP="00A97D21">
      <w:pPr>
        <w:spacing w:line="360" w:lineRule="auto"/>
        <w:jc w:val="center"/>
        <w:rPr>
          <w:rFonts w:ascii="新宋体" w:eastAsia="新宋体" w:hAnsi="新宋体"/>
        </w:rPr>
      </w:pPr>
      <w:r w:rsidRPr="003F6BFD">
        <w:rPr>
          <w:rFonts w:ascii="新宋体" w:eastAsia="新宋体" w:hAnsi="新宋体" w:hint="eastAsia"/>
        </w:rPr>
        <w:t>非评定分离项目</w:t>
      </w:r>
    </w:p>
    <w:tbl>
      <w:tblPr>
        <w:tblStyle w:val="af7"/>
        <w:tblW w:w="0" w:type="auto"/>
        <w:tblLayout w:type="fixed"/>
        <w:tblLook w:val="04A0" w:firstRow="1" w:lastRow="0" w:firstColumn="1" w:lastColumn="0" w:noHBand="0" w:noVBand="1"/>
      </w:tblPr>
      <w:tblGrid>
        <w:gridCol w:w="4264"/>
        <w:gridCol w:w="4265"/>
      </w:tblGrid>
      <w:tr w:rsidR="00A97D21" w:rsidRPr="003F6BFD" w:rsidTr="004956E8">
        <w:tc>
          <w:tcPr>
            <w:tcW w:w="4264" w:type="dxa"/>
          </w:tcPr>
          <w:p w:rsidR="00A97D21" w:rsidRPr="003F6BFD" w:rsidRDefault="00A97D21" w:rsidP="004956E8">
            <w:pPr>
              <w:spacing w:line="360" w:lineRule="auto"/>
              <w:jc w:val="center"/>
              <w:rPr>
                <w:rFonts w:ascii="新宋体" w:eastAsia="新宋体" w:hAnsi="新宋体"/>
              </w:rPr>
            </w:pPr>
            <w:r w:rsidRPr="003F6BFD">
              <w:rPr>
                <w:rFonts w:ascii="新宋体" w:eastAsia="新宋体" w:hAnsi="新宋体" w:hint="eastAsia"/>
              </w:rPr>
              <w:t>评标方法</w:t>
            </w:r>
          </w:p>
        </w:tc>
        <w:tc>
          <w:tcPr>
            <w:tcW w:w="4265" w:type="dxa"/>
          </w:tcPr>
          <w:p w:rsidR="00A97D21" w:rsidRPr="003F6BFD" w:rsidRDefault="00275840" w:rsidP="004956E8">
            <w:pPr>
              <w:spacing w:line="360" w:lineRule="auto"/>
              <w:jc w:val="center"/>
              <w:rPr>
                <w:rFonts w:ascii="新宋体" w:eastAsia="新宋体" w:hAnsi="新宋体"/>
              </w:rPr>
            </w:pPr>
            <w:r>
              <w:rPr>
                <w:rFonts w:hint="eastAsia"/>
              </w:rPr>
              <w:t>综合评分法</w:t>
            </w:r>
          </w:p>
        </w:tc>
      </w:tr>
      <w:tr w:rsidR="00A97D21" w:rsidRPr="003F6BFD" w:rsidTr="004956E8">
        <w:tc>
          <w:tcPr>
            <w:tcW w:w="4264" w:type="dxa"/>
          </w:tcPr>
          <w:p w:rsidR="00A97D21" w:rsidRPr="003F6BFD" w:rsidRDefault="00A97D21" w:rsidP="004956E8">
            <w:pPr>
              <w:spacing w:line="360" w:lineRule="auto"/>
              <w:jc w:val="center"/>
              <w:rPr>
                <w:rFonts w:ascii="新宋体" w:eastAsia="新宋体" w:hAnsi="新宋体"/>
              </w:rPr>
            </w:pPr>
            <w:r w:rsidRPr="003F6BFD">
              <w:rPr>
                <w:rFonts w:ascii="新宋体" w:eastAsia="新宋体" w:hAnsi="新宋体" w:hint="eastAsia"/>
              </w:rPr>
              <w:t>中标供应商家数</w:t>
            </w:r>
          </w:p>
        </w:tc>
        <w:tc>
          <w:tcPr>
            <w:tcW w:w="4265" w:type="dxa"/>
          </w:tcPr>
          <w:p w:rsidR="00A97D21" w:rsidRPr="003F6BFD" w:rsidRDefault="00275840" w:rsidP="004956E8">
            <w:pPr>
              <w:spacing w:line="360" w:lineRule="auto"/>
              <w:jc w:val="center"/>
              <w:rPr>
                <w:rFonts w:ascii="新宋体" w:eastAsia="新宋体" w:hAnsi="新宋体"/>
              </w:rPr>
            </w:pPr>
            <w:r>
              <w:rPr>
                <w:rFonts w:ascii="新宋体" w:eastAsia="新宋体" w:hAnsi="新宋体" w:hint="eastAsia"/>
              </w:rPr>
              <w:t>1</w:t>
            </w:r>
          </w:p>
        </w:tc>
      </w:tr>
    </w:tbl>
    <w:p w:rsidR="00A97D21" w:rsidRDefault="00A97D21" w:rsidP="00A97D21">
      <w:pPr>
        <w:spacing w:line="360" w:lineRule="auto"/>
        <w:rPr>
          <w:rFonts w:ascii="新宋体" w:eastAsia="新宋体" w:hAnsi="新宋体"/>
        </w:rPr>
      </w:pPr>
    </w:p>
    <w:p w:rsidR="00A97D21" w:rsidRPr="00043F5D" w:rsidRDefault="00A97D21" w:rsidP="00A97D21">
      <w:pPr>
        <w:spacing w:line="360" w:lineRule="auto"/>
        <w:rPr>
          <w:rFonts w:ascii="新宋体" w:eastAsia="新宋体" w:hAnsi="新宋体"/>
          <w:b/>
        </w:rPr>
      </w:pPr>
      <w:r w:rsidRPr="00043F5D">
        <w:rPr>
          <w:rFonts w:ascii="新宋体" w:eastAsia="新宋体" w:hAnsi="新宋体" w:hint="eastAsia"/>
          <w:b/>
        </w:rPr>
        <w:t>二、关于享受优惠政策的主体及价格扣除比例</w:t>
      </w:r>
    </w:p>
    <w:p w:rsidR="00A97D21" w:rsidRPr="00A97D21" w:rsidRDefault="00A97D21" w:rsidP="00A97D21">
      <w:pPr>
        <w:rPr>
          <w:rFonts w:ascii="新宋体" w:eastAsia="新宋体" w:hAnsi="新宋体"/>
        </w:rPr>
      </w:pPr>
      <w:r w:rsidRPr="00A97D21">
        <w:rPr>
          <w:rFonts w:ascii="新宋体" w:eastAsia="新宋体" w:hAnsi="新宋体" w:hint="eastAsia"/>
        </w:rPr>
        <w:t>1.根据《政府采购促进中小企业发展暂行办法》（财库[2011]181号）、《财政部 司法部关于政府采购支持监狱企业发展有关问题的通知》（财库〔2014〕68号）和《三部门联合发布关于促进残疾人就业政府采购政策的通知》（财库〔2017〕141号）的规定，对满足价格扣除条件且在投标文件中提</w:t>
      </w:r>
      <w:r w:rsidRPr="00A97D21">
        <w:rPr>
          <w:rFonts w:ascii="新宋体" w:eastAsia="新宋体" w:hAnsi="新宋体" w:hint="eastAsia"/>
        </w:rPr>
        <w:lastRenderedPageBreak/>
        <w:t>交了《投标人企业类型声明函》、《残疾人福利性单位声明函》或省级以上监狱管理局、戒毒管理局（含新疆生产建设兵团）出具的属于监狱企业的证明文件的投标人，其投标报价扣除_10__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rsidR="00A97D21" w:rsidRPr="00A97D21" w:rsidRDefault="00A97D21" w:rsidP="00A97D21">
      <w:pPr>
        <w:rPr>
          <w:rFonts w:ascii="新宋体" w:eastAsia="新宋体" w:hAnsi="新宋体"/>
        </w:rPr>
      </w:pPr>
      <w:r w:rsidRPr="00A97D21">
        <w:rPr>
          <w:rFonts w:ascii="新宋体" w:eastAsia="新宋体" w:hAnsi="新宋体" w:hint="eastAsia"/>
        </w:rPr>
        <w:t xml:space="preserve">    2.联合协议中约定，小型、微型企业和监狱企业的协议合同金额占到联合体协议合同总金额30%以上且不足100%的，可给予联合体____%的价格扣除。</w:t>
      </w:r>
    </w:p>
    <w:p w:rsidR="00A97D21" w:rsidRPr="00A97D21" w:rsidRDefault="00A97D21" w:rsidP="00A97D21">
      <w:pPr>
        <w:rPr>
          <w:rFonts w:ascii="新宋体" w:eastAsia="新宋体" w:hAnsi="新宋体"/>
        </w:rPr>
      </w:pPr>
      <w:r w:rsidRPr="00A97D21">
        <w:rPr>
          <w:rFonts w:ascii="新宋体" w:eastAsia="新宋体" w:hAnsi="新宋体" w:hint="eastAsia"/>
        </w:rPr>
        <w:t xml:space="preserve">    联合体各方均为小型、微型企业和监狱企业的，联合体视同为小型、微型企业和监狱企业，均享受评标优惠政策第一款的优惠政策。</w:t>
      </w:r>
    </w:p>
    <w:p w:rsidR="00A97D21" w:rsidRPr="00A97D21" w:rsidRDefault="00A97D21" w:rsidP="00A97D21">
      <w:pPr>
        <w:spacing w:line="360" w:lineRule="auto"/>
        <w:rPr>
          <w:rFonts w:ascii="新宋体" w:eastAsia="新宋体" w:hAnsi="新宋体"/>
        </w:rPr>
      </w:pPr>
    </w:p>
    <w:p w:rsidR="00A97D21" w:rsidRPr="00043F5D" w:rsidRDefault="00A97D21" w:rsidP="00A97D21">
      <w:pPr>
        <w:spacing w:line="360" w:lineRule="auto"/>
        <w:rPr>
          <w:rFonts w:ascii="新宋体" w:eastAsia="新宋体" w:hAnsi="新宋体"/>
          <w:b/>
        </w:rPr>
      </w:pPr>
      <w:r w:rsidRPr="00043F5D">
        <w:rPr>
          <w:rFonts w:ascii="新宋体" w:eastAsia="新宋体" w:hAnsi="新宋体" w:hint="eastAsia"/>
          <w:b/>
        </w:rPr>
        <w:t>三、关于失信供应商的价格上浮</w:t>
      </w:r>
    </w:p>
    <w:p w:rsidR="00A97D21" w:rsidRPr="00043F5D" w:rsidRDefault="00A97D21" w:rsidP="00A97D21">
      <w:pPr>
        <w:spacing w:line="360" w:lineRule="auto"/>
        <w:rPr>
          <w:rFonts w:ascii="新宋体" w:eastAsia="新宋体" w:hAnsi="新宋体"/>
        </w:rPr>
      </w:pPr>
      <w:r w:rsidRPr="00043F5D">
        <w:rPr>
          <w:rFonts w:ascii="新宋体" w:eastAsia="新宋体" w:hAnsi="新宋体" w:hint="eastAsia"/>
        </w:rPr>
        <w:t>根据《深圳市财政委员会关于印发〈深圳市政府采购供应商诚信管理暂行办法操作细则〉的通知》（深财购〔</w:t>
      </w:r>
      <w:r w:rsidRPr="00043F5D">
        <w:rPr>
          <w:rFonts w:ascii="新宋体" w:eastAsia="新宋体" w:hAnsi="新宋体"/>
        </w:rPr>
        <w:t>2017</w:t>
      </w:r>
      <w:r w:rsidRPr="00043F5D">
        <w:rPr>
          <w:rFonts w:ascii="新宋体" w:eastAsia="新宋体" w:hAnsi="新宋体" w:hint="eastAsia"/>
        </w:rPr>
        <w:t>〕</w:t>
      </w:r>
      <w:r w:rsidRPr="00043F5D">
        <w:rPr>
          <w:rFonts w:ascii="新宋体" w:eastAsia="新宋体" w:hAnsi="新宋体"/>
        </w:rPr>
        <w:t xml:space="preserve">42 </w:t>
      </w:r>
      <w:r w:rsidRPr="00043F5D">
        <w:rPr>
          <w:rFonts w:ascii="新宋体" w:eastAsia="新宋体" w:hAnsi="新宋体" w:hint="eastAsia"/>
        </w:rPr>
        <w:t>号）的规定，采取价格评比法（比如最低价法）的项目，因违法违规行为被记入诚信档案的失信供应商最终报价在该企业最后一轮报价的基础上上浮</w:t>
      </w:r>
      <w:r w:rsidRPr="00043F5D">
        <w:rPr>
          <w:rFonts w:ascii="新宋体" w:eastAsia="新宋体" w:hAnsi="新宋体"/>
        </w:rPr>
        <w:t>10%</w:t>
      </w:r>
      <w:r w:rsidRPr="00043F5D">
        <w:rPr>
          <w:rFonts w:ascii="新宋体" w:eastAsia="新宋体" w:hAnsi="新宋体" w:hint="eastAsia"/>
        </w:rPr>
        <w:t>。失信供应商符合优惠主体资格的，价格扣除和价格上浮一并执行。</w:t>
      </w:r>
    </w:p>
    <w:p w:rsidR="00A97D21" w:rsidRPr="00043F5D" w:rsidRDefault="00A97D21" w:rsidP="00A97D21">
      <w:pPr>
        <w:spacing w:line="360" w:lineRule="auto"/>
        <w:rPr>
          <w:rFonts w:ascii="新宋体" w:eastAsia="新宋体" w:hAnsi="新宋体"/>
        </w:rPr>
      </w:pPr>
    </w:p>
    <w:p w:rsidR="00A97D21" w:rsidRPr="00043F5D" w:rsidRDefault="00A97D21" w:rsidP="00A97D21">
      <w:pPr>
        <w:spacing w:line="360" w:lineRule="auto"/>
        <w:rPr>
          <w:rFonts w:ascii="新宋体" w:eastAsia="新宋体" w:hAnsi="新宋体"/>
          <w:b/>
        </w:rPr>
      </w:pPr>
      <w:r w:rsidRPr="00043F5D">
        <w:rPr>
          <w:rFonts w:ascii="新宋体" w:eastAsia="新宋体" w:hAnsi="新宋体" w:hint="eastAsia"/>
          <w:b/>
        </w:rPr>
        <w:t>四、其他说明</w:t>
      </w:r>
    </w:p>
    <w:p w:rsidR="00A97D21" w:rsidRPr="00A97D21" w:rsidRDefault="00A97D21" w:rsidP="00A97D21">
      <w:pPr>
        <w:spacing w:line="360" w:lineRule="auto"/>
        <w:rPr>
          <w:rFonts w:ascii="新宋体" w:eastAsia="新宋体" w:hAnsi="新宋体"/>
        </w:rPr>
      </w:pPr>
      <w:r w:rsidRPr="00A97D21">
        <w:rPr>
          <w:rFonts w:ascii="新宋体" w:eastAsia="新宋体" w:hAnsi="新宋体" w:hint="eastAsia"/>
        </w:rPr>
        <w:t>1.根据《深圳市财政局 深圳市政府采购中心关于印发&lt;深圳市政府采购落实支持企业复工复产政策的实施细则&gt;的通知》（深府购〔2020〕24号）的规定，1.取消社保证明。对于评审时需考察人员情况的政府采购项目，投标人无需提供人员社保证明。该标准执行至2020年12月31日；2.顺延既有认证证书有效期。对于评审时需考察投标人资质、认证等情况的政府采购项目，投标人提供的证书已到期的（到期时间为2020年1月1日至2020年6月30日），视同在有效期范围内；3.鼓励采购人积极运用公共信用信息，明确对信用记录良好的投标人（特别是中小微企业）免收履约保证金，确需收取履约保证金的，列明通过保函等非现金方式收取；4.在采购合同中明确对上述企业加大首付款或预付款比例，具体由采购人根据项目实际情况确定。</w:t>
      </w:r>
    </w:p>
    <w:p w:rsidR="00A97D21" w:rsidRPr="00A97D21" w:rsidRDefault="00A97D21" w:rsidP="00A97D21">
      <w:pPr>
        <w:spacing w:line="360" w:lineRule="auto"/>
        <w:rPr>
          <w:rFonts w:ascii="新宋体" w:eastAsia="新宋体" w:hAnsi="新宋体"/>
        </w:rPr>
      </w:pPr>
      <w:r w:rsidRPr="00A97D21">
        <w:rPr>
          <w:rFonts w:ascii="新宋体" w:eastAsia="新宋体" w:hAnsi="新宋体" w:hint="eastAsia"/>
        </w:rPr>
        <w:t>2.采购人拟采购的服务（工程）中，如涉及《关于调整优化节能产品环境标志产品政府采购执行机制的通知》（财库〔2019〕9号）中的产品，要依据该通知要求执行。</w:t>
      </w:r>
    </w:p>
    <w:p w:rsidR="00A97D21" w:rsidRDefault="00A97D21" w:rsidP="00097DDA">
      <w:pPr>
        <w:ind w:firstLineChars="1550" w:firstLine="3268"/>
        <w:rPr>
          <w:b/>
        </w:rPr>
      </w:pPr>
    </w:p>
    <w:p w:rsidR="00097DDA" w:rsidRPr="009B3858" w:rsidRDefault="00097DDA" w:rsidP="005974F3">
      <w:pPr>
        <w:rPr>
          <w:rFonts w:ascii="宋体" w:hAnsi="宋体"/>
          <w:b/>
        </w:rPr>
      </w:pPr>
    </w:p>
    <w:p w:rsidR="00097DDA" w:rsidRDefault="00097DDA" w:rsidP="005974F3">
      <w:pPr>
        <w:rPr>
          <w:rFonts w:ascii="宋体" w:hAnsi="宋体"/>
          <w:b/>
        </w:rPr>
      </w:pPr>
    </w:p>
    <w:p w:rsidR="00097DDA" w:rsidRDefault="00097DDA" w:rsidP="005974F3">
      <w:pPr>
        <w:rPr>
          <w:rFonts w:ascii="宋体" w:hAnsi="宋体"/>
          <w:b/>
        </w:rPr>
      </w:pPr>
    </w:p>
    <w:p w:rsidR="00097DDA" w:rsidRDefault="00097DDA" w:rsidP="005974F3">
      <w:pPr>
        <w:rPr>
          <w:rFonts w:ascii="宋体" w:hAnsi="宋体"/>
          <w:b/>
        </w:rPr>
      </w:pPr>
    </w:p>
    <w:p w:rsidR="00097DDA" w:rsidRDefault="00097DDA" w:rsidP="005974F3">
      <w:pPr>
        <w:rPr>
          <w:rFonts w:ascii="宋体" w:hAnsi="宋体"/>
          <w:b/>
        </w:rPr>
      </w:pPr>
    </w:p>
    <w:p w:rsidR="00A97D21" w:rsidRDefault="00A97D21" w:rsidP="005974F3">
      <w:pPr>
        <w:rPr>
          <w:rFonts w:ascii="宋体" w:hAnsi="宋体"/>
          <w:b/>
        </w:rPr>
      </w:pPr>
    </w:p>
    <w:p w:rsidR="003D063A" w:rsidRDefault="003D063A" w:rsidP="005974F3">
      <w:pPr>
        <w:rPr>
          <w:rFonts w:ascii="宋体" w:hAnsi="宋体"/>
          <w:b/>
        </w:rPr>
      </w:pPr>
    </w:p>
    <w:p w:rsidR="003D063A" w:rsidRDefault="003D063A" w:rsidP="005974F3">
      <w:pPr>
        <w:rPr>
          <w:rFonts w:ascii="宋体" w:hAnsi="宋体"/>
          <w:b/>
        </w:rPr>
      </w:pPr>
    </w:p>
    <w:p w:rsidR="00493818" w:rsidRPr="003D063A" w:rsidRDefault="00493818" w:rsidP="005974F3">
      <w:pPr>
        <w:rPr>
          <w:rFonts w:ascii="宋体" w:hAnsi="宋体"/>
          <w:b/>
        </w:rPr>
      </w:pPr>
    </w:p>
    <w:p w:rsidR="00A97D21" w:rsidRDefault="00A97D21" w:rsidP="005974F3">
      <w:pPr>
        <w:rPr>
          <w:rFonts w:ascii="宋体" w:hAnsi="宋体"/>
          <w:b/>
        </w:rPr>
      </w:pPr>
    </w:p>
    <w:p w:rsidR="00097DDA" w:rsidRDefault="00097DDA" w:rsidP="005974F3">
      <w:pPr>
        <w:rPr>
          <w:rFonts w:ascii="宋体" w:hAnsi="宋体"/>
          <w:b/>
        </w:rPr>
      </w:pPr>
    </w:p>
    <w:p w:rsidR="00097DDA" w:rsidRDefault="00097DDA" w:rsidP="005974F3">
      <w:pPr>
        <w:rPr>
          <w:rFonts w:ascii="宋体" w:hAnsi="宋体"/>
          <w:b/>
        </w:rPr>
      </w:pPr>
    </w:p>
    <w:p w:rsidR="00097DDA" w:rsidRPr="00097DDA" w:rsidRDefault="00097DDA" w:rsidP="005974F3">
      <w:pPr>
        <w:rPr>
          <w:rFonts w:ascii="宋体" w:hAnsi="宋体"/>
          <w:b/>
        </w:rPr>
      </w:pPr>
    </w:p>
    <w:p w:rsidR="00A97D21" w:rsidRPr="002D07BD" w:rsidRDefault="00A97D21" w:rsidP="00A97D21">
      <w:pPr>
        <w:widowControl/>
        <w:spacing w:after="100" w:afterAutospacing="1"/>
        <w:jc w:val="center"/>
        <w:rPr>
          <w:rFonts w:ascii="华文中宋" w:eastAsia="华文中宋" w:hAnsi="华文中宋"/>
          <w:kern w:val="0"/>
          <w:sz w:val="30"/>
          <w:szCs w:val="30"/>
        </w:rPr>
      </w:pPr>
      <w:r w:rsidRPr="002D07BD">
        <w:rPr>
          <w:rFonts w:ascii="华文中宋" w:eastAsia="华文中宋" w:hAnsi="华文中宋" w:hint="eastAsia"/>
          <w:kern w:val="0"/>
          <w:sz w:val="30"/>
          <w:szCs w:val="30"/>
        </w:rPr>
        <w:lastRenderedPageBreak/>
        <w:t>目  录</w:t>
      </w:r>
    </w:p>
    <w:p w:rsidR="00A97D21" w:rsidRPr="002D07BD" w:rsidRDefault="00A97D21" w:rsidP="00A97D21">
      <w:pPr>
        <w:spacing w:line="360" w:lineRule="auto"/>
        <w:rPr>
          <w:rFonts w:ascii="华文中宋" w:eastAsia="华文中宋" w:hAnsi="华文中宋"/>
          <w:sz w:val="28"/>
          <w:szCs w:val="28"/>
        </w:rPr>
      </w:pPr>
      <w:r w:rsidRPr="002D07BD">
        <w:rPr>
          <w:rFonts w:ascii="华文中宋" w:eastAsia="华文中宋" w:hAnsi="华文中宋" w:hint="eastAsia"/>
          <w:sz w:val="28"/>
          <w:szCs w:val="28"/>
        </w:rPr>
        <w:t>第一册  专用条款</w:t>
      </w:r>
    </w:p>
    <w:p w:rsidR="00A97D21" w:rsidRPr="002D07BD" w:rsidRDefault="00A97D21" w:rsidP="00A97D21">
      <w:pPr>
        <w:spacing w:line="360" w:lineRule="auto"/>
        <w:rPr>
          <w:rFonts w:ascii="华文中宋" w:eastAsia="华文中宋" w:hAnsi="华文中宋"/>
          <w:sz w:val="28"/>
          <w:szCs w:val="28"/>
        </w:rPr>
      </w:pPr>
      <w:r w:rsidRPr="002D07BD">
        <w:rPr>
          <w:rFonts w:ascii="华文中宋" w:eastAsia="华文中宋" w:hAnsi="华文中宋" w:hint="eastAsia"/>
          <w:sz w:val="28"/>
          <w:szCs w:val="28"/>
        </w:rPr>
        <w:t xml:space="preserve">       关键信息</w:t>
      </w:r>
    </w:p>
    <w:p w:rsidR="00A97D21" w:rsidRPr="002D07BD" w:rsidRDefault="00A97D21" w:rsidP="00A97D21">
      <w:pPr>
        <w:spacing w:line="360" w:lineRule="auto"/>
        <w:ind w:leftChars="67" w:left="141" w:firstLineChars="300" w:firstLine="840"/>
        <w:rPr>
          <w:rFonts w:ascii="华文中宋" w:eastAsia="华文中宋" w:hAnsi="华文中宋"/>
          <w:sz w:val="28"/>
          <w:szCs w:val="28"/>
        </w:rPr>
      </w:pPr>
      <w:r w:rsidRPr="002D07BD">
        <w:rPr>
          <w:rFonts w:ascii="华文中宋" w:eastAsia="华文中宋" w:hAnsi="华文中宋" w:hint="eastAsia"/>
          <w:sz w:val="28"/>
          <w:szCs w:val="28"/>
        </w:rPr>
        <w:t>第一章  招标公告</w:t>
      </w:r>
    </w:p>
    <w:p w:rsidR="00A97D21" w:rsidRPr="002D07BD" w:rsidRDefault="00A97D21" w:rsidP="00A97D21">
      <w:pPr>
        <w:spacing w:line="360" w:lineRule="auto"/>
        <w:ind w:leftChars="67" w:left="141" w:firstLineChars="300" w:firstLine="840"/>
        <w:rPr>
          <w:rFonts w:ascii="华文中宋" w:eastAsia="华文中宋" w:hAnsi="华文中宋"/>
          <w:sz w:val="28"/>
          <w:szCs w:val="28"/>
        </w:rPr>
      </w:pPr>
      <w:r w:rsidRPr="002D07BD">
        <w:rPr>
          <w:rFonts w:ascii="华文中宋" w:eastAsia="华文中宋" w:hAnsi="华文中宋" w:hint="eastAsia"/>
          <w:sz w:val="28"/>
          <w:szCs w:val="28"/>
        </w:rPr>
        <w:t>第二章  招标项目需求</w:t>
      </w:r>
    </w:p>
    <w:p w:rsidR="00A97D21" w:rsidRPr="002D07BD" w:rsidRDefault="00A97D21" w:rsidP="00A97D21">
      <w:pPr>
        <w:spacing w:line="360" w:lineRule="auto"/>
        <w:ind w:leftChars="67" w:left="141" w:firstLineChars="300" w:firstLine="840"/>
        <w:rPr>
          <w:rFonts w:ascii="华文中宋" w:eastAsia="华文中宋" w:hAnsi="华文中宋"/>
          <w:sz w:val="28"/>
          <w:szCs w:val="28"/>
        </w:rPr>
      </w:pPr>
      <w:r w:rsidRPr="002D07BD">
        <w:rPr>
          <w:rFonts w:ascii="华文中宋" w:eastAsia="华文中宋" w:hAnsi="华文中宋" w:hint="eastAsia"/>
          <w:sz w:val="28"/>
          <w:szCs w:val="28"/>
        </w:rPr>
        <w:t>第三章  投标文件格式、附件</w:t>
      </w:r>
    </w:p>
    <w:p w:rsidR="00A97D21" w:rsidRPr="002D07BD" w:rsidRDefault="00A97D21" w:rsidP="00A97D21">
      <w:pPr>
        <w:spacing w:line="360" w:lineRule="auto"/>
        <w:ind w:leftChars="67" w:left="141" w:firstLineChars="300" w:firstLine="840"/>
        <w:rPr>
          <w:rFonts w:ascii="华文中宋" w:eastAsia="华文中宋" w:hAnsi="华文中宋"/>
          <w:sz w:val="28"/>
          <w:szCs w:val="28"/>
        </w:rPr>
      </w:pPr>
      <w:r w:rsidRPr="002D07BD">
        <w:rPr>
          <w:rFonts w:ascii="华文中宋" w:eastAsia="华文中宋" w:hAnsi="华文中宋" w:hint="eastAsia"/>
          <w:sz w:val="28"/>
          <w:szCs w:val="28"/>
        </w:rPr>
        <w:t>第四章  政府采购合同的签订、履行及验收</w:t>
      </w:r>
    </w:p>
    <w:p w:rsidR="00A97D21" w:rsidRPr="002D07BD" w:rsidRDefault="00A97D21" w:rsidP="00A97D21">
      <w:pPr>
        <w:spacing w:line="360" w:lineRule="auto"/>
        <w:rPr>
          <w:rFonts w:ascii="华文中宋" w:eastAsia="华文中宋" w:hAnsi="华文中宋"/>
          <w:sz w:val="28"/>
          <w:szCs w:val="28"/>
        </w:rPr>
      </w:pPr>
      <w:r w:rsidRPr="002D07BD">
        <w:rPr>
          <w:rFonts w:ascii="华文中宋" w:eastAsia="华文中宋" w:hAnsi="华文中宋" w:hint="eastAsia"/>
          <w:sz w:val="28"/>
          <w:szCs w:val="28"/>
        </w:rPr>
        <w:t>第二册  通用条款</w:t>
      </w:r>
    </w:p>
    <w:p w:rsidR="00A97D21" w:rsidRPr="002D07BD" w:rsidRDefault="00A97D21" w:rsidP="00A97D21">
      <w:pPr>
        <w:spacing w:line="360" w:lineRule="auto"/>
        <w:rPr>
          <w:rFonts w:ascii="华文中宋" w:eastAsia="华文中宋" w:hAnsi="华文中宋"/>
          <w:sz w:val="28"/>
          <w:szCs w:val="28"/>
        </w:rPr>
      </w:pPr>
      <w:r w:rsidRPr="002D07BD">
        <w:rPr>
          <w:rFonts w:ascii="华文中宋" w:eastAsia="华文中宋" w:hAnsi="华文中宋" w:hint="eastAsia"/>
          <w:sz w:val="28"/>
          <w:szCs w:val="28"/>
        </w:rPr>
        <w:t>备注：</w:t>
      </w:r>
    </w:p>
    <w:p w:rsidR="00A97D21" w:rsidRPr="002D07BD" w:rsidRDefault="00A97D21" w:rsidP="00A97D21">
      <w:pPr>
        <w:spacing w:line="360" w:lineRule="auto"/>
        <w:rPr>
          <w:rFonts w:ascii="华文中宋" w:eastAsia="华文中宋" w:hAnsi="华文中宋"/>
          <w:b/>
          <w:sz w:val="28"/>
          <w:szCs w:val="28"/>
        </w:rPr>
      </w:pPr>
      <w:r w:rsidRPr="002D07BD">
        <w:rPr>
          <w:rFonts w:ascii="华文中宋" w:eastAsia="华文中宋" w:hAnsi="华文中宋" w:hint="eastAsia"/>
          <w:sz w:val="28"/>
          <w:szCs w:val="28"/>
        </w:rPr>
        <w:t>1.本招标文件分为第一册“专用条款”和第二册“通用条款”。</w:t>
      </w:r>
    </w:p>
    <w:p w:rsidR="00A97D21" w:rsidRPr="002D07BD" w:rsidRDefault="00A97D21" w:rsidP="00A97D21">
      <w:pPr>
        <w:spacing w:line="360" w:lineRule="auto"/>
        <w:jc w:val="left"/>
        <w:rPr>
          <w:rFonts w:ascii="华文中宋" w:eastAsia="华文中宋" w:hAnsi="华文中宋"/>
          <w:sz w:val="28"/>
          <w:szCs w:val="28"/>
        </w:rPr>
      </w:pPr>
      <w:r w:rsidRPr="002D07BD">
        <w:rPr>
          <w:rFonts w:ascii="华文中宋" w:eastAsia="华文中宋" w:hAnsi="华文中宋" w:hint="eastAsia"/>
          <w:sz w:val="28"/>
          <w:szCs w:val="28"/>
        </w:rPr>
        <w:t>2.“专用条款”是对本次采购项目的具体要求，包含招标公告、招标项目需求、投标文件格式、合同条款及格式、附件等内容。</w:t>
      </w:r>
    </w:p>
    <w:p w:rsidR="00A97D21" w:rsidRPr="002D07BD" w:rsidRDefault="00A97D21" w:rsidP="00A97D21">
      <w:pPr>
        <w:spacing w:line="360" w:lineRule="auto"/>
        <w:jc w:val="left"/>
        <w:rPr>
          <w:rFonts w:ascii="华文中宋" w:eastAsia="华文中宋" w:hAnsi="华文中宋"/>
          <w:sz w:val="28"/>
          <w:szCs w:val="28"/>
        </w:rPr>
      </w:pPr>
      <w:r w:rsidRPr="002D07BD">
        <w:rPr>
          <w:rFonts w:ascii="华文中宋" w:eastAsia="华文中宋" w:hAnsi="华文中宋" w:hint="eastAsia"/>
          <w:sz w:val="28"/>
          <w:szCs w:val="28"/>
        </w:rPr>
        <w:t>3.“通用条款”是通用于政府采购项目的基础性条款，具有普遍性和通用性。</w:t>
      </w:r>
    </w:p>
    <w:p w:rsidR="00A97D21" w:rsidRDefault="00A97D21" w:rsidP="00A97D21">
      <w:pPr>
        <w:spacing w:line="360" w:lineRule="auto"/>
        <w:jc w:val="left"/>
        <w:rPr>
          <w:rFonts w:ascii="华文中宋" w:eastAsia="华文中宋" w:hAnsi="华文中宋"/>
          <w:sz w:val="28"/>
          <w:szCs w:val="28"/>
        </w:rPr>
      </w:pPr>
      <w:r w:rsidRPr="002D07BD">
        <w:rPr>
          <w:rFonts w:ascii="华文中宋" w:eastAsia="华文中宋" w:hAnsi="华文中宋" w:hint="eastAsia"/>
          <w:sz w:val="28"/>
          <w:szCs w:val="28"/>
        </w:rPr>
        <w:t>4.当出现“专用条款”和“通用条款”表述不一致或有冲突时，以“专用条款”为准。</w:t>
      </w:r>
    </w:p>
    <w:p w:rsidR="00A97D21" w:rsidRPr="003F6BFD" w:rsidRDefault="00A97D21" w:rsidP="00A97D21"/>
    <w:p w:rsidR="00A97D21" w:rsidRDefault="00A97D21" w:rsidP="00A97D21"/>
    <w:p w:rsidR="00A97D21" w:rsidRDefault="00A97D21" w:rsidP="00A97D21"/>
    <w:p w:rsidR="00A97D21" w:rsidRDefault="00A97D21" w:rsidP="00A97D21"/>
    <w:p w:rsidR="00A97D21" w:rsidRDefault="00A97D21" w:rsidP="00A97D21"/>
    <w:p w:rsidR="00A97D21" w:rsidRDefault="00A97D21" w:rsidP="00A97D21"/>
    <w:p w:rsidR="00A97D21" w:rsidRDefault="00A97D21" w:rsidP="00A97D21"/>
    <w:p w:rsidR="00A97D21" w:rsidRDefault="00A97D21" w:rsidP="00A97D21"/>
    <w:p w:rsidR="00A97D21" w:rsidRDefault="00A97D21" w:rsidP="00A97D21"/>
    <w:p w:rsidR="00A97D21" w:rsidRDefault="00A97D21" w:rsidP="00A97D21"/>
    <w:p w:rsidR="00A97D21" w:rsidRDefault="00A97D21" w:rsidP="00A97D21"/>
    <w:p w:rsidR="00A97D21" w:rsidRDefault="00A97D21" w:rsidP="00A97D21"/>
    <w:p w:rsidR="00A97D21" w:rsidRDefault="00A97D21" w:rsidP="00A97D21"/>
    <w:p w:rsidR="00A97D21" w:rsidRDefault="00A97D21" w:rsidP="00A97D21"/>
    <w:p w:rsidR="00A97D21" w:rsidRDefault="00A97D21" w:rsidP="00A97D21"/>
    <w:p w:rsidR="00A97D21" w:rsidRDefault="00A97D21" w:rsidP="00A97D21"/>
    <w:p w:rsidR="00A97D21" w:rsidRPr="008938CA" w:rsidRDefault="00A97D21" w:rsidP="00A97D21">
      <w:pPr>
        <w:widowControl/>
        <w:spacing w:after="100" w:afterAutospacing="1"/>
        <w:ind w:firstLineChars="200" w:firstLine="560"/>
        <w:jc w:val="center"/>
        <w:rPr>
          <w:rFonts w:ascii="华文中宋" w:eastAsia="华文中宋" w:hAnsi="华文中宋"/>
          <w:kern w:val="0"/>
          <w:sz w:val="28"/>
          <w:szCs w:val="28"/>
        </w:rPr>
      </w:pPr>
      <w:r w:rsidRPr="008938CA">
        <w:rPr>
          <w:rFonts w:ascii="华文中宋" w:eastAsia="华文中宋" w:hAnsi="华文中宋" w:hint="eastAsia"/>
          <w:kern w:val="0"/>
          <w:sz w:val="28"/>
          <w:szCs w:val="28"/>
        </w:rPr>
        <w:lastRenderedPageBreak/>
        <w:t>第一册  专用条款</w:t>
      </w:r>
    </w:p>
    <w:tbl>
      <w:tblPr>
        <w:tblW w:w="4900" w:type="pct"/>
        <w:jc w:val="center"/>
        <w:tblCellSpacing w:w="0" w:type="dxa"/>
        <w:tblCellMar>
          <w:left w:w="0" w:type="dxa"/>
          <w:right w:w="0" w:type="dxa"/>
        </w:tblCellMar>
        <w:tblLook w:val="0000" w:firstRow="0" w:lastRow="0" w:firstColumn="0" w:lastColumn="0" w:noHBand="0" w:noVBand="0"/>
      </w:tblPr>
      <w:tblGrid>
        <w:gridCol w:w="8890"/>
      </w:tblGrid>
      <w:tr w:rsidR="00A97D21" w:rsidTr="004956E8">
        <w:trPr>
          <w:trHeight w:val="6096"/>
          <w:tblCellSpacing w:w="0" w:type="dxa"/>
          <w:jc w:val="center"/>
        </w:trPr>
        <w:tc>
          <w:tcPr>
            <w:tcW w:w="0" w:type="auto"/>
            <w:vAlign w:val="center"/>
          </w:tcPr>
          <w:p w:rsidR="00A97D21" w:rsidRPr="00303913" w:rsidRDefault="00A97D21" w:rsidP="004956E8">
            <w:pPr>
              <w:widowControl/>
              <w:spacing w:after="100" w:afterAutospacing="1"/>
              <w:ind w:firstLineChars="200" w:firstLine="560"/>
              <w:jc w:val="center"/>
              <w:rPr>
                <w:rFonts w:ascii="华文中宋" w:eastAsia="华文中宋" w:hAnsi="华文中宋"/>
                <w:kern w:val="0"/>
                <w:sz w:val="28"/>
                <w:szCs w:val="28"/>
              </w:rPr>
            </w:pPr>
            <w:r w:rsidRPr="007A799B">
              <w:rPr>
                <w:rFonts w:ascii="华文中宋" w:eastAsia="华文中宋" w:hAnsi="华文中宋" w:hint="eastAsia"/>
                <w:kern w:val="0"/>
                <w:sz w:val="28"/>
                <w:szCs w:val="28"/>
              </w:rPr>
              <w:t>第一章  招标公告</w:t>
            </w:r>
          </w:p>
          <w:p w:rsidR="00A97D21" w:rsidRPr="00303913" w:rsidRDefault="00A97D21" w:rsidP="004956E8">
            <w:pPr>
              <w:spacing w:line="360" w:lineRule="auto"/>
              <w:rPr>
                <w:rFonts w:ascii="新宋体" w:eastAsia="新宋体" w:hAnsi="新宋体"/>
                <w:szCs w:val="21"/>
              </w:rPr>
            </w:pPr>
            <w:r w:rsidRPr="00303913">
              <w:rPr>
                <w:rFonts w:ascii="新宋体" w:eastAsia="新宋体" w:hAnsi="新宋体" w:hint="eastAsia"/>
                <w:szCs w:val="21"/>
              </w:rPr>
              <w:t>项目概况：</w:t>
            </w:r>
            <w:r w:rsidR="00493818" w:rsidRPr="00303913">
              <w:rPr>
                <w:rFonts w:ascii="新宋体" w:eastAsia="新宋体" w:hAnsi="新宋体" w:hint="eastAsia"/>
                <w:szCs w:val="21"/>
                <w:u w:val="single"/>
              </w:rPr>
              <w:t>“企业海外合规实务”课题研究服务</w:t>
            </w:r>
            <w:r w:rsidRPr="00303913">
              <w:rPr>
                <w:rFonts w:ascii="新宋体" w:eastAsia="新宋体" w:hAnsi="新宋体" w:hint="eastAsia"/>
                <w:szCs w:val="21"/>
              </w:rPr>
              <w:t>采购项目的潜在投标人应在</w:t>
            </w:r>
            <w:r w:rsidRPr="00303913">
              <w:rPr>
                <w:rFonts w:ascii="新宋体" w:eastAsia="新宋体" w:hAnsi="新宋体" w:hint="eastAsia"/>
                <w:szCs w:val="21"/>
                <w:u w:val="single"/>
              </w:rPr>
              <w:t>深圳市福田区天安数码城创新科技广场一期B座</w:t>
            </w:r>
            <w:r w:rsidR="00B249E2" w:rsidRPr="00303913">
              <w:rPr>
                <w:rFonts w:ascii="新宋体" w:eastAsia="新宋体" w:hAnsi="新宋体" w:hint="eastAsia"/>
                <w:szCs w:val="21"/>
                <w:u w:val="single"/>
              </w:rPr>
              <w:t>1210</w:t>
            </w:r>
            <w:r w:rsidRPr="00303913">
              <w:rPr>
                <w:rFonts w:ascii="新宋体" w:eastAsia="新宋体" w:hAnsi="新宋体" w:hint="eastAsia"/>
                <w:szCs w:val="21"/>
              </w:rPr>
              <w:t>获取招标文件，并于</w:t>
            </w:r>
            <w:r w:rsidR="00303913">
              <w:rPr>
                <w:rFonts w:ascii="新宋体" w:eastAsia="新宋体" w:hAnsi="新宋体" w:hint="eastAsia"/>
                <w:szCs w:val="21"/>
              </w:rPr>
              <w:t>2020</w:t>
            </w:r>
            <w:r w:rsidRPr="00303913">
              <w:rPr>
                <w:rFonts w:ascii="新宋体" w:eastAsia="新宋体" w:hAnsi="新宋体" w:hint="eastAsia"/>
                <w:bCs/>
                <w:szCs w:val="21"/>
                <w:u w:val="single"/>
              </w:rPr>
              <w:t>年</w:t>
            </w:r>
            <w:r w:rsidR="00303913">
              <w:rPr>
                <w:rFonts w:ascii="新宋体" w:eastAsia="新宋体" w:hAnsi="新宋体" w:hint="eastAsia"/>
                <w:bCs/>
                <w:szCs w:val="21"/>
                <w:u w:val="single"/>
              </w:rPr>
              <w:t>12</w:t>
            </w:r>
            <w:r w:rsidRPr="00303913">
              <w:rPr>
                <w:rFonts w:ascii="新宋体" w:eastAsia="新宋体" w:hAnsi="新宋体" w:hint="eastAsia"/>
                <w:bCs/>
                <w:szCs w:val="21"/>
                <w:u w:val="single"/>
              </w:rPr>
              <w:t>月</w:t>
            </w:r>
            <w:r w:rsidR="00303913">
              <w:rPr>
                <w:rFonts w:ascii="新宋体" w:eastAsia="新宋体" w:hAnsi="新宋体" w:hint="eastAsia"/>
                <w:bCs/>
                <w:szCs w:val="21"/>
                <w:u w:val="single"/>
              </w:rPr>
              <w:t>01</w:t>
            </w:r>
            <w:r w:rsidRPr="00303913">
              <w:rPr>
                <w:rFonts w:ascii="新宋体" w:eastAsia="新宋体" w:hAnsi="新宋体" w:hint="eastAsia"/>
                <w:bCs/>
                <w:szCs w:val="21"/>
                <w:u w:val="single"/>
              </w:rPr>
              <w:t>日</w:t>
            </w:r>
            <w:r w:rsidR="00303913">
              <w:rPr>
                <w:rFonts w:ascii="新宋体" w:eastAsia="新宋体" w:hAnsi="新宋体" w:hint="eastAsia"/>
                <w:bCs/>
                <w:szCs w:val="21"/>
                <w:u w:val="single"/>
              </w:rPr>
              <w:t>14</w:t>
            </w:r>
            <w:r w:rsidRPr="00303913">
              <w:rPr>
                <w:rFonts w:ascii="新宋体" w:eastAsia="新宋体" w:hAnsi="新宋体" w:hint="eastAsia"/>
                <w:bCs/>
                <w:szCs w:val="21"/>
                <w:u w:val="single"/>
              </w:rPr>
              <w:t>：</w:t>
            </w:r>
            <w:r w:rsidR="00303913">
              <w:rPr>
                <w:rFonts w:ascii="新宋体" w:eastAsia="新宋体" w:hAnsi="新宋体" w:hint="eastAsia"/>
                <w:bCs/>
                <w:szCs w:val="21"/>
                <w:u w:val="single"/>
              </w:rPr>
              <w:t>30</w:t>
            </w:r>
            <w:r w:rsidRPr="00303913">
              <w:rPr>
                <w:rFonts w:ascii="新宋体" w:eastAsia="新宋体" w:hAnsi="新宋体" w:hint="eastAsia"/>
                <w:bCs/>
                <w:szCs w:val="21"/>
                <w:u w:val="single"/>
              </w:rPr>
              <w:t>（</w:t>
            </w:r>
            <w:r w:rsidRPr="00303913">
              <w:rPr>
                <w:rFonts w:ascii="新宋体" w:eastAsia="新宋体" w:hAnsi="新宋体" w:hint="eastAsia"/>
                <w:bCs/>
                <w:szCs w:val="21"/>
              </w:rPr>
              <w:t>北京时间）前提交响应文件</w:t>
            </w:r>
            <w:r w:rsidRPr="00303913">
              <w:rPr>
                <w:rFonts w:ascii="新宋体" w:eastAsia="新宋体" w:hAnsi="新宋体" w:hint="eastAsia"/>
                <w:szCs w:val="21"/>
              </w:rPr>
              <w:t>。</w:t>
            </w:r>
          </w:p>
          <w:p w:rsidR="00A97D21" w:rsidRPr="00A01B08" w:rsidRDefault="00A97D21" w:rsidP="004956E8">
            <w:pPr>
              <w:spacing w:line="360" w:lineRule="auto"/>
              <w:rPr>
                <w:rFonts w:ascii="新宋体" w:eastAsia="新宋体" w:hAnsi="新宋体" w:cs="宋体"/>
                <w:b/>
                <w:szCs w:val="21"/>
              </w:rPr>
            </w:pPr>
            <w:r w:rsidRPr="00A01B08">
              <w:rPr>
                <w:rFonts w:ascii="新宋体" w:eastAsia="新宋体" w:hAnsi="新宋体" w:cs="宋体" w:hint="eastAsia"/>
                <w:b/>
                <w:szCs w:val="21"/>
              </w:rPr>
              <w:t>一、项目基本情况</w:t>
            </w:r>
          </w:p>
          <w:p w:rsidR="00A97D21" w:rsidRPr="00A01B08" w:rsidRDefault="00A97D21" w:rsidP="004956E8">
            <w:pPr>
              <w:spacing w:line="360" w:lineRule="auto"/>
              <w:rPr>
                <w:rFonts w:ascii="新宋体" w:eastAsia="新宋体" w:hAnsi="新宋体"/>
                <w:color w:val="FF0000"/>
                <w:szCs w:val="21"/>
              </w:rPr>
            </w:pPr>
            <w:r w:rsidRPr="00A01B08">
              <w:rPr>
                <w:rFonts w:ascii="新宋体" w:eastAsia="新宋体" w:hAnsi="新宋体" w:hint="eastAsia"/>
                <w:szCs w:val="21"/>
              </w:rPr>
              <w:t>1.项目编号：</w:t>
            </w:r>
            <w:r w:rsidR="00493818" w:rsidRPr="00493818">
              <w:rPr>
                <w:rFonts w:ascii="新宋体" w:eastAsia="新宋体" w:hAnsi="新宋体"/>
                <w:szCs w:val="21"/>
              </w:rPr>
              <w:t>RNX2020213ZC-SZSF</w:t>
            </w:r>
          </w:p>
          <w:p w:rsidR="00A97D21" w:rsidRPr="00A01B08" w:rsidRDefault="00A97D21" w:rsidP="004956E8">
            <w:pPr>
              <w:spacing w:line="360" w:lineRule="auto"/>
              <w:rPr>
                <w:rFonts w:ascii="新宋体" w:eastAsia="新宋体" w:hAnsi="新宋体"/>
                <w:szCs w:val="21"/>
              </w:rPr>
            </w:pPr>
            <w:r w:rsidRPr="00A01B08">
              <w:rPr>
                <w:rFonts w:ascii="新宋体" w:eastAsia="新宋体" w:hAnsi="新宋体" w:hint="eastAsia"/>
                <w:szCs w:val="21"/>
              </w:rPr>
              <w:t>2.项目名称：</w:t>
            </w:r>
            <w:r w:rsidR="00493818" w:rsidRPr="00493818">
              <w:rPr>
                <w:rFonts w:ascii="新宋体" w:eastAsia="新宋体" w:hAnsi="新宋体" w:hint="eastAsia"/>
                <w:szCs w:val="21"/>
              </w:rPr>
              <w:t>“企业海外合规实务”课题研究服务</w:t>
            </w:r>
          </w:p>
          <w:p w:rsidR="00A97D21" w:rsidRPr="00A01B08" w:rsidRDefault="00A97D21" w:rsidP="004956E8">
            <w:pPr>
              <w:spacing w:line="360" w:lineRule="auto"/>
              <w:rPr>
                <w:rFonts w:ascii="新宋体" w:eastAsia="新宋体" w:hAnsi="新宋体"/>
                <w:szCs w:val="21"/>
              </w:rPr>
            </w:pPr>
            <w:r w:rsidRPr="00A01B08">
              <w:rPr>
                <w:rFonts w:ascii="新宋体" w:eastAsia="新宋体" w:hAnsi="新宋体" w:hint="eastAsia"/>
                <w:szCs w:val="21"/>
              </w:rPr>
              <w:t>3.预算金额：</w:t>
            </w:r>
            <w:r w:rsidR="00493818">
              <w:rPr>
                <w:rFonts w:ascii="新宋体" w:eastAsia="新宋体" w:hAnsi="新宋体" w:hint="eastAsia"/>
                <w:szCs w:val="21"/>
              </w:rPr>
              <w:t>人民币400,000.00元</w:t>
            </w:r>
          </w:p>
          <w:p w:rsidR="00A97D21" w:rsidRPr="00A01B08" w:rsidRDefault="00A97D21" w:rsidP="004956E8">
            <w:pPr>
              <w:spacing w:line="360" w:lineRule="auto"/>
              <w:rPr>
                <w:rFonts w:ascii="新宋体" w:eastAsia="新宋体" w:hAnsi="新宋体"/>
                <w:szCs w:val="21"/>
              </w:rPr>
            </w:pPr>
            <w:r w:rsidRPr="00A01B08">
              <w:rPr>
                <w:rFonts w:ascii="新宋体" w:eastAsia="新宋体" w:hAnsi="新宋体" w:hint="eastAsia"/>
                <w:szCs w:val="21"/>
              </w:rPr>
              <w:t>4.最高限价：</w:t>
            </w:r>
            <w:r w:rsidR="00493818" w:rsidRPr="00493818">
              <w:rPr>
                <w:rFonts w:ascii="新宋体" w:eastAsia="新宋体" w:hAnsi="新宋体" w:hint="eastAsia"/>
                <w:szCs w:val="21"/>
              </w:rPr>
              <w:t>人民币400,000.00元</w:t>
            </w:r>
          </w:p>
          <w:p w:rsidR="00A97D21" w:rsidRPr="00A01B08" w:rsidRDefault="00A97D21" w:rsidP="004956E8">
            <w:pPr>
              <w:spacing w:line="360" w:lineRule="auto"/>
              <w:rPr>
                <w:rFonts w:ascii="新宋体" w:eastAsia="新宋体" w:hAnsi="新宋体"/>
                <w:color w:val="FF0000"/>
                <w:szCs w:val="21"/>
              </w:rPr>
            </w:pPr>
            <w:r w:rsidRPr="00A01B08">
              <w:rPr>
                <w:rFonts w:ascii="新宋体" w:eastAsia="新宋体" w:hAnsi="新宋体" w:hint="eastAsia"/>
                <w:szCs w:val="21"/>
              </w:rPr>
              <w:t>5.采购需求：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0"/>
              <w:gridCol w:w="1134"/>
              <w:gridCol w:w="3062"/>
              <w:gridCol w:w="1092"/>
            </w:tblGrid>
            <w:tr w:rsidR="00A97D21" w:rsidRPr="009D3669" w:rsidTr="00493818">
              <w:trPr>
                <w:jc w:val="center"/>
              </w:trPr>
              <w:tc>
                <w:tcPr>
                  <w:tcW w:w="3590" w:type="dxa"/>
                  <w:shd w:val="clear" w:color="auto" w:fill="4BACC6"/>
                  <w:vAlign w:val="center"/>
                </w:tcPr>
                <w:p w:rsidR="00A97D21" w:rsidRPr="009D3669" w:rsidRDefault="00A97D21" w:rsidP="004956E8">
                  <w:pPr>
                    <w:spacing w:line="360" w:lineRule="auto"/>
                    <w:jc w:val="center"/>
                    <w:rPr>
                      <w:rFonts w:ascii="新宋体" w:eastAsia="新宋体" w:hAnsi="新宋体"/>
                      <w:szCs w:val="21"/>
                    </w:rPr>
                  </w:pPr>
                  <w:r w:rsidRPr="009D3669">
                    <w:rPr>
                      <w:rFonts w:ascii="新宋体" w:eastAsia="新宋体" w:hAnsi="新宋体" w:hint="eastAsia"/>
                      <w:szCs w:val="21"/>
                    </w:rPr>
                    <w:t>标的名称</w:t>
                  </w:r>
                </w:p>
              </w:tc>
              <w:tc>
                <w:tcPr>
                  <w:tcW w:w="1134" w:type="dxa"/>
                  <w:shd w:val="clear" w:color="auto" w:fill="4BACC6"/>
                  <w:vAlign w:val="center"/>
                </w:tcPr>
                <w:p w:rsidR="00A97D21" w:rsidRPr="009D3669" w:rsidRDefault="00A97D21" w:rsidP="004956E8">
                  <w:pPr>
                    <w:spacing w:line="360" w:lineRule="auto"/>
                    <w:jc w:val="center"/>
                    <w:rPr>
                      <w:rFonts w:ascii="新宋体" w:eastAsia="新宋体" w:hAnsi="新宋体"/>
                      <w:szCs w:val="21"/>
                    </w:rPr>
                  </w:pPr>
                  <w:r w:rsidRPr="009D3669">
                    <w:rPr>
                      <w:rFonts w:ascii="新宋体" w:eastAsia="新宋体" w:hAnsi="新宋体" w:hint="eastAsia"/>
                      <w:szCs w:val="21"/>
                    </w:rPr>
                    <w:t>数量</w:t>
                  </w:r>
                </w:p>
              </w:tc>
              <w:tc>
                <w:tcPr>
                  <w:tcW w:w="3062" w:type="dxa"/>
                  <w:shd w:val="clear" w:color="auto" w:fill="4BACC6"/>
                  <w:vAlign w:val="center"/>
                </w:tcPr>
                <w:p w:rsidR="00A97D21" w:rsidRPr="009D3669" w:rsidRDefault="00A97D21" w:rsidP="004956E8">
                  <w:pPr>
                    <w:spacing w:line="360" w:lineRule="auto"/>
                    <w:jc w:val="center"/>
                    <w:rPr>
                      <w:rFonts w:ascii="新宋体" w:eastAsia="新宋体" w:hAnsi="新宋体"/>
                      <w:szCs w:val="21"/>
                    </w:rPr>
                  </w:pPr>
                  <w:r w:rsidRPr="009D3669">
                    <w:rPr>
                      <w:rFonts w:ascii="新宋体" w:eastAsia="新宋体" w:hAnsi="新宋体" w:hint="eastAsia"/>
                      <w:szCs w:val="21"/>
                    </w:rPr>
                    <w:t>简要技术需求（服务需求）</w:t>
                  </w:r>
                </w:p>
              </w:tc>
              <w:tc>
                <w:tcPr>
                  <w:tcW w:w="1092" w:type="dxa"/>
                  <w:shd w:val="clear" w:color="auto" w:fill="4BACC6"/>
                  <w:vAlign w:val="center"/>
                </w:tcPr>
                <w:p w:rsidR="00A97D21" w:rsidRPr="009D3669" w:rsidRDefault="00A97D21" w:rsidP="004956E8">
                  <w:pPr>
                    <w:spacing w:line="360" w:lineRule="auto"/>
                    <w:jc w:val="center"/>
                    <w:rPr>
                      <w:rFonts w:ascii="新宋体" w:eastAsia="新宋体" w:hAnsi="新宋体"/>
                      <w:szCs w:val="21"/>
                    </w:rPr>
                  </w:pPr>
                  <w:r w:rsidRPr="009D3669">
                    <w:rPr>
                      <w:rFonts w:ascii="新宋体" w:eastAsia="新宋体" w:hAnsi="新宋体" w:hint="eastAsia"/>
                      <w:szCs w:val="21"/>
                    </w:rPr>
                    <w:t>备注</w:t>
                  </w:r>
                </w:p>
              </w:tc>
            </w:tr>
            <w:tr w:rsidR="00A97D21" w:rsidRPr="009D3669" w:rsidTr="00493818">
              <w:trPr>
                <w:jc w:val="center"/>
              </w:trPr>
              <w:tc>
                <w:tcPr>
                  <w:tcW w:w="3590" w:type="dxa"/>
                  <w:shd w:val="clear" w:color="auto" w:fill="auto"/>
                  <w:vAlign w:val="center"/>
                </w:tcPr>
                <w:p w:rsidR="00A97D21" w:rsidRPr="00493818" w:rsidRDefault="00493818" w:rsidP="004956E8">
                  <w:pPr>
                    <w:spacing w:line="360" w:lineRule="auto"/>
                    <w:jc w:val="center"/>
                    <w:rPr>
                      <w:rFonts w:ascii="新宋体" w:eastAsia="新宋体" w:hAnsi="新宋体"/>
                      <w:szCs w:val="21"/>
                    </w:rPr>
                  </w:pPr>
                  <w:r w:rsidRPr="00493818">
                    <w:rPr>
                      <w:rFonts w:ascii="新宋体" w:eastAsia="新宋体" w:hAnsi="新宋体" w:hint="eastAsia"/>
                      <w:szCs w:val="21"/>
                    </w:rPr>
                    <w:t>“企业海外合规实务”课题研究服务</w:t>
                  </w:r>
                </w:p>
              </w:tc>
              <w:tc>
                <w:tcPr>
                  <w:tcW w:w="1134" w:type="dxa"/>
                  <w:shd w:val="clear" w:color="auto" w:fill="auto"/>
                  <w:vAlign w:val="center"/>
                </w:tcPr>
                <w:p w:rsidR="00A97D21" w:rsidRPr="00493818" w:rsidRDefault="00493818" w:rsidP="004956E8">
                  <w:pPr>
                    <w:spacing w:line="360" w:lineRule="auto"/>
                    <w:jc w:val="center"/>
                    <w:rPr>
                      <w:rFonts w:ascii="新宋体" w:eastAsia="新宋体" w:hAnsi="新宋体"/>
                      <w:szCs w:val="21"/>
                    </w:rPr>
                  </w:pPr>
                  <w:r w:rsidRPr="00493818">
                    <w:rPr>
                      <w:rFonts w:ascii="新宋体" w:eastAsia="新宋体" w:hAnsi="新宋体"/>
                      <w:szCs w:val="21"/>
                    </w:rPr>
                    <w:t>一项</w:t>
                  </w:r>
                </w:p>
              </w:tc>
              <w:tc>
                <w:tcPr>
                  <w:tcW w:w="3062" w:type="dxa"/>
                  <w:shd w:val="clear" w:color="auto" w:fill="auto"/>
                  <w:vAlign w:val="center"/>
                </w:tcPr>
                <w:p w:rsidR="00A97D21" w:rsidRPr="00493818" w:rsidRDefault="00A97D21" w:rsidP="004956E8">
                  <w:pPr>
                    <w:spacing w:line="360" w:lineRule="auto"/>
                    <w:jc w:val="center"/>
                    <w:rPr>
                      <w:rFonts w:ascii="新宋体" w:eastAsia="新宋体" w:hAnsi="新宋体"/>
                      <w:szCs w:val="21"/>
                    </w:rPr>
                  </w:pPr>
                  <w:r w:rsidRPr="00493818">
                    <w:rPr>
                      <w:rFonts w:ascii="新宋体" w:eastAsia="新宋体" w:hAnsi="新宋体" w:hint="eastAsia"/>
                      <w:szCs w:val="21"/>
                    </w:rPr>
                    <w:t>详见附件内容</w:t>
                  </w:r>
                </w:p>
              </w:tc>
              <w:tc>
                <w:tcPr>
                  <w:tcW w:w="1092" w:type="dxa"/>
                  <w:shd w:val="clear" w:color="auto" w:fill="auto"/>
                  <w:vAlign w:val="center"/>
                </w:tcPr>
                <w:p w:rsidR="00A97D21" w:rsidRPr="009D3669" w:rsidRDefault="00A97D21" w:rsidP="004956E8">
                  <w:pPr>
                    <w:spacing w:line="360" w:lineRule="auto"/>
                    <w:jc w:val="center"/>
                    <w:rPr>
                      <w:rFonts w:ascii="新宋体" w:eastAsia="新宋体" w:hAnsi="新宋体"/>
                      <w:szCs w:val="21"/>
                      <w:u w:val="single"/>
                    </w:rPr>
                  </w:pPr>
                </w:p>
              </w:tc>
            </w:tr>
          </w:tbl>
          <w:p w:rsidR="00A97D21" w:rsidRPr="00705412" w:rsidRDefault="00A97D21" w:rsidP="004956E8">
            <w:pPr>
              <w:spacing w:line="360" w:lineRule="auto"/>
              <w:rPr>
                <w:rFonts w:ascii="新宋体" w:eastAsia="新宋体" w:hAnsi="新宋体"/>
                <w:szCs w:val="21"/>
                <w:u w:val="single"/>
              </w:rPr>
            </w:pPr>
            <w:r w:rsidRPr="00705412">
              <w:rPr>
                <w:rFonts w:ascii="新宋体" w:eastAsia="新宋体" w:hAnsi="新宋体" w:hint="eastAsia"/>
                <w:szCs w:val="21"/>
              </w:rPr>
              <w:t>6.合同履行期限：</w:t>
            </w:r>
            <w:r w:rsidR="00493818" w:rsidRPr="00705412">
              <w:rPr>
                <w:rFonts w:ascii="新宋体" w:eastAsia="新宋体" w:hAnsi="新宋体" w:hint="eastAsia"/>
                <w:szCs w:val="21"/>
              </w:rPr>
              <w:t>合同签订之日起至2021年3月底前完成结项验收工作 ，在结项验收后提供为期180天的售后服务</w:t>
            </w:r>
            <w:r w:rsidR="00F527D1" w:rsidRPr="00705412">
              <w:rPr>
                <w:rFonts w:ascii="新宋体" w:eastAsia="新宋体" w:hAnsi="新宋体" w:hint="eastAsia"/>
                <w:szCs w:val="21"/>
              </w:rPr>
              <w:t>。</w:t>
            </w:r>
          </w:p>
          <w:p w:rsidR="00A97D21" w:rsidRPr="00493818" w:rsidRDefault="00A97D21" w:rsidP="004956E8">
            <w:pPr>
              <w:spacing w:line="360" w:lineRule="auto"/>
              <w:rPr>
                <w:rFonts w:ascii="新宋体" w:eastAsia="新宋体" w:hAnsi="新宋体"/>
                <w:szCs w:val="21"/>
              </w:rPr>
            </w:pPr>
            <w:r w:rsidRPr="00493818">
              <w:rPr>
                <w:rFonts w:ascii="新宋体" w:eastAsia="新宋体" w:hAnsi="新宋体" w:hint="eastAsia"/>
                <w:szCs w:val="21"/>
              </w:rPr>
              <w:t>7.本项目</w:t>
            </w:r>
            <w:r w:rsidR="00493818" w:rsidRPr="00493818">
              <w:rPr>
                <w:rFonts w:ascii="新宋体" w:eastAsia="新宋体" w:hAnsi="新宋体" w:hint="eastAsia"/>
                <w:szCs w:val="21"/>
              </w:rPr>
              <w:t>不</w:t>
            </w:r>
            <w:r w:rsidRPr="00493818">
              <w:rPr>
                <w:rFonts w:ascii="新宋体" w:eastAsia="新宋体" w:hAnsi="新宋体" w:hint="eastAsia"/>
                <w:szCs w:val="21"/>
              </w:rPr>
              <w:t>接受联合体投标。</w:t>
            </w:r>
          </w:p>
          <w:p w:rsidR="00A97D21" w:rsidRPr="00A01B08" w:rsidRDefault="00A97D21" w:rsidP="004956E8">
            <w:pPr>
              <w:spacing w:line="360" w:lineRule="auto"/>
              <w:rPr>
                <w:rFonts w:ascii="新宋体" w:eastAsia="新宋体" w:hAnsi="新宋体" w:cs="宋体"/>
                <w:b/>
                <w:szCs w:val="21"/>
              </w:rPr>
            </w:pPr>
            <w:r w:rsidRPr="00A01B08">
              <w:rPr>
                <w:rFonts w:ascii="新宋体" w:eastAsia="新宋体" w:hAnsi="新宋体" w:cs="宋体" w:hint="eastAsia"/>
                <w:b/>
                <w:szCs w:val="21"/>
              </w:rPr>
              <w:t>二、供应商的资格要求：</w:t>
            </w:r>
          </w:p>
          <w:p w:rsidR="00236329" w:rsidRDefault="00236329" w:rsidP="00236329">
            <w:pPr>
              <w:spacing w:line="360" w:lineRule="auto"/>
              <w:rPr>
                <w:rFonts w:ascii="新宋体" w:eastAsia="新宋体" w:hAnsi="新宋体"/>
              </w:rPr>
            </w:pPr>
            <w:r w:rsidRPr="003F6BFD">
              <w:rPr>
                <w:rFonts w:ascii="新宋体" w:eastAsia="新宋体" w:hAnsi="新宋体" w:hint="eastAsia"/>
              </w:rPr>
              <w:t>（1）</w:t>
            </w:r>
            <w:r w:rsidRPr="00F46D63">
              <w:rPr>
                <w:rFonts w:ascii="新宋体" w:eastAsia="新宋体" w:hAnsi="新宋体" w:hint="eastAsia"/>
              </w:rPr>
              <w:t>满足《中华人民共和国政府采购法》第二十二条规定；</w:t>
            </w:r>
          </w:p>
          <w:p w:rsidR="00236329" w:rsidRDefault="00236329" w:rsidP="00236329">
            <w:pPr>
              <w:spacing w:line="360" w:lineRule="auto"/>
              <w:rPr>
                <w:rFonts w:ascii="新宋体" w:eastAsia="新宋体" w:hAnsi="新宋体"/>
              </w:rPr>
            </w:pPr>
            <w:r w:rsidRPr="003F6BFD">
              <w:rPr>
                <w:rFonts w:ascii="新宋体" w:eastAsia="新宋体" w:hAnsi="新宋体" w:hint="eastAsia"/>
              </w:rPr>
              <w:t>（2）</w:t>
            </w:r>
            <w:r w:rsidRPr="00AE7D26">
              <w:rPr>
                <w:rFonts w:ascii="新宋体" w:eastAsia="新宋体" w:hAnsi="新宋体" w:hint="eastAsia"/>
              </w:rPr>
              <w:t>落实政府采购政策需满足的资格要求：</w:t>
            </w:r>
            <w:r w:rsidRPr="00F527D1">
              <w:rPr>
                <w:rFonts w:ascii="新宋体" w:eastAsia="新宋体" w:hAnsi="新宋体" w:hint="eastAsia"/>
              </w:rPr>
              <w:t>详见招标文件；</w:t>
            </w:r>
          </w:p>
          <w:p w:rsidR="00236329" w:rsidRDefault="00236329" w:rsidP="00236329">
            <w:pPr>
              <w:spacing w:line="360" w:lineRule="auto"/>
              <w:rPr>
                <w:rFonts w:ascii="新宋体" w:eastAsia="新宋体" w:hAnsi="新宋体"/>
              </w:rPr>
            </w:pPr>
            <w:r w:rsidRPr="003F6BFD">
              <w:rPr>
                <w:rFonts w:ascii="新宋体" w:eastAsia="新宋体" w:hAnsi="新宋体" w:hint="eastAsia"/>
              </w:rPr>
              <w:t>（3）</w:t>
            </w:r>
            <w:r w:rsidRPr="00F527D1">
              <w:rPr>
                <w:rFonts w:ascii="新宋体" w:eastAsia="新宋体" w:hAnsi="新宋体" w:cs="宋体" w:hint="eastAsia"/>
                <w:kern w:val="0"/>
              </w:rPr>
              <w:t>本项目的特定资格要求：</w:t>
            </w:r>
            <w:r w:rsidR="00303913">
              <w:rPr>
                <w:rFonts w:ascii="新宋体" w:eastAsia="新宋体" w:hAnsi="新宋体" w:cs="宋体" w:hint="eastAsia"/>
                <w:kern w:val="0"/>
              </w:rPr>
              <w:t>无</w:t>
            </w:r>
          </w:p>
          <w:p w:rsidR="00236329" w:rsidRPr="003F6BFD" w:rsidRDefault="00236329" w:rsidP="00236329">
            <w:pPr>
              <w:spacing w:line="360" w:lineRule="auto"/>
              <w:rPr>
                <w:rFonts w:ascii="新宋体" w:eastAsia="新宋体" w:hAnsi="新宋体"/>
              </w:rPr>
            </w:pPr>
            <w:r w:rsidRPr="003F6BFD">
              <w:rPr>
                <w:rFonts w:ascii="新宋体" w:eastAsia="新宋体" w:hAnsi="新宋体" w:hint="eastAsia"/>
              </w:rPr>
              <w:t>（4）参与本项目政府采购活动时不存在被有关部门禁止参与政府采购活动且在有效期内的情况（由供应商在《政府采购投标及履约承诺函》中作出声明）；</w:t>
            </w:r>
          </w:p>
          <w:p w:rsidR="00236329" w:rsidRPr="003F6BFD" w:rsidRDefault="00236329" w:rsidP="00236329">
            <w:pPr>
              <w:spacing w:line="360" w:lineRule="auto"/>
              <w:rPr>
                <w:rFonts w:ascii="新宋体" w:eastAsia="新宋体" w:hAnsi="新宋体"/>
              </w:rPr>
            </w:pPr>
            <w:r w:rsidRPr="003F6BFD">
              <w:rPr>
                <w:rFonts w:ascii="新宋体" w:eastAsia="新宋体" w:hAnsi="新宋体" w:hint="eastAsia"/>
              </w:rPr>
              <w:t>（5）未被列入失信被执行人、重大税收违法案件当事人名单、政府采购严重违法失信行为记录名单（由供应商在《政府采购投标及履约承诺函》中作出声明）。注：“信用中国”、“中国政府采购网”以及“深圳市政府采购监管网”为供应商信用信息的查询渠道，相关信息以中标通知书发出前的查询结果为准。</w:t>
            </w:r>
          </w:p>
          <w:p w:rsidR="00236329" w:rsidRPr="003F6BFD" w:rsidRDefault="00236329" w:rsidP="00236329">
            <w:pPr>
              <w:spacing w:line="360" w:lineRule="auto"/>
              <w:rPr>
                <w:rFonts w:ascii="新宋体" w:eastAsia="新宋体" w:hAnsi="新宋体"/>
              </w:rPr>
            </w:pPr>
            <w:r w:rsidRPr="003F6BFD">
              <w:rPr>
                <w:rFonts w:ascii="新宋体" w:eastAsia="新宋体" w:hAnsi="新宋体" w:hint="eastAsia"/>
              </w:rPr>
              <w:t>（6）参与本项目投标前三年内，在经营活动中没有重大违法记录（由供应商在《政府采购投标及履约承诺函》中作出声明）。</w:t>
            </w:r>
          </w:p>
          <w:p w:rsidR="00236329" w:rsidRPr="003F6BFD" w:rsidRDefault="00236329" w:rsidP="00236329">
            <w:pPr>
              <w:spacing w:line="360" w:lineRule="auto"/>
              <w:rPr>
                <w:rFonts w:ascii="新宋体" w:eastAsia="新宋体" w:hAnsi="新宋体"/>
              </w:rPr>
            </w:pPr>
            <w:r w:rsidRPr="00F46D63">
              <w:rPr>
                <w:rFonts w:ascii="新宋体" w:eastAsia="新宋体" w:hAnsi="新宋体" w:hint="eastAsia"/>
              </w:rPr>
              <w:t>（</w:t>
            </w:r>
            <w:r>
              <w:rPr>
                <w:rFonts w:ascii="新宋体" w:eastAsia="新宋体" w:hAnsi="新宋体" w:hint="eastAsia"/>
              </w:rPr>
              <w:t>7</w:t>
            </w:r>
            <w:r w:rsidRPr="00F46D63">
              <w:rPr>
                <w:rFonts w:ascii="新宋体" w:eastAsia="新宋体" w:hAnsi="新宋体" w:hint="eastAsia"/>
              </w:rPr>
              <w:t>）</w:t>
            </w:r>
            <w:r w:rsidRPr="003F6BFD">
              <w:rPr>
                <w:rFonts w:ascii="新宋体" w:eastAsia="新宋体" w:hAnsi="新宋体" w:hint="eastAsia"/>
              </w:rPr>
              <w:t>不接受投标人选用进口产品参与投标。</w:t>
            </w:r>
          </w:p>
          <w:p w:rsidR="00A97D21" w:rsidRPr="00A01B08" w:rsidRDefault="00A97D21" w:rsidP="00236329">
            <w:pPr>
              <w:spacing w:line="360" w:lineRule="auto"/>
              <w:rPr>
                <w:rFonts w:ascii="新宋体" w:eastAsia="新宋体" w:hAnsi="新宋体" w:cs="宋体"/>
                <w:b/>
                <w:szCs w:val="21"/>
              </w:rPr>
            </w:pPr>
            <w:r w:rsidRPr="00A01B08">
              <w:rPr>
                <w:rFonts w:ascii="新宋体" w:eastAsia="新宋体" w:hAnsi="新宋体" w:cs="宋体" w:hint="eastAsia"/>
                <w:b/>
                <w:szCs w:val="21"/>
              </w:rPr>
              <w:t>三、获取招标文件</w:t>
            </w:r>
          </w:p>
          <w:p w:rsidR="00A97D21" w:rsidRPr="00AB35C7" w:rsidRDefault="00A97D21" w:rsidP="004956E8">
            <w:pPr>
              <w:spacing w:line="360" w:lineRule="auto"/>
              <w:rPr>
                <w:rFonts w:ascii="新宋体" w:eastAsia="新宋体" w:hAnsi="新宋体" w:cs="宋体"/>
                <w:szCs w:val="21"/>
              </w:rPr>
            </w:pPr>
            <w:r w:rsidRPr="00A01B08">
              <w:rPr>
                <w:rFonts w:ascii="新宋体" w:eastAsia="新宋体" w:hAnsi="新宋体" w:hint="eastAsia"/>
                <w:szCs w:val="21"/>
              </w:rPr>
              <w:t>1.</w:t>
            </w:r>
            <w:r w:rsidRPr="00A01B08">
              <w:rPr>
                <w:rFonts w:ascii="新宋体" w:eastAsia="新宋体" w:hAnsi="新宋体" w:cs="宋体" w:hint="eastAsia"/>
                <w:szCs w:val="21"/>
              </w:rPr>
              <w:t>时间：</w:t>
            </w:r>
            <w:r w:rsidR="00AB35C7">
              <w:rPr>
                <w:rFonts w:ascii="新宋体" w:eastAsia="新宋体" w:hAnsi="新宋体" w:cs="宋体" w:hint="eastAsia"/>
                <w:szCs w:val="21"/>
              </w:rPr>
              <w:t>2</w:t>
            </w:r>
            <w:r w:rsidR="00AB35C7" w:rsidRPr="00AB35C7">
              <w:rPr>
                <w:rFonts w:ascii="新宋体" w:eastAsia="新宋体" w:hAnsi="新宋体" w:cs="宋体" w:hint="eastAsia"/>
                <w:szCs w:val="21"/>
              </w:rPr>
              <w:t>020</w:t>
            </w:r>
            <w:r w:rsidRPr="00AB35C7">
              <w:rPr>
                <w:rFonts w:ascii="新宋体" w:eastAsia="新宋体" w:hAnsi="新宋体"/>
                <w:szCs w:val="21"/>
              </w:rPr>
              <w:t>年</w:t>
            </w:r>
            <w:r w:rsidR="00AB35C7" w:rsidRPr="00AB35C7">
              <w:rPr>
                <w:rFonts w:ascii="新宋体" w:eastAsia="新宋体" w:hAnsi="新宋体" w:hint="eastAsia"/>
                <w:szCs w:val="21"/>
              </w:rPr>
              <w:t>11</w:t>
            </w:r>
            <w:r w:rsidRPr="00AB35C7">
              <w:rPr>
                <w:rFonts w:ascii="新宋体" w:eastAsia="新宋体" w:hAnsi="新宋体"/>
                <w:szCs w:val="21"/>
              </w:rPr>
              <w:t>月</w:t>
            </w:r>
            <w:r w:rsidR="00AB35C7" w:rsidRPr="00AB35C7">
              <w:rPr>
                <w:rFonts w:ascii="新宋体" w:eastAsia="新宋体" w:hAnsi="新宋体" w:hint="eastAsia"/>
                <w:szCs w:val="21"/>
              </w:rPr>
              <w:t>21</w:t>
            </w:r>
            <w:r w:rsidRPr="00AB35C7">
              <w:rPr>
                <w:rFonts w:ascii="新宋体" w:eastAsia="新宋体" w:hAnsi="新宋体"/>
                <w:szCs w:val="21"/>
              </w:rPr>
              <w:t>日</w:t>
            </w:r>
            <w:r w:rsidRPr="00AB35C7">
              <w:rPr>
                <w:rFonts w:ascii="新宋体" w:eastAsia="新宋体" w:hAnsi="新宋体" w:cs="宋体" w:hint="eastAsia"/>
                <w:szCs w:val="21"/>
              </w:rPr>
              <w:t>起至</w:t>
            </w:r>
            <w:r w:rsidR="00AB35C7" w:rsidRPr="00AB35C7">
              <w:rPr>
                <w:rFonts w:ascii="新宋体" w:eastAsia="新宋体" w:hAnsi="新宋体" w:cs="宋体" w:hint="eastAsia"/>
                <w:szCs w:val="21"/>
              </w:rPr>
              <w:t>2020</w:t>
            </w:r>
            <w:r w:rsidRPr="00AB35C7">
              <w:rPr>
                <w:rFonts w:ascii="新宋体" w:eastAsia="新宋体" w:hAnsi="新宋体"/>
                <w:szCs w:val="21"/>
              </w:rPr>
              <w:t>年</w:t>
            </w:r>
            <w:r w:rsidR="00AB35C7" w:rsidRPr="00AB35C7">
              <w:rPr>
                <w:rFonts w:ascii="新宋体" w:eastAsia="新宋体" w:hAnsi="新宋体" w:hint="eastAsia"/>
                <w:szCs w:val="21"/>
              </w:rPr>
              <w:t>11</w:t>
            </w:r>
            <w:r w:rsidRPr="00AB35C7">
              <w:rPr>
                <w:rFonts w:ascii="新宋体" w:eastAsia="新宋体" w:hAnsi="新宋体"/>
                <w:szCs w:val="21"/>
              </w:rPr>
              <w:t>月</w:t>
            </w:r>
            <w:r w:rsidR="00AB35C7" w:rsidRPr="00AB35C7">
              <w:rPr>
                <w:rFonts w:ascii="新宋体" w:eastAsia="新宋体" w:hAnsi="新宋体" w:hint="eastAsia"/>
                <w:szCs w:val="21"/>
              </w:rPr>
              <w:t>27</w:t>
            </w:r>
            <w:r w:rsidRPr="00AB35C7">
              <w:rPr>
                <w:rFonts w:ascii="新宋体" w:eastAsia="新宋体" w:hAnsi="新宋体"/>
                <w:szCs w:val="21"/>
              </w:rPr>
              <w:t>日</w:t>
            </w:r>
            <w:r w:rsidRPr="00AB35C7">
              <w:rPr>
                <w:rFonts w:ascii="新宋体" w:eastAsia="新宋体" w:hAnsi="新宋体" w:cs="宋体" w:hint="eastAsia"/>
                <w:szCs w:val="21"/>
              </w:rPr>
              <w:t>，每天09:00至12:00，14:00至17：30（北京时间，</w:t>
            </w:r>
            <w:r w:rsidRPr="00AB35C7">
              <w:rPr>
                <w:rFonts w:ascii="新宋体" w:eastAsia="新宋体" w:hAnsi="新宋体" w:cs="宋体"/>
                <w:szCs w:val="21"/>
              </w:rPr>
              <w:t>法定节假日</w:t>
            </w:r>
            <w:r w:rsidRPr="00AB35C7">
              <w:rPr>
                <w:rFonts w:ascii="新宋体" w:eastAsia="新宋体" w:hAnsi="新宋体" w:cs="宋体" w:hint="eastAsia"/>
                <w:szCs w:val="21"/>
              </w:rPr>
              <w:t>除外）。</w:t>
            </w:r>
          </w:p>
          <w:p w:rsidR="00A97D21" w:rsidRPr="00AB35C7" w:rsidRDefault="00A97D21" w:rsidP="004956E8">
            <w:pPr>
              <w:spacing w:line="360" w:lineRule="auto"/>
              <w:rPr>
                <w:rFonts w:ascii="新宋体" w:eastAsia="新宋体" w:hAnsi="新宋体" w:cs="宋体"/>
                <w:szCs w:val="21"/>
                <w:u w:val="single"/>
              </w:rPr>
            </w:pPr>
            <w:r w:rsidRPr="00AB35C7">
              <w:rPr>
                <w:rFonts w:ascii="新宋体" w:eastAsia="新宋体" w:hAnsi="新宋体" w:hint="eastAsia"/>
                <w:szCs w:val="21"/>
              </w:rPr>
              <w:lastRenderedPageBreak/>
              <w:t>2.</w:t>
            </w:r>
            <w:r w:rsidRPr="00AB35C7">
              <w:rPr>
                <w:rFonts w:ascii="新宋体" w:eastAsia="新宋体" w:hAnsi="新宋体" w:cs="宋体" w:hint="eastAsia"/>
                <w:szCs w:val="21"/>
              </w:rPr>
              <w:t>地点：深圳市福田区天安数码城创新科技广场一期B座</w:t>
            </w:r>
            <w:r w:rsidR="00B249E2" w:rsidRPr="00AB35C7">
              <w:rPr>
                <w:rFonts w:ascii="新宋体" w:eastAsia="新宋体" w:hAnsi="新宋体" w:cs="宋体" w:hint="eastAsia"/>
                <w:szCs w:val="21"/>
              </w:rPr>
              <w:t>1210</w:t>
            </w:r>
            <w:r w:rsidRPr="00AB35C7">
              <w:rPr>
                <w:rFonts w:ascii="新宋体" w:eastAsia="新宋体" w:hAnsi="新宋体" w:cs="宋体" w:hint="eastAsia"/>
                <w:szCs w:val="21"/>
              </w:rPr>
              <w:t>室；</w:t>
            </w:r>
          </w:p>
          <w:p w:rsidR="00A97D21" w:rsidRPr="00AB35C7" w:rsidRDefault="00A97D21" w:rsidP="004956E8">
            <w:pPr>
              <w:spacing w:line="360" w:lineRule="auto"/>
              <w:rPr>
                <w:rFonts w:ascii="新宋体" w:eastAsia="新宋体" w:hAnsi="新宋体" w:cs="宋体"/>
                <w:szCs w:val="21"/>
              </w:rPr>
            </w:pPr>
            <w:r w:rsidRPr="00AB35C7">
              <w:rPr>
                <w:rFonts w:ascii="新宋体" w:eastAsia="新宋体" w:hAnsi="新宋体" w:hint="eastAsia"/>
                <w:szCs w:val="21"/>
              </w:rPr>
              <w:t>3.</w:t>
            </w:r>
            <w:r w:rsidRPr="00AB35C7">
              <w:rPr>
                <w:rFonts w:ascii="新宋体" w:eastAsia="新宋体" w:hAnsi="新宋体" w:cs="宋体" w:hint="eastAsia"/>
                <w:szCs w:val="21"/>
              </w:rPr>
              <w:t>方式：</w:t>
            </w:r>
          </w:p>
          <w:p w:rsidR="00A97D21" w:rsidRPr="00AB35C7" w:rsidRDefault="00A97D21" w:rsidP="004956E8">
            <w:pPr>
              <w:spacing w:line="360" w:lineRule="auto"/>
              <w:rPr>
                <w:rFonts w:ascii="新宋体" w:eastAsia="新宋体" w:hAnsi="新宋体" w:cs="宋体"/>
                <w:szCs w:val="21"/>
              </w:rPr>
            </w:pPr>
            <w:r w:rsidRPr="00AB35C7">
              <w:rPr>
                <w:rFonts w:ascii="新宋体" w:eastAsia="新宋体" w:hAnsi="新宋体" w:cs="宋体" w:hint="eastAsia"/>
                <w:szCs w:val="21"/>
              </w:rPr>
              <w:t>（1）投标人获取招标文件须提交投标人营业执照复印件并加盖公章，法定代表人授权书；</w:t>
            </w:r>
            <w:r w:rsidRPr="00AB35C7">
              <w:rPr>
                <w:rFonts w:ascii="新宋体" w:eastAsia="新宋体" w:hAnsi="新宋体" w:cs="宋体"/>
                <w:szCs w:val="21"/>
              </w:rPr>
              <w:t>现场购买或邮购；</w:t>
            </w:r>
          </w:p>
          <w:p w:rsidR="00A97D21" w:rsidRPr="00AB35C7" w:rsidRDefault="00A97D21" w:rsidP="004956E8">
            <w:pPr>
              <w:spacing w:line="360" w:lineRule="auto"/>
              <w:rPr>
                <w:rFonts w:ascii="新宋体" w:eastAsia="新宋体" w:hAnsi="新宋体" w:cs="宋体"/>
                <w:szCs w:val="21"/>
              </w:rPr>
            </w:pPr>
            <w:r w:rsidRPr="00AB35C7">
              <w:rPr>
                <w:rFonts w:ascii="新宋体" w:eastAsia="新宋体" w:hAnsi="新宋体" w:cs="宋体" w:hint="eastAsia"/>
                <w:szCs w:val="21"/>
              </w:rPr>
              <w:t>（2）采用汇款方式购买招标文件请汇至以下账户</w:t>
            </w:r>
          </w:p>
          <w:p w:rsidR="00A97D21" w:rsidRPr="00AB35C7" w:rsidRDefault="00A97D21" w:rsidP="004956E8">
            <w:pPr>
              <w:spacing w:line="360" w:lineRule="auto"/>
              <w:ind w:firstLineChars="50" w:firstLine="105"/>
              <w:rPr>
                <w:rFonts w:ascii="新宋体" w:eastAsia="新宋体" w:hAnsi="新宋体" w:cs="宋体"/>
                <w:szCs w:val="21"/>
              </w:rPr>
            </w:pPr>
            <w:r w:rsidRPr="00AB35C7">
              <w:rPr>
                <w:rFonts w:ascii="新宋体" w:eastAsia="新宋体" w:hAnsi="新宋体" w:cs="宋体" w:hint="eastAsia"/>
                <w:szCs w:val="21"/>
              </w:rPr>
              <w:t>开户银行：兴业银行蛇口支行</w:t>
            </w:r>
          </w:p>
          <w:p w:rsidR="00A97D21" w:rsidRPr="00AB35C7" w:rsidRDefault="00A97D21" w:rsidP="004956E8">
            <w:pPr>
              <w:spacing w:line="360" w:lineRule="auto"/>
              <w:ind w:firstLineChars="50" w:firstLine="105"/>
              <w:rPr>
                <w:rFonts w:ascii="新宋体" w:eastAsia="新宋体" w:hAnsi="新宋体" w:cs="宋体"/>
                <w:szCs w:val="21"/>
              </w:rPr>
            </w:pPr>
            <w:r w:rsidRPr="00AB35C7">
              <w:rPr>
                <w:rFonts w:ascii="新宋体" w:eastAsia="新宋体" w:hAnsi="新宋体" w:cs="宋体" w:hint="eastAsia"/>
                <w:szCs w:val="21"/>
              </w:rPr>
              <w:t>帐户名称：深圳市瑞凝信招标咨询有限公司</w:t>
            </w:r>
          </w:p>
          <w:p w:rsidR="00A97D21" w:rsidRPr="00A01B08" w:rsidRDefault="00A97D21" w:rsidP="004956E8">
            <w:pPr>
              <w:spacing w:line="360" w:lineRule="auto"/>
              <w:ind w:firstLineChars="50" w:firstLine="105"/>
              <w:rPr>
                <w:rFonts w:ascii="新宋体" w:eastAsia="新宋体" w:hAnsi="新宋体" w:cs="宋体"/>
                <w:szCs w:val="21"/>
              </w:rPr>
            </w:pPr>
            <w:r w:rsidRPr="00A01B08">
              <w:rPr>
                <w:rFonts w:ascii="新宋体" w:eastAsia="新宋体" w:hAnsi="新宋体" w:cs="宋体" w:hint="eastAsia"/>
                <w:szCs w:val="21"/>
              </w:rPr>
              <w:t>账　　号：338150100100051162</w:t>
            </w:r>
          </w:p>
          <w:p w:rsidR="00A97D21" w:rsidRPr="00A01B08" w:rsidRDefault="00A97D21" w:rsidP="004956E8">
            <w:pPr>
              <w:spacing w:line="360" w:lineRule="auto"/>
              <w:rPr>
                <w:rFonts w:ascii="新宋体" w:eastAsia="新宋体" w:hAnsi="新宋体" w:cs="宋体"/>
                <w:szCs w:val="21"/>
              </w:rPr>
            </w:pPr>
            <w:r w:rsidRPr="00A01B08">
              <w:rPr>
                <w:rFonts w:ascii="新宋体" w:eastAsia="新宋体" w:hAnsi="新宋体" w:cs="宋体" w:hint="eastAsia"/>
                <w:szCs w:val="21"/>
              </w:rPr>
              <w:t>（3）获取招标文件请自带U盘拷贝电子文档；</w:t>
            </w:r>
          </w:p>
          <w:p w:rsidR="00A97D21" w:rsidRPr="00AB35C7" w:rsidRDefault="00A97D21" w:rsidP="004956E8">
            <w:pPr>
              <w:spacing w:line="360" w:lineRule="auto"/>
              <w:rPr>
                <w:rFonts w:ascii="新宋体" w:eastAsia="新宋体" w:hAnsi="新宋体" w:cs="宋体"/>
                <w:szCs w:val="21"/>
              </w:rPr>
            </w:pPr>
            <w:r w:rsidRPr="00A01B08">
              <w:rPr>
                <w:rFonts w:ascii="新宋体" w:eastAsia="新宋体" w:hAnsi="新宋体" w:cs="宋体" w:hint="eastAsia"/>
                <w:szCs w:val="21"/>
              </w:rPr>
              <w:t>4</w:t>
            </w:r>
            <w:r w:rsidRPr="00A01B08">
              <w:rPr>
                <w:rFonts w:ascii="新宋体" w:eastAsia="新宋体" w:hAnsi="新宋体" w:cs="宋体"/>
                <w:szCs w:val="21"/>
              </w:rPr>
              <w:t>.</w:t>
            </w:r>
            <w:r w:rsidRPr="00A01B08">
              <w:rPr>
                <w:rFonts w:ascii="新宋体" w:eastAsia="新宋体" w:hAnsi="新宋体" w:cs="宋体" w:hint="eastAsia"/>
                <w:szCs w:val="21"/>
              </w:rPr>
              <w:t>招标文件售价</w:t>
            </w:r>
            <w:r w:rsidRPr="00AB35C7">
              <w:rPr>
                <w:rFonts w:ascii="新宋体" w:eastAsia="新宋体" w:hAnsi="新宋体" w:cs="宋体" w:hint="eastAsia"/>
                <w:szCs w:val="21"/>
              </w:rPr>
              <w:t>：每套售价</w:t>
            </w:r>
            <w:r w:rsidRPr="00AB35C7">
              <w:rPr>
                <w:rFonts w:ascii="新宋体" w:eastAsia="新宋体" w:hAnsi="新宋体" w:cs="宋体"/>
                <w:szCs w:val="21"/>
              </w:rPr>
              <w:t>500元。</w:t>
            </w:r>
          </w:p>
          <w:p w:rsidR="00A97D21" w:rsidRPr="00A01B08" w:rsidRDefault="00A97D21" w:rsidP="004956E8">
            <w:pPr>
              <w:spacing w:line="360" w:lineRule="auto"/>
              <w:rPr>
                <w:rFonts w:ascii="新宋体" w:eastAsia="新宋体" w:hAnsi="新宋体" w:cs="宋体"/>
                <w:b/>
                <w:szCs w:val="21"/>
              </w:rPr>
            </w:pPr>
            <w:r w:rsidRPr="00A01B08">
              <w:rPr>
                <w:rFonts w:ascii="新宋体" w:eastAsia="新宋体" w:hAnsi="新宋体" w:cs="宋体" w:hint="eastAsia"/>
                <w:b/>
                <w:szCs w:val="21"/>
              </w:rPr>
              <w:t>四、提交投标文件截止时间、开标时间和地点</w:t>
            </w:r>
          </w:p>
          <w:p w:rsidR="00A97D21" w:rsidRPr="00AB35C7" w:rsidRDefault="00A97D21" w:rsidP="004956E8">
            <w:pPr>
              <w:spacing w:line="360" w:lineRule="auto"/>
              <w:rPr>
                <w:rFonts w:ascii="新宋体" w:eastAsia="新宋体" w:hAnsi="新宋体" w:cs="宋体"/>
                <w:kern w:val="0"/>
                <w:szCs w:val="21"/>
              </w:rPr>
            </w:pPr>
            <w:r w:rsidRPr="00A01B08">
              <w:rPr>
                <w:rFonts w:ascii="新宋体" w:eastAsia="新宋体" w:hAnsi="新宋体" w:cs="宋体" w:hint="eastAsia"/>
                <w:kern w:val="0"/>
                <w:szCs w:val="21"/>
              </w:rPr>
              <w:t>1.</w:t>
            </w:r>
            <w:r w:rsidRPr="00A01B08">
              <w:rPr>
                <w:rFonts w:ascii="新宋体" w:eastAsia="新宋体" w:hAnsi="新宋体" w:cs="宋体"/>
                <w:kern w:val="0"/>
                <w:szCs w:val="21"/>
              </w:rPr>
              <w:t>投标截止时间</w:t>
            </w:r>
            <w:r w:rsidRPr="00A01B08">
              <w:rPr>
                <w:rFonts w:ascii="新宋体" w:eastAsia="新宋体" w:hAnsi="新宋体" w:cs="宋体" w:hint="eastAsia"/>
                <w:kern w:val="0"/>
                <w:szCs w:val="21"/>
              </w:rPr>
              <w:t>：</w:t>
            </w:r>
            <w:r w:rsidR="00AB35C7">
              <w:rPr>
                <w:rFonts w:ascii="新宋体" w:eastAsia="新宋体" w:hAnsi="新宋体" w:cs="宋体" w:hint="eastAsia"/>
                <w:kern w:val="0"/>
                <w:szCs w:val="21"/>
              </w:rPr>
              <w:t>2</w:t>
            </w:r>
            <w:r w:rsidR="00AB35C7" w:rsidRPr="00AB35C7">
              <w:rPr>
                <w:rFonts w:ascii="新宋体" w:eastAsia="新宋体" w:hAnsi="新宋体" w:cs="宋体" w:hint="eastAsia"/>
                <w:kern w:val="0"/>
                <w:szCs w:val="21"/>
              </w:rPr>
              <w:t>020</w:t>
            </w:r>
            <w:r w:rsidRPr="00AB35C7">
              <w:rPr>
                <w:rFonts w:ascii="新宋体" w:eastAsia="新宋体" w:hAnsi="新宋体"/>
                <w:szCs w:val="21"/>
              </w:rPr>
              <w:t>年</w:t>
            </w:r>
            <w:r w:rsidR="00AB35C7" w:rsidRPr="00AB35C7">
              <w:rPr>
                <w:rFonts w:ascii="新宋体" w:eastAsia="新宋体" w:hAnsi="新宋体" w:hint="eastAsia"/>
                <w:szCs w:val="21"/>
              </w:rPr>
              <w:t>12</w:t>
            </w:r>
            <w:r w:rsidRPr="00AB35C7">
              <w:rPr>
                <w:rFonts w:ascii="新宋体" w:eastAsia="新宋体" w:hAnsi="新宋体"/>
                <w:szCs w:val="21"/>
              </w:rPr>
              <w:t>月</w:t>
            </w:r>
            <w:r w:rsidR="00AB35C7" w:rsidRPr="00AB35C7">
              <w:rPr>
                <w:rFonts w:ascii="新宋体" w:eastAsia="新宋体" w:hAnsi="新宋体" w:hint="eastAsia"/>
                <w:szCs w:val="21"/>
              </w:rPr>
              <w:t>01</w:t>
            </w:r>
            <w:r w:rsidRPr="00AB35C7">
              <w:rPr>
                <w:rFonts w:ascii="新宋体" w:eastAsia="新宋体" w:hAnsi="新宋体"/>
                <w:szCs w:val="21"/>
              </w:rPr>
              <w:t>日</w:t>
            </w:r>
            <w:r w:rsidR="00AB35C7" w:rsidRPr="00AB35C7">
              <w:rPr>
                <w:rFonts w:ascii="新宋体" w:eastAsia="新宋体" w:hAnsi="新宋体" w:hint="eastAsia"/>
                <w:szCs w:val="21"/>
              </w:rPr>
              <w:t>14</w:t>
            </w:r>
            <w:r w:rsidRPr="00AB35C7">
              <w:rPr>
                <w:rFonts w:ascii="新宋体" w:eastAsia="新宋体" w:hAnsi="新宋体"/>
                <w:szCs w:val="21"/>
              </w:rPr>
              <w:t>:</w:t>
            </w:r>
            <w:r w:rsidR="00AB35C7" w:rsidRPr="00AB35C7">
              <w:rPr>
                <w:rFonts w:ascii="新宋体" w:eastAsia="新宋体" w:hAnsi="新宋体" w:hint="eastAsia"/>
                <w:szCs w:val="21"/>
              </w:rPr>
              <w:t>30</w:t>
            </w:r>
            <w:r w:rsidRPr="00AB35C7">
              <w:rPr>
                <w:rFonts w:ascii="新宋体" w:eastAsia="新宋体" w:hAnsi="新宋体" w:cs="宋体" w:hint="eastAsia"/>
                <w:szCs w:val="21"/>
                <w:u w:val="single"/>
              </w:rPr>
              <w:t>（北京时间）</w:t>
            </w:r>
            <w:r w:rsidRPr="00AB35C7">
              <w:rPr>
                <w:rFonts w:ascii="新宋体" w:eastAsia="新宋体" w:hAnsi="新宋体" w:cs="宋体"/>
                <w:kern w:val="0"/>
                <w:szCs w:val="21"/>
              </w:rPr>
              <w:t xml:space="preserve">时。 </w:t>
            </w:r>
          </w:p>
          <w:p w:rsidR="00A97D21" w:rsidRPr="00A01B08" w:rsidRDefault="00A97D21" w:rsidP="004956E8">
            <w:pPr>
              <w:spacing w:line="360" w:lineRule="auto"/>
              <w:rPr>
                <w:rFonts w:ascii="新宋体" w:eastAsia="新宋体" w:hAnsi="新宋体" w:cs="宋体"/>
                <w:kern w:val="0"/>
                <w:szCs w:val="21"/>
              </w:rPr>
            </w:pPr>
            <w:r w:rsidRPr="00AB35C7">
              <w:rPr>
                <w:rFonts w:ascii="新宋体" w:eastAsia="新宋体" w:hAnsi="新宋体" w:cs="宋体" w:hint="eastAsia"/>
                <w:kern w:val="0"/>
                <w:szCs w:val="21"/>
              </w:rPr>
              <w:t>2.</w:t>
            </w:r>
            <w:r w:rsidRPr="00AB35C7">
              <w:rPr>
                <w:rFonts w:ascii="新宋体" w:eastAsia="新宋体" w:hAnsi="新宋体" w:cs="宋体"/>
                <w:kern w:val="0"/>
                <w:szCs w:val="21"/>
              </w:rPr>
              <w:t>开标时间和地点</w:t>
            </w:r>
            <w:r w:rsidRPr="00AB35C7">
              <w:rPr>
                <w:rFonts w:ascii="新宋体" w:eastAsia="新宋体" w:hAnsi="新宋体" w:cs="宋体" w:hint="eastAsia"/>
                <w:kern w:val="0"/>
                <w:szCs w:val="21"/>
              </w:rPr>
              <w:t>：</w:t>
            </w:r>
            <w:r w:rsidRPr="00AB35C7">
              <w:rPr>
                <w:rFonts w:ascii="新宋体" w:eastAsia="新宋体" w:hAnsi="新宋体" w:cs="宋体"/>
                <w:kern w:val="0"/>
                <w:szCs w:val="21"/>
              </w:rPr>
              <w:t>定于</w:t>
            </w:r>
            <w:r w:rsidR="00AB35C7" w:rsidRPr="00AB35C7">
              <w:rPr>
                <w:rFonts w:ascii="新宋体" w:eastAsia="新宋体" w:hAnsi="新宋体" w:cs="宋体" w:hint="eastAsia"/>
                <w:kern w:val="0"/>
                <w:szCs w:val="21"/>
              </w:rPr>
              <w:t>2020</w:t>
            </w:r>
            <w:r w:rsidRPr="00AB35C7">
              <w:rPr>
                <w:rFonts w:ascii="新宋体" w:eastAsia="新宋体" w:hAnsi="新宋体"/>
                <w:szCs w:val="21"/>
              </w:rPr>
              <w:t>年</w:t>
            </w:r>
            <w:r w:rsidR="00AB35C7" w:rsidRPr="00AB35C7">
              <w:rPr>
                <w:rFonts w:ascii="新宋体" w:eastAsia="新宋体" w:hAnsi="新宋体" w:hint="eastAsia"/>
                <w:szCs w:val="21"/>
              </w:rPr>
              <w:t>12</w:t>
            </w:r>
            <w:r w:rsidRPr="00AB35C7">
              <w:rPr>
                <w:rFonts w:ascii="新宋体" w:eastAsia="新宋体" w:hAnsi="新宋体"/>
                <w:szCs w:val="21"/>
              </w:rPr>
              <w:t>月</w:t>
            </w:r>
            <w:r w:rsidR="00AB35C7" w:rsidRPr="00AB35C7">
              <w:rPr>
                <w:rFonts w:ascii="新宋体" w:eastAsia="新宋体" w:hAnsi="新宋体" w:hint="eastAsia"/>
                <w:szCs w:val="21"/>
              </w:rPr>
              <w:t>01</w:t>
            </w:r>
            <w:r w:rsidRPr="00AB35C7">
              <w:rPr>
                <w:rFonts w:ascii="新宋体" w:eastAsia="新宋体" w:hAnsi="新宋体"/>
                <w:szCs w:val="21"/>
              </w:rPr>
              <w:t>日</w:t>
            </w:r>
            <w:r w:rsidR="00AB35C7" w:rsidRPr="00AB35C7">
              <w:rPr>
                <w:rFonts w:ascii="新宋体" w:eastAsia="新宋体" w:hAnsi="新宋体" w:hint="eastAsia"/>
                <w:szCs w:val="21"/>
              </w:rPr>
              <w:t>14</w:t>
            </w:r>
            <w:r w:rsidRPr="00AB35C7">
              <w:rPr>
                <w:rFonts w:ascii="新宋体" w:eastAsia="新宋体" w:hAnsi="新宋体"/>
                <w:szCs w:val="21"/>
              </w:rPr>
              <w:t>:</w:t>
            </w:r>
            <w:r w:rsidR="00AB35C7" w:rsidRPr="00AB35C7">
              <w:rPr>
                <w:rFonts w:ascii="新宋体" w:eastAsia="新宋体" w:hAnsi="新宋体" w:hint="eastAsia"/>
                <w:szCs w:val="21"/>
              </w:rPr>
              <w:t>30</w:t>
            </w:r>
            <w:r w:rsidRPr="00AB35C7">
              <w:rPr>
                <w:rFonts w:ascii="新宋体" w:eastAsia="新宋体" w:hAnsi="新宋体" w:cs="宋体" w:hint="eastAsia"/>
                <w:szCs w:val="21"/>
                <w:u w:val="single"/>
              </w:rPr>
              <w:t>（北京时间）</w:t>
            </w:r>
            <w:r w:rsidRPr="00AB35C7">
              <w:rPr>
                <w:rFonts w:ascii="新宋体" w:eastAsia="新宋体" w:hAnsi="新宋体" w:cs="宋体"/>
                <w:kern w:val="0"/>
                <w:szCs w:val="21"/>
              </w:rPr>
              <w:t>时，在</w:t>
            </w:r>
            <w:r w:rsidRPr="00AB35C7">
              <w:rPr>
                <w:rFonts w:ascii="新宋体" w:eastAsia="新宋体" w:hAnsi="新宋体" w:cs="宋体" w:hint="eastAsia"/>
                <w:kern w:val="0"/>
                <w:szCs w:val="21"/>
              </w:rPr>
              <w:t>深圳市福田区天安数码城创新科技广场一期B座</w:t>
            </w:r>
            <w:r w:rsidR="00B249E2" w:rsidRPr="00AB35C7">
              <w:rPr>
                <w:rFonts w:ascii="新宋体" w:eastAsia="新宋体" w:hAnsi="新宋体" w:cs="宋体" w:hint="eastAsia"/>
                <w:kern w:val="0"/>
                <w:szCs w:val="21"/>
              </w:rPr>
              <w:t>1210</w:t>
            </w:r>
            <w:r w:rsidRPr="00AB35C7">
              <w:rPr>
                <w:rFonts w:ascii="新宋体" w:eastAsia="新宋体" w:hAnsi="新宋体" w:cs="宋体" w:hint="eastAsia"/>
                <w:kern w:val="0"/>
                <w:szCs w:val="21"/>
              </w:rPr>
              <w:t>室</w:t>
            </w:r>
            <w:r w:rsidRPr="00AB35C7">
              <w:rPr>
                <w:rFonts w:ascii="新宋体" w:eastAsia="新宋体" w:hAnsi="新宋体" w:cs="宋体"/>
                <w:kern w:val="0"/>
                <w:szCs w:val="21"/>
              </w:rPr>
              <w:t>公开开标</w:t>
            </w:r>
            <w:r w:rsidRPr="00AB35C7">
              <w:rPr>
                <w:rFonts w:ascii="新宋体" w:eastAsia="新宋体" w:hAnsi="新宋体" w:cs="宋体" w:hint="eastAsia"/>
                <w:kern w:val="0"/>
                <w:szCs w:val="21"/>
              </w:rPr>
              <w:t>；逾期送达的、</w:t>
            </w:r>
            <w:r w:rsidRPr="00A01B08">
              <w:rPr>
                <w:rFonts w:ascii="新宋体" w:eastAsia="新宋体" w:hAnsi="新宋体" w:cs="宋体" w:hint="eastAsia"/>
                <w:color w:val="000000"/>
                <w:kern w:val="0"/>
                <w:szCs w:val="21"/>
              </w:rPr>
              <w:t>未送达指定地点的或者不按照招标文件要求密封的投标文件，采购人将予以拒收。</w:t>
            </w:r>
          </w:p>
          <w:p w:rsidR="00A97D21" w:rsidRPr="00A01B08" w:rsidRDefault="00A97D21" w:rsidP="004956E8">
            <w:pPr>
              <w:spacing w:line="360" w:lineRule="auto"/>
              <w:rPr>
                <w:rFonts w:ascii="新宋体" w:eastAsia="新宋体" w:hAnsi="新宋体" w:cs="宋体"/>
                <w:kern w:val="0"/>
                <w:szCs w:val="21"/>
              </w:rPr>
            </w:pPr>
            <w:r w:rsidRPr="00A01B08">
              <w:rPr>
                <w:rFonts w:ascii="新宋体" w:eastAsia="新宋体" w:hAnsi="新宋体" w:cs="宋体" w:hint="eastAsia"/>
                <w:b/>
                <w:szCs w:val="21"/>
              </w:rPr>
              <w:t>五、公告期限：</w:t>
            </w:r>
            <w:r w:rsidRPr="00A01B08">
              <w:rPr>
                <w:rFonts w:ascii="新宋体" w:eastAsia="新宋体" w:hAnsi="新宋体" w:cs="宋体" w:hint="eastAsia"/>
                <w:kern w:val="0"/>
                <w:szCs w:val="21"/>
              </w:rPr>
              <w:t>自本公告发布之日起5个工作日。</w:t>
            </w:r>
          </w:p>
          <w:p w:rsidR="00A97D21" w:rsidRPr="00A01B08" w:rsidRDefault="00A97D21" w:rsidP="004956E8">
            <w:pPr>
              <w:spacing w:line="360" w:lineRule="auto"/>
              <w:rPr>
                <w:rFonts w:ascii="新宋体" w:eastAsia="新宋体" w:hAnsi="新宋体" w:cs="宋体"/>
                <w:b/>
                <w:szCs w:val="21"/>
              </w:rPr>
            </w:pPr>
            <w:r w:rsidRPr="00A01B08">
              <w:rPr>
                <w:rFonts w:ascii="新宋体" w:eastAsia="新宋体" w:hAnsi="新宋体" w:cs="宋体" w:hint="eastAsia"/>
                <w:b/>
                <w:szCs w:val="21"/>
              </w:rPr>
              <w:t>六、其他补充事宜</w:t>
            </w:r>
          </w:p>
          <w:p w:rsidR="00A97D21" w:rsidRPr="00A01B08" w:rsidRDefault="00A97D21" w:rsidP="004956E8">
            <w:pPr>
              <w:spacing w:line="360" w:lineRule="auto"/>
              <w:rPr>
                <w:rFonts w:ascii="新宋体" w:eastAsia="新宋体" w:hAnsi="新宋体" w:cs="宋体"/>
                <w:szCs w:val="21"/>
              </w:rPr>
            </w:pPr>
            <w:r w:rsidRPr="00A01B08">
              <w:rPr>
                <w:rFonts w:ascii="新宋体" w:eastAsia="新宋体" w:hAnsi="新宋体" w:cs="宋体" w:hint="eastAsia"/>
                <w:szCs w:val="21"/>
              </w:rPr>
              <w:t>1.</w:t>
            </w:r>
            <w:r w:rsidRPr="00A01B08">
              <w:rPr>
                <w:rFonts w:ascii="新宋体" w:eastAsia="新宋体" w:hAnsi="新宋体" w:cs="宋体"/>
                <w:szCs w:val="21"/>
              </w:rPr>
              <w:t>本项目实行网下投标，采用纸质投标文件。</w:t>
            </w:r>
          </w:p>
          <w:p w:rsidR="00A97D21" w:rsidRPr="00A01B08" w:rsidRDefault="00A97D21" w:rsidP="004956E8">
            <w:pPr>
              <w:spacing w:line="360" w:lineRule="auto"/>
              <w:rPr>
                <w:rFonts w:ascii="新宋体" w:eastAsia="新宋体" w:hAnsi="新宋体" w:cs="宋体"/>
                <w:szCs w:val="21"/>
              </w:rPr>
            </w:pPr>
            <w:r w:rsidRPr="00A01B08">
              <w:rPr>
                <w:rFonts w:ascii="新宋体" w:eastAsia="新宋体" w:hAnsi="新宋体" w:cs="宋体" w:hint="eastAsia"/>
                <w:szCs w:val="21"/>
              </w:rPr>
              <w:t>2.</w:t>
            </w:r>
            <w:r w:rsidRPr="00A01B08">
              <w:rPr>
                <w:rFonts w:ascii="新宋体" w:eastAsia="新宋体" w:hAnsi="新宋体" w:cs="宋体"/>
                <w:szCs w:val="21"/>
              </w:rPr>
              <w:t>采购文件澄清/修改事</w:t>
            </w:r>
            <w:r w:rsidRPr="00A01B08">
              <w:rPr>
                <w:rFonts w:ascii="新宋体" w:eastAsia="新宋体" w:hAnsi="新宋体" w:cs="宋体" w:hint="eastAsia"/>
                <w:szCs w:val="21"/>
              </w:rPr>
              <w:t>项：</w:t>
            </w:r>
            <w:r w:rsidR="00AB35C7">
              <w:rPr>
                <w:rFonts w:ascii="新宋体" w:eastAsia="新宋体" w:hAnsi="新宋体" w:cs="宋体" w:hint="eastAsia"/>
                <w:szCs w:val="21"/>
              </w:rPr>
              <w:t>202</w:t>
            </w:r>
            <w:r w:rsidR="00AB35C7" w:rsidRPr="00AB35C7">
              <w:rPr>
                <w:rFonts w:ascii="新宋体" w:eastAsia="新宋体" w:hAnsi="新宋体" w:cs="宋体" w:hint="eastAsia"/>
                <w:szCs w:val="21"/>
              </w:rPr>
              <w:t>0</w:t>
            </w:r>
            <w:r w:rsidRPr="00AB35C7">
              <w:rPr>
                <w:rFonts w:ascii="新宋体" w:eastAsia="新宋体" w:hAnsi="新宋体"/>
                <w:szCs w:val="21"/>
              </w:rPr>
              <w:t>年</w:t>
            </w:r>
            <w:r w:rsidR="00AB35C7" w:rsidRPr="00AB35C7">
              <w:rPr>
                <w:rFonts w:ascii="新宋体" w:eastAsia="新宋体" w:hAnsi="新宋体" w:hint="eastAsia"/>
                <w:szCs w:val="21"/>
              </w:rPr>
              <w:t>11</w:t>
            </w:r>
            <w:r w:rsidRPr="00AB35C7">
              <w:rPr>
                <w:rFonts w:ascii="新宋体" w:eastAsia="新宋体" w:hAnsi="新宋体"/>
                <w:szCs w:val="21"/>
              </w:rPr>
              <w:t>月</w:t>
            </w:r>
            <w:r w:rsidR="00AB35C7" w:rsidRPr="00AB35C7">
              <w:rPr>
                <w:rFonts w:ascii="新宋体" w:eastAsia="新宋体" w:hAnsi="新宋体" w:hint="eastAsia"/>
                <w:szCs w:val="21"/>
              </w:rPr>
              <w:t>27</w:t>
            </w:r>
            <w:r w:rsidRPr="00AB35C7">
              <w:rPr>
                <w:rFonts w:ascii="新宋体" w:eastAsia="新宋体" w:hAnsi="新宋体"/>
                <w:szCs w:val="21"/>
              </w:rPr>
              <w:t>日</w:t>
            </w:r>
            <w:r w:rsidR="00AB35C7" w:rsidRPr="00AB35C7">
              <w:rPr>
                <w:rFonts w:ascii="新宋体" w:eastAsia="新宋体" w:hAnsi="新宋体" w:hint="eastAsia"/>
                <w:szCs w:val="21"/>
              </w:rPr>
              <w:t>17</w:t>
            </w:r>
            <w:r w:rsidRPr="00AB35C7">
              <w:rPr>
                <w:rFonts w:ascii="新宋体" w:eastAsia="新宋体" w:hAnsi="新宋体"/>
                <w:szCs w:val="21"/>
              </w:rPr>
              <w:t>:</w:t>
            </w:r>
            <w:r w:rsidR="00AB35C7" w:rsidRPr="00AB35C7">
              <w:rPr>
                <w:rFonts w:ascii="新宋体" w:eastAsia="新宋体" w:hAnsi="新宋体" w:hint="eastAsia"/>
                <w:szCs w:val="21"/>
              </w:rPr>
              <w:t>30</w:t>
            </w:r>
            <w:r w:rsidRPr="00AB35C7">
              <w:rPr>
                <w:rFonts w:ascii="新宋体" w:eastAsia="新宋体" w:hAnsi="新宋体" w:cs="宋体" w:hint="eastAsia"/>
                <w:szCs w:val="21"/>
                <w:u w:val="single"/>
              </w:rPr>
              <w:t>（北京时间）</w:t>
            </w:r>
            <w:r w:rsidRPr="00AB35C7">
              <w:rPr>
                <w:rFonts w:ascii="新宋体" w:eastAsia="新宋体" w:hAnsi="新宋体" w:cs="宋体"/>
                <w:szCs w:val="21"/>
              </w:rPr>
              <w:t>时前，供应</w:t>
            </w:r>
            <w:r w:rsidRPr="00A01B08">
              <w:rPr>
                <w:rFonts w:ascii="新宋体" w:eastAsia="新宋体" w:hAnsi="新宋体" w:cs="宋体"/>
                <w:szCs w:val="21"/>
              </w:rPr>
              <w:t>商如认为采购文件存在不明确、不清晰和前后不一致等问题，要求对采购文件作出澄清的</w:t>
            </w:r>
            <w:r w:rsidRPr="00A01B08">
              <w:rPr>
                <w:rFonts w:ascii="新宋体" w:eastAsia="新宋体" w:hAnsi="新宋体" w:cs="宋体" w:hint="eastAsia"/>
                <w:szCs w:val="21"/>
              </w:rPr>
              <w:t>以书面形式通知招标代理机构，逾期不予受理</w:t>
            </w:r>
            <w:r w:rsidRPr="00A01B08">
              <w:rPr>
                <w:rFonts w:ascii="新宋体" w:eastAsia="新宋体" w:hAnsi="新宋体" w:cs="宋体"/>
                <w:szCs w:val="21"/>
              </w:rPr>
              <w:t>。供应商提出的澄清要求内容如出现“质疑”字眼，将予以退回。</w:t>
            </w:r>
            <w:r w:rsidRPr="00A01B08">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w:t>
            </w:r>
            <w:r w:rsidRPr="00705412">
              <w:rPr>
                <w:rFonts w:ascii="新宋体" w:eastAsia="新宋体" w:hAnsi="新宋体" w:cs="宋体" w:hint="eastAsia"/>
                <w:szCs w:val="21"/>
              </w:rPr>
              <w:t>可以采用现场或邮寄方式提交，采用邮寄方式提交的，交邮时间应在本公告发布之日起七个工作日内。现场提交、邮寄地址：深圳市福田区天安数码城创新科技广场一期B座</w:t>
            </w:r>
            <w:r w:rsidR="00B249E2" w:rsidRPr="00705412">
              <w:rPr>
                <w:rFonts w:ascii="新宋体" w:eastAsia="新宋体" w:hAnsi="新宋体" w:cs="宋体" w:hint="eastAsia"/>
                <w:szCs w:val="21"/>
              </w:rPr>
              <w:t>1210</w:t>
            </w:r>
            <w:r w:rsidRPr="00705412">
              <w:rPr>
                <w:rFonts w:ascii="新宋体" w:eastAsia="新宋体" w:hAnsi="新宋体" w:cs="宋体" w:hint="eastAsia"/>
                <w:szCs w:val="21"/>
              </w:rPr>
              <w:t>室。质疑咨询电话：</w:t>
            </w:r>
            <w:r w:rsidRPr="00705412">
              <w:rPr>
                <w:rFonts w:ascii="新宋体" w:eastAsia="新宋体" w:hAnsi="新宋体" w:cs="宋体"/>
                <w:szCs w:val="21"/>
              </w:rPr>
              <w:t>0755-</w:t>
            </w:r>
            <w:r w:rsidR="00AB35C7">
              <w:rPr>
                <w:rFonts w:ascii="新宋体" w:eastAsia="新宋体" w:hAnsi="新宋体" w:cs="宋体"/>
                <w:szCs w:val="21"/>
              </w:rPr>
              <w:t>88602731</w:t>
            </w:r>
            <w:r w:rsidRPr="00705412">
              <w:rPr>
                <w:rFonts w:ascii="新宋体" w:eastAsia="新宋体" w:hAnsi="新宋体" w:cs="宋体" w:hint="eastAsia"/>
                <w:szCs w:val="21"/>
              </w:rPr>
              <w:t>。根据《深圳经济特区政府采购条例》</w:t>
            </w:r>
            <w:r w:rsidRPr="00A01B08">
              <w:rPr>
                <w:rFonts w:ascii="新宋体" w:eastAsia="新宋体" w:hAnsi="新宋体" w:cs="宋体" w:hint="eastAsia"/>
                <w:szCs w:val="21"/>
              </w:rPr>
              <w:t>第四十二条“供应商投诉的事项应当是经过质疑的事项”的规定，未经正式质疑的，将影响供应商行使向财政部门提起投诉的权利）</w:t>
            </w:r>
            <w:r w:rsidRPr="00A01B08">
              <w:rPr>
                <w:rFonts w:ascii="新宋体" w:eastAsia="新宋体" w:hAnsi="新宋体" w:cs="宋体"/>
                <w:szCs w:val="21"/>
              </w:rPr>
              <w:t xml:space="preserve">。 </w:t>
            </w:r>
          </w:p>
          <w:p w:rsidR="00A97D21" w:rsidRPr="00A01B08" w:rsidRDefault="00A97D21" w:rsidP="004956E8">
            <w:pPr>
              <w:spacing w:line="360" w:lineRule="auto"/>
              <w:rPr>
                <w:rFonts w:ascii="新宋体" w:eastAsia="新宋体" w:hAnsi="新宋体" w:cs="宋体"/>
                <w:szCs w:val="21"/>
              </w:rPr>
            </w:pPr>
            <w:r w:rsidRPr="00A01B08">
              <w:rPr>
                <w:rFonts w:ascii="新宋体" w:eastAsia="新宋体" w:hAnsi="新宋体" w:cs="宋体" w:hint="eastAsia"/>
                <w:szCs w:val="21"/>
              </w:rPr>
              <w:t>3.代理机构</w:t>
            </w:r>
            <w:r w:rsidRPr="00A01B08">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rsidR="00A97D21" w:rsidRPr="00A01B08" w:rsidRDefault="00A97D21" w:rsidP="004956E8">
            <w:pPr>
              <w:spacing w:line="360" w:lineRule="auto"/>
              <w:rPr>
                <w:rFonts w:ascii="新宋体" w:eastAsia="新宋体" w:hAnsi="新宋体" w:cs="宋体"/>
                <w:szCs w:val="21"/>
              </w:rPr>
            </w:pPr>
            <w:r w:rsidRPr="00A01B08">
              <w:rPr>
                <w:rFonts w:ascii="新宋体" w:eastAsia="新宋体" w:hAnsi="新宋体" w:cs="宋体" w:hint="eastAsia"/>
                <w:szCs w:val="21"/>
              </w:rPr>
              <w:t>4.</w:t>
            </w:r>
            <w:r w:rsidRPr="00A01B08">
              <w:rPr>
                <w:rFonts w:ascii="新宋体" w:eastAsia="新宋体" w:hAnsi="新宋体" w:cs="宋体"/>
                <w:szCs w:val="21"/>
              </w:rPr>
              <w:t>本招标公告及本项目招标文件所涉及的时间一律为北京时间。投标人有义务在招标活动期间浏览深圳政府采购网</w:t>
            </w:r>
            <w:r w:rsidRPr="00A01B08">
              <w:rPr>
                <w:rFonts w:ascii="新宋体" w:eastAsia="新宋体" w:hAnsi="新宋体" w:cs="宋体" w:hint="eastAsia"/>
                <w:szCs w:val="21"/>
              </w:rPr>
              <w:t>、深圳市瑞凝信招标咨询有限公司招标网</w:t>
            </w:r>
            <w:r w:rsidRPr="00A01B08">
              <w:rPr>
                <w:rFonts w:ascii="新宋体" w:eastAsia="新宋体" w:hAnsi="新宋体" w:cs="宋体"/>
                <w:szCs w:val="21"/>
              </w:rPr>
              <w:t>，</w:t>
            </w:r>
            <w:r w:rsidRPr="00A01B08">
              <w:rPr>
                <w:rFonts w:ascii="新宋体" w:eastAsia="新宋体" w:hAnsi="新宋体" w:cs="宋体" w:hint="eastAsia"/>
                <w:szCs w:val="21"/>
              </w:rPr>
              <w:t>在以上网站公布的与本次招标项目</w:t>
            </w:r>
            <w:r w:rsidRPr="00A01B08">
              <w:rPr>
                <w:rFonts w:ascii="新宋体" w:eastAsia="新宋体" w:hAnsi="新宋体" w:cs="宋体" w:hint="eastAsia"/>
                <w:szCs w:val="21"/>
              </w:rPr>
              <w:lastRenderedPageBreak/>
              <w:t>有关的信息视为已送达各投标人</w:t>
            </w:r>
            <w:r w:rsidRPr="00A01B08">
              <w:rPr>
                <w:rFonts w:ascii="新宋体" w:eastAsia="新宋体" w:hAnsi="新宋体" w:cs="宋体"/>
                <w:szCs w:val="21"/>
              </w:rPr>
              <w:t>。</w:t>
            </w:r>
          </w:p>
          <w:p w:rsidR="00A97D21" w:rsidRPr="00F527D1" w:rsidRDefault="00A97D21" w:rsidP="004956E8">
            <w:pPr>
              <w:spacing w:line="360" w:lineRule="auto"/>
              <w:rPr>
                <w:rFonts w:ascii="新宋体" w:eastAsia="新宋体" w:hAnsi="新宋体" w:cs="宋体"/>
                <w:szCs w:val="21"/>
              </w:rPr>
            </w:pPr>
            <w:r w:rsidRPr="00A01B08">
              <w:rPr>
                <w:rFonts w:ascii="新宋体" w:eastAsia="新宋体" w:hAnsi="新宋体" w:cs="宋体" w:hint="eastAsia"/>
                <w:szCs w:val="21"/>
              </w:rPr>
              <w:t>5.</w:t>
            </w:r>
            <w:r w:rsidRPr="00A01B08">
              <w:rPr>
                <w:rFonts w:ascii="新宋体" w:eastAsia="新宋体" w:hAnsi="新宋体" w:cs="宋体" w:hint="eastAsia"/>
                <w:bCs/>
                <w:color w:val="333333"/>
                <w:kern w:val="0"/>
                <w:szCs w:val="21"/>
                <w:bdr w:val="none" w:sz="0" w:space="0" w:color="auto" w:frame="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w:t>
            </w:r>
            <w:r w:rsidRPr="00F527D1">
              <w:rPr>
                <w:rFonts w:ascii="新宋体" w:eastAsia="新宋体" w:hAnsi="新宋体" w:cs="宋体" w:hint="eastAsia"/>
                <w:bCs/>
                <w:kern w:val="0"/>
                <w:szCs w:val="21"/>
                <w:bdr w:val="none" w:sz="0" w:space="0" w:color="auto" w:frame="1"/>
              </w:rPr>
              <w:t>民共和国政府采购法》第二十二条规定条件的供应商，将取消其参与本次投标的资格。</w:t>
            </w:r>
          </w:p>
          <w:p w:rsidR="00A97D21" w:rsidRPr="00F527D1" w:rsidRDefault="00A97D21" w:rsidP="004956E8">
            <w:pPr>
              <w:spacing w:line="360" w:lineRule="auto"/>
              <w:rPr>
                <w:rFonts w:ascii="新宋体" w:eastAsia="新宋体" w:hAnsi="新宋体" w:cs="宋体"/>
                <w:bCs/>
                <w:kern w:val="0"/>
                <w:szCs w:val="21"/>
                <w:bdr w:val="none" w:sz="0" w:space="0" w:color="auto" w:frame="1"/>
              </w:rPr>
            </w:pPr>
            <w:r w:rsidRPr="00F527D1">
              <w:rPr>
                <w:rFonts w:ascii="新宋体" w:eastAsia="新宋体" w:hAnsi="新宋体" w:cs="宋体" w:hint="eastAsia"/>
                <w:szCs w:val="21"/>
              </w:rPr>
              <w:t>6.</w:t>
            </w:r>
            <w:r w:rsidRPr="00F527D1">
              <w:rPr>
                <w:rFonts w:ascii="新宋体" w:eastAsia="新宋体" w:hAnsi="新宋体" w:cs="宋体" w:hint="eastAsia"/>
                <w:bCs/>
                <w:kern w:val="0"/>
                <w:szCs w:val="21"/>
                <w:bdr w:val="none" w:sz="0" w:space="0" w:color="auto" w:frame="1"/>
              </w:rPr>
              <w:t>评标方法：综合评分法。</w:t>
            </w:r>
          </w:p>
          <w:p w:rsidR="00A97D21" w:rsidRPr="00F527D1" w:rsidRDefault="00A97D21" w:rsidP="004956E8">
            <w:pPr>
              <w:spacing w:line="360" w:lineRule="auto"/>
              <w:rPr>
                <w:rFonts w:ascii="新宋体" w:eastAsia="新宋体" w:hAnsi="新宋体" w:cs="宋体"/>
                <w:b/>
                <w:szCs w:val="21"/>
              </w:rPr>
            </w:pPr>
            <w:r w:rsidRPr="00F527D1">
              <w:rPr>
                <w:rFonts w:ascii="新宋体" w:eastAsia="新宋体" w:hAnsi="新宋体" w:cs="宋体" w:hint="eastAsia"/>
                <w:b/>
                <w:szCs w:val="21"/>
              </w:rPr>
              <w:t>七、对本次采购提出询问，请按</w:t>
            </w:r>
            <w:r w:rsidRPr="00F527D1">
              <w:rPr>
                <w:rFonts w:ascii="新宋体" w:eastAsia="新宋体" w:hAnsi="新宋体" w:cs="宋体"/>
                <w:b/>
                <w:szCs w:val="21"/>
              </w:rPr>
              <w:t>以下方式</w:t>
            </w:r>
            <w:r w:rsidRPr="00F527D1">
              <w:rPr>
                <w:rFonts w:ascii="新宋体" w:eastAsia="新宋体" w:hAnsi="新宋体" w:cs="宋体" w:hint="eastAsia"/>
                <w:b/>
                <w:szCs w:val="21"/>
              </w:rPr>
              <w:t>联系。</w:t>
            </w:r>
          </w:p>
          <w:p w:rsidR="00A97D21" w:rsidRPr="00F527D1" w:rsidRDefault="00A97D21" w:rsidP="004956E8">
            <w:pPr>
              <w:spacing w:line="360" w:lineRule="auto"/>
              <w:rPr>
                <w:rFonts w:ascii="新宋体" w:eastAsia="新宋体" w:hAnsi="新宋体"/>
                <w:szCs w:val="21"/>
              </w:rPr>
            </w:pPr>
            <w:r w:rsidRPr="00F527D1">
              <w:rPr>
                <w:rFonts w:ascii="新宋体" w:eastAsia="新宋体" w:hAnsi="新宋体" w:cs="宋体" w:hint="eastAsia"/>
                <w:szCs w:val="21"/>
              </w:rPr>
              <w:t>1.采购人信息</w:t>
            </w:r>
          </w:p>
          <w:p w:rsidR="00A97D21" w:rsidRPr="00F527D1" w:rsidRDefault="00A97D21" w:rsidP="004956E8">
            <w:pPr>
              <w:spacing w:line="360" w:lineRule="auto"/>
              <w:rPr>
                <w:rFonts w:ascii="新宋体" w:eastAsia="新宋体" w:hAnsi="新宋体"/>
                <w:szCs w:val="21"/>
              </w:rPr>
            </w:pPr>
            <w:r w:rsidRPr="00F527D1">
              <w:rPr>
                <w:rFonts w:ascii="新宋体" w:eastAsia="新宋体" w:hAnsi="新宋体" w:hint="eastAsia"/>
                <w:szCs w:val="21"/>
              </w:rPr>
              <w:t>名 称：</w:t>
            </w:r>
            <w:r w:rsidR="00F527D1" w:rsidRPr="00F527D1">
              <w:rPr>
                <w:rFonts w:ascii="新宋体" w:eastAsia="新宋体" w:hAnsi="新宋体" w:hint="eastAsia"/>
                <w:szCs w:val="21"/>
                <w:u w:val="single"/>
              </w:rPr>
              <w:t>深圳市司法局</w:t>
            </w:r>
          </w:p>
          <w:p w:rsidR="00A97D21" w:rsidRDefault="00A97D21" w:rsidP="004956E8">
            <w:pPr>
              <w:spacing w:line="360" w:lineRule="auto"/>
              <w:rPr>
                <w:rFonts w:ascii="新宋体" w:eastAsia="新宋体" w:hAnsi="新宋体"/>
                <w:szCs w:val="21"/>
                <w:u w:val="single"/>
              </w:rPr>
            </w:pPr>
            <w:r w:rsidRPr="00F527D1">
              <w:rPr>
                <w:rFonts w:ascii="新宋体" w:eastAsia="新宋体" w:hAnsi="新宋体" w:hint="eastAsia"/>
                <w:szCs w:val="21"/>
              </w:rPr>
              <w:t>地址：</w:t>
            </w:r>
            <w:r w:rsidR="00F527D1" w:rsidRPr="00F527D1">
              <w:rPr>
                <w:rFonts w:ascii="新宋体" w:eastAsia="新宋体" w:hAnsi="新宋体" w:hint="eastAsia"/>
                <w:szCs w:val="21"/>
                <w:u w:val="single"/>
              </w:rPr>
              <w:t>深圳市福田区景田路72号天平大厦</w:t>
            </w:r>
          </w:p>
          <w:p w:rsidR="00DD579C" w:rsidRPr="00DD579C" w:rsidRDefault="00DD579C" w:rsidP="004956E8">
            <w:pPr>
              <w:spacing w:line="360" w:lineRule="auto"/>
              <w:rPr>
                <w:rFonts w:ascii="新宋体" w:eastAsia="新宋体" w:hAnsi="新宋体"/>
                <w:szCs w:val="21"/>
              </w:rPr>
            </w:pPr>
            <w:r w:rsidRPr="00DD579C">
              <w:rPr>
                <w:rFonts w:ascii="新宋体" w:eastAsia="新宋体" w:hAnsi="新宋体" w:hint="eastAsia"/>
                <w:szCs w:val="21"/>
              </w:rPr>
              <w:t>联系方式：</w:t>
            </w:r>
            <w:r w:rsidRPr="00DD579C">
              <w:rPr>
                <w:rFonts w:ascii="新宋体" w:eastAsia="新宋体" w:hAnsi="新宋体" w:hint="eastAsia"/>
                <w:szCs w:val="21"/>
                <w:u w:val="single"/>
              </w:rPr>
              <w:t xml:space="preserve">刘先生  </w:t>
            </w:r>
            <w:r w:rsidRPr="00DD579C">
              <w:rPr>
                <w:rFonts w:ascii="新宋体" w:eastAsia="新宋体" w:hAnsi="新宋体"/>
                <w:szCs w:val="21"/>
                <w:u w:val="single"/>
              </w:rPr>
              <w:t>0755-83053168</w:t>
            </w:r>
          </w:p>
          <w:p w:rsidR="00A97D21" w:rsidRPr="00A01B08" w:rsidRDefault="00A97D21" w:rsidP="004956E8">
            <w:pPr>
              <w:spacing w:line="360" w:lineRule="auto"/>
              <w:rPr>
                <w:rFonts w:ascii="新宋体" w:eastAsia="新宋体" w:hAnsi="新宋体"/>
                <w:szCs w:val="21"/>
              </w:rPr>
            </w:pPr>
            <w:r w:rsidRPr="00A01B08">
              <w:rPr>
                <w:rFonts w:ascii="新宋体" w:eastAsia="新宋体" w:hAnsi="新宋体" w:cs="宋体" w:hint="eastAsia"/>
                <w:szCs w:val="21"/>
              </w:rPr>
              <w:t>2.采购代理机构信息</w:t>
            </w:r>
          </w:p>
          <w:p w:rsidR="00A97D21" w:rsidRPr="00A01B08" w:rsidRDefault="00A97D21" w:rsidP="004956E8">
            <w:pPr>
              <w:spacing w:line="360" w:lineRule="auto"/>
              <w:rPr>
                <w:rFonts w:ascii="新宋体" w:eastAsia="新宋体" w:hAnsi="新宋体"/>
                <w:szCs w:val="21"/>
              </w:rPr>
            </w:pPr>
            <w:r w:rsidRPr="00A01B08">
              <w:rPr>
                <w:rFonts w:ascii="新宋体" w:eastAsia="新宋体" w:hAnsi="新宋体" w:hint="eastAsia"/>
                <w:szCs w:val="21"/>
              </w:rPr>
              <w:t>名 称：</w:t>
            </w:r>
            <w:r w:rsidRPr="00A01B08">
              <w:rPr>
                <w:rFonts w:ascii="新宋体" w:eastAsia="新宋体" w:hAnsi="新宋体" w:hint="eastAsia"/>
                <w:szCs w:val="21"/>
                <w:u w:val="single"/>
              </w:rPr>
              <w:t>深圳市瑞凝信招标咨询有限公司</w:t>
            </w:r>
          </w:p>
          <w:p w:rsidR="00A97D21" w:rsidRPr="00A01B08" w:rsidRDefault="00A97D21" w:rsidP="004956E8">
            <w:pPr>
              <w:spacing w:line="360" w:lineRule="auto"/>
              <w:rPr>
                <w:rFonts w:ascii="新宋体" w:eastAsia="新宋体" w:hAnsi="新宋体"/>
                <w:szCs w:val="21"/>
                <w:u w:val="single"/>
              </w:rPr>
            </w:pPr>
            <w:r w:rsidRPr="00A01B08">
              <w:rPr>
                <w:rFonts w:ascii="新宋体" w:eastAsia="新宋体" w:hAnsi="新宋体" w:hint="eastAsia"/>
                <w:szCs w:val="21"/>
              </w:rPr>
              <w:t>地　址：</w:t>
            </w:r>
            <w:r w:rsidRPr="00A01B08">
              <w:rPr>
                <w:rFonts w:ascii="新宋体" w:eastAsia="新宋体" w:hAnsi="新宋体" w:hint="eastAsia"/>
                <w:szCs w:val="21"/>
                <w:u w:val="single"/>
              </w:rPr>
              <w:t>深圳市福田区天安数码城创新科技广场一期B座</w:t>
            </w:r>
            <w:r w:rsidR="00B249E2">
              <w:rPr>
                <w:rFonts w:ascii="新宋体" w:eastAsia="新宋体" w:hAnsi="新宋体" w:hint="eastAsia"/>
                <w:szCs w:val="21"/>
                <w:u w:val="single"/>
              </w:rPr>
              <w:t>1210</w:t>
            </w:r>
          </w:p>
          <w:p w:rsidR="00A97D21" w:rsidRPr="00A01B08" w:rsidRDefault="00A97D21" w:rsidP="004956E8">
            <w:pPr>
              <w:spacing w:line="360" w:lineRule="auto"/>
              <w:rPr>
                <w:rFonts w:ascii="新宋体" w:eastAsia="新宋体" w:hAnsi="新宋体"/>
                <w:szCs w:val="21"/>
              </w:rPr>
            </w:pPr>
            <w:r w:rsidRPr="00A01B08">
              <w:rPr>
                <w:rFonts w:ascii="新宋体" w:eastAsia="新宋体" w:hAnsi="新宋体" w:hint="eastAsia"/>
                <w:szCs w:val="21"/>
              </w:rPr>
              <w:t>联系方式：</w:t>
            </w:r>
            <w:r w:rsidRPr="00A01B08">
              <w:rPr>
                <w:rFonts w:ascii="新宋体" w:eastAsia="新宋体" w:hAnsi="新宋体"/>
                <w:szCs w:val="21"/>
                <w:u w:val="single"/>
              </w:rPr>
              <w:t>0755-</w:t>
            </w:r>
            <w:r w:rsidR="00AB35C7">
              <w:rPr>
                <w:rFonts w:ascii="新宋体" w:eastAsia="新宋体" w:hAnsi="新宋体"/>
                <w:szCs w:val="21"/>
                <w:u w:val="single"/>
              </w:rPr>
              <w:t>88602731</w:t>
            </w:r>
          </w:p>
          <w:p w:rsidR="00A97D21" w:rsidRPr="00A01B08" w:rsidRDefault="00A97D21" w:rsidP="004956E8">
            <w:pPr>
              <w:spacing w:line="360" w:lineRule="auto"/>
              <w:rPr>
                <w:rFonts w:ascii="新宋体" w:eastAsia="新宋体" w:hAnsi="新宋体"/>
                <w:szCs w:val="21"/>
                <w:u w:val="single"/>
              </w:rPr>
            </w:pPr>
            <w:r w:rsidRPr="00A01B08">
              <w:rPr>
                <w:rFonts w:ascii="新宋体" w:eastAsia="新宋体" w:hAnsi="新宋体" w:cs="宋体" w:hint="eastAsia"/>
                <w:szCs w:val="21"/>
              </w:rPr>
              <w:t>3.项目</w:t>
            </w:r>
            <w:r w:rsidRPr="00A01B08">
              <w:rPr>
                <w:rFonts w:ascii="新宋体" w:eastAsia="新宋体" w:hAnsi="新宋体" w:cs="宋体"/>
                <w:szCs w:val="21"/>
              </w:rPr>
              <w:t>联系方式</w:t>
            </w:r>
          </w:p>
          <w:p w:rsidR="00A97D21" w:rsidRPr="00A01B08" w:rsidRDefault="00A97D21" w:rsidP="004956E8">
            <w:pPr>
              <w:spacing w:line="360" w:lineRule="auto"/>
              <w:rPr>
                <w:rFonts w:ascii="新宋体" w:eastAsia="新宋体" w:hAnsi="新宋体"/>
                <w:szCs w:val="21"/>
              </w:rPr>
            </w:pPr>
            <w:r w:rsidRPr="00A01B08">
              <w:rPr>
                <w:rFonts w:ascii="新宋体" w:eastAsia="新宋体" w:hAnsi="新宋体" w:hint="eastAsia"/>
                <w:szCs w:val="21"/>
              </w:rPr>
              <w:t>项目联系人：</w:t>
            </w:r>
            <w:r w:rsidRPr="00A01B08">
              <w:rPr>
                <w:rFonts w:ascii="新宋体" w:eastAsia="新宋体" w:hAnsi="新宋体" w:hint="eastAsia"/>
                <w:szCs w:val="21"/>
                <w:u w:val="single"/>
              </w:rPr>
              <w:t>陈先生</w:t>
            </w:r>
          </w:p>
          <w:p w:rsidR="00A97D21" w:rsidRPr="00A01B08" w:rsidRDefault="00A97D21" w:rsidP="004956E8">
            <w:pPr>
              <w:spacing w:line="360" w:lineRule="auto"/>
              <w:rPr>
                <w:rFonts w:ascii="新宋体" w:eastAsia="新宋体" w:hAnsi="新宋体"/>
                <w:szCs w:val="21"/>
                <w:u w:val="single"/>
              </w:rPr>
            </w:pPr>
            <w:r w:rsidRPr="00A01B08">
              <w:rPr>
                <w:rFonts w:ascii="新宋体" w:eastAsia="新宋体" w:hAnsi="新宋体" w:hint="eastAsia"/>
                <w:szCs w:val="21"/>
              </w:rPr>
              <w:t>电　话：</w:t>
            </w:r>
            <w:r w:rsidRPr="00A01B08">
              <w:rPr>
                <w:rFonts w:ascii="新宋体" w:eastAsia="新宋体" w:hAnsi="新宋体"/>
                <w:szCs w:val="21"/>
                <w:u w:val="single"/>
              </w:rPr>
              <w:t>0755-</w:t>
            </w:r>
            <w:r w:rsidR="00AB35C7">
              <w:rPr>
                <w:rFonts w:ascii="新宋体" w:eastAsia="新宋体" w:hAnsi="新宋体"/>
                <w:szCs w:val="21"/>
                <w:u w:val="single"/>
              </w:rPr>
              <w:t>88602731</w:t>
            </w:r>
          </w:p>
          <w:p w:rsidR="00A97D21" w:rsidRPr="00A01B08" w:rsidRDefault="00A97D21" w:rsidP="004956E8">
            <w:pPr>
              <w:spacing w:line="360" w:lineRule="auto"/>
              <w:rPr>
                <w:rFonts w:ascii="新宋体" w:eastAsia="新宋体" w:hAnsi="新宋体"/>
                <w:szCs w:val="21"/>
              </w:rPr>
            </w:pPr>
            <w:r w:rsidRPr="00A01B08">
              <w:rPr>
                <w:rFonts w:ascii="新宋体" w:eastAsia="新宋体" w:hAnsi="新宋体" w:hint="eastAsia"/>
                <w:szCs w:val="21"/>
              </w:rPr>
              <w:t>附件1.采购需求.doc</w:t>
            </w:r>
          </w:p>
          <w:p w:rsidR="00A97D21" w:rsidRPr="00A01B08" w:rsidRDefault="00A97D21" w:rsidP="004956E8">
            <w:pPr>
              <w:spacing w:line="360" w:lineRule="auto"/>
              <w:rPr>
                <w:rFonts w:ascii="新宋体" w:eastAsia="新宋体" w:hAnsi="新宋体"/>
                <w:szCs w:val="21"/>
              </w:rPr>
            </w:pPr>
          </w:p>
          <w:p w:rsidR="00A97D21" w:rsidRPr="00A01B08" w:rsidRDefault="00A97D21" w:rsidP="004956E8">
            <w:pPr>
              <w:pStyle w:val="af6"/>
              <w:spacing w:line="360" w:lineRule="auto"/>
              <w:jc w:val="right"/>
              <w:textAlignment w:val="baseline"/>
              <w:rPr>
                <w:rFonts w:ascii="新宋体" w:eastAsia="新宋体" w:hAnsi="新宋体"/>
                <w:bCs/>
                <w:color w:val="333333"/>
                <w:sz w:val="21"/>
                <w:szCs w:val="21"/>
                <w:bdr w:val="none" w:sz="0" w:space="0" w:color="auto" w:frame="1"/>
                <w:shd w:val="clear" w:color="auto" w:fill="FFFFFF"/>
              </w:rPr>
            </w:pPr>
            <w:r w:rsidRPr="00A01B08">
              <w:rPr>
                <w:rFonts w:ascii="新宋体" w:eastAsia="新宋体" w:hAnsi="新宋体" w:hint="eastAsia"/>
                <w:bCs/>
                <w:color w:val="333333"/>
                <w:sz w:val="21"/>
                <w:szCs w:val="21"/>
                <w:bdr w:val="none" w:sz="0" w:space="0" w:color="auto" w:frame="1"/>
              </w:rPr>
              <w:t>深圳市瑞凝信招标咨询有限公司</w:t>
            </w:r>
          </w:p>
          <w:p w:rsidR="00A97D21" w:rsidRPr="00AB35C7" w:rsidRDefault="00A97D21" w:rsidP="004956E8">
            <w:pPr>
              <w:spacing w:line="360" w:lineRule="auto"/>
              <w:jc w:val="right"/>
              <w:rPr>
                <w:rFonts w:ascii="新宋体" w:eastAsia="新宋体" w:hAnsi="新宋体"/>
                <w:bCs/>
                <w:szCs w:val="21"/>
                <w:bdr w:val="none" w:sz="0" w:space="0" w:color="auto" w:frame="1"/>
              </w:rPr>
            </w:pPr>
            <w:r w:rsidRPr="00AB35C7">
              <w:rPr>
                <w:rFonts w:ascii="新宋体" w:eastAsia="新宋体" w:hAnsi="新宋体" w:hint="eastAsia"/>
                <w:bCs/>
                <w:szCs w:val="21"/>
                <w:bdr w:val="none" w:sz="0" w:space="0" w:color="auto" w:frame="1"/>
              </w:rPr>
              <w:t>2020年</w:t>
            </w:r>
            <w:r w:rsidR="00F527D1" w:rsidRPr="00AB35C7">
              <w:rPr>
                <w:rFonts w:ascii="新宋体" w:eastAsia="新宋体" w:hAnsi="新宋体" w:hint="eastAsia"/>
                <w:bCs/>
                <w:szCs w:val="21"/>
                <w:bdr w:val="none" w:sz="0" w:space="0" w:color="auto" w:frame="1"/>
              </w:rPr>
              <w:t>11</w:t>
            </w:r>
            <w:r w:rsidRPr="00AB35C7">
              <w:rPr>
                <w:rFonts w:ascii="新宋体" w:eastAsia="新宋体" w:hAnsi="新宋体" w:hint="eastAsia"/>
                <w:bCs/>
                <w:szCs w:val="21"/>
                <w:bdr w:val="none" w:sz="0" w:space="0" w:color="auto" w:frame="1"/>
              </w:rPr>
              <w:t>月</w:t>
            </w:r>
            <w:r w:rsidR="00AB35C7" w:rsidRPr="00AB35C7">
              <w:rPr>
                <w:rFonts w:ascii="新宋体" w:eastAsia="新宋体" w:hAnsi="新宋体" w:hint="eastAsia"/>
                <w:bCs/>
                <w:szCs w:val="21"/>
                <w:bdr w:val="none" w:sz="0" w:space="0" w:color="auto" w:frame="1"/>
              </w:rPr>
              <w:t>20</w:t>
            </w:r>
            <w:r w:rsidRPr="00AB35C7">
              <w:rPr>
                <w:rFonts w:ascii="新宋体" w:eastAsia="新宋体" w:hAnsi="新宋体" w:hint="eastAsia"/>
                <w:bCs/>
                <w:szCs w:val="21"/>
                <w:bdr w:val="none" w:sz="0" w:space="0" w:color="auto" w:frame="1"/>
              </w:rPr>
              <w:t>日</w:t>
            </w:r>
          </w:p>
          <w:p w:rsidR="00A97D21" w:rsidRDefault="00A97D21" w:rsidP="004956E8">
            <w:pPr>
              <w:rPr>
                <w:rFonts w:ascii="宋体" w:hAnsi="宋体" w:cs="宋体"/>
                <w:sz w:val="24"/>
              </w:rPr>
            </w:pPr>
          </w:p>
        </w:tc>
      </w:tr>
    </w:tbl>
    <w:p w:rsidR="00C42209" w:rsidRPr="00283488" w:rsidRDefault="00C42209" w:rsidP="00283488">
      <w:pPr>
        <w:pStyle w:val="af6"/>
      </w:pPr>
    </w:p>
    <w:p w:rsidR="00C42209" w:rsidRPr="00FA4F9B" w:rsidRDefault="00C42209" w:rsidP="004C6D84">
      <w:pPr>
        <w:pStyle w:val="a4"/>
        <w:spacing w:beforeLines="25" w:before="60" w:afterLines="25" w:after="60"/>
        <w:ind w:firstLineChars="187" w:firstLine="393"/>
      </w:pPr>
    </w:p>
    <w:p w:rsidR="00B45012" w:rsidRPr="00FA4F9B" w:rsidRDefault="00B45012" w:rsidP="004C6D84">
      <w:pPr>
        <w:pStyle w:val="a4"/>
        <w:spacing w:beforeLines="25" w:before="60" w:afterLines="25" w:after="60"/>
        <w:ind w:firstLineChars="187" w:firstLine="393"/>
      </w:pPr>
    </w:p>
    <w:p w:rsidR="00EF4939" w:rsidRPr="00FA4F9B" w:rsidRDefault="00EF4939" w:rsidP="004C6D84">
      <w:pPr>
        <w:pStyle w:val="a4"/>
        <w:spacing w:beforeLines="25" w:before="60" w:afterLines="25" w:after="60"/>
        <w:ind w:firstLineChars="187" w:firstLine="393"/>
      </w:pPr>
    </w:p>
    <w:p w:rsidR="00EF4939" w:rsidRDefault="00EF4939" w:rsidP="004C6D84">
      <w:pPr>
        <w:pStyle w:val="a4"/>
        <w:spacing w:beforeLines="25" w:before="60" w:afterLines="25" w:after="60"/>
        <w:ind w:firstLineChars="187" w:firstLine="393"/>
      </w:pPr>
    </w:p>
    <w:p w:rsidR="00B249E2" w:rsidRDefault="00B249E2" w:rsidP="004C6D84">
      <w:pPr>
        <w:pStyle w:val="a4"/>
        <w:spacing w:beforeLines="25" w:before="60" w:afterLines="25" w:after="60"/>
        <w:ind w:firstLineChars="187" w:firstLine="393"/>
      </w:pPr>
    </w:p>
    <w:p w:rsidR="00AB35C7" w:rsidRDefault="00AB35C7" w:rsidP="004C6D84">
      <w:pPr>
        <w:pStyle w:val="a4"/>
        <w:spacing w:beforeLines="25" w:before="60" w:afterLines="25" w:after="60"/>
        <w:ind w:firstLineChars="187" w:firstLine="393"/>
      </w:pPr>
    </w:p>
    <w:p w:rsidR="00B249E2" w:rsidRDefault="00B249E2" w:rsidP="004C6D84">
      <w:pPr>
        <w:pStyle w:val="a4"/>
        <w:spacing w:beforeLines="25" w:before="60" w:afterLines="25" w:after="60"/>
        <w:ind w:firstLineChars="187" w:firstLine="393"/>
      </w:pPr>
    </w:p>
    <w:p w:rsidR="00B249E2" w:rsidRDefault="00B249E2" w:rsidP="004C6D84">
      <w:pPr>
        <w:pStyle w:val="a4"/>
        <w:spacing w:beforeLines="25" w:before="60" w:afterLines="25" w:after="60"/>
        <w:ind w:firstLineChars="187" w:firstLine="393"/>
      </w:pPr>
    </w:p>
    <w:p w:rsidR="002E6E83" w:rsidRDefault="002E6E83" w:rsidP="004C6D84">
      <w:pPr>
        <w:pStyle w:val="a4"/>
        <w:spacing w:beforeLines="25" w:before="60" w:afterLines="25" w:after="60"/>
        <w:ind w:firstLineChars="187" w:firstLine="393"/>
      </w:pPr>
    </w:p>
    <w:p w:rsidR="002E6E83" w:rsidRDefault="002E6E83" w:rsidP="004C6D84">
      <w:pPr>
        <w:pStyle w:val="a4"/>
        <w:spacing w:beforeLines="25" w:before="60" w:afterLines="25" w:after="60"/>
        <w:ind w:firstLineChars="187" w:firstLine="393"/>
      </w:pPr>
    </w:p>
    <w:p w:rsidR="00F527D1" w:rsidRDefault="00F527D1" w:rsidP="004C6D84">
      <w:pPr>
        <w:pStyle w:val="a4"/>
        <w:spacing w:beforeLines="25" w:before="60" w:afterLines="25" w:after="60"/>
        <w:ind w:firstLineChars="187" w:firstLine="393"/>
      </w:pPr>
    </w:p>
    <w:p w:rsidR="00F527D1" w:rsidRDefault="00F527D1" w:rsidP="004C6D84">
      <w:pPr>
        <w:pStyle w:val="a4"/>
        <w:spacing w:beforeLines="25" w:before="60" w:afterLines="25" w:after="60"/>
        <w:ind w:firstLineChars="187" w:firstLine="393"/>
      </w:pPr>
    </w:p>
    <w:p w:rsidR="00F527D1" w:rsidRPr="00FA4F9B" w:rsidRDefault="00F527D1" w:rsidP="004C6D84">
      <w:pPr>
        <w:pStyle w:val="a4"/>
        <w:spacing w:beforeLines="25" w:before="60" w:afterLines="25" w:after="60"/>
        <w:ind w:firstLineChars="187" w:firstLine="393"/>
      </w:pPr>
    </w:p>
    <w:p w:rsidR="00EF4939" w:rsidRPr="00FA4F9B" w:rsidRDefault="00EF4939" w:rsidP="004C6D84">
      <w:pPr>
        <w:pStyle w:val="a4"/>
        <w:spacing w:beforeLines="25" w:before="60" w:afterLines="25" w:after="60"/>
        <w:ind w:firstLineChars="187" w:firstLine="393"/>
      </w:pPr>
    </w:p>
    <w:p w:rsidR="00EF4939" w:rsidRPr="00FA4F9B" w:rsidRDefault="00EF4939" w:rsidP="004C6D84">
      <w:pPr>
        <w:pStyle w:val="a4"/>
        <w:spacing w:beforeLines="25" w:before="60" w:afterLines="25" w:after="60"/>
        <w:ind w:firstLineChars="187" w:firstLine="393"/>
      </w:pPr>
    </w:p>
    <w:p w:rsidR="00A97D21" w:rsidRPr="001D2A62" w:rsidRDefault="00A97D21" w:rsidP="00A97D21">
      <w:pPr>
        <w:widowControl/>
        <w:spacing w:after="100" w:afterAutospacing="1"/>
        <w:ind w:firstLineChars="200" w:firstLine="560"/>
        <w:jc w:val="center"/>
        <w:rPr>
          <w:rFonts w:ascii="华文中宋" w:eastAsia="华文中宋" w:hAnsi="华文中宋"/>
          <w:kern w:val="0"/>
          <w:sz w:val="28"/>
          <w:szCs w:val="28"/>
        </w:rPr>
      </w:pPr>
      <w:r w:rsidRPr="001D2A62">
        <w:rPr>
          <w:rFonts w:ascii="华文中宋" w:eastAsia="华文中宋" w:hAnsi="华文中宋" w:hint="eastAsia"/>
          <w:kern w:val="0"/>
          <w:sz w:val="28"/>
          <w:szCs w:val="28"/>
        </w:rPr>
        <w:t>第二章  招标项目需求</w:t>
      </w:r>
    </w:p>
    <w:p w:rsidR="00A97D21" w:rsidRPr="001D2A62" w:rsidRDefault="00A97D21" w:rsidP="00A97D21">
      <w:pPr>
        <w:widowControl/>
        <w:spacing w:after="100" w:afterAutospacing="1"/>
        <w:jc w:val="left"/>
        <w:rPr>
          <w:rFonts w:ascii="华文中宋" w:eastAsia="华文中宋" w:hAnsi="华文中宋"/>
          <w:kern w:val="0"/>
          <w:sz w:val="28"/>
          <w:szCs w:val="28"/>
        </w:rPr>
      </w:pPr>
      <w:r w:rsidRPr="001D2A62">
        <w:rPr>
          <w:rFonts w:ascii="华文中宋" w:eastAsia="华文中宋" w:hAnsi="华文中宋" w:hint="eastAsia"/>
          <w:kern w:val="0"/>
          <w:sz w:val="28"/>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A97D21" w:rsidRPr="001D2A62" w:rsidTr="004956E8">
        <w:trPr>
          <w:cantSplit/>
          <w:trHeight w:val="20"/>
          <w:jc w:val="center"/>
        </w:trPr>
        <w:tc>
          <w:tcPr>
            <w:tcW w:w="827" w:type="dxa"/>
            <w:vAlign w:val="center"/>
          </w:tcPr>
          <w:p w:rsidR="00A97D21" w:rsidRPr="001D2A62" w:rsidRDefault="00A97D21" w:rsidP="004956E8">
            <w:pPr>
              <w:spacing w:line="276" w:lineRule="auto"/>
              <w:jc w:val="center"/>
              <w:rPr>
                <w:rFonts w:ascii="新宋体" w:eastAsia="新宋体" w:hAnsi="新宋体"/>
                <w:b/>
                <w:bCs/>
              </w:rPr>
            </w:pPr>
            <w:r w:rsidRPr="001D2A62">
              <w:rPr>
                <w:rFonts w:ascii="新宋体" w:eastAsia="新宋体" w:hAnsi="新宋体" w:hint="eastAsia"/>
                <w:b/>
                <w:bCs/>
              </w:rPr>
              <w:t>序号</w:t>
            </w:r>
          </w:p>
        </w:tc>
        <w:tc>
          <w:tcPr>
            <w:tcW w:w="2012" w:type="dxa"/>
            <w:vAlign w:val="center"/>
          </w:tcPr>
          <w:p w:rsidR="00A97D21" w:rsidRPr="001D2A62" w:rsidRDefault="00A97D21" w:rsidP="004956E8">
            <w:pPr>
              <w:spacing w:line="276" w:lineRule="auto"/>
              <w:jc w:val="center"/>
              <w:rPr>
                <w:rFonts w:ascii="新宋体" w:eastAsia="新宋体" w:hAnsi="新宋体"/>
                <w:b/>
                <w:bCs/>
              </w:rPr>
            </w:pPr>
            <w:r w:rsidRPr="001D2A62">
              <w:rPr>
                <w:rFonts w:ascii="新宋体" w:eastAsia="新宋体" w:hAnsi="新宋体" w:hint="eastAsia"/>
                <w:b/>
                <w:bCs/>
              </w:rPr>
              <w:t>内   容</w:t>
            </w:r>
          </w:p>
        </w:tc>
        <w:tc>
          <w:tcPr>
            <w:tcW w:w="6239" w:type="dxa"/>
            <w:vAlign w:val="center"/>
          </w:tcPr>
          <w:p w:rsidR="00A97D21" w:rsidRPr="001D2A62" w:rsidRDefault="00A97D21" w:rsidP="004956E8">
            <w:pPr>
              <w:spacing w:line="276" w:lineRule="auto"/>
              <w:jc w:val="center"/>
              <w:rPr>
                <w:rFonts w:ascii="新宋体" w:eastAsia="新宋体" w:hAnsi="新宋体"/>
                <w:b/>
                <w:bCs/>
              </w:rPr>
            </w:pPr>
            <w:r w:rsidRPr="001D2A62">
              <w:rPr>
                <w:rFonts w:ascii="新宋体" w:eastAsia="新宋体" w:hAnsi="新宋体" w:hint="eastAsia"/>
                <w:b/>
                <w:bCs/>
              </w:rPr>
              <w:t>规      定</w:t>
            </w:r>
          </w:p>
        </w:tc>
      </w:tr>
      <w:tr w:rsidR="00A97D21" w:rsidRPr="001D2A62" w:rsidTr="004956E8">
        <w:trPr>
          <w:cantSplit/>
          <w:trHeight w:val="20"/>
          <w:jc w:val="center"/>
        </w:trPr>
        <w:tc>
          <w:tcPr>
            <w:tcW w:w="827" w:type="dxa"/>
            <w:vAlign w:val="center"/>
          </w:tcPr>
          <w:p w:rsidR="00A97D21" w:rsidRPr="001D2A62" w:rsidRDefault="00A97D21" w:rsidP="004956E8">
            <w:pPr>
              <w:spacing w:line="276" w:lineRule="auto"/>
              <w:jc w:val="center"/>
              <w:rPr>
                <w:rFonts w:ascii="新宋体" w:eastAsia="新宋体" w:hAnsi="新宋体"/>
              </w:rPr>
            </w:pPr>
            <w:r w:rsidRPr="001D2A62">
              <w:rPr>
                <w:rFonts w:ascii="新宋体" w:eastAsia="新宋体" w:hAnsi="新宋体" w:hint="eastAsia"/>
              </w:rPr>
              <w:t>1</w:t>
            </w:r>
          </w:p>
        </w:tc>
        <w:tc>
          <w:tcPr>
            <w:tcW w:w="2012" w:type="dxa"/>
            <w:vAlign w:val="center"/>
          </w:tcPr>
          <w:p w:rsidR="00A97D21" w:rsidRPr="001D2A62" w:rsidRDefault="00A97D21" w:rsidP="004956E8">
            <w:pPr>
              <w:spacing w:line="276" w:lineRule="auto"/>
              <w:rPr>
                <w:rFonts w:ascii="新宋体" w:eastAsia="新宋体" w:hAnsi="新宋体"/>
              </w:rPr>
            </w:pPr>
            <w:r w:rsidRPr="001D2A62">
              <w:rPr>
                <w:rFonts w:ascii="新宋体" w:eastAsia="新宋体" w:hAnsi="新宋体" w:hint="eastAsia"/>
              </w:rPr>
              <w:t>联合体投标</w:t>
            </w:r>
          </w:p>
        </w:tc>
        <w:tc>
          <w:tcPr>
            <w:tcW w:w="6239" w:type="dxa"/>
            <w:vAlign w:val="center"/>
          </w:tcPr>
          <w:p w:rsidR="00A97D21" w:rsidRPr="001D2A62" w:rsidRDefault="00A97D21" w:rsidP="004956E8">
            <w:pPr>
              <w:spacing w:line="276" w:lineRule="auto"/>
              <w:rPr>
                <w:rFonts w:ascii="新宋体" w:eastAsia="新宋体" w:hAnsi="新宋体"/>
                <w:snapToGrid w:val="0"/>
                <w:kern w:val="0"/>
                <w:szCs w:val="32"/>
                <w:u w:val="single"/>
                <w:lang w:val="zh-CN"/>
              </w:rPr>
            </w:pPr>
            <w:r w:rsidRPr="001D2A62">
              <w:rPr>
                <w:rFonts w:ascii="新宋体" w:eastAsia="新宋体" w:hAnsi="新宋体" w:hint="eastAsia"/>
                <w:snapToGrid w:val="0"/>
                <w:kern w:val="0"/>
                <w:szCs w:val="32"/>
                <w:u w:val="single"/>
                <w:lang w:val="zh-CN"/>
              </w:rPr>
              <w:t>见《招标公告》中“投标人资格要求”部分的相关内容</w:t>
            </w:r>
          </w:p>
        </w:tc>
      </w:tr>
      <w:tr w:rsidR="00A97D21" w:rsidRPr="001D2A62" w:rsidTr="004956E8">
        <w:trPr>
          <w:cantSplit/>
          <w:trHeight w:val="20"/>
          <w:jc w:val="center"/>
        </w:trPr>
        <w:tc>
          <w:tcPr>
            <w:tcW w:w="827" w:type="dxa"/>
            <w:vAlign w:val="center"/>
          </w:tcPr>
          <w:p w:rsidR="00A97D21" w:rsidRPr="001D2A62" w:rsidRDefault="00A97D21" w:rsidP="004956E8">
            <w:pPr>
              <w:spacing w:line="276" w:lineRule="auto"/>
              <w:jc w:val="center"/>
              <w:rPr>
                <w:rFonts w:ascii="新宋体" w:eastAsia="新宋体" w:hAnsi="新宋体"/>
              </w:rPr>
            </w:pPr>
            <w:r w:rsidRPr="001D2A62">
              <w:rPr>
                <w:rFonts w:ascii="新宋体" w:eastAsia="新宋体" w:hAnsi="新宋体" w:hint="eastAsia"/>
              </w:rPr>
              <w:t>2</w:t>
            </w:r>
          </w:p>
        </w:tc>
        <w:tc>
          <w:tcPr>
            <w:tcW w:w="2012" w:type="dxa"/>
            <w:vAlign w:val="center"/>
          </w:tcPr>
          <w:p w:rsidR="00A97D21" w:rsidRPr="001D2A62" w:rsidRDefault="00A97D21" w:rsidP="004956E8">
            <w:pPr>
              <w:spacing w:line="276" w:lineRule="auto"/>
              <w:rPr>
                <w:rFonts w:ascii="新宋体" w:eastAsia="新宋体" w:hAnsi="新宋体"/>
              </w:rPr>
            </w:pPr>
            <w:r w:rsidRPr="001D2A62">
              <w:rPr>
                <w:rFonts w:ascii="新宋体" w:eastAsia="新宋体" w:hAnsi="新宋体" w:hint="eastAsia"/>
              </w:rPr>
              <w:t>投标有效期</w:t>
            </w:r>
          </w:p>
        </w:tc>
        <w:tc>
          <w:tcPr>
            <w:tcW w:w="6239" w:type="dxa"/>
            <w:vAlign w:val="center"/>
          </w:tcPr>
          <w:p w:rsidR="00A97D21" w:rsidRPr="001D2A62" w:rsidRDefault="00A97D21" w:rsidP="004956E8">
            <w:pPr>
              <w:spacing w:line="276" w:lineRule="auto"/>
              <w:rPr>
                <w:rFonts w:ascii="新宋体" w:eastAsia="新宋体" w:hAnsi="新宋体"/>
              </w:rPr>
            </w:pPr>
            <w:r w:rsidRPr="001D2A62">
              <w:rPr>
                <w:rFonts w:ascii="新宋体" w:eastAsia="新宋体" w:hAnsi="新宋体" w:hint="eastAsia"/>
                <w:u w:val="single"/>
              </w:rPr>
              <w:t>120</w:t>
            </w:r>
            <w:r w:rsidRPr="001D2A62">
              <w:rPr>
                <w:rFonts w:ascii="新宋体" w:eastAsia="新宋体" w:hAnsi="新宋体"/>
                <w:u w:val="single"/>
              </w:rPr>
              <w:t>日历天</w:t>
            </w:r>
            <w:r w:rsidRPr="001D2A62">
              <w:rPr>
                <w:rFonts w:ascii="新宋体" w:eastAsia="新宋体" w:hAnsi="新宋体"/>
              </w:rPr>
              <w:t>（从投标截止之日算起）</w:t>
            </w:r>
          </w:p>
        </w:tc>
      </w:tr>
      <w:tr w:rsidR="00A97D21" w:rsidRPr="001D2A62" w:rsidTr="004956E8">
        <w:trPr>
          <w:cantSplit/>
          <w:trHeight w:val="20"/>
          <w:jc w:val="center"/>
        </w:trPr>
        <w:tc>
          <w:tcPr>
            <w:tcW w:w="827" w:type="dxa"/>
            <w:vAlign w:val="center"/>
          </w:tcPr>
          <w:p w:rsidR="00A97D21" w:rsidRPr="001D2A62" w:rsidRDefault="00A97D21" w:rsidP="004956E8">
            <w:pPr>
              <w:spacing w:line="276" w:lineRule="auto"/>
              <w:jc w:val="center"/>
              <w:rPr>
                <w:rFonts w:ascii="新宋体" w:eastAsia="新宋体" w:hAnsi="新宋体"/>
              </w:rPr>
            </w:pPr>
            <w:r w:rsidRPr="001D2A62">
              <w:rPr>
                <w:rFonts w:ascii="新宋体" w:eastAsia="新宋体" w:hAnsi="新宋体" w:hint="eastAsia"/>
              </w:rPr>
              <w:t>3</w:t>
            </w:r>
          </w:p>
        </w:tc>
        <w:tc>
          <w:tcPr>
            <w:tcW w:w="2012" w:type="dxa"/>
            <w:vAlign w:val="center"/>
          </w:tcPr>
          <w:p w:rsidR="00A97D21" w:rsidRPr="001D2A62" w:rsidRDefault="00A97D21" w:rsidP="004956E8">
            <w:pPr>
              <w:spacing w:line="276" w:lineRule="auto"/>
              <w:rPr>
                <w:rFonts w:ascii="新宋体" w:eastAsia="新宋体" w:hAnsi="新宋体"/>
              </w:rPr>
            </w:pPr>
            <w:r w:rsidRPr="001D2A62">
              <w:rPr>
                <w:rFonts w:ascii="新宋体" w:eastAsia="新宋体" w:hAnsi="新宋体" w:hint="eastAsia"/>
              </w:rPr>
              <w:t>投标人的替代方案</w:t>
            </w:r>
          </w:p>
        </w:tc>
        <w:tc>
          <w:tcPr>
            <w:tcW w:w="6239" w:type="dxa"/>
            <w:vAlign w:val="center"/>
          </w:tcPr>
          <w:p w:rsidR="00A97D21" w:rsidRPr="001D2A62" w:rsidRDefault="00A97D21" w:rsidP="004956E8">
            <w:pPr>
              <w:spacing w:line="276" w:lineRule="auto"/>
              <w:rPr>
                <w:rFonts w:ascii="新宋体" w:eastAsia="新宋体" w:hAnsi="新宋体"/>
              </w:rPr>
            </w:pPr>
            <w:r w:rsidRPr="001D2A62">
              <w:rPr>
                <w:rFonts w:ascii="新宋体" w:eastAsia="新宋体" w:hAnsi="新宋体" w:hint="eastAsia"/>
              </w:rPr>
              <w:t>不允许</w:t>
            </w:r>
          </w:p>
        </w:tc>
      </w:tr>
      <w:tr w:rsidR="00A97D21" w:rsidRPr="001D2A62" w:rsidTr="004956E8">
        <w:trPr>
          <w:cantSplit/>
          <w:trHeight w:val="20"/>
          <w:jc w:val="center"/>
        </w:trPr>
        <w:tc>
          <w:tcPr>
            <w:tcW w:w="827" w:type="dxa"/>
            <w:vAlign w:val="center"/>
          </w:tcPr>
          <w:p w:rsidR="00A97D21" w:rsidRPr="001D2A62" w:rsidRDefault="00A97D21" w:rsidP="004956E8">
            <w:pPr>
              <w:spacing w:line="276" w:lineRule="auto"/>
              <w:jc w:val="center"/>
              <w:rPr>
                <w:rFonts w:ascii="新宋体" w:eastAsia="新宋体" w:hAnsi="新宋体"/>
              </w:rPr>
            </w:pPr>
            <w:r w:rsidRPr="001D2A62">
              <w:rPr>
                <w:rFonts w:ascii="新宋体" w:eastAsia="新宋体" w:hAnsi="新宋体" w:hint="eastAsia"/>
              </w:rPr>
              <w:t>4</w:t>
            </w:r>
          </w:p>
        </w:tc>
        <w:tc>
          <w:tcPr>
            <w:tcW w:w="2012" w:type="dxa"/>
            <w:vAlign w:val="center"/>
          </w:tcPr>
          <w:p w:rsidR="00A97D21" w:rsidRPr="001D2A62" w:rsidRDefault="00A97D21" w:rsidP="004956E8">
            <w:pPr>
              <w:spacing w:line="276" w:lineRule="auto"/>
              <w:rPr>
                <w:rFonts w:ascii="新宋体" w:eastAsia="新宋体" w:hAnsi="新宋体"/>
              </w:rPr>
            </w:pPr>
            <w:r w:rsidRPr="001D2A62">
              <w:rPr>
                <w:rFonts w:ascii="新宋体" w:eastAsia="新宋体" w:hAnsi="新宋体" w:hint="eastAsia"/>
              </w:rPr>
              <w:t>投标文件的投递</w:t>
            </w:r>
          </w:p>
        </w:tc>
        <w:tc>
          <w:tcPr>
            <w:tcW w:w="6239" w:type="dxa"/>
            <w:vAlign w:val="center"/>
          </w:tcPr>
          <w:p w:rsidR="00A97D21" w:rsidRPr="001D2A62" w:rsidRDefault="00A97D21" w:rsidP="00F527D1">
            <w:pPr>
              <w:spacing w:line="276" w:lineRule="auto"/>
              <w:rPr>
                <w:rFonts w:ascii="新宋体" w:eastAsia="新宋体" w:hAnsi="新宋体"/>
              </w:rPr>
            </w:pPr>
            <w:r w:rsidRPr="001D2A62">
              <w:rPr>
                <w:rFonts w:ascii="新宋体" w:eastAsia="新宋体" w:hAnsi="新宋体" w:hint="eastAsia"/>
                <w:snapToGrid w:val="0"/>
                <w:szCs w:val="21"/>
                <w:lang w:val="zh-CN"/>
              </w:rPr>
              <w:t>本项目实行</w:t>
            </w:r>
            <w:bookmarkStart w:id="2" w:name="投递标书方式"/>
            <w:r w:rsidRPr="001D2A62">
              <w:rPr>
                <w:rFonts w:ascii="新宋体" w:eastAsia="新宋体" w:hAnsi="新宋体" w:hint="eastAsia"/>
                <w:snapToGrid w:val="0"/>
                <w:szCs w:val="21"/>
                <w:u w:val="single"/>
                <w:lang w:val="zh-CN"/>
              </w:rPr>
              <w:t>网下投标</w:t>
            </w:r>
            <w:bookmarkEnd w:id="2"/>
            <w:r w:rsidRPr="001D2A62">
              <w:rPr>
                <w:rFonts w:ascii="新宋体" w:eastAsia="新宋体" w:hAnsi="新宋体" w:hint="eastAsia"/>
                <w:snapToGrid w:val="0"/>
                <w:szCs w:val="21"/>
                <w:lang w:val="zh-CN"/>
              </w:rPr>
              <w:t>，按照谈判文件的要求提交纸质文件</w:t>
            </w:r>
            <w:r w:rsidRPr="001D2A62">
              <w:rPr>
                <w:rFonts w:ascii="新宋体" w:eastAsia="新宋体" w:hAnsi="新宋体" w:hint="eastAsia"/>
                <w:snapToGrid w:val="0"/>
                <w:color w:val="FF0000"/>
                <w:szCs w:val="21"/>
                <w:lang w:val="zh-CN"/>
              </w:rPr>
              <w:t>正本1份、副本4份</w:t>
            </w:r>
            <w:r w:rsidR="00F527D1">
              <w:rPr>
                <w:rFonts w:ascii="新宋体" w:eastAsia="新宋体" w:hAnsi="新宋体" w:hint="eastAsia"/>
                <w:snapToGrid w:val="0"/>
                <w:color w:val="FF0000"/>
                <w:szCs w:val="21"/>
                <w:lang w:val="zh-CN"/>
              </w:rPr>
              <w:t>、1份</w:t>
            </w:r>
            <w:r w:rsidRPr="001D2A62">
              <w:rPr>
                <w:rFonts w:ascii="新宋体" w:eastAsia="新宋体" w:hAnsi="新宋体" w:hint="eastAsia"/>
                <w:snapToGrid w:val="0"/>
                <w:color w:val="FF0000"/>
                <w:szCs w:val="21"/>
                <w:lang w:val="zh-CN"/>
              </w:rPr>
              <w:t>电子文件</w:t>
            </w:r>
            <w:r w:rsidRPr="001D2A62">
              <w:rPr>
                <w:rFonts w:ascii="新宋体" w:eastAsia="新宋体" w:hAnsi="新宋体" w:hint="eastAsia"/>
                <w:snapToGrid w:val="0"/>
                <w:szCs w:val="21"/>
                <w:lang w:val="zh-CN"/>
              </w:rPr>
              <w:t>所有</w:t>
            </w:r>
            <w:r w:rsidRPr="001D2A62">
              <w:rPr>
                <w:rFonts w:ascii="新宋体" w:eastAsia="新宋体" w:hAnsi="新宋体" w:cs="宋体" w:hint="eastAsia"/>
                <w:snapToGrid w:val="0"/>
                <w:szCs w:val="21"/>
                <w:lang w:val="zh-CN"/>
              </w:rPr>
              <w:t>谈判应答文件</w:t>
            </w:r>
            <w:r w:rsidRPr="001D2A62">
              <w:rPr>
                <w:rFonts w:ascii="新宋体" w:eastAsia="新宋体" w:hAnsi="新宋体"/>
                <w:snapToGrid w:val="0"/>
                <w:szCs w:val="21"/>
                <w:lang w:val="zh-CN"/>
              </w:rPr>
              <w:t>应于</w:t>
            </w:r>
            <w:r w:rsidRPr="001D2A62">
              <w:rPr>
                <w:rFonts w:ascii="新宋体" w:eastAsia="新宋体" w:hAnsi="新宋体" w:hint="eastAsia"/>
                <w:snapToGrid w:val="0"/>
                <w:szCs w:val="21"/>
                <w:lang w:val="zh-CN"/>
              </w:rPr>
              <w:t>递交截止时间</w:t>
            </w:r>
            <w:r w:rsidRPr="001D2A62">
              <w:rPr>
                <w:rFonts w:ascii="新宋体" w:eastAsia="新宋体" w:hAnsi="新宋体"/>
                <w:snapToGrid w:val="0"/>
                <w:szCs w:val="21"/>
                <w:lang w:val="zh-CN"/>
              </w:rPr>
              <w:t>之前</w:t>
            </w:r>
            <w:r w:rsidRPr="001D2A62">
              <w:rPr>
                <w:rFonts w:ascii="新宋体" w:eastAsia="新宋体" w:hAnsi="新宋体" w:hint="eastAsia"/>
                <w:snapToGrid w:val="0"/>
                <w:szCs w:val="21"/>
                <w:lang w:val="zh-CN"/>
              </w:rPr>
              <w:t>送达谈判文件规定的地址</w:t>
            </w:r>
            <w:r w:rsidRPr="001D2A62">
              <w:rPr>
                <w:rFonts w:ascii="新宋体" w:eastAsia="新宋体" w:hAnsi="新宋体"/>
                <w:snapToGrid w:val="0"/>
                <w:szCs w:val="21"/>
                <w:lang w:val="zh-CN"/>
              </w:rPr>
              <w:t>。</w:t>
            </w:r>
          </w:p>
        </w:tc>
      </w:tr>
      <w:tr w:rsidR="00A97D21" w:rsidRPr="001D2A62" w:rsidTr="004956E8">
        <w:trPr>
          <w:cantSplit/>
          <w:trHeight w:val="20"/>
          <w:jc w:val="center"/>
        </w:trPr>
        <w:tc>
          <w:tcPr>
            <w:tcW w:w="827" w:type="dxa"/>
            <w:vAlign w:val="center"/>
          </w:tcPr>
          <w:p w:rsidR="00A97D21" w:rsidRPr="001D2A62" w:rsidRDefault="00A97D21" w:rsidP="004956E8">
            <w:pPr>
              <w:spacing w:line="276" w:lineRule="auto"/>
              <w:jc w:val="center"/>
              <w:rPr>
                <w:rFonts w:ascii="新宋体" w:eastAsia="新宋体" w:hAnsi="新宋体"/>
              </w:rPr>
            </w:pPr>
            <w:r w:rsidRPr="001D2A62">
              <w:rPr>
                <w:rFonts w:ascii="新宋体" w:eastAsia="新宋体" w:hAnsi="新宋体" w:hint="eastAsia"/>
              </w:rPr>
              <w:t>5</w:t>
            </w:r>
          </w:p>
        </w:tc>
        <w:tc>
          <w:tcPr>
            <w:tcW w:w="2012" w:type="dxa"/>
            <w:vAlign w:val="center"/>
          </w:tcPr>
          <w:p w:rsidR="00A97D21" w:rsidRPr="001D2A62" w:rsidRDefault="00A97D21" w:rsidP="004956E8">
            <w:pPr>
              <w:spacing w:line="276" w:lineRule="auto"/>
              <w:rPr>
                <w:rFonts w:ascii="新宋体" w:eastAsia="新宋体" w:hAnsi="新宋体"/>
              </w:rPr>
            </w:pPr>
            <w:r w:rsidRPr="001D2A62">
              <w:rPr>
                <w:rFonts w:ascii="新宋体" w:eastAsia="新宋体" w:hAnsi="新宋体" w:hint="eastAsia"/>
              </w:rPr>
              <w:t>履约保证金</w:t>
            </w:r>
          </w:p>
        </w:tc>
        <w:tc>
          <w:tcPr>
            <w:tcW w:w="6239" w:type="dxa"/>
            <w:vAlign w:val="center"/>
          </w:tcPr>
          <w:p w:rsidR="00A97D21" w:rsidRPr="001D2A62" w:rsidRDefault="00A97D21" w:rsidP="004956E8">
            <w:pPr>
              <w:spacing w:line="276" w:lineRule="auto"/>
              <w:rPr>
                <w:rFonts w:ascii="新宋体" w:eastAsia="新宋体" w:hAnsi="新宋体"/>
              </w:rPr>
            </w:pPr>
            <w:r w:rsidRPr="001D2A62">
              <w:rPr>
                <w:rFonts w:ascii="新宋体" w:eastAsia="新宋体" w:hAnsi="新宋体" w:hint="eastAsia"/>
              </w:rPr>
              <w:t>_____万元或合同金额的_____%，缴纳方式：</w:t>
            </w:r>
          </w:p>
        </w:tc>
      </w:tr>
      <w:tr w:rsidR="00A97D21" w:rsidRPr="001D2A62" w:rsidTr="004956E8">
        <w:trPr>
          <w:cantSplit/>
          <w:trHeight w:val="20"/>
          <w:jc w:val="center"/>
        </w:trPr>
        <w:tc>
          <w:tcPr>
            <w:tcW w:w="827" w:type="dxa"/>
            <w:vAlign w:val="center"/>
          </w:tcPr>
          <w:p w:rsidR="00A97D21" w:rsidRPr="001D2A62" w:rsidRDefault="00A97D21" w:rsidP="004956E8">
            <w:pPr>
              <w:spacing w:line="276" w:lineRule="auto"/>
              <w:jc w:val="center"/>
              <w:rPr>
                <w:rFonts w:ascii="新宋体" w:eastAsia="新宋体" w:hAnsi="新宋体"/>
              </w:rPr>
            </w:pPr>
            <w:r w:rsidRPr="001D2A62">
              <w:rPr>
                <w:rFonts w:ascii="新宋体" w:eastAsia="新宋体" w:hAnsi="新宋体" w:hint="eastAsia"/>
              </w:rPr>
              <w:t>6</w:t>
            </w:r>
          </w:p>
        </w:tc>
        <w:tc>
          <w:tcPr>
            <w:tcW w:w="2012" w:type="dxa"/>
            <w:vAlign w:val="center"/>
          </w:tcPr>
          <w:p w:rsidR="00A97D21" w:rsidRPr="001D2A62" w:rsidRDefault="00A97D21" w:rsidP="004956E8">
            <w:pPr>
              <w:spacing w:line="276" w:lineRule="auto"/>
              <w:rPr>
                <w:rFonts w:ascii="新宋体" w:eastAsia="新宋体" w:hAnsi="新宋体"/>
              </w:rPr>
            </w:pPr>
            <w:r w:rsidRPr="001D2A62">
              <w:rPr>
                <w:rFonts w:ascii="新宋体" w:eastAsia="新宋体" w:hAnsi="新宋体" w:hint="eastAsia"/>
              </w:rPr>
              <w:t>中标</w:t>
            </w:r>
            <w:r w:rsidRPr="001D2A62">
              <w:rPr>
                <w:rFonts w:ascii="新宋体" w:eastAsia="新宋体" w:hAnsi="新宋体"/>
              </w:rPr>
              <w:t>服务费</w:t>
            </w:r>
          </w:p>
        </w:tc>
        <w:tc>
          <w:tcPr>
            <w:tcW w:w="6239" w:type="dxa"/>
            <w:vAlign w:val="center"/>
          </w:tcPr>
          <w:p w:rsidR="00A97D21" w:rsidRPr="001D2A62" w:rsidRDefault="00A97D21" w:rsidP="004956E8">
            <w:pPr>
              <w:spacing w:line="276" w:lineRule="auto"/>
              <w:rPr>
                <w:rFonts w:ascii="新宋体" w:eastAsia="新宋体" w:hAnsi="新宋体"/>
              </w:rPr>
            </w:pPr>
            <w:r w:rsidRPr="001D2A62">
              <w:rPr>
                <w:rFonts w:ascii="新宋体" w:eastAsia="新宋体" w:hAnsi="新宋体" w:hint="eastAsia"/>
                <w:szCs w:val="21"/>
              </w:rPr>
              <w:t>根据“深圳市财政委员会关于规范深圳市社会采购代理机构管理有关事项的补充通知(深财购[20</w:t>
            </w:r>
            <w:r w:rsidRPr="00705412">
              <w:rPr>
                <w:rFonts w:ascii="新宋体" w:eastAsia="新宋体" w:hAnsi="新宋体" w:hint="eastAsia"/>
                <w:szCs w:val="21"/>
              </w:rPr>
              <w:t>18]27号)”的规定执行。招标代理服务收费以中标/成交通知书公布的中标金额为计算基准,按差额定率累进法计算,作为招标代理服务费。</w:t>
            </w:r>
            <w:r w:rsidR="00F527D1" w:rsidRPr="00705412">
              <w:rPr>
                <w:rFonts w:ascii="新宋体" w:eastAsia="新宋体" w:hAnsi="新宋体" w:hint="eastAsia"/>
                <w:szCs w:val="21"/>
              </w:rPr>
              <w:t>本项目中标服务费不足伍仟元按伍仟收取。</w:t>
            </w:r>
          </w:p>
        </w:tc>
      </w:tr>
    </w:tbl>
    <w:p w:rsidR="00A97D21" w:rsidRPr="00E77E93" w:rsidRDefault="00A97D21" w:rsidP="00E77E93">
      <w:pPr>
        <w:spacing w:line="360" w:lineRule="auto"/>
        <w:rPr>
          <w:rFonts w:ascii="新宋体" w:eastAsia="新宋体" w:hAnsi="新宋体"/>
          <w:b/>
        </w:rPr>
      </w:pPr>
      <w:r w:rsidRPr="00E77E93">
        <w:rPr>
          <w:rFonts w:ascii="新宋体" w:eastAsia="新宋体" w:hAnsi="新宋体" w:hint="eastAsia"/>
          <w:szCs w:val="21"/>
        </w:rPr>
        <w:t>备注：本表为通用条款相关内容的补充和明确，如与通用条款相冲突的以本表为准。</w:t>
      </w:r>
    </w:p>
    <w:p w:rsidR="00435E5A" w:rsidRPr="00FA4F9B" w:rsidRDefault="00435E5A" w:rsidP="00D17CFB">
      <w:pPr>
        <w:rPr>
          <w:b/>
        </w:rPr>
      </w:pP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A27ACE" w:rsidTr="000B73E8">
        <w:trPr>
          <w:jc w:val="center"/>
        </w:trPr>
        <w:tc>
          <w:tcPr>
            <w:tcW w:w="959" w:type="dxa"/>
          </w:tcPr>
          <w:p w:rsidR="00A27ACE" w:rsidRDefault="00A27ACE" w:rsidP="000B73E8">
            <w:pPr>
              <w:spacing w:line="276" w:lineRule="auto"/>
              <w:rPr>
                <w:rFonts w:ascii="新宋体" w:eastAsia="新宋体" w:hAnsi="新宋体"/>
              </w:rPr>
            </w:pPr>
            <w:r>
              <w:rPr>
                <w:rFonts w:ascii="新宋体" w:eastAsia="新宋体" w:hAnsi="新宋体" w:hint="eastAsia"/>
              </w:rPr>
              <w:t>序号</w:t>
            </w:r>
          </w:p>
        </w:tc>
        <w:tc>
          <w:tcPr>
            <w:tcW w:w="7938" w:type="dxa"/>
          </w:tcPr>
          <w:p w:rsidR="00A27ACE" w:rsidRDefault="00A27ACE" w:rsidP="000B73E8">
            <w:pPr>
              <w:spacing w:line="276" w:lineRule="auto"/>
              <w:rPr>
                <w:rFonts w:ascii="新宋体" w:eastAsia="新宋体" w:hAnsi="新宋体"/>
              </w:rPr>
            </w:pPr>
            <w:r>
              <w:rPr>
                <w:rFonts w:ascii="新宋体" w:eastAsia="新宋体" w:hAnsi="新宋体" w:hint="eastAsia"/>
              </w:rPr>
              <w:t>具体内容</w:t>
            </w:r>
          </w:p>
        </w:tc>
      </w:tr>
      <w:tr w:rsidR="00A27ACE" w:rsidTr="000B73E8">
        <w:trPr>
          <w:jc w:val="center"/>
        </w:trPr>
        <w:tc>
          <w:tcPr>
            <w:tcW w:w="959" w:type="dxa"/>
          </w:tcPr>
          <w:p w:rsidR="00A27ACE" w:rsidRDefault="00A27ACE" w:rsidP="000B73E8">
            <w:pPr>
              <w:spacing w:line="276" w:lineRule="auto"/>
              <w:rPr>
                <w:rFonts w:ascii="新宋体" w:eastAsia="新宋体" w:hAnsi="新宋体"/>
              </w:rPr>
            </w:pPr>
            <w:r>
              <w:rPr>
                <w:rFonts w:ascii="新宋体" w:eastAsia="新宋体" w:hAnsi="新宋体" w:hint="eastAsia"/>
              </w:rPr>
              <w:t>1</w:t>
            </w:r>
          </w:p>
        </w:tc>
        <w:tc>
          <w:tcPr>
            <w:tcW w:w="7938" w:type="dxa"/>
          </w:tcPr>
          <w:p w:rsidR="00A27ACE" w:rsidRDefault="00A27ACE" w:rsidP="000B73E8">
            <w:pPr>
              <w:spacing w:line="276" w:lineRule="auto"/>
              <w:rPr>
                <w:rFonts w:ascii="新宋体" w:eastAsia="新宋体" w:hAnsi="新宋体"/>
              </w:rPr>
            </w:pPr>
            <w:r>
              <w:rPr>
                <w:rFonts w:ascii="新宋体" w:eastAsia="新宋体" w:hAnsi="新宋体" w:hint="eastAsia"/>
              </w:rPr>
              <w:t>完全满足本项目服务期限的要求。</w:t>
            </w:r>
          </w:p>
        </w:tc>
      </w:tr>
      <w:tr w:rsidR="00A27ACE" w:rsidTr="000B73E8">
        <w:trPr>
          <w:jc w:val="center"/>
        </w:trPr>
        <w:tc>
          <w:tcPr>
            <w:tcW w:w="959" w:type="dxa"/>
          </w:tcPr>
          <w:p w:rsidR="00A27ACE" w:rsidRDefault="00A27ACE" w:rsidP="000B73E8">
            <w:pPr>
              <w:spacing w:line="276" w:lineRule="auto"/>
              <w:rPr>
                <w:rFonts w:ascii="新宋体" w:eastAsia="新宋体" w:hAnsi="新宋体"/>
              </w:rPr>
            </w:pPr>
            <w:r>
              <w:rPr>
                <w:rFonts w:ascii="新宋体" w:eastAsia="新宋体" w:hAnsi="新宋体" w:hint="eastAsia"/>
              </w:rPr>
              <w:t>2</w:t>
            </w:r>
          </w:p>
        </w:tc>
        <w:tc>
          <w:tcPr>
            <w:tcW w:w="7938" w:type="dxa"/>
          </w:tcPr>
          <w:p w:rsidR="00A27ACE" w:rsidRDefault="00A27ACE" w:rsidP="000B73E8">
            <w:pPr>
              <w:spacing w:line="276" w:lineRule="auto"/>
              <w:rPr>
                <w:rFonts w:ascii="新宋体" w:eastAsia="新宋体" w:hAnsi="新宋体"/>
              </w:rPr>
            </w:pPr>
            <w:r>
              <w:rPr>
                <w:rFonts w:ascii="新宋体" w:eastAsia="新宋体" w:hAnsi="新宋体" w:hint="eastAsia"/>
              </w:rPr>
              <w:t>项目费用与结算要求：</w:t>
            </w:r>
          </w:p>
          <w:p w:rsidR="00A27ACE" w:rsidRDefault="00A27ACE" w:rsidP="000B73E8">
            <w:pPr>
              <w:spacing w:line="276" w:lineRule="auto"/>
              <w:rPr>
                <w:rFonts w:ascii="新宋体" w:eastAsia="新宋体" w:hAnsi="新宋体"/>
              </w:rPr>
            </w:pPr>
            <w:r>
              <w:rPr>
                <w:rFonts w:ascii="新宋体" w:eastAsia="新宋体" w:hAnsi="新宋体" w:hint="eastAsia"/>
              </w:rPr>
              <w:t>1.项目费用构成：本项目财政预算限额为40万元。本项目费用中包含但不限于上述服务内容中涉及的会议费、专家咨询费、档案/出版/文献/信息传播/知识产权事务费、报告撰写服务费用、劳务费以及本项目所产生的税费和管理费等。</w:t>
            </w:r>
          </w:p>
          <w:p w:rsidR="00A27ACE" w:rsidRDefault="00A27ACE" w:rsidP="000B73E8">
            <w:pPr>
              <w:spacing w:line="276" w:lineRule="auto"/>
              <w:rPr>
                <w:rFonts w:ascii="新宋体" w:eastAsia="新宋体" w:hAnsi="新宋体"/>
              </w:rPr>
            </w:pPr>
            <w:r>
              <w:rPr>
                <w:rFonts w:ascii="新宋体" w:eastAsia="新宋体" w:hAnsi="新宋体" w:hint="eastAsia"/>
              </w:rPr>
              <w:t>2.项目费用结算：具体支付方式分为两期支付，支付比例为80%：20%。第一期为合同签订生效后15个工作日内，在收到中标人开具的载明相应金额的合格发票后，支付本项目总费用的80%；第二期为本项目结束后10个工作日内，经招标方确认工作完成并通过专家评审验收后，在收到中标人开具的载明相应金额的合格发票后，支付项目总费用的20%。</w:t>
            </w:r>
          </w:p>
        </w:tc>
      </w:tr>
      <w:tr w:rsidR="00A27ACE" w:rsidTr="000B73E8">
        <w:trPr>
          <w:jc w:val="center"/>
        </w:trPr>
        <w:tc>
          <w:tcPr>
            <w:tcW w:w="959" w:type="dxa"/>
          </w:tcPr>
          <w:p w:rsidR="00A27ACE" w:rsidRDefault="00A27ACE" w:rsidP="000B73E8">
            <w:pPr>
              <w:spacing w:line="276" w:lineRule="auto"/>
              <w:rPr>
                <w:rFonts w:ascii="新宋体" w:eastAsia="新宋体" w:hAnsi="新宋体"/>
              </w:rPr>
            </w:pPr>
            <w:r>
              <w:rPr>
                <w:rFonts w:ascii="新宋体" w:eastAsia="新宋体" w:hAnsi="新宋体" w:hint="eastAsia"/>
              </w:rPr>
              <w:t>……</w:t>
            </w:r>
          </w:p>
        </w:tc>
        <w:tc>
          <w:tcPr>
            <w:tcW w:w="7938" w:type="dxa"/>
          </w:tcPr>
          <w:p w:rsidR="00A27ACE" w:rsidRDefault="00A27ACE" w:rsidP="000B73E8">
            <w:pPr>
              <w:spacing w:line="276" w:lineRule="auto"/>
              <w:rPr>
                <w:rFonts w:ascii="新宋体" w:eastAsia="新宋体" w:hAnsi="新宋体"/>
              </w:rPr>
            </w:pPr>
          </w:p>
        </w:tc>
      </w:tr>
    </w:tbl>
    <w:p w:rsidR="00A27ACE" w:rsidRDefault="00A27ACE" w:rsidP="00A27ACE">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p w:rsidR="00A27ACE" w:rsidRDefault="00A27ACE" w:rsidP="00A27ACE">
      <w:pPr>
        <w:widowControl/>
        <w:spacing w:after="100" w:afterAutospacing="1"/>
        <w:jc w:val="left"/>
        <w:rPr>
          <w:rFonts w:ascii="华文中宋" w:eastAsia="华文中宋" w:hAnsi="华文中宋"/>
          <w:kern w:val="0"/>
          <w:sz w:val="28"/>
          <w:szCs w:val="28"/>
        </w:rPr>
      </w:pPr>
      <w:r>
        <w:rPr>
          <w:rFonts w:ascii="华文中宋" w:eastAsia="华文中宋" w:hAnsi="华文中宋" w:hint="eastAsia"/>
          <w:kern w:val="0"/>
          <w:sz w:val="28"/>
          <w:szCs w:val="28"/>
        </w:rPr>
        <w:t>三、项目概况</w:t>
      </w:r>
    </w:p>
    <w:p w:rsidR="00A27ACE" w:rsidRDefault="00A27ACE" w:rsidP="00A27ACE">
      <w:pPr>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Pr>
          <w:rFonts w:ascii="新宋体" w:eastAsia="新宋体" w:hAnsi="新宋体" w:cs="宋体" w:hint="eastAsia"/>
          <w:szCs w:val="21"/>
          <w:u w:val="single"/>
        </w:rPr>
        <w:t>400,000.00元</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w:t>
      </w:r>
      <w:r>
        <w:rPr>
          <w:rFonts w:hint="eastAsia"/>
          <w:u w:val="single"/>
        </w:rPr>
        <w:t xml:space="preserve"> </w:t>
      </w:r>
      <w:r>
        <w:rPr>
          <w:rFonts w:ascii="新宋体" w:eastAsia="新宋体" w:hAnsi="新宋体" w:cs="宋体" w:hint="eastAsia"/>
          <w:szCs w:val="21"/>
          <w:u w:val="single"/>
        </w:rPr>
        <w:t>400,000.00元</w:t>
      </w:r>
    </w:p>
    <w:p w:rsidR="00A27ACE" w:rsidRDefault="00A27ACE" w:rsidP="00A27ACE">
      <w:pPr>
        <w:rPr>
          <w:rFonts w:ascii="新宋体" w:eastAsia="新宋体" w:hAnsi="新宋体" w:cs="宋体"/>
          <w:szCs w:val="21"/>
        </w:rPr>
      </w:pPr>
    </w:p>
    <w:p w:rsidR="00A27ACE" w:rsidRDefault="00A27ACE" w:rsidP="00A27ACE">
      <w:pPr>
        <w:spacing w:line="360" w:lineRule="auto"/>
        <w:rPr>
          <w:rFonts w:ascii="新宋体" w:eastAsia="新宋体" w:hAnsi="新宋体" w:cs="宋体"/>
          <w:szCs w:val="21"/>
        </w:rPr>
      </w:pPr>
      <w:r>
        <w:rPr>
          <w:rFonts w:ascii="新宋体" w:eastAsia="新宋体" w:hAnsi="新宋体" w:cs="宋体" w:hint="eastAsia"/>
          <w:szCs w:val="21"/>
        </w:rPr>
        <w:t>（二）项目概况: 为减少我市企业的海外经营风险，营造合规管理大环境，通过开展《企业海外合规实务》项目工作，为打造合规示范区和合规高地提供有利支持，助力深圳企业提高合规意识，让更多企业意识到合规的重要性和迫切性，推动合规管理体系的建立和落地；同时，引导深圳企业扭转思维，从“别人要我合规”转变为“我要主动合规”，建立合规管理体系，从而防范和化解企业在</w:t>
      </w:r>
      <w:r>
        <w:rPr>
          <w:rFonts w:ascii="新宋体" w:eastAsia="新宋体" w:hAnsi="新宋体" w:cs="宋体" w:hint="eastAsia"/>
          <w:szCs w:val="21"/>
        </w:rPr>
        <w:lastRenderedPageBreak/>
        <w:t>全球化中面临的风险。</w:t>
      </w:r>
    </w:p>
    <w:p w:rsidR="00A27ACE" w:rsidRDefault="00A27ACE" w:rsidP="00A27ACE">
      <w:pPr>
        <w:rPr>
          <w:b/>
          <w:bCs/>
          <w:szCs w:val="21"/>
        </w:rPr>
      </w:pPr>
    </w:p>
    <w:p w:rsidR="00A27ACE" w:rsidRDefault="00A27ACE" w:rsidP="00A27ACE">
      <w:pPr>
        <w:widowControl/>
        <w:spacing w:after="100" w:afterAutospacing="1"/>
        <w:jc w:val="left"/>
        <w:rPr>
          <w:rFonts w:ascii="华文中宋" w:eastAsia="华文中宋" w:hAnsi="华文中宋"/>
          <w:kern w:val="0"/>
          <w:sz w:val="28"/>
          <w:szCs w:val="28"/>
        </w:rPr>
      </w:pPr>
      <w:r>
        <w:rPr>
          <w:rFonts w:ascii="华文中宋" w:eastAsia="华文中宋" w:hAnsi="华文中宋" w:hint="eastAsia"/>
          <w:kern w:val="0"/>
          <w:sz w:val="28"/>
          <w:szCs w:val="28"/>
        </w:rPr>
        <w:t>四、项目技术要求</w:t>
      </w:r>
    </w:p>
    <w:p w:rsidR="00A27ACE" w:rsidRDefault="00A27ACE" w:rsidP="00A27ACE">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一）项目内容：1、编写一本海外合规实务指导书籍。选择七大洲重点国家（如美国、俄罗斯、英国、德国、法国日本、新加坡、巴西、澳大利亚、南非等），从海外投资、海外反腐败、国际贸易、知识产权及商业秘密保护、环境安全、劳动用工、争议解决等角度，按照法律内容进行撰写，结合相关国家的具体要求，梳理企业海外业务中遇到的合规问题，对案例进行归类分析（包括静态的合规体系完整性、动态的实施与效果评估及整改建议），针对性制定所在国家的合规指引，指导企业开展合规管理。</w:t>
      </w:r>
    </w:p>
    <w:p w:rsidR="00A27ACE" w:rsidRDefault="00A27ACE" w:rsidP="00A27ACE">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2、结合最新国外政策动向及国际局势变化，针对涉外企业开展海外风险防范及合规宣传培训2次。</w:t>
      </w:r>
    </w:p>
    <w:p w:rsidR="00A27ACE" w:rsidRDefault="00A27ACE" w:rsidP="00A27ACE">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3、选定1家深圳企业开展企业涉外合规管理试点，形成企业合规体系建设试点工作报告。</w:t>
      </w:r>
    </w:p>
    <w:p w:rsidR="00A27ACE" w:rsidRDefault="00A27ACE" w:rsidP="00A27ACE">
      <w:pPr>
        <w:spacing w:line="360" w:lineRule="auto"/>
        <w:ind w:firstLineChars="200" w:firstLine="420"/>
        <w:rPr>
          <w:rFonts w:ascii="新宋体" w:eastAsia="新宋体" w:hAnsi="新宋体" w:cs="宋体"/>
          <w:szCs w:val="21"/>
        </w:rPr>
      </w:pPr>
    </w:p>
    <w:p w:rsidR="00A27ACE" w:rsidRDefault="00A27ACE" w:rsidP="00A27ACE">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二）技术方法：采用案例研究、调研走访等方法，通过对实务案例的深层剖析并结合合规理论知识、当地国家与合规相关的法律、法规、政策及国际通行规则分析遭遇合规风险的原因及对企业及行业发展的影响，从而结合在合规领域成功的案例及法律法规政策要求提出海外合规应对策略。</w:t>
      </w:r>
    </w:p>
    <w:p w:rsidR="00A27ACE" w:rsidRDefault="00A27ACE" w:rsidP="00A27ACE">
      <w:pPr>
        <w:spacing w:line="360" w:lineRule="auto"/>
        <w:ind w:firstLineChars="200" w:firstLine="420"/>
        <w:rPr>
          <w:rFonts w:ascii="新宋体" w:eastAsia="新宋体" w:hAnsi="新宋体" w:cs="宋体"/>
          <w:szCs w:val="21"/>
        </w:rPr>
      </w:pPr>
    </w:p>
    <w:p w:rsidR="00A27ACE" w:rsidRDefault="00A27ACE" w:rsidP="00A27ACE">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（三）研究成果：撰写《企业海外合规实务》书籍和企业合规试点工作报告。提交研究成果时，必须按采购人的要求提供研究报告、相关资料的打印版、电子文档等。</w:t>
      </w:r>
    </w:p>
    <w:p w:rsidR="00A27ACE" w:rsidRDefault="00A27ACE" w:rsidP="00A27ACE">
      <w:pPr>
        <w:ind w:firstLineChars="200" w:firstLine="420"/>
        <w:rPr>
          <w:rFonts w:ascii="新宋体" w:eastAsia="新宋体" w:hAnsi="新宋体" w:cs="宋体"/>
          <w:szCs w:val="21"/>
        </w:rPr>
      </w:pPr>
    </w:p>
    <w:p w:rsidR="00A27ACE" w:rsidRDefault="00A27ACE" w:rsidP="00A27ACE">
      <w:pPr>
        <w:widowControl/>
        <w:spacing w:after="100" w:afterAutospacing="1"/>
        <w:jc w:val="left"/>
        <w:rPr>
          <w:rFonts w:ascii="华文中宋" w:eastAsia="华文中宋" w:hAnsi="华文中宋"/>
          <w:kern w:val="0"/>
          <w:sz w:val="28"/>
          <w:szCs w:val="28"/>
        </w:rPr>
      </w:pPr>
      <w:r>
        <w:rPr>
          <w:rFonts w:ascii="华文中宋" w:eastAsia="华文中宋" w:hAnsi="华文中宋" w:hint="eastAsia"/>
          <w:kern w:val="0"/>
          <w:sz w:val="28"/>
          <w:szCs w:val="28"/>
        </w:rPr>
        <w:t>五、项目商务要求</w:t>
      </w:r>
    </w:p>
    <w:p w:rsidR="00A27ACE" w:rsidRDefault="00A27ACE" w:rsidP="00A27ACE">
      <w:pPr>
        <w:spacing w:line="360" w:lineRule="auto"/>
        <w:rPr>
          <w:rFonts w:ascii="新宋体" w:eastAsia="新宋体" w:hAnsi="新宋体" w:cs="宋体"/>
          <w:szCs w:val="21"/>
        </w:rPr>
      </w:pPr>
      <w:r>
        <w:rPr>
          <w:rFonts w:ascii="新宋体" w:eastAsia="新宋体" w:hAnsi="新宋体" w:cs="宋体" w:hint="eastAsia"/>
          <w:szCs w:val="21"/>
        </w:rPr>
        <w:t>（一）服务期限：2020年12月18日前提交指导书籍及试点工作报告，合同签订之日起至2021年3月底前完成结项验收工作</w:t>
      </w:r>
      <w:r>
        <w:rPr>
          <w:rFonts w:ascii="新宋体" w:eastAsia="新宋体" w:hAnsi="新宋体" w:cs="宋体"/>
          <w:szCs w:val="21"/>
        </w:rPr>
        <w:t xml:space="preserve"> </w:t>
      </w:r>
      <w:r>
        <w:rPr>
          <w:rFonts w:ascii="新宋体" w:eastAsia="新宋体" w:hAnsi="新宋体" w:cs="宋体" w:hint="eastAsia"/>
          <w:szCs w:val="21"/>
        </w:rPr>
        <w:t>，在结项验收后提供为期</w:t>
      </w:r>
      <w:r>
        <w:rPr>
          <w:rFonts w:ascii="新宋体" w:eastAsia="新宋体" w:hAnsi="新宋体" w:cs="宋体"/>
          <w:szCs w:val="21"/>
        </w:rPr>
        <w:t>180</w:t>
      </w:r>
      <w:r>
        <w:rPr>
          <w:rFonts w:ascii="新宋体" w:eastAsia="新宋体" w:hAnsi="新宋体" w:cs="宋体" w:hint="eastAsia"/>
          <w:szCs w:val="21"/>
        </w:rPr>
        <w:t>天的售后服务。</w:t>
      </w:r>
    </w:p>
    <w:p w:rsidR="00A27ACE" w:rsidRDefault="00A27ACE" w:rsidP="00A27ACE">
      <w:pPr>
        <w:spacing w:line="360" w:lineRule="auto"/>
        <w:rPr>
          <w:rFonts w:ascii="新宋体" w:eastAsia="新宋体" w:hAnsi="新宋体" w:cs="宋体"/>
          <w:szCs w:val="21"/>
        </w:rPr>
      </w:pPr>
      <w:r>
        <w:rPr>
          <w:rFonts w:ascii="新宋体" w:eastAsia="新宋体" w:hAnsi="新宋体" w:cs="宋体" w:hint="eastAsia"/>
          <w:szCs w:val="21"/>
        </w:rPr>
        <w:t>（二）项目费用与结算要求：</w:t>
      </w:r>
    </w:p>
    <w:p w:rsidR="00A27ACE" w:rsidRDefault="00A27ACE" w:rsidP="00A27ACE">
      <w:pPr>
        <w:spacing w:line="360" w:lineRule="auto"/>
        <w:rPr>
          <w:rFonts w:ascii="新宋体" w:eastAsia="新宋体" w:hAnsi="新宋体" w:cs="宋体"/>
          <w:szCs w:val="21"/>
        </w:rPr>
      </w:pPr>
      <w:r>
        <w:rPr>
          <w:rFonts w:ascii="新宋体" w:eastAsia="新宋体" w:hAnsi="新宋体" w:cs="宋体"/>
          <w:szCs w:val="21"/>
        </w:rPr>
        <w:t>1.</w:t>
      </w:r>
      <w:r>
        <w:rPr>
          <w:rFonts w:ascii="新宋体" w:eastAsia="新宋体" w:hAnsi="新宋体" w:cs="宋体" w:hint="eastAsia"/>
          <w:szCs w:val="21"/>
        </w:rPr>
        <w:t>项目费用构成：本项目财政预算限额为40万元。本项目费用中包含但不限于上述服务内容中涉及的会议费、专家咨询费、档案</w:t>
      </w:r>
      <w:r>
        <w:rPr>
          <w:rFonts w:ascii="新宋体" w:eastAsia="新宋体" w:hAnsi="新宋体" w:cs="宋体"/>
          <w:szCs w:val="21"/>
        </w:rPr>
        <w:t>/</w:t>
      </w:r>
      <w:r>
        <w:rPr>
          <w:rFonts w:ascii="新宋体" w:eastAsia="新宋体" w:hAnsi="新宋体" w:cs="宋体" w:hint="eastAsia"/>
          <w:szCs w:val="21"/>
        </w:rPr>
        <w:t>出版</w:t>
      </w:r>
      <w:r>
        <w:rPr>
          <w:rFonts w:ascii="新宋体" w:eastAsia="新宋体" w:hAnsi="新宋体" w:cs="宋体"/>
          <w:szCs w:val="21"/>
        </w:rPr>
        <w:t>/</w:t>
      </w:r>
      <w:r>
        <w:rPr>
          <w:rFonts w:ascii="新宋体" w:eastAsia="新宋体" w:hAnsi="新宋体" w:cs="宋体" w:hint="eastAsia"/>
          <w:szCs w:val="21"/>
        </w:rPr>
        <w:t>文献</w:t>
      </w:r>
      <w:r>
        <w:rPr>
          <w:rFonts w:ascii="新宋体" w:eastAsia="新宋体" w:hAnsi="新宋体" w:cs="宋体"/>
          <w:szCs w:val="21"/>
        </w:rPr>
        <w:t>/</w:t>
      </w:r>
      <w:r>
        <w:rPr>
          <w:rFonts w:ascii="新宋体" w:eastAsia="新宋体" w:hAnsi="新宋体" w:cs="宋体" w:hint="eastAsia"/>
          <w:szCs w:val="21"/>
        </w:rPr>
        <w:t>信息传播</w:t>
      </w:r>
      <w:r>
        <w:rPr>
          <w:rFonts w:ascii="新宋体" w:eastAsia="新宋体" w:hAnsi="新宋体" w:cs="宋体"/>
          <w:szCs w:val="21"/>
        </w:rPr>
        <w:t>/</w:t>
      </w:r>
      <w:r>
        <w:rPr>
          <w:rFonts w:ascii="新宋体" w:eastAsia="新宋体" w:hAnsi="新宋体" w:cs="宋体" w:hint="eastAsia"/>
          <w:szCs w:val="21"/>
        </w:rPr>
        <w:t>知识产权事务费、报告撰写服务费用、劳务费以及本项目所产生的税费和管理费等。</w:t>
      </w:r>
    </w:p>
    <w:p w:rsidR="00A27ACE" w:rsidRDefault="00A27ACE" w:rsidP="00A27ACE">
      <w:pPr>
        <w:spacing w:line="360" w:lineRule="auto"/>
        <w:rPr>
          <w:rFonts w:ascii="新宋体" w:eastAsia="新宋体" w:hAnsi="新宋体" w:cs="宋体"/>
          <w:szCs w:val="21"/>
        </w:rPr>
      </w:pPr>
    </w:p>
    <w:p w:rsidR="00A27ACE" w:rsidRDefault="00A27ACE" w:rsidP="00A27ACE">
      <w:pPr>
        <w:spacing w:line="360" w:lineRule="auto"/>
        <w:rPr>
          <w:rFonts w:ascii="新宋体" w:eastAsia="新宋体" w:hAnsi="新宋体" w:cs="宋体"/>
          <w:szCs w:val="21"/>
        </w:rPr>
      </w:pPr>
      <w:r>
        <w:rPr>
          <w:rFonts w:ascii="新宋体" w:eastAsia="新宋体" w:hAnsi="新宋体" w:cs="宋体"/>
          <w:szCs w:val="21"/>
        </w:rPr>
        <w:t>2.</w:t>
      </w:r>
      <w:r>
        <w:rPr>
          <w:rFonts w:ascii="新宋体" w:eastAsia="新宋体" w:hAnsi="新宋体" w:cs="宋体" w:hint="eastAsia"/>
          <w:szCs w:val="21"/>
        </w:rPr>
        <w:t>项目费用结算：具体支付方式分为两期支付，支付比例为</w:t>
      </w:r>
      <w:r>
        <w:rPr>
          <w:rFonts w:ascii="新宋体" w:eastAsia="新宋体" w:hAnsi="新宋体" w:cs="宋体"/>
          <w:szCs w:val="21"/>
        </w:rPr>
        <w:t>80%</w:t>
      </w:r>
      <w:r>
        <w:rPr>
          <w:rFonts w:ascii="新宋体" w:eastAsia="新宋体" w:hAnsi="新宋体" w:cs="宋体" w:hint="eastAsia"/>
          <w:szCs w:val="21"/>
        </w:rPr>
        <w:t>：</w:t>
      </w:r>
      <w:r>
        <w:rPr>
          <w:rFonts w:ascii="新宋体" w:eastAsia="新宋体" w:hAnsi="新宋体" w:cs="宋体"/>
          <w:szCs w:val="21"/>
        </w:rPr>
        <w:t>20%</w:t>
      </w:r>
      <w:r>
        <w:rPr>
          <w:rFonts w:ascii="新宋体" w:eastAsia="新宋体" w:hAnsi="新宋体" w:cs="宋体" w:hint="eastAsia"/>
          <w:szCs w:val="21"/>
        </w:rPr>
        <w:t>。第一期为合同签订生效后</w:t>
      </w:r>
      <w:r>
        <w:rPr>
          <w:rFonts w:ascii="新宋体" w:eastAsia="新宋体" w:hAnsi="新宋体" w:cs="宋体"/>
          <w:szCs w:val="21"/>
        </w:rPr>
        <w:t>15</w:t>
      </w:r>
      <w:r>
        <w:rPr>
          <w:rFonts w:ascii="新宋体" w:eastAsia="新宋体" w:hAnsi="新宋体" w:cs="宋体" w:hint="eastAsia"/>
          <w:szCs w:val="21"/>
        </w:rPr>
        <w:t>个工作日内，在收到中标人开具的载明相应金额的合格发票后，支付本项目总费用的</w:t>
      </w:r>
      <w:r>
        <w:rPr>
          <w:rFonts w:ascii="新宋体" w:eastAsia="新宋体" w:hAnsi="新宋体" w:cs="宋体"/>
          <w:szCs w:val="21"/>
        </w:rPr>
        <w:t>80%</w:t>
      </w:r>
      <w:r>
        <w:rPr>
          <w:rFonts w:ascii="新宋体" w:eastAsia="新宋体" w:hAnsi="新宋体" w:cs="宋体" w:hint="eastAsia"/>
          <w:szCs w:val="21"/>
        </w:rPr>
        <w:t>；第二期为本项目结束后</w:t>
      </w:r>
      <w:r>
        <w:rPr>
          <w:rFonts w:ascii="新宋体" w:eastAsia="新宋体" w:hAnsi="新宋体" w:cs="宋体"/>
          <w:szCs w:val="21"/>
        </w:rPr>
        <w:t>10</w:t>
      </w:r>
      <w:r>
        <w:rPr>
          <w:rFonts w:ascii="新宋体" w:eastAsia="新宋体" w:hAnsi="新宋体" w:cs="宋体" w:hint="eastAsia"/>
          <w:szCs w:val="21"/>
        </w:rPr>
        <w:t>个工作日内，经招标方确认工作完成并通过专家评审验收后，在收到中标人开具的载明相应金额的合格发票后，支付项目总费用的</w:t>
      </w:r>
      <w:r>
        <w:rPr>
          <w:rFonts w:ascii="新宋体" w:eastAsia="新宋体" w:hAnsi="新宋体" w:cs="宋体"/>
          <w:szCs w:val="21"/>
        </w:rPr>
        <w:t>20%</w:t>
      </w:r>
      <w:r>
        <w:rPr>
          <w:rFonts w:ascii="新宋体" w:eastAsia="新宋体" w:hAnsi="新宋体" w:cs="宋体" w:hint="eastAsia"/>
          <w:szCs w:val="21"/>
        </w:rPr>
        <w:t>。</w:t>
      </w:r>
    </w:p>
    <w:p w:rsidR="00A27ACE" w:rsidRDefault="00A27ACE" w:rsidP="00A27ACE">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rsidR="00A27ACE" w:rsidRDefault="00A27ACE" w:rsidP="00A27ACE">
      <w:pPr>
        <w:spacing w:line="360" w:lineRule="auto"/>
        <w:rPr>
          <w:rFonts w:ascii="新宋体" w:eastAsia="新宋体" w:hAnsi="新宋体" w:cs="宋体"/>
          <w:szCs w:val="21"/>
        </w:rPr>
      </w:pPr>
      <w:r>
        <w:rPr>
          <w:rFonts w:ascii="新宋体" w:eastAsia="新宋体" w:hAnsi="新宋体" w:cs="宋体" w:hint="eastAsia"/>
          <w:szCs w:val="21"/>
        </w:rPr>
        <w:lastRenderedPageBreak/>
        <w:t>1.质量考核验收标准：以专家评审的方式，由招标方组织验收，中标方按照招标文件及合同的要求完成所有工作任务并提交相应的资料。</w:t>
      </w:r>
    </w:p>
    <w:p w:rsidR="00A27ACE" w:rsidRDefault="00A27ACE" w:rsidP="00A27ACE">
      <w:pPr>
        <w:spacing w:line="360" w:lineRule="auto"/>
        <w:rPr>
          <w:rFonts w:ascii="新宋体" w:eastAsia="新宋体" w:hAnsi="新宋体" w:cs="宋体"/>
          <w:szCs w:val="21"/>
        </w:rPr>
      </w:pPr>
      <w:r>
        <w:rPr>
          <w:rFonts w:ascii="新宋体" w:eastAsia="新宋体" w:hAnsi="新宋体" w:cs="宋体" w:hint="eastAsia"/>
          <w:szCs w:val="21"/>
        </w:rPr>
        <w:t>2.违约金：因中标方原因，未能按规定时间完成有关工作的，每延误一天，招标方可在支付合同余款中扣除合同价款千分之一。</w:t>
      </w:r>
    </w:p>
    <w:p w:rsidR="00A27ACE" w:rsidRDefault="00A27ACE" w:rsidP="00A27ACE">
      <w:pPr>
        <w:spacing w:line="360" w:lineRule="auto"/>
        <w:rPr>
          <w:rFonts w:ascii="华文中宋" w:eastAsia="华文中宋" w:hAnsi="华文中宋"/>
          <w:kern w:val="0"/>
          <w:sz w:val="28"/>
          <w:szCs w:val="28"/>
        </w:rPr>
      </w:pPr>
      <w:r>
        <w:rPr>
          <w:rFonts w:ascii="华文中宋" w:eastAsia="华文中宋" w:hAnsi="华文中宋" w:hint="eastAsia"/>
          <w:kern w:val="0"/>
          <w:sz w:val="28"/>
          <w:szCs w:val="28"/>
        </w:rPr>
        <w:t>六、投标报价</w:t>
      </w:r>
    </w:p>
    <w:p w:rsidR="00A27ACE" w:rsidRDefault="00A27ACE" w:rsidP="00A27ACE">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签定的合同金额，合同期限内不做调整。</w:t>
      </w:r>
    </w:p>
    <w:p w:rsidR="00A27ACE" w:rsidRDefault="00A27ACE" w:rsidP="00A27ACE">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27ACE" w:rsidRDefault="00A27ACE" w:rsidP="00A27ACE">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A27ACE" w:rsidRDefault="00A27ACE" w:rsidP="00A27ACE">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中项目和数量填报综合单价或总价。投标人未填综合单价或总价的项目，在实施后，将不得以支付，并视作该项费用已包括在其它有价款的综合单价或总价内。</w:t>
      </w:r>
    </w:p>
    <w:p w:rsidR="00A27ACE" w:rsidRDefault="00A27ACE" w:rsidP="00A27ACE">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A27ACE" w:rsidRDefault="00A27ACE" w:rsidP="00A27ACE">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A27ACE" w:rsidRDefault="00A27ACE" w:rsidP="00A27ACE">
      <w:pPr>
        <w:pStyle w:val="a4"/>
        <w:spacing w:beforeLines="25" w:before="60" w:afterLines="25" w:after="60"/>
        <w:ind w:firstLineChars="187" w:firstLine="393"/>
        <w:rPr>
          <w:rFonts w:ascii="宋体" w:hAnsi="宋体"/>
          <w:szCs w:val="21"/>
        </w:rPr>
      </w:pPr>
    </w:p>
    <w:p w:rsidR="00A27ACE" w:rsidRDefault="00A27ACE" w:rsidP="00A27ACE">
      <w:pPr>
        <w:pStyle w:val="a4"/>
        <w:spacing w:beforeLines="25" w:before="60" w:afterLines="25" w:after="60"/>
        <w:ind w:firstLineChars="187" w:firstLine="393"/>
        <w:rPr>
          <w:rFonts w:ascii="宋体" w:hAnsi="宋体"/>
          <w:szCs w:val="21"/>
        </w:rPr>
      </w:pPr>
    </w:p>
    <w:p w:rsidR="00283488" w:rsidRPr="00A27ACE" w:rsidRDefault="00283488" w:rsidP="004C6D84">
      <w:pPr>
        <w:pStyle w:val="a4"/>
        <w:spacing w:beforeLines="25" w:before="60" w:afterLines="25" w:after="60"/>
        <w:ind w:firstLineChars="187" w:firstLine="393"/>
        <w:rPr>
          <w:rFonts w:ascii="宋体" w:hAnsi="宋体"/>
          <w:szCs w:val="21"/>
        </w:rPr>
      </w:pPr>
    </w:p>
    <w:p w:rsidR="00283488" w:rsidRDefault="00283488" w:rsidP="004C6D84">
      <w:pPr>
        <w:pStyle w:val="a4"/>
        <w:spacing w:beforeLines="25" w:before="60" w:afterLines="25" w:after="60"/>
        <w:ind w:firstLineChars="187" w:firstLine="393"/>
        <w:rPr>
          <w:rFonts w:ascii="宋体" w:hAnsi="宋体"/>
          <w:szCs w:val="21"/>
        </w:rPr>
      </w:pPr>
    </w:p>
    <w:p w:rsidR="00283488" w:rsidRDefault="00283488" w:rsidP="004C6D84">
      <w:pPr>
        <w:pStyle w:val="a4"/>
        <w:spacing w:beforeLines="25" w:before="60" w:afterLines="25" w:after="60"/>
        <w:ind w:firstLineChars="187" w:firstLine="393"/>
        <w:rPr>
          <w:rFonts w:ascii="宋体" w:hAnsi="宋体"/>
          <w:szCs w:val="21"/>
        </w:rPr>
      </w:pPr>
    </w:p>
    <w:p w:rsidR="00283488" w:rsidRDefault="00283488" w:rsidP="004C6D84">
      <w:pPr>
        <w:pStyle w:val="a4"/>
        <w:spacing w:beforeLines="25" w:before="60" w:afterLines="25" w:after="60"/>
        <w:ind w:firstLineChars="187" w:firstLine="393"/>
        <w:rPr>
          <w:rFonts w:ascii="宋体" w:hAnsi="宋体"/>
          <w:szCs w:val="21"/>
        </w:rPr>
      </w:pPr>
    </w:p>
    <w:p w:rsidR="00283488" w:rsidRDefault="00283488" w:rsidP="004C6D84">
      <w:pPr>
        <w:pStyle w:val="a4"/>
        <w:spacing w:beforeLines="25" w:before="60" w:afterLines="25" w:after="60"/>
        <w:ind w:firstLineChars="187" w:firstLine="393"/>
        <w:rPr>
          <w:rFonts w:ascii="宋体" w:hAnsi="宋体"/>
          <w:szCs w:val="21"/>
        </w:rPr>
      </w:pPr>
    </w:p>
    <w:p w:rsidR="00283488" w:rsidRDefault="00283488" w:rsidP="004C6D84">
      <w:pPr>
        <w:pStyle w:val="a4"/>
        <w:spacing w:beforeLines="25" w:before="60" w:afterLines="25" w:after="60"/>
        <w:ind w:firstLineChars="187" w:firstLine="393"/>
        <w:rPr>
          <w:rFonts w:ascii="宋体" w:hAnsi="宋体"/>
          <w:szCs w:val="21"/>
        </w:rPr>
      </w:pPr>
    </w:p>
    <w:p w:rsidR="00283488" w:rsidRDefault="00283488" w:rsidP="004C6D84">
      <w:pPr>
        <w:pStyle w:val="a4"/>
        <w:spacing w:beforeLines="25" w:before="60" w:afterLines="25" w:after="60"/>
        <w:ind w:firstLineChars="187" w:firstLine="393"/>
        <w:rPr>
          <w:rFonts w:ascii="宋体" w:hAnsi="宋体"/>
          <w:szCs w:val="21"/>
        </w:rPr>
      </w:pPr>
    </w:p>
    <w:p w:rsidR="00283488" w:rsidRDefault="00283488" w:rsidP="004C6D84">
      <w:pPr>
        <w:pStyle w:val="a4"/>
        <w:spacing w:beforeLines="25" w:before="60" w:afterLines="25" w:after="60"/>
        <w:ind w:firstLineChars="187" w:firstLine="393"/>
        <w:rPr>
          <w:rFonts w:ascii="宋体" w:hAnsi="宋体"/>
          <w:szCs w:val="21"/>
        </w:rPr>
      </w:pPr>
    </w:p>
    <w:p w:rsidR="00283488" w:rsidRDefault="00283488" w:rsidP="004C6D84">
      <w:pPr>
        <w:pStyle w:val="a4"/>
        <w:spacing w:beforeLines="25" w:before="60" w:afterLines="25" w:after="60"/>
        <w:ind w:firstLineChars="187" w:firstLine="393"/>
        <w:rPr>
          <w:rFonts w:ascii="宋体" w:hAnsi="宋体"/>
          <w:szCs w:val="21"/>
        </w:rPr>
      </w:pPr>
    </w:p>
    <w:p w:rsidR="00283488" w:rsidRDefault="00283488" w:rsidP="004C6D84">
      <w:pPr>
        <w:pStyle w:val="a4"/>
        <w:spacing w:beforeLines="25" w:before="60" w:afterLines="25" w:after="60"/>
        <w:ind w:firstLineChars="187" w:firstLine="393"/>
        <w:rPr>
          <w:rFonts w:ascii="宋体" w:hAnsi="宋体"/>
          <w:szCs w:val="21"/>
        </w:rPr>
      </w:pPr>
    </w:p>
    <w:p w:rsidR="00283488" w:rsidRDefault="00283488" w:rsidP="004C6D84">
      <w:pPr>
        <w:pStyle w:val="a4"/>
        <w:spacing w:beforeLines="25" w:before="60" w:afterLines="25" w:after="60"/>
        <w:ind w:firstLineChars="187" w:firstLine="393"/>
        <w:rPr>
          <w:rFonts w:ascii="宋体" w:hAnsi="宋体"/>
          <w:szCs w:val="21"/>
        </w:rPr>
      </w:pPr>
    </w:p>
    <w:p w:rsidR="00283488" w:rsidRPr="00FF1D94" w:rsidRDefault="00283488" w:rsidP="00FF1D94">
      <w:pPr>
        <w:pStyle w:val="a4"/>
        <w:spacing w:beforeLines="25" w:before="60" w:afterLines="25" w:after="60"/>
        <w:ind w:firstLine="0"/>
        <w:rPr>
          <w:rFonts w:ascii="宋体" w:hAnsi="宋体"/>
          <w:szCs w:val="21"/>
        </w:rPr>
      </w:pPr>
    </w:p>
    <w:p w:rsidR="00283488" w:rsidRDefault="00283488" w:rsidP="004C6D84">
      <w:pPr>
        <w:pStyle w:val="a4"/>
        <w:spacing w:beforeLines="25" w:before="60" w:afterLines="25" w:after="60"/>
        <w:ind w:firstLineChars="187" w:firstLine="393"/>
        <w:rPr>
          <w:rFonts w:ascii="宋体" w:hAnsi="宋体"/>
          <w:szCs w:val="21"/>
        </w:rPr>
      </w:pPr>
    </w:p>
    <w:p w:rsidR="00EF1240" w:rsidRPr="00E77E93" w:rsidRDefault="00EF1240" w:rsidP="00E77E93">
      <w:pPr>
        <w:spacing w:line="360" w:lineRule="auto"/>
        <w:jc w:val="center"/>
        <w:rPr>
          <w:rFonts w:ascii="华文中宋" w:eastAsia="华文中宋" w:hAnsi="华文中宋"/>
          <w:kern w:val="0"/>
          <w:sz w:val="28"/>
          <w:szCs w:val="28"/>
        </w:rPr>
      </w:pPr>
      <w:r w:rsidRPr="00E77E93">
        <w:rPr>
          <w:rFonts w:ascii="华文中宋" w:eastAsia="华文中宋" w:hAnsi="华文中宋" w:hint="eastAsia"/>
          <w:kern w:val="0"/>
          <w:sz w:val="28"/>
          <w:szCs w:val="28"/>
        </w:rPr>
        <w:t>第三章 投标文件格式、附件</w:t>
      </w:r>
    </w:p>
    <w:p w:rsidR="007446DA" w:rsidRPr="00E77E93" w:rsidRDefault="007446DA" w:rsidP="00E77E93">
      <w:pPr>
        <w:spacing w:line="360" w:lineRule="auto"/>
        <w:rPr>
          <w:rFonts w:ascii="新宋体" w:eastAsia="新宋体" w:hAnsi="新宋体"/>
          <w:b/>
          <w:sz w:val="24"/>
        </w:rPr>
      </w:pPr>
      <w:r w:rsidRPr="00E77E93">
        <w:rPr>
          <w:rFonts w:ascii="新宋体" w:eastAsia="新宋体" w:hAnsi="新宋体" w:hint="eastAsia"/>
          <w:b/>
          <w:sz w:val="24"/>
        </w:rPr>
        <w:t>投标文件组成：</w:t>
      </w:r>
    </w:p>
    <w:p w:rsidR="007446DA" w:rsidRPr="00E77E93" w:rsidRDefault="007446DA" w:rsidP="00E77E93">
      <w:pPr>
        <w:spacing w:line="360" w:lineRule="auto"/>
        <w:rPr>
          <w:rFonts w:ascii="新宋体" w:eastAsia="新宋体" w:hAnsi="新宋体"/>
          <w:sz w:val="24"/>
        </w:rPr>
      </w:pPr>
      <w:r w:rsidRPr="00E77E93">
        <w:rPr>
          <w:rFonts w:ascii="新宋体" w:eastAsia="新宋体" w:hAnsi="新宋体" w:hint="eastAsia"/>
        </w:rPr>
        <w:t>1.投标文件正文，主要</w:t>
      </w:r>
      <w:r w:rsidRPr="00E77E93">
        <w:rPr>
          <w:rFonts w:ascii="新宋体" w:eastAsia="新宋体" w:hAnsi="新宋体" w:hint="eastAsia"/>
          <w:szCs w:val="21"/>
        </w:rPr>
        <w:t>包括以下内容：</w:t>
      </w:r>
      <w:r w:rsidRPr="00E77E93">
        <w:rPr>
          <w:rFonts w:ascii="新宋体" w:eastAsia="新宋体" w:hAnsi="新宋体" w:hint="eastAsia"/>
        </w:rPr>
        <w:t>：</w:t>
      </w:r>
    </w:p>
    <w:p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（1）投标函</w:t>
      </w:r>
    </w:p>
    <w:p w:rsidR="00C42209"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（2）政府采购投标及履约承诺函</w:t>
      </w:r>
    </w:p>
    <w:p w:rsidR="00C42209"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（3）投标人情况介绍及资格要求</w:t>
      </w:r>
    </w:p>
    <w:p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（4）投标人通过相关认证情况（格式自定）</w:t>
      </w:r>
    </w:p>
    <w:p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（5）投标人同类项目业绩情况（格式自定）</w:t>
      </w:r>
    </w:p>
    <w:p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（6）投标人获奖情况（格式自定）</w:t>
      </w:r>
    </w:p>
    <w:p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（7）拟安排的项目负责人情况（仅限一人）（格式自定）</w:t>
      </w:r>
    </w:p>
    <w:p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（8）拟安排的项目主要团队成员（主要技术人员）情况（项目负责人除外）（格式自定）</w:t>
      </w:r>
    </w:p>
    <w:p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（9）投标人自主知识产权产品（创新、设计）情况（格式自定）</w:t>
      </w:r>
    </w:p>
    <w:p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（10）项目拟使用的车辆、场地、工具、机器等情况（格式自定）</w:t>
      </w:r>
    </w:p>
    <w:p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（11）环保执行情况（格式自定）</w:t>
      </w:r>
    </w:p>
    <w:p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（12）服务网点（格式自定）</w:t>
      </w:r>
    </w:p>
    <w:p w:rsidR="00982D18" w:rsidRPr="00E77E93" w:rsidRDefault="00982D18" w:rsidP="00E77E93">
      <w:pPr>
        <w:spacing w:line="360" w:lineRule="auto"/>
        <w:rPr>
          <w:rFonts w:ascii="新宋体" w:eastAsia="新宋体" w:hAnsi="新宋体"/>
          <w:szCs w:val="21"/>
          <w:highlight w:val="yellow"/>
        </w:rPr>
      </w:pPr>
      <w:r w:rsidRPr="00E77E93">
        <w:rPr>
          <w:rFonts w:ascii="新宋体" w:eastAsia="新宋体" w:hAnsi="新宋体" w:hint="eastAsia"/>
          <w:szCs w:val="21"/>
          <w:highlight w:val="yellow"/>
        </w:rPr>
        <w:t>（13）疫情防控重点保障企业（格式自定）</w:t>
      </w:r>
    </w:p>
    <w:p w:rsidR="00982D18" w:rsidRPr="00E77E93" w:rsidRDefault="00982D18" w:rsidP="00E77E93">
      <w:pPr>
        <w:spacing w:line="360" w:lineRule="auto"/>
        <w:rPr>
          <w:rFonts w:ascii="新宋体" w:eastAsia="新宋体" w:hAnsi="新宋体"/>
          <w:szCs w:val="21"/>
        </w:rPr>
      </w:pPr>
      <w:r w:rsidRPr="00E77E93">
        <w:rPr>
          <w:rFonts w:ascii="新宋体" w:eastAsia="新宋体" w:hAnsi="新宋体" w:hint="eastAsia"/>
          <w:szCs w:val="21"/>
          <w:highlight w:val="yellow"/>
        </w:rPr>
        <w:t>（14）稳岗企业（格式自定）</w:t>
      </w:r>
    </w:p>
    <w:p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（1</w:t>
      </w:r>
      <w:r w:rsidR="00982D18" w:rsidRPr="00E77E93">
        <w:rPr>
          <w:rFonts w:ascii="新宋体" w:eastAsia="新宋体" w:hAnsi="新宋体" w:hint="eastAsia"/>
          <w:szCs w:val="21"/>
        </w:rPr>
        <w:t>5</w:t>
      </w:r>
      <w:r w:rsidRPr="00E77E93">
        <w:rPr>
          <w:rFonts w:ascii="新宋体" w:eastAsia="新宋体" w:hAnsi="新宋体" w:hint="eastAsia"/>
          <w:szCs w:val="21"/>
        </w:rPr>
        <w:t>）其它招标文件要求的内容及投标人认为需要补充的内容（格式自定）</w:t>
      </w:r>
    </w:p>
    <w:p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注：具体按评分信息设置标书节点</w:t>
      </w:r>
    </w:p>
    <w:p w:rsidR="007446DA" w:rsidRPr="00E77E93" w:rsidRDefault="007446DA" w:rsidP="00E77E93">
      <w:pPr>
        <w:spacing w:line="360" w:lineRule="auto"/>
        <w:rPr>
          <w:rFonts w:ascii="新宋体" w:eastAsia="新宋体" w:hAnsi="新宋体"/>
          <w:szCs w:val="21"/>
        </w:rPr>
      </w:pPr>
    </w:p>
    <w:p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2.投标文件附件，主要包括以下内容：</w:t>
      </w:r>
    </w:p>
    <w:p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（1）法定代表人证明书</w:t>
      </w:r>
    </w:p>
    <w:p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（2）投标文件签署授权委托书</w:t>
      </w:r>
    </w:p>
    <w:p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（3）</w:t>
      </w:r>
      <w:r w:rsidR="00A83BF3" w:rsidRPr="00E77E93">
        <w:rPr>
          <w:rFonts w:ascii="新宋体" w:eastAsia="新宋体" w:hAnsi="新宋体" w:hint="eastAsia"/>
          <w:szCs w:val="21"/>
        </w:rPr>
        <w:t>实质性条款响应情况表</w:t>
      </w:r>
    </w:p>
    <w:p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（4）详细分项报价清单</w:t>
      </w:r>
    </w:p>
    <w:p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（5）实施方案（工作措施、工作方法、工作手段、工作流程）（格式自定）</w:t>
      </w:r>
    </w:p>
    <w:p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（6）项目重点难点分析、应对措施及相关的合理化建议（格式自定）</w:t>
      </w:r>
    </w:p>
    <w:p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（7）质量（完成时间、安全、环保）保障措施及方案（格式自定）</w:t>
      </w:r>
    </w:p>
    <w:p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（8）项目完成（服务期满）后的服务承诺（格式自定）</w:t>
      </w:r>
    </w:p>
    <w:p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（9）违约承诺（格式自定）</w:t>
      </w:r>
    </w:p>
    <w:p w:rsidR="007446DA" w:rsidRPr="00FA4F9B" w:rsidRDefault="007446DA" w:rsidP="007446DA">
      <w:pPr>
        <w:rPr>
          <w:rFonts w:ascii="仿宋_GB2312" w:eastAsia="仿宋_GB2312"/>
          <w:sz w:val="24"/>
        </w:rPr>
      </w:pPr>
    </w:p>
    <w:p w:rsidR="005B0476" w:rsidRDefault="005B0476" w:rsidP="005B0476">
      <w:pPr>
        <w:ind w:firstLineChars="202" w:firstLine="426"/>
        <w:rPr>
          <w:rFonts w:ascii="宋体" w:hAnsi="宋体"/>
          <w:b/>
          <w:szCs w:val="21"/>
        </w:rPr>
      </w:pPr>
    </w:p>
    <w:p w:rsidR="003E5258" w:rsidRDefault="003E5258" w:rsidP="005B0476">
      <w:pPr>
        <w:ind w:firstLineChars="202" w:firstLine="426"/>
        <w:rPr>
          <w:rFonts w:ascii="宋体" w:hAnsi="宋体"/>
          <w:b/>
          <w:szCs w:val="21"/>
        </w:rPr>
      </w:pPr>
    </w:p>
    <w:p w:rsidR="003E5258" w:rsidRDefault="003E5258" w:rsidP="005B0476">
      <w:pPr>
        <w:ind w:firstLineChars="202" w:firstLine="426"/>
        <w:rPr>
          <w:rFonts w:ascii="宋体" w:hAnsi="宋体"/>
          <w:b/>
          <w:szCs w:val="21"/>
        </w:rPr>
      </w:pPr>
    </w:p>
    <w:p w:rsidR="00E77E93" w:rsidRPr="00705925" w:rsidRDefault="00F527D1" w:rsidP="00E77E93">
      <w:pPr>
        <w:spacing w:line="360" w:lineRule="auto"/>
        <w:rPr>
          <w:rFonts w:ascii="新宋体" w:eastAsia="新宋体" w:hAnsi="新宋体"/>
          <w:b/>
          <w:sz w:val="24"/>
        </w:rPr>
      </w:pPr>
      <w:bookmarkStart w:id="3" w:name="_GoBack"/>
      <w:bookmarkEnd w:id="3"/>
      <w:r>
        <w:rPr>
          <w:rFonts w:ascii="新宋体" w:eastAsia="新宋体" w:hAnsi="新宋体" w:hint="eastAsia"/>
          <w:b/>
          <w:sz w:val="24"/>
        </w:rPr>
        <w:lastRenderedPageBreak/>
        <w:t>投</w:t>
      </w:r>
      <w:r w:rsidR="00E77E93" w:rsidRPr="00705925">
        <w:rPr>
          <w:rFonts w:ascii="新宋体" w:eastAsia="新宋体" w:hAnsi="新宋体" w:hint="eastAsia"/>
          <w:b/>
          <w:sz w:val="24"/>
        </w:rPr>
        <w:t>标文件正文</w:t>
      </w:r>
    </w:p>
    <w:p w:rsidR="00E77E93" w:rsidRPr="00705925" w:rsidRDefault="00E77E93" w:rsidP="00E77E93">
      <w:pPr>
        <w:spacing w:line="360" w:lineRule="auto"/>
        <w:jc w:val="center"/>
        <w:rPr>
          <w:rFonts w:ascii="华文中宋" w:eastAsia="华文中宋" w:hAnsi="华文中宋"/>
          <w:kern w:val="0"/>
          <w:sz w:val="28"/>
          <w:szCs w:val="28"/>
        </w:rPr>
      </w:pPr>
      <w:r w:rsidRPr="00705925">
        <w:rPr>
          <w:rFonts w:ascii="华文中宋" w:eastAsia="华文中宋" w:hAnsi="华文中宋" w:hint="eastAsia"/>
          <w:kern w:val="0"/>
          <w:sz w:val="28"/>
          <w:szCs w:val="28"/>
        </w:rPr>
        <w:t>一、投标函</w:t>
      </w:r>
    </w:p>
    <w:p w:rsidR="00E77E93" w:rsidRPr="00705925" w:rsidRDefault="00E77E93" w:rsidP="00E77E93">
      <w:pPr>
        <w:spacing w:line="480" w:lineRule="auto"/>
        <w:rPr>
          <w:rFonts w:ascii="新宋体" w:eastAsia="新宋体" w:hAnsi="新宋体"/>
        </w:rPr>
      </w:pPr>
      <w:r w:rsidRPr="00705925">
        <w:rPr>
          <w:rFonts w:ascii="新宋体" w:eastAsia="新宋体" w:hAnsi="新宋体" w:hint="eastAsia"/>
        </w:rPr>
        <w:t>致：深圳市瑞凝信招标咨询有限公司</w:t>
      </w:r>
    </w:p>
    <w:p w:rsidR="00E77E93" w:rsidRPr="00705925" w:rsidRDefault="00E77E93" w:rsidP="00E77E93">
      <w:pPr>
        <w:spacing w:line="480" w:lineRule="auto"/>
        <w:rPr>
          <w:rFonts w:ascii="新宋体" w:eastAsia="新宋体" w:hAnsi="新宋体"/>
        </w:rPr>
      </w:pPr>
      <w:r w:rsidRPr="00705925">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E77E93" w:rsidRPr="00705925" w:rsidRDefault="00E77E93" w:rsidP="00E77E93">
      <w:pPr>
        <w:spacing w:line="480" w:lineRule="auto"/>
        <w:rPr>
          <w:rFonts w:ascii="新宋体" w:eastAsia="新宋体" w:hAnsi="新宋体"/>
        </w:rPr>
      </w:pPr>
      <w:r w:rsidRPr="00705925">
        <w:rPr>
          <w:rFonts w:ascii="新宋体" w:eastAsia="新宋体" w:hAnsi="新宋体"/>
        </w:rPr>
        <w:t>2</w:t>
      </w:r>
      <w:r w:rsidRPr="00705925">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rsidR="00E77E93" w:rsidRPr="00705925" w:rsidRDefault="00E77E93" w:rsidP="00E77E93">
      <w:pPr>
        <w:spacing w:line="480" w:lineRule="auto"/>
        <w:rPr>
          <w:rFonts w:ascii="新宋体" w:eastAsia="新宋体" w:hAnsi="新宋体"/>
        </w:rPr>
      </w:pPr>
      <w:r w:rsidRPr="00705925">
        <w:rPr>
          <w:rFonts w:ascii="新宋体" w:eastAsia="新宋体" w:hAnsi="新宋体" w:hint="eastAsia"/>
        </w:rPr>
        <w:t>3、如果我方中标，我方将按照规定提交上述总价      ％（或   万元）作为履约担保。</w:t>
      </w:r>
    </w:p>
    <w:p w:rsidR="00E77E93" w:rsidRPr="00705925" w:rsidRDefault="00E77E93" w:rsidP="00E77E93">
      <w:pPr>
        <w:spacing w:line="480" w:lineRule="auto"/>
        <w:rPr>
          <w:rFonts w:ascii="新宋体" w:eastAsia="新宋体" w:hAnsi="新宋体"/>
        </w:rPr>
      </w:pPr>
      <w:r w:rsidRPr="00705925">
        <w:rPr>
          <w:rFonts w:ascii="新宋体" w:eastAsia="新宋体" w:hAnsi="新宋体" w:hint="eastAsia"/>
        </w:rPr>
        <w:t>4、我方同意所递交的投标文件在“对通用条款的补充内容”中的投标有效期内有效，在此期间内我方的投标有可能中标，我方将受此约束。</w:t>
      </w:r>
    </w:p>
    <w:p w:rsidR="00E77E93" w:rsidRPr="00705925" w:rsidRDefault="00E77E93" w:rsidP="00E77E93">
      <w:pPr>
        <w:spacing w:line="480" w:lineRule="auto"/>
        <w:rPr>
          <w:rFonts w:ascii="新宋体" w:eastAsia="新宋体" w:hAnsi="新宋体"/>
        </w:rPr>
      </w:pPr>
      <w:r w:rsidRPr="00705925">
        <w:rPr>
          <w:rFonts w:ascii="新宋体" w:eastAsia="新宋体" w:hAnsi="新宋体" w:hint="eastAsia"/>
        </w:rPr>
        <w:t>5、除非另外达成协议并生效，贵方的中标通知书和本投标文件将构成约束我们双方的合同。</w:t>
      </w:r>
    </w:p>
    <w:p w:rsidR="00E77E93" w:rsidRPr="00705925" w:rsidRDefault="00E77E93" w:rsidP="00E77E93">
      <w:pPr>
        <w:spacing w:line="480" w:lineRule="auto"/>
        <w:rPr>
          <w:rFonts w:ascii="新宋体" w:eastAsia="新宋体" w:hAnsi="新宋体"/>
        </w:rPr>
      </w:pPr>
      <w:r w:rsidRPr="00705925">
        <w:rPr>
          <w:rFonts w:ascii="新宋体" w:eastAsia="新宋体" w:hAnsi="新宋体" w:hint="eastAsia"/>
        </w:rPr>
        <w:t>6、我方理解贵方将不受必须接受你们所收到的最低标价或其它任何投标文件的约束。</w:t>
      </w:r>
    </w:p>
    <w:p w:rsidR="00E77E93" w:rsidRPr="00E50953" w:rsidRDefault="00E77E93" w:rsidP="00E77E93">
      <w:pPr>
        <w:spacing w:line="480" w:lineRule="auto"/>
        <w:rPr>
          <w:rFonts w:ascii="新宋体" w:eastAsia="新宋体" w:hAnsi="新宋体"/>
        </w:rPr>
      </w:pPr>
      <w:r w:rsidRPr="00E50953">
        <w:rPr>
          <w:rFonts w:ascii="新宋体" w:eastAsia="新宋体" w:hAnsi="新宋体" w:hint="eastAsia"/>
        </w:rPr>
        <w:t xml:space="preserve">投标人：（公章）                       </w:t>
      </w:r>
    </w:p>
    <w:p w:rsidR="00E77E93" w:rsidRPr="00E50953" w:rsidRDefault="00E77E93" w:rsidP="00E77E93">
      <w:pPr>
        <w:spacing w:line="480" w:lineRule="auto"/>
        <w:rPr>
          <w:rFonts w:ascii="新宋体" w:eastAsia="新宋体" w:hAnsi="新宋体"/>
        </w:rPr>
      </w:pPr>
      <w:r w:rsidRPr="00E50953">
        <w:rPr>
          <w:rFonts w:ascii="新宋体" w:eastAsia="新宋体" w:hAnsi="新宋体" w:hint="eastAsia"/>
        </w:rPr>
        <w:t xml:space="preserve">单位地址：               </w:t>
      </w:r>
    </w:p>
    <w:p w:rsidR="00E77E93" w:rsidRPr="00E50953" w:rsidRDefault="00E77E93" w:rsidP="00E77E93">
      <w:pPr>
        <w:spacing w:line="480" w:lineRule="auto"/>
        <w:rPr>
          <w:rFonts w:ascii="新宋体" w:eastAsia="新宋体" w:hAnsi="新宋体"/>
        </w:rPr>
      </w:pPr>
      <w:r w:rsidRPr="00E50953">
        <w:rPr>
          <w:rFonts w:ascii="新宋体" w:eastAsia="新宋体" w:hAnsi="新宋体" w:hint="eastAsia"/>
        </w:rPr>
        <w:t>法定代表人或其委托代理人：（签章或签字）</w:t>
      </w:r>
    </w:p>
    <w:p w:rsidR="00E77E93" w:rsidRPr="001D02D1" w:rsidRDefault="00E77E93" w:rsidP="00E77E93">
      <w:pPr>
        <w:spacing w:line="480" w:lineRule="auto"/>
        <w:rPr>
          <w:rFonts w:ascii="新宋体" w:eastAsia="新宋体" w:hAnsi="新宋体"/>
        </w:rPr>
      </w:pPr>
      <w:r w:rsidRPr="00E50953">
        <w:rPr>
          <w:rFonts w:ascii="新宋体" w:eastAsia="新宋体" w:hAnsi="新宋体" w:hint="eastAsia"/>
        </w:rPr>
        <w:t>日期：    年   月   日</w:t>
      </w:r>
    </w:p>
    <w:p w:rsidR="00E77E93" w:rsidRPr="001D02D1" w:rsidRDefault="00E77E93" w:rsidP="00E77E93">
      <w:pPr>
        <w:spacing w:line="480" w:lineRule="auto"/>
        <w:rPr>
          <w:rFonts w:ascii="新宋体" w:eastAsia="新宋体" w:hAnsi="新宋体"/>
        </w:rPr>
      </w:pPr>
      <w:r w:rsidRPr="001D02D1">
        <w:rPr>
          <w:rFonts w:ascii="新宋体" w:eastAsia="新宋体" w:hAnsi="新宋体" w:hint="eastAsia"/>
        </w:rPr>
        <w:t xml:space="preserve">邮政编码：            电话：            传真：            </w:t>
      </w:r>
    </w:p>
    <w:p w:rsidR="00E77E93" w:rsidRDefault="00E77E93" w:rsidP="00E77E93">
      <w:pPr>
        <w:spacing w:line="480" w:lineRule="auto"/>
        <w:rPr>
          <w:rFonts w:ascii="新宋体" w:eastAsia="新宋体" w:hAnsi="新宋体"/>
        </w:rPr>
      </w:pPr>
      <w:r w:rsidRPr="001D02D1">
        <w:rPr>
          <w:rFonts w:ascii="新宋体" w:eastAsia="新宋体" w:hAnsi="新宋体" w:hint="eastAsia"/>
        </w:rPr>
        <w:t>开户银行名称：</w:t>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p>
    <w:p w:rsidR="00E77E93" w:rsidRPr="001D02D1" w:rsidRDefault="00E77E93" w:rsidP="00E77E93">
      <w:pPr>
        <w:spacing w:line="480" w:lineRule="auto"/>
        <w:rPr>
          <w:rFonts w:ascii="新宋体" w:eastAsia="新宋体" w:hAnsi="新宋体"/>
        </w:rPr>
      </w:pPr>
      <w:r w:rsidRPr="001D02D1">
        <w:rPr>
          <w:rFonts w:ascii="新宋体" w:eastAsia="新宋体" w:hAnsi="新宋体" w:hint="eastAsia"/>
        </w:rPr>
        <w:t>开户银行帐号：</w:t>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p>
    <w:p w:rsidR="00E77E93" w:rsidRDefault="00E77E93" w:rsidP="00E77E93">
      <w:pPr>
        <w:spacing w:line="480" w:lineRule="auto"/>
        <w:rPr>
          <w:rFonts w:ascii="新宋体" w:eastAsia="新宋体" w:hAnsi="新宋体"/>
        </w:rPr>
      </w:pPr>
      <w:r w:rsidRPr="001D02D1">
        <w:rPr>
          <w:rFonts w:ascii="新宋体" w:eastAsia="新宋体" w:hAnsi="新宋体" w:hint="eastAsia"/>
        </w:rPr>
        <w:t>开户银行地址：</w:t>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p>
    <w:p w:rsidR="00E77E93" w:rsidRDefault="00E77E93" w:rsidP="00E77E93">
      <w:r w:rsidRPr="001D02D1">
        <w:rPr>
          <w:rFonts w:hint="eastAsia"/>
        </w:rPr>
        <w:t>开户银行电话：</w:t>
      </w:r>
      <w:r w:rsidRPr="001D02D1">
        <w:rPr>
          <w:rFonts w:hint="eastAsia"/>
        </w:rPr>
        <w:tab/>
      </w:r>
      <w:r w:rsidRPr="001D02D1">
        <w:rPr>
          <w:rFonts w:hint="eastAsia"/>
        </w:rPr>
        <w:tab/>
      </w:r>
      <w:r w:rsidRPr="001D02D1">
        <w:rPr>
          <w:rFonts w:hint="eastAsia"/>
        </w:rPr>
        <w:tab/>
      </w:r>
      <w:r w:rsidRPr="001D02D1">
        <w:rPr>
          <w:rFonts w:hint="eastAsia"/>
        </w:rPr>
        <w:tab/>
      </w:r>
    </w:p>
    <w:p w:rsidR="00E77E93" w:rsidRPr="001D02D1" w:rsidRDefault="00E77E93" w:rsidP="00E77E93"/>
    <w:p w:rsidR="00E77E93" w:rsidRPr="00705925" w:rsidRDefault="00E77E93" w:rsidP="00E77E93">
      <w:pPr>
        <w:spacing w:line="480" w:lineRule="auto"/>
        <w:rPr>
          <w:rFonts w:ascii="新宋体" w:eastAsia="新宋体" w:hAnsi="新宋体"/>
        </w:rPr>
      </w:pPr>
      <w:r w:rsidRPr="001D02D1">
        <w:rPr>
          <w:rFonts w:ascii="新宋体" w:eastAsia="新宋体" w:hAnsi="新宋体" w:hint="eastAsia"/>
        </w:rPr>
        <w:t>（备注：如联合体投标，投标人一栏仅需填写牵头人的名称）</w:t>
      </w:r>
    </w:p>
    <w:p w:rsidR="00E77E93" w:rsidRDefault="00E77E93" w:rsidP="00E77E93">
      <w:pPr>
        <w:rPr>
          <w:rFonts w:ascii="黑体" w:eastAsia="黑体" w:hAnsi="宋体"/>
        </w:rPr>
      </w:pPr>
    </w:p>
    <w:p w:rsidR="00B80447" w:rsidRDefault="00B80447" w:rsidP="00E77E93">
      <w:pPr>
        <w:rPr>
          <w:rFonts w:ascii="黑体" w:eastAsia="黑体" w:hAnsi="宋体"/>
        </w:rPr>
      </w:pPr>
    </w:p>
    <w:p w:rsidR="00B80447" w:rsidRDefault="00B80447" w:rsidP="00E77E93">
      <w:pPr>
        <w:rPr>
          <w:rFonts w:ascii="黑体" w:eastAsia="黑体" w:hAnsi="宋体"/>
        </w:rPr>
      </w:pPr>
    </w:p>
    <w:p w:rsidR="00E77E93" w:rsidRPr="00705925" w:rsidRDefault="00E77E93" w:rsidP="00E77E93">
      <w:pPr>
        <w:spacing w:line="360" w:lineRule="auto"/>
        <w:jc w:val="center"/>
        <w:rPr>
          <w:rFonts w:ascii="华文中宋" w:eastAsia="华文中宋" w:hAnsi="华文中宋"/>
          <w:kern w:val="0"/>
          <w:sz w:val="28"/>
          <w:szCs w:val="28"/>
        </w:rPr>
      </w:pPr>
      <w:r w:rsidRPr="00705925">
        <w:rPr>
          <w:rFonts w:ascii="华文中宋" w:eastAsia="华文中宋" w:hAnsi="华文中宋" w:hint="eastAsia"/>
          <w:kern w:val="0"/>
          <w:sz w:val="28"/>
          <w:szCs w:val="28"/>
        </w:rPr>
        <w:lastRenderedPageBreak/>
        <w:t>二、政府采购投标及履约承诺函</w:t>
      </w:r>
    </w:p>
    <w:p w:rsidR="00E77E93" w:rsidRPr="00705925" w:rsidRDefault="00E77E93" w:rsidP="00E77E93">
      <w:pPr>
        <w:spacing w:line="480" w:lineRule="auto"/>
        <w:rPr>
          <w:rFonts w:ascii="新宋体" w:eastAsia="新宋体" w:hAnsi="新宋体"/>
        </w:rPr>
      </w:pPr>
      <w:r w:rsidRPr="00705925">
        <w:rPr>
          <w:rFonts w:ascii="新宋体" w:eastAsia="新宋体" w:hAnsi="新宋体" w:hint="eastAsia"/>
        </w:rPr>
        <w:t>致：深圳市瑞凝信招标咨询有限公司</w:t>
      </w:r>
    </w:p>
    <w:p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我公司承诺：</w:t>
      </w:r>
    </w:p>
    <w:p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1.我公司本招标项目所提供的货物或服务未侵犯知识产权。</w:t>
      </w:r>
    </w:p>
    <w:p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2.我公司参与本项目投标前三年内，在经营活动中没有重大违法记录。</w:t>
      </w:r>
    </w:p>
    <w:p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3.我公司参与本项目政府采购活动时不存在被有关部门禁止参与政府采购活动且在有效期内的情况。</w:t>
      </w:r>
    </w:p>
    <w:p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4.我公司具备《中华人民共和国政府采购法》第二十二条第一款规定的六项条件。</w:t>
      </w:r>
    </w:p>
    <w:p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5.我公司未被列入失信被执行人、重大税收违法案件当事人名单、政府采购严重违法失信行为记录名单</w:t>
      </w:r>
    </w:p>
    <w:p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6.我公司参与该项目投标，严格遵守政府采购相关法律，投标做到诚实，不造假，不围标、串标、陪标。我公司已清楚，如违反上述要求，其投标将作无效处理，被列入不良记录名单并在网上曝光，同时将被提请政府采购监督管理部门给予一定年限内禁止参与政府采购活动或其他处罚。</w:t>
      </w:r>
    </w:p>
    <w:p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10.我公司承诺不非法转包、分包。</w:t>
      </w:r>
    </w:p>
    <w:p w:rsidR="00E77E93" w:rsidRPr="00A2432E" w:rsidRDefault="00E77E93" w:rsidP="00E77E93">
      <w:pPr>
        <w:spacing w:line="360" w:lineRule="auto"/>
        <w:rPr>
          <w:rFonts w:ascii="新宋体" w:eastAsia="新宋体" w:hAnsi="新宋体"/>
        </w:rPr>
      </w:pPr>
      <w:r w:rsidRPr="00A2432E">
        <w:rPr>
          <w:rFonts w:ascii="新宋体" w:eastAsia="新宋体" w:hAnsi="新宋体" w:hint="eastAsia"/>
        </w:rPr>
        <w:t xml:space="preserve">以上承诺，如有违反，愿依照国家相关法律处理，并承担由此给采购人带来的损失。                                 </w:t>
      </w:r>
    </w:p>
    <w:p w:rsidR="00E77E93" w:rsidRPr="00A2432E" w:rsidRDefault="00E77E93" w:rsidP="00E77E93">
      <w:pPr>
        <w:spacing w:line="360" w:lineRule="auto"/>
        <w:rPr>
          <w:rFonts w:ascii="新宋体" w:eastAsia="新宋体" w:hAnsi="新宋体"/>
        </w:rPr>
      </w:pPr>
      <w:r w:rsidRPr="00A2432E">
        <w:rPr>
          <w:rFonts w:ascii="新宋体" w:eastAsia="新宋体" w:hAnsi="新宋体" w:hint="eastAsia"/>
        </w:rPr>
        <w:t xml:space="preserve">投标人：（公章）                       </w:t>
      </w:r>
    </w:p>
    <w:p w:rsidR="00E77E93" w:rsidRPr="00A2432E" w:rsidRDefault="00E77E93" w:rsidP="00E77E93">
      <w:pPr>
        <w:spacing w:line="360" w:lineRule="auto"/>
        <w:rPr>
          <w:rFonts w:ascii="新宋体" w:eastAsia="新宋体" w:hAnsi="新宋体"/>
        </w:rPr>
      </w:pPr>
      <w:r w:rsidRPr="00A2432E">
        <w:rPr>
          <w:rFonts w:ascii="新宋体" w:eastAsia="新宋体" w:hAnsi="新宋体" w:hint="eastAsia"/>
        </w:rPr>
        <w:t xml:space="preserve">单位地址：               </w:t>
      </w:r>
    </w:p>
    <w:p w:rsidR="00E77E93" w:rsidRPr="00A2432E" w:rsidRDefault="00E77E93" w:rsidP="00E77E93">
      <w:pPr>
        <w:spacing w:line="360" w:lineRule="auto"/>
        <w:rPr>
          <w:rFonts w:ascii="新宋体" w:eastAsia="新宋体" w:hAnsi="新宋体"/>
        </w:rPr>
      </w:pPr>
      <w:r w:rsidRPr="00A2432E">
        <w:rPr>
          <w:rFonts w:ascii="新宋体" w:eastAsia="新宋体" w:hAnsi="新宋体" w:hint="eastAsia"/>
        </w:rPr>
        <w:t>法定代表人或其委托代理人：（签章或签字）</w:t>
      </w:r>
    </w:p>
    <w:p w:rsidR="00E77E93" w:rsidRPr="00A2432E" w:rsidRDefault="00E77E93" w:rsidP="00E77E93">
      <w:pPr>
        <w:spacing w:line="360" w:lineRule="auto"/>
        <w:rPr>
          <w:rFonts w:ascii="新宋体" w:eastAsia="新宋体" w:hAnsi="新宋体"/>
        </w:rPr>
      </w:pPr>
      <w:r w:rsidRPr="00A2432E">
        <w:rPr>
          <w:rFonts w:ascii="新宋体" w:eastAsia="新宋体" w:hAnsi="新宋体" w:hint="eastAsia"/>
        </w:rPr>
        <w:t xml:space="preserve">日期：    年   月   日   </w:t>
      </w:r>
    </w:p>
    <w:p w:rsidR="00E77E93" w:rsidRDefault="00E77E93" w:rsidP="00E77E93">
      <w:pPr>
        <w:ind w:firstLine="645"/>
        <w:rPr>
          <w:rFonts w:ascii="宋体" w:hAnsi="宋体"/>
          <w:szCs w:val="21"/>
        </w:rPr>
      </w:pPr>
    </w:p>
    <w:p w:rsidR="003E5258" w:rsidRDefault="003E5258" w:rsidP="00CD42CF">
      <w:pPr>
        <w:ind w:firstLineChars="202" w:firstLine="424"/>
        <w:rPr>
          <w:rFonts w:ascii="宋体" w:hAnsi="宋体"/>
          <w:szCs w:val="21"/>
        </w:rPr>
      </w:pPr>
    </w:p>
    <w:p w:rsidR="003E5258" w:rsidRDefault="003E5258" w:rsidP="00CD42CF">
      <w:pPr>
        <w:ind w:firstLineChars="202" w:firstLine="424"/>
        <w:rPr>
          <w:rFonts w:ascii="宋体" w:hAnsi="宋体"/>
          <w:szCs w:val="21"/>
        </w:rPr>
      </w:pPr>
    </w:p>
    <w:p w:rsidR="003E5258" w:rsidRDefault="003E5258" w:rsidP="00CD42CF">
      <w:pPr>
        <w:ind w:firstLineChars="202" w:firstLine="424"/>
        <w:rPr>
          <w:rFonts w:ascii="宋体" w:hAnsi="宋体"/>
          <w:szCs w:val="21"/>
        </w:rPr>
      </w:pPr>
    </w:p>
    <w:p w:rsidR="003E5258" w:rsidRDefault="003E5258" w:rsidP="00CD42CF">
      <w:pPr>
        <w:ind w:firstLineChars="202" w:firstLine="424"/>
        <w:rPr>
          <w:rFonts w:ascii="宋体" w:hAnsi="宋体"/>
          <w:szCs w:val="21"/>
        </w:rPr>
      </w:pPr>
    </w:p>
    <w:p w:rsidR="00EF1240" w:rsidRPr="004956E8" w:rsidRDefault="003D73E4" w:rsidP="004956E8">
      <w:pPr>
        <w:spacing w:line="360" w:lineRule="auto"/>
        <w:jc w:val="center"/>
        <w:rPr>
          <w:rFonts w:ascii="华文中宋" w:eastAsia="华文中宋" w:hAnsi="华文中宋"/>
          <w:kern w:val="0"/>
          <w:sz w:val="28"/>
          <w:szCs w:val="28"/>
        </w:rPr>
      </w:pPr>
      <w:r w:rsidRPr="004956E8">
        <w:rPr>
          <w:rFonts w:ascii="华文中宋" w:eastAsia="华文中宋" w:hAnsi="华文中宋" w:hint="eastAsia"/>
          <w:kern w:val="0"/>
          <w:sz w:val="28"/>
          <w:szCs w:val="28"/>
        </w:rPr>
        <w:lastRenderedPageBreak/>
        <w:t>三</w:t>
      </w:r>
      <w:r w:rsidR="00EF1240" w:rsidRPr="004956E8">
        <w:rPr>
          <w:rFonts w:ascii="华文中宋" w:eastAsia="华文中宋" w:hAnsi="华文中宋" w:hint="eastAsia"/>
          <w:kern w:val="0"/>
          <w:sz w:val="28"/>
          <w:szCs w:val="28"/>
        </w:rPr>
        <w:t>、投标人情况介绍</w:t>
      </w:r>
      <w:r w:rsidR="006D1416" w:rsidRPr="004956E8">
        <w:rPr>
          <w:rFonts w:ascii="华文中宋" w:eastAsia="华文中宋" w:hAnsi="华文中宋" w:hint="eastAsia"/>
          <w:kern w:val="0"/>
          <w:sz w:val="28"/>
          <w:szCs w:val="28"/>
        </w:rPr>
        <w:t>及资格</w:t>
      </w:r>
      <w:r w:rsidR="00541136" w:rsidRPr="004956E8">
        <w:rPr>
          <w:rFonts w:ascii="华文中宋" w:eastAsia="华文中宋" w:hAnsi="华文中宋" w:hint="eastAsia"/>
          <w:kern w:val="0"/>
          <w:sz w:val="28"/>
          <w:szCs w:val="28"/>
        </w:rPr>
        <w:t>要求</w:t>
      </w:r>
    </w:p>
    <w:p w:rsidR="00EF1240" w:rsidRPr="004956E8" w:rsidRDefault="006D1416" w:rsidP="004956E8">
      <w:pPr>
        <w:spacing w:line="360" w:lineRule="auto"/>
        <w:rPr>
          <w:rFonts w:ascii="新宋体" w:eastAsia="新宋体" w:hAnsi="新宋体"/>
          <w:szCs w:val="21"/>
        </w:rPr>
      </w:pPr>
      <w:r w:rsidRPr="004956E8">
        <w:rPr>
          <w:rFonts w:ascii="新宋体" w:eastAsia="新宋体" w:hAnsi="新宋体" w:hint="eastAsia"/>
          <w:szCs w:val="21"/>
        </w:rPr>
        <w:t>1. 投标人情况介绍：</w:t>
      </w:r>
    </w:p>
    <w:p w:rsidR="006D1416" w:rsidRPr="004956E8" w:rsidRDefault="006D1416" w:rsidP="004956E8">
      <w:pPr>
        <w:spacing w:line="360" w:lineRule="auto"/>
        <w:rPr>
          <w:rFonts w:ascii="新宋体" w:eastAsia="新宋体" w:hAnsi="新宋体"/>
          <w:szCs w:val="21"/>
        </w:rPr>
      </w:pPr>
      <w:r w:rsidRPr="004956E8">
        <w:rPr>
          <w:rFonts w:ascii="新宋体" w:eastAsia="新宋体" w:hAnsi="新宋体" w:hint="eastAsia"/>
          <w:szCs w:val="21"/>
        </w:rPr>
        <w:t>2.资格证明材料：</w:t>
      </w:r>
    </w:p>
    <w:p w:rsidR="006D1416" w:rsidRPr="004956E8" w:rsidRDefault="006D1416" w:rsidP="004956E8">
      <w:pPr>
        <w:spacing w:line="360" w:lineRule="auto"/>
        <w:rPr>
          <w:rFonts w:ascii="新宋体" w:eastAsia="新宋体" w:hAnsi="新宋体"/>
          <w:szCs w:val="21"/>
        </w:rPr>
      </w:pPr>
      <w:r w:rsidRPr="004956E8">
        <w:rPr>
          <w:rFonts w:ascii="新宋体" w:eastAsia="新宋体" w:hAnsi="新宋体" w:hint="eastAsia"/>
          <w:szCs w:val="21"/>
        </w:rPr>
        <w:t>注意：</w:t>
      </w:r>
      <w:r w:rsidR="00541136" w:rsidRPr="004956E8">
        <w:rPr>
          <w:rFonts w:ascii="新宋体" w:eastAsia="新宋体" w:hAnsi="新宋体" w:hint="eastAsia"/>
          <w:szCs w:val="21"/>
        </w:rPr>
        <w:t>资格证明材料</w:t>
      </w:r>
      <w:r w:rsidRPr="004956E8">
        <w:rPr>
          <w:rFonts w:ascii="新宋体" w:eastAsia="新宋体" w:hAnsi="新宋体" w:hint="eastAsia"/>
          <w:szCs w:val="21"/>
        </w:rPr>
        <w:t>必须</w:t>
      </w:r>
      <w:r w:rsidR="00541136" w:rsidRPr="004956E8">
        <w:rPr>
          <w:rFonts w:ascii="新宋体" w:eastAsia="新宋体" w:hAnsi="新宋体" w:hint="eastAsia"/>
          <w:szCs w:val="21"/>
        </w:rPr>
        <w:t>至少</w:t>
      </w:r>
      <w:r w:rsidRPr="004956E8">
        <w:rPr>
          <w:rFonts w:ascii="新宋体" w:eastAsia="新宋体" w:hAnsi="新宋体" w:hint="eastAsia"/>
          <w:szCs w:val="21"/>
        </w:rPr>
        <w:t>包含招标公告中“投标人资格要求”中的相关证明材料</w:t>
      </w:r>
      <w:r w:rsidR="00541136" w:rsidRPr="004956E8">
        <w:rPr>
          <w:rFonts w:ascii="新宋体" w:eastAsia="新宋体" w:hAnsi="新宋体" w:hint="eastAsia"/>
          <w:szCs w:val="21"/>
        </w:rPr>
        <w:t>（均要求提供证明材料扫描件，原件备查）。</w:t>
      </w:r>
    </w:p>
    <w:p w:rsidR="000B634D" w:rsidRPr="004956E8" w:rsidRDefault="000B634D" w:rsidP="004956E8">
      <w:pPr>
        <w:spacing w:line="360" w:lineRule="auto"/>
        <w:rPr>
          <w:rFonts w:ascii="新宋体" w:eastAsia="新宋体" w:hAnsi="新宋体"/>
          <w:szCs w:val="21"/>
        </w:rPr>
      </w:pPr>
      <w:r w:rsidRPr="004956E8">
        <w:rPr>
          <w:rFonts w:ascii="新宋体" w:eastAsia="新宋体" w:hAnsi="新宋体" w:hint="eastAsia"/>
          <w:szCs w:val="21"/>
        </w:rPr>
        <w:t>3.如联合体投标，投标人还必须提供《联合体投标协议》</w:t>
      </w:r>
      <w:r w:rsidR="0028361E" w:rsidRPr="004956E8">
        <w:rPr>
          <w:rFonts w:ascii="新宋体" w:eastAsia="新宋体" w:hAnsi="新宋体" w:hint="eastAsia"/>
          <w:kern w:val="0"/>
          <w:szCs w:val="21"/>
        </w:rPr>
        <w:t>(可选项)</w:t>
      </w:r>
      <w:r w:rsidRPr="004956E8">
        <w:rPr>
          <w:rFonts w:ascii="新宋体" w:eastAsia="新宋体" w:hAnsi="新宋体" w:hint="eastAsia"/>
          <w:szCs w:val="21"/>
        </w:rPr>
        <w:t>。</w:t>
      </w:r>
    </w:p>
    <w:p w:rsidR="004569A3" w:rsidRPr="004956E8" w:rsidRDefault="00E56D70" w:rsidP="004956E8">
      <w:pPr>
        <w:spacing w:line="360" w:lineRule="auto"/>
        <w:rPr>
          <w:rFonts w:ascii="新宋体" w:eastAsia="新宋体" w:hAnsi="新宋体"/>
          <w:kern w:val="0"/>
          <w:szCs w:val="21"/>
        </w:rPr>
      </w:pPr>
      <w:r w:rsidRPr="004956E8">
        <w:rPr>
          <w:rFonts w:ascii="新宋体" w:eastAsia="新宋体" w:hAnsi="新宋体" w:hint="eastAsia"/>
          <w:kern w:val="0"/>
          <w:szCs w:val="21"/>
        </w:rPr>
        <w:t>4</w:t>
      </w:r>
      <w:r w:rsidR="00082AD2" w:rsidRPr="004956E8">
        <w:rPr>
          <w:rFonts w:ascii="新宋体" w:eastAsia="新宋体" w:hAnsi="新宋体" w:hint="eastAsia"/>
          <w:kern w:val="0"/>
          <w:szCs w:val="21"/>
        </w:rPr>
        <w:t>、</w:t>
      </w:r>
      <w:r w:rsidR="0028361E" w:rsidRPr="004956E8">
        <w:rPr>
          <w:rFonts w:ascii="新宋体" w:eastAsia="新宋体" w:hAnsi="新宋体" w:hint="eastAsia"/>
          <w:szCs w:val="21"/>
        </w:rPr>
        <w:t>如</w:t>
      </w:r>
      <w:r w:rsidR="00287E1B" w:rsidRPr="004956E8">
        <w:rPr>
          <w:rFonts w:ascii="新宋体" w:eastAsia="新宋体" w:hAnsi="新宋体" w:hint="eastAsia"/>
          <w:szCs w:val="21"/>
        </w:rPr>
        <w:t>投标人为</w:t>
      </w:r>
      <w:r w:rsidR="0028361E" w:rsidRPr="004956E8">
        <w:rPr>
          <w:rFonts w:ascii="新宋体" w:eastAsia="新宋体" w:hAnsi="新宋体" w:hint="eastAsia"/>
          <w:szCs w:val="21"/>
        </w:rPr>
        <w:t>中小微企业或残疾人福利性单位投标，投标人可提供</w:t>
      </w:r>
      <w:r w:rsidR="00082AD2" w:rsidRPr="004956E8">
        <w:rPr>
          <w:rFonts w:ascii="新宋体" w:eastAsia="新宋体" w:hAnsi="新宋体" w:hint="eastAsia"/>
          <w:szCs w:val="21"/>
        </w:rPr>
        <w:t>中小企业声明函及残疾人福利性单位声明函</w:t>
      </w:r>
      <w:r w:rsidR="00610871" w:rsidRPr="004956E8">
        <w:rPr>
          <w:rFonts w:ascii="新宋体" w:eastAsia="新宋体" w:hAnsi="新宋体" w:hint="eastAsia"/>
          <w:szCs w:val="21"/>
        </w:rPr>
        <w:t>（或省级以上监狱管理局、戒毒管理局（含新疆生产建设兵团）出具的属于监狱企业的证明文件）</w:t>
      </w:r>
      <w:r w:rsidRPr="004956E8">
        <w:rPr>
          <w:rFonts w:ascii="新宋体" w:eastAsia="新宋体" w:hAnsi="新宋体" w:hint="eastAsia"/>
          <w:kern w:val="0"/>
          <w:szCs w:val="21"/>
        </w:rPr>
        <w:t>(可选项)</w:t>
      </w:r>
    </w:p>
    <w:p w:rsidR="004569A3" w:rsidRPr="004956E8" w:rsidRDefault="004569A3" w:rsidP="004956E8">
      <w:pPr>
        <w:spacing w:line="360" w:lineRule="auto"/>
        <w:rPr>
          <w:rFonts w:ascii="新宋体" w:eastAsia="新宋体" w:hAnsi="新宋体"/>
          <w:kern w:val="0"/>
          <w:szCs w:val="21"/>
        </w:rPr>
      </w:pPr>
      <w:r w:rsidRPr="004956E8">
        <w:rPr>
          <w:rFonts w:ascii="新宋体" w:eastAsia="新宋体" w:hAnsi="新宋体" w:hint="eastAsia"/>
          <w:kern w:val="0"/>
          <w:szCs w:val="21"/>
        </w:rPr>
        <w:t>备注：该部分内容由供应商根据自身情况</w:t>
      </w:r>
      <w:r w:rsidR="00E56D70" w:rsidRPr="004956E8">
        <w:rPr>
          <w:rFonts w:ascii="新宋体" w:eastAsia="新宋体" w:hAnsi="新宋体" w:hint="eastAsia"/>
          <w:kern w:val="0"/>
          <w:szCs w:val="21"/>
        </w:rPr>
        <w:t>填写</w:t>
      </w:r>
      <w:r w:rsidRPr="004956E8">
        <w:rPr>
          <w:rFonts w:ascii="新宋体" w:eastAsia="新宋体" w:hAnsi="新宋体" w:hint="eastAsia"/>
          <w:kern w:val="0"/>
          <w:szCs w:val="21"/>
        </w:rPr>
        <w:t>相关</w:t>
      </w:r>
      <w:r w:rsidR="00E56D70" w:rsidRPr="004956E8">
        <w:rPr>
          <w:rFonts w:ascii="新宋体" w:eastAsia="新宋体" w:hAnsi="新宋体" w:hint="eastAsia"/>
          <w:kern w:val="0"/>
          <w:szCs w:val="21"/>
        </w:rPr>
        <w:t>声明</w:t>
      </w:r>
      <w:r w:rsidRPr="004956E8">
        <w:rPr>
          <w:rFonts w:ascii="新宋体" w:eastAsia="新宋体" w:hAnsi="新宋体" w:hint="eastAsia"/>
          <w:kern w:val="0"/>
          <w:szCs w:val="21"/>
        </w:rPr>
        <w:t>，不符合要求的供应商可以不</w:t>
      </w:r>
      <w:r w:rsidR="00E56D70" w:rsidRPr="004956E8">
        <w:rPr>
          <w:rFonts w:ascii="新宋体" w:eastAsia="新宋体" w:hAnsi="新宋体" w:hint="eastAsia"/>
          <w:kern w:val="0"/>
          <w:szCs w:val="21"/>
        </w:rPr>
        <w:t>填写或删除相应的声明函</w:t>
      </w:r>
      <w:r w:rsidRPr="004956E8">
        <w:rPr>
          <w:rFonts w:ascii="新宋体" w:eastAsia="新宋体" w:hAnsi="新宋体" w:hint="eastAsia"/>
          <w:kern w:val="0"/>
          <w:szCs w:val="21"/>
        </w:rPr>
        <w:t>。</w:t>
      </w:r>
      <w:r w:rsidR="00814FED" w:rsidRPr="004956E8">
        <w:rPr>
          <w:rFonts w:ascii="新宋体" w:eastAsia="新宋体" w:hAnsi="新宋体" w:hint="eastAsia"/>
          <w:szCs w:val="21"/>
        </w:rPr>
        <w:t>投标人</w:t>
      </w:r>
      <w:r w:rsidR="00E56D70" w:rsidRPr="004956E8">
        <w:rPr>
          <w:rFonts w:ascii="新宋体" w:eastAsia="新宋体" w:hAnsi="新宋体" w:hint="eastAsia"/>
          <w:szCs w:val="21"/>
        </w:rPr>
        <w:t>对声明函的真实性负责。如</w:t>
      </w:r>
      <w:r w:rsidR="00E56E1E" w:rsidRPr="004956E8">
        <w:rPr>
          <w:rFonts w:ascii="新宋体" w:eastAsia="新宋体" w:hAnsi="新宋体" w:hint="eastAsia"/>
          <w:szCs w:val="21"/>
        </w:rPr>
        <w:t>提供</w:t>
      </w:r>
      <w:r w:rsidR="00E56D70" w:rsidRPr="004956E8">
        <w:rPr>
          <w:rFonts w:ascii="新宋体" w:eastAsia="新宋体" w:hAnsi="新宋体" w:hint="eastAsia"/>
          <w:szCs w:val="21"/>
        </w:rPr>
        <w:t>虚假</w:t>
      </w:r>
      <w:r w:rsidR="00E56E1E" w:rsidRPr="004956E8">
        <w:rPr>
          <w:rFonts w:ascii="新宋体" w:eastAsia="新宋体" w:hAnsi="新宋体" w:hint="eastAsia"/>
          <w:szCs w:val="21"/>
        </w:rPr>
        <w:t>声明</w:t>
      </w:r>
      <w:r w:rsidR="00E56D70" w:rsidRPr="004956E8">
        <w:rPr>
          <w:rFonts w:ascii="新宋体" w:eastAsia="新宋体" w:hAnsi="新宋体" w:hint="eastAsia"/>
          <w:szCs w:val="21"/>
        </w:rPr>
        <w:t>，</w:t>
      </w:r>
      <w:r w:rsidR="0038418D" w:rsidRPr="004956E8">
        <w:rPr>
          <w:rFonts w:ascii="新宋体" w:eastAsia="新宋体" w:hAnsi="新宋体" w:hint="eastAsia"/>
          <w:szCs w:val="21"/>
        </w:rPr>
        <w:t>将报送主管部门</w:t>
      </w:r>
      <w:r w:rsidR="00813788" w:rsidRPr="004956E8">
        <w:rPr>
          <w:rFonts w:ascii="新宋体" w:eastAsia="新宋体" w:hAnsi="新宋体" w:hint="eastAsia"/>
          <w:szCs w:val="21"/>
        </w:rPr>
        <w:t>给予行政</w:t>
      </w:r>
      <w:r w:rsidR="0038418D" w:rsidRPr="004956E8">
        <w:rPr>
          <w:rFonts w:ascii="新宋体" w:eastAsia="新宋体" w:hAnsi="新宋体" w:hint="eastAsia"/>
          <w:szCs w:val="21"/>
        </w:rPr>
        <w:t>处罚</w:t>
      </w:r>
      <w:r w:rsidR="00E56D70" w:rsidRPr="004956E8">
        <w:rPr>
          <w:rFonts w:ascii="新宋体" w:eastAsia="新宋体" w:hAnsi="新宋体" w:hint="eastAsia"/>
          <w:szCs w:val="21"/>
        </w:rPr>
        <w:t>。</w:t>
      </w:r>
    </w:p>
    <w:p w:rsidR="007A2640" w:rsidRPr="004956E8" w:rsidRDefault="007A2640" w:rsidP="004956E8">
      <w:pPr>
        <w:spacing w:line="360" w:lineRule="auto"/>
        <w:rPr>
          <w:rFonts w:ascii="新宋体" w:eastAsia="新宋体" w:hAnsi="新宋体"/>
          <w:kern w:val="0"/>
          <w:szCs w:val="21"/>
        </w:rPr>
      </w:pPr>
      <w:r w:rsidRPr="004956E8">
        <w:rPr>
          <w:rFonts w:ascii="新宋体" w:eastAsia="新宋体" w:hAnsi="新宋体" w:hint="eastAsia"/>
          <w:kern w:val="0"/>
          <w:szCs w:val="21"/>
        </w:rPr>
        <w:t>（一）中小企业声明函</w:t>
      </w:r>
    </w:p>
    <w:p w:rsidR="007A2640" w:rsidRPr="004956E8" w:rsidRDefault="007A2640" w:rsidP="004956E8">
      <w:pPr>
        <w:spacing w:line="360" w:lineRule="auto"/>
        <w:rPr>
          <w:rFonts w:ascii="新宋体" w:eastAsia="新宋体" w:hAnsi="新宋体"/>
          <w:szCs w:val="21"/>
        </w:rPr>
      </w:pPr>
      <w:r w:rsidRPr="004956E8">
        <w:rPr>
          <w:rFonts w:ascii="新宋体" w:eastAsia="新宋体" w:hAnsi="新宋体" w:hint="eastAsia"/>
          <w:szCs w:val="21"/>
        </w:rPr>
        <w:t>本公司郑重声明，根据《政府采购促进中小企业发展暂行办法》（财库〔2011〕181号）的规定，本公司为______（请填写：中型、小型、微型）企业。即，本公司同时满足以下条件：</w:t>
      </w:r>
    </w:p>
    <w:p w:rsidR="007A2640" w:rsidRPr="004956E8" w:rsidRDefault="007A2640" w:rsidP="004956E8">
      <w:pPr>
        <w:spacing w:line="360" w:lineRule="auto"/>
        <w:rPr>
          <w:rFonts w:ascii="新宋体" w:eastAsia="新宋体" w:hAnsi="新宋体"/>
          <w:szCs w:val="21"/>
        </w:rPr>
      </w:pPr>
      <w:r w:rsidRPr="004956E8">
        <w:rPr>
          <w:rFonts w:ascii="新宋体" w:eastAsia="新宋体" w:hAnsi="新宋体" w:hint="eastAsia"/>
          <w:szCs w:val="21"/>
        </w:rPr>
        <w:t>1.根据《工业和信息化部、国家统计局、国家发展和改革委员会、财政部关于印发中小企业划型标准规定的通知》（工信部联企业〔2011〕300号）规定的划分标准，本公司为______（请填写：中型、小型、微型）企业。</w:t>
      </w:r>
    </w:p>
    <w:p w:rsidR="007A2640" w:rsidRPr="004956E8" w:rsidRDefault="007A2640" w:rsidP="004956E8">
      <w:pPr>
        <w:spacing w:line="360" w:lineRule="auto"/>
        <w:rPr>
          <w:rFonts w:ascii="新宋体" w:eastAsia="新宋体" w:hAnsi="新宋体"/>
          <w:szCs w:val="21"/>
        </w:rPr>
      </w:pPr>
      <w:r w:rsidRPr="004956E8">
        <w:rPr>
          <w:rFonts w:ascii="新宋体" w:eastAsia="新宋体" w:hAnsi="新宋体" w:hint="eastAsia"/>
          <w:szCs w:val="21"/>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rsidR="007A2640" w:rsidRPr="004956E8" w:rsidRDefault="007A2640" w:rsidP="004956E8">
      <w:pPr>
        <w:spacing w:line="360" w:lineRule="auto"/>
        <w:rPr>
          <w:rFonts w:ascii="新宋体" w:eastAsia="新宋体" w:hAnsi="新宋体"/>
          <w:szCs w:val="21"/>
        </w:rPr>
      </w:pPr>
      <w:r w:rsidRPr="004956E8">
        <w:rPr>
          <w:rFonts w:ascii="新宋体" w:eastAsia="新宋体" w:hAnsi="新宋体" w:hint="eastAsia"/>
          <w:szCs w:val="21"/>
        </w:rPr>
        <w:t xml:space="preserve">本公司对上述声明的真实性负责。如有虚假，将依法承担相应责任。 </w:t>
      </w:r>
    </w:p>
    <w:p w:rsidR="007A2640" w:rsidRPr="004956E8" w:rsidRDefault="007A2640" w:rsidP="004956E8">
      <w:pPr>
        <w:spacing w:line="360" w:lineRule="auto"/>
        <w:rPr>
          <w:rFonts w:ascii="新宋体" w:eastAsia="新宋体" w:hAnsi="新宋体"/>
          <w:szCs w:val="21"/>
        </w:rPr>
      </w:pPr>
      <w:r w:rsidRPr="004956E8">
        <w:rPr>
          <w:rFonts w:ascii="新宋体" w:eastAsia="新宋体" w:hAnsi="新宋体" w:hint="eastAsia"/>
          <w:szCs w:val="21"/>
        </w:rPr>
        <w:t>（二）残疾人福利性单位声明函</w:t>
      </w:r>
    </w:p>
    <w:p w:rsidR="007A2640" w:rsidRPr="004956E8" w:rsidRDefault="007A2640" w:rsidP="004956E8">
      <w:pPr>
        <w:spacing w:line="360" w:lineRule="auto"/>
        <w:rPr>
          <w:rFonts w:ascii="新宋体" w:eastAsia="新宋体" w:hAnsi="新宋体"/>
          <w:szCs w:val="21"/>
        </w:rPr>
      </w:pPr>
      <w:r w:rsidRPr="004956E8">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7A2640" w:rsidRPr="004956E8" w:rsidRDefault="007A2640" w:rsidP="004956E8">
      <w:pPr>
        <w:spacing w:line="360" w:lineRule="auto"/>
        <w:rPr>
          <w:rFonts w:ascii="新宋体" w:eastAsia="新宋体" w:hAnsi="新宋体"/>
          <w:szCs w:val="21"/>
        </w:rPr>
      </w:pPr>
      <w:r w:rsidRPr="004956E8">
        <w:rPr>
          <w:rFonts w:ascii="新宋体" w:eastAsia="新宋体" w:hAnsi="新宋体" w:hint="eastAsia"/>
          <w:szCs w:val="21"/>
        </w:rPr>
        <w:t>本单位对上述声明的真实性负责。如有虚假，将依法承担相应责任。</w:t>
      </w:r>
    </w:p>
    <w:p w:rsidR="007A2640" w:rsidRPr="004956E8" w:rsidRDefault="007A2640" w:rsidP="004956E8">
      <w:pPr>
        <w:spacing w:line="360" w:lineRule="auto"/>
        <w:rPr>
          <w:rFonts w:ascii="新宋体" w:eastAsia="新宋体" w:hAnsi="新宋体"/>
          <w:szCs w:val="21"/>
        </w:rPr>
      </w:pPr>
      <w:r w:rsidRPr="004956E8">
        <w:rPr>
          <w:rFonts w:ascii="新宋体" w:eastAsia="新宋体" w:hAnsi="新宋体" w:hint="eastAsia"/>
          <w:szCs w:val="21"/>
        </w:rPr>
        <w:t>（三）省级以上监狱管理局、戒毒管理局（含新疆生产建设兵团）出具的属于监狱企业的证明文件（仅限监狱企业，格式自定）</w:t>
      </w:r>
    </w:p>
    <w:p w:rsidR="004956E8" w:rsidRDefault="004956E8" w:rsidP="004956E8">
      <w:pPr>
        <w:spacing w:line="360" w:lineRule="auto"/>
        <w:jc w:val="center"/>
        <w:rPr>
          <w:rFonts w:ascii="华文中宋" w:eastAsia="华文中宋" w:hAnsi="华文中宋"/>
          <w:kern w:val="0"/>
          <w:sz w:val="28"/>
          <w:szCs w:val="28"/>
        </w:rPr>
      </w:pPr>
    </w:p>
    <w:p w:rsidR="007446DA" w:rsidRPr="004956E8" w:rsidRDefault="007446DA" w:rsidP="004956E8">
      <w:pPr>
        <w:spacing w:line="360" w:lineRule="auto"/>
        <w:jc w:val="center"/>
        <w:rPr>
          <w:rFonts w:ascii="华文中宋" w:eastAsia="华文中宋" w:hAnsi="华文中宋"/>
          <w:kern w:val="0"/>
          <w:sz w:val="28"/>
          <w:szCs w:val="28"/>
        </w:rPr>
      </w:pPr>
      <w:r w:rsidRPr="004956E8">
        <w:rPr>
          <w:rFonts w:ascii="华文中宋" w:eastAsia="华文中宋" w:hAnsi="华文中宋" w:hint="eastAsia"/>
          <w:kern w:val="0"/>
          <w:sz w:val="28"/>
          <w:szCs w:val="28"/>
        </w:rPr>
        <w:t>其它内容格式自定</w:t>
      </w:r>
    </w:p>
    <w:p w:rsidR="004956E8" w:rsidRDefault="004956E8" w:rsidP="00EF1240">
      <w:pPr>
        <w:rPr>
          <w:rFonts w:ascii="仿宋_GB2312" w:eastAsia="仿宋_GB2312"/>
          <w:b/>
          <w:sz w:val="30"/>
          <w:szCs w:val="30"/>
        </w:rPr>
      </w:pPr>
    </w:p>
    <w:p w:rsidR="004956E8" w:rsidRDefault="004956E8" w:rsidP="004956E8"/>
    <w:p w:rsidR="00EF1240" w:rsidRPr="004956E8" w:rsidRDefault="00EF1240" w:rsidP="004956E8">
      <w:pPr>
        <w:spacing w:line="360" w:lineRule="auto"/>
        <w:rPr>
          <w:rFonts w:ascii="新宋体" w:eastAsia="新宋体" w:hAnsi="新宋体"/>
          <w:b/>
          <w:sz w:val="24"/>
        </w:rPr>
      </w:pPr>
      <w:r w:rsidRPr="004956E8">
        <w:rPr>
          <w:rFonts w:ascii="新宋体" w:eastAsia="新宋体" w:hAnsi="新宋体" w:hint="eastAsia"/>
          <w:b/>
          <w:sz w:val="24"/>
        </w:rPr>
        <w:lastRenderedPageBreak/>
        <w:t>投标文件附件</w:t>
      </w:r>
    </w:p>
    <w:p w:rsidR="004956E8" w:rsidRPr="00EC5E3E" w:rsidRDefault="004956E8" w:rsidP="004956E8">
      <w:pPr>
        <w:adjustRightInd w:val="0"/>
        <w:spacing w:line="360" w:lineRule="auto"/>
        <w:textAlignment w:val="baseline"/>
        <w:rPr>
          <w:rFonts w:ascii="华文中宋" w:eastAsia="华文中宋" w:hAnsi="华文中宋"/>
          <w:kern w:val="0"/>
          <w:sz w:val="24"/>
        </w:rPr>
      </w:pPr>
      <w:r w:rsidRPr="00EC5E3E">
        <w:rPr>
          <w:rFonts w:ascii="华文中宋" w:eastAsia="华文中宋" w:hAnsi="华文中宋" w:hint="eastAsia"/>
          <w:kern w:val="0"/>
          <w:sz w:val="24"/>
        </w:rPr>
        <w:t>一、法定代表人（负责人）资格证明书</w:t>
      </w:r>
    </w:p>
    <w:p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同志，现任我单位职务，为法定代表人</w:t>
      </w:r>
      <w:r w:rsidRPr="00E50523">
        <w:rPr>
          <w:rFonts w:ascii="新宋体" w:eastAsia="新宋体" w:hAnsi="新宋体" w:hint="eastAsia"/>
          <w:b/>
          <w:kern w:val="0"/>
          <w:szCs w:val="21"/>
        </w:rPr>
        <w:t>（负责人）</w:t>
      </w:r>
      <w:r w:rsidRPr="00E50523">
        <w:rPr>
          <w:rFonts w:ascii="新宋体" w:eastAsia="新宋体" w:hAnsi="新宋体" w:hint="eastAsia"/>
          <w:szCs w:val="21"/>
        </w:rPr>
        <w:t>，特此证明。</w:t>
      </w:r>
    </w:p>
    <w:p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说明：1、法定代表人为企业事业单位、国家机关、社会团体的主要负责人。</w:t>
      </w:r>
    </w:p>
    <w:p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 xml:space="preserve"> 2、内容必须填写真实、清楚，涂改无效，不得转让、买卖。</w:t>
      </w:r>
    </w:p>
    <w:p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附：要求必须提供法定代表人（负责人）身份证（境外人员无法提供身份证的，可提供护照）扫描件（正反两面）。</w:t>
      </w:r>
    </w:p>
    <w:p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 xml:space="preserve">单位名称：（公章）：                     </w:t>
      </w:r>
    </w:p>
    <w:p w:rsidR="004956E8"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日 期：     年   月    日</w:t>
      </w:r>
    </w:p>
    <w:p w:rsidR="004956E8" w:rsidRDefault="004956E8" w:rsidP="004956E8">
      <w:pPr>
        <w:adjustRightInd w:val="0"/>
        <w:spacing w:line="360" w:lineRule="auto"/>
        <w:jc w:val="left"/>
        <w:textAlignment w:val="baseline"/>
        <w:rPr>
          <w:rFonts w:ascii="华文中宋" w:eastAsia="华文中宋" w:hAnsi="华文中宋"/>
          <w:kern w:val="0"/>
          <w:sz w:val="24"/>
        </w:rPr>
      </w:pPr>
    </w:p>
    <w:p w:rsidR="004956E8" w:rsidRPr="00EC5E3E" w:rsidRDefault="004956E8" w:rsidP="004956E8">
      <w:pPr>
        <w:adjustRightInd w:val="0"/>
        <w:spacing w:line="360" w:lineRule="auto"/>
        <w:jc w:val="left"/>
        <w:textAlignment w:val="baseline"/>
        <w:rPr>
          <w:rFonts w:ascii="华文中宋" w:eastAsia="华文中宋" w:hAnsi="华文中宋"/>
          <w:kern w:val="0"/>
          <w:sz w:val="24"/>
        </w:rPr>
      </w:pPr>
      <w:r w:rsidRPr="00EC5E3E">
        <w:rPr>
          <w:rFonts w:ascii="华文中宋" w:eastAsia="华文中宋" w:hAnsi="华文中宋" w:hint="eastAsia"/>
          <w:kern w:val="0"/>
          <w:sz w:val="24"/>
        </w:rPr>
        <w:t>二、投标文件签署授权委托书</w:t>
      </w:r>
    </w:p>
    <w:p w:rsidR="004956E8" w:rsidRPr="00E50523" w:rsidRDefault="004956E8" w:rsidP="004956E8">
      <w:pPr>
        <w:spacing w:line="360" w:lineRule="auto"/>
        <w:ind w:firstLineChars="200" w:firstLine="420"/>
        <w:rPr>
          <w:rFonts w:ascii="新宋体" w:eastAsia="新宋体" w:hAnsi="新宋体"/>
          <w:szCs w:val="21"/>
        </w:rPr>
      </w:pPr>
      <w:r w:rsidRPr="00E50523">
        <w:rPr>
          <w:rFonts w:ascii="新宋体" w:eastAsia="新宋体" w:hAnsi="新宋体" w:hint="eastAsia"/>
          <w:szCs w:val="21"/>
        </w:rPr>
        <w:t>本授权委托书声明：我（姓名）系（投标供应商名称）的法定代表人</w:t>
      </w:r>
      <w:r w:rsidRPr="00E50523">
        <w:rPr>
          <w:rFonts w:ascii="新宋体" w:eastAsia="新宋体" w:hAnsi="新宋体" w:hint="eastAsia"/>
          <w:b/>
          <w:kern w:val="0"/>
          <w:szCs w:val="21"/>
        </w:rPr>
        <w:t>（负责人）</w:t>
      </w:r>
      <w:r w:rsidRPr="00E50523">
        <w:rPr>
          <w:rFonts w:ascii="新宋体" w:eastAsia="新宋体" w:hAnsi="新宋体" w:hint="eastAsia"/>
          <w:szCs w:val="21"/>
        </w:rPr>
        <w:t>，现授权委托（姓名）为我公司签署本项目已递交的投标文件的法定代表人</w:t>
      </w:r>
      <w:r w:rsidRPr="00E50523">
        <w:rPr>
          <w:rFonts w:ascii="新宋体" w:eastAsia="新宋体" w:hAnsi="新宋体" w:hint="eastAsia"/>
          <w:b/>
          <w:kern w:val="0"/>
          <w:szCs w:val="21"/>
        </w:rPr>
        <w:t>（负责人）</w:t>
      </w:r>
      <w:r w:rsidRPr="00E50523">
        <w:rPr>
          <w:rFonts w:ascii="新宋体" w:eastAsia="新宋体" w:hAnsi="新宋体" w:hint="eastAsia"/>
          <w:szCs w:val="21"/>
        </w:rPr>
        <w:t>的授权委托代理人，代理人全权代表我所签署的本项目已递交的投标文件内容我均承认。代理人无转委托权，特此委托。</w:t>
      </w:r>
    </w:p>
    <w:p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代理人：联系电话：  手机：</w:t>
      </w:r>
    </w:p>
    <w:p w:rsidR="004956E8" w:rsidRPr="00E50523" w:rsidRDefault="004956E8" w:rsidP="004956E8">
      <w:pPr>
        <w:spacing w:line="360" w:lineRule="auto"/>
        <w:rPr>
          <w:rFonts w:ascii="新宋体" w:eastAsia="新宋体" w:hAnsi="新宋体"/>
          <w:szCs w:val="21"/>
          <w:u w:val="single"/>
        </w:rPr>
      </w:pPr>
      <w:r w:rsidRPr="00E50523">
        <w:rPr>
          <w:rFonts w:ascii="新宋体" w:eastAsia="新宋体" w:hAnsi="新宋体" w:hint="eastAsia"/>
          <w:szCs w:val="21"/>
        </w:rPr>
        <w:t>身份证号码：职务：</w:t>
      </w:r>
    </w:p>
    <w:p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授权委托日期：年月 日</w:t>
      </w:r>
    </w:p>
    <w:p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单位名称：（公章）</w:t>
      </w:r>
    </w:p>
    <w:p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法人代表：（签章）</w:t>
      </w:r>
    </w:p>
    <w:p w:rsidR="004956E8"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附：要求必须提供代理人身份证（境外人员无法提供身份证的，可提供护照）扫描件（正反两面）。</w:t>
      </w:r>
    </w:p>
    <w:p w:rsidR="004956E8" w:rsidRDefault="004956E8" w:rsidP="004956E8">
      <w:pPr>
        <w:spacing w:line="360" w:lineRule="auto"/>
        <w:rPr>
          <w:rFonts w:ascii="新宋体" w:eastAsia="新宋体" w:hAnsi="新宋体"/>
          <w:szCs w:val="21"/>
        </w:rPr>
      </w:pPr>
    </w:p>
    <w:p w:rsidR="004956E8" w:rsidRPr="00EC5E3E" w:rsidRDefault="004956E8" w:rsidP="004956E8">
      <w:pPr>
        <w:adjustRightInd w:val="0"/>
        <w:spacing w:line="360" w:lineRule="auto"/>
        <w:jc w:val="left"/>
        <w:textAlignment w:val="baseline"/>
        <w:rPr>
          <w:rFonts w:ascii="华文中宋" w:eastAsia="华文中宋" w:hAnsi="华文中宋"/>
          <w:color w:val="FF0000"/>
          <w:kern w:val="0"/>
          <w:sz w:val="24"/>
        </w:rPr>
      </w:pPr>
      <w:r w:rsidRPr="00EC5E3E">
        <w:rPr>
          <w:rFonts w:ascii="华文中宋" w:eastAsia="华文中宋" w:hAnsi="华文中宋" w:hint="eastAsia"/>
          <w:color w:val="FF0000"/>
          <w:kern w:val="0"/>
          <w:sz w:val="24"/>
        </w:rPr>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5812"/>
        <w:gridCol w:w="2551"/>
      </w:tblGrid>
      <w:tr w:rsidR="004956E8" w:rsidRPr="009067C8" w:rsidTr="004A6E84">
        <w:tc>
          <w:tcPr>
            <w:tcW w:w="709" w:type="dxa"/>
          </w:tcPr>
          <w:p w:rsidR="004956E8" w:rsidRPr="009067C8" w:rsidRDefault="004956E8" w:rsidP="004956E8">
            <w:pPr>
              <w:adjustRightInd w:val="0"/>
              <w:snapToGrid w:val="0"/>
              <w:spacing w:line="360" w:lineRule="auto"/>
              <w:jc w:val="center"/>
              <w:rPr>
                <w:rFonts w:ascii="新宋体" w:eastAsia="新宋体" w:hAnsi="新宋体"/>
                <w:kern w:val="0"/>
                <w:szCs w:val="21"/>
              </w:rPr>
            </w:pPr>
            <w:r w:rsidRPr="009067C8">
              <w:rPr>
                <w:rFonts w:ascii="新宋体" w:eastAsia="新宋体" w:hAnsi="新宋体" w:hint="eastAsia"/>
                <w:kern w:val="0"/>
                <w:szCs w:val="21"/>
              </w:rPr>
              <w:t>序号</w:t>
            </w:r>
          </w:p>
        </w:tc>
        <w:tc>
          <w:tcPr>
            <w:tcW w:w="5812" w:type="dxa"/>
          </w:tcPr>
          <w:p w:rsidR="004956E8" w:rsidRPr="009067C8" w:rsidRDefault="004956E8" w:rsidP="004956E8">
            <w:pPr>
              <w:adjustRightInd w:val="0"/>
              <w:snapToGrid w:val="0"/>
              <w:spacing w:line="360" w:lineRule="auto"/>
              <w:jc w:val="center"/>
              <w:rPr>
                <w:rFonts w:ascii="新宋体" w:eastAsia="新宋体" w:hAnsi="新宋体"/>
                <w:kern w:val="0"/>
                <w:szCs w:val="21"/>
              </w:rPr>
            </w:pPr>
            <w:r w:rsidRPr="009067C8">
              <w:rPr>
                <w:rFonts w:ascii="新宋体" w:eastAsia="新宋体" w:hAnsi="新宋体" w:hint="eastAsia"/>
                <w:kern w:val="0"/>
                <w:szCs w:val="21"/>
              </w:rPr>
              <w:t>采购人要求内容</w:t>
            </w:r>
          </w:p>
        </w:tc>
        <w:tc>
          <w:tcPr>
            <w:tcW w:w="2551" w:type="dxa"/>
          </w:tcPr>
          <w:p w:rsidR="004956E8" w:rsidRPr="009067C8" w:rsidRDefault="004956E8" w:rsidP="004956E8">
            <w:pPr>
              <w:adjustRightInd w:val="0"/>
              <w:snapToGrid w:val="0"/>
              <w:spacing w:line="360" w:lineRule="auto"/>
              <w:jc w:val="center"/>
              <w:rPr>
                <w:rFonts w:ascii="新宋体" w:eastAsia="新宋体" w:hAnsi="新宋体"/>
                <w:kern w:val="0"/>
                <w:szCs w:val="21"/>
              </w:rPr>
            </w:pPr>
            <w:r w:rsidRPr="009067C8">
              <w:rPr>
                <w:rFonts w:ascii="新宋体" w:eastAsia="新宋体" w:hAnsi="新宋体" w:hint="eastAsia"/>
                <w:kern w:val="0"/>
                <w:szCs w:val="21"/>
              </w:rPr>
              <w:t>投标人响应情况</w:t>
            </w:r>
          </w:p>
        </w:tc>
      </w:tr>
      <w:tr w:rsidR="004956E8" w:rsidRPr="009067C8" w:rsidTr="004A6E84">
        <w:tc>
          <w:tcPr>
            <w:tcW w:w="709" w:type="dxa"/>
          </w:tcPr>
          <w:p w:rsidR="004956E8" w:rsidRPr="009067C8" w:rsidRDefault="004956E8" w:rsidP="004956E8">
            <w:pPr>
              <w:adjustRightInd w:val="0"/>
              <w:snapToGrid w:val="0"/>
              <w:spacing w:line="360" w:lineRule="auto"/>
              <w:rPr>
                <w:rFonts w:ascii="新宋体" w:eastAsia="新宋体" w:hAnsi="新宋体"/>
                <w:kern w:val="0"/>
                <w:szCs w:val="21"/>
              </w:rPr>
            </w:pPr>
            <w:r w:rsidRPr="009067C8">
              <w:rPr>
                <w:rFonts w:ascii="新宋体" w:eastAsia="新宋体" w:hAnsi="新宋体" w:hint="eastAsia"/>
                <w:kern w:val="0"/>
                <w:szCs w:val="21"/>
              </w:rPr>
              <w:t>1</w:t>
            </w:r>
          </w:p>
        </w:tc>
        <w:tc>
          <w:tcPr>
            <w:tcW w:w="5812" w:type="dxa"/>
          </w:tcPr>
          <w:p w:rsidR="004956E8" w:rsidRPr="009067C8" w:rsidRDefault="00214D3F" w:rsidP="004956E8">
            <w:pPr>
              <w:adjustRightInd w:val="0"/>
              <w:snapToGrid w:val="0"/>
              <w:spacing w:line="360" w:lineRule="auto"/>
              <w:jc w:val="center"/>
              <w:rPr>
                <w:rFonts w:ascii="新宋体" w:eastAsia="新宋体" w:hAnsi="新宋体"/>
                <w:kern w:val="0"/>
                <w:szCs w:val="21"/>
              </w:rPr>
            </w:pPr>
            <w:r w:rsidRPr="00214D3F">
              <w:rPr>
                <w:rFonts w:ascii="新宋体" w:eastAsia="新宋体" w:hAnsi="新宋体" w:hint="eastAsia"/>
                <w:kern w:val="0"/>
                <w:szCs w:val="21"/>
              </w:rPr>
              <w:t>完全满足本项目服务期限的要求</w:t>
            </w:r>
            <w:r w:rsidR="004956E8" w:rsidRPr="009067C8">
              <w:rPr>
                <w:rFonts w:ascii="新宋体" w:eastAsia="新宋体" w:hAnsi="新宋体" w:hint="eastAsia"/>
                <w:kern w:val="0"/>
                <w:szCs w:val="21"/>
              </w:rPr>
              <w:t>。</w:t>
            </w:r>
          </w:p>
        </w:tc>
        <w:tc>
          <w:tcPr>
            <w:tcW w:w="2551" w:type="dxa"/>
          </w:tcPr>
          <w:p w:rsidR="004956E8" w:rsidRPr="009067C8" w:rsidRDefault="004956E8" w:rsidP="004956E8">
            <w:pPr>
              <w:adjustRightInd w:val="0"/>
              <w:snapToGrid w:val="0"/>
              <w:spacing w:line="360" w:lineRule="auto"/>
              <w:rPr>
                <w:rFonts w:ascii="新宋体" w:eastAsia="新宋体" w:hAnsi="新宋体"/>
                <w:kern w:val="0"/>
                <w:szCs w:val="21"/>
              </w:rPr>
            </w:pPr>
          </w:p>
        </w:tc>
      </w:tr>
      <w:tr w:rsidR="004956E8" w:rsidRPr="009067C8" w:rsidTr="004A6E84">
        <w:tc>
          <w:tcPr>
            <w:tcW w:w="709" w:type="dxa"/>
          </w:tcPr>
          <w:p w:rsidR="004956E8" w:rsidRPr="009067C8" w:rsidRDefault="004956E8" w:rsidP="004956E8">
            <w:pPr>
              <w:adjustRightInd w:val="0"/>
              <w:snapToGrid w:val="0"/>
              <w:spacing w:line="360" w:lineRule="auto"/>
              <w:rPr>
                <w:rFonts w:ascii="新宋体" w:eastAsia="新宋体" w:hAnsi="新宋体"/>
                <w:kern w:val="0"/>
                <w:szCs w:val="21"/>
              </w:rPr>
            </w:pPr>
            <w:r w:rsidRPr="009067C8">
              <w:rPr>
                <w:rFonts w:ascii="新宋体" w:eastAsia="新宋体" w:hAnsi="新宋体" w:hint="eastAsia"/>
                <w:kern w:val="0"/>
                <w:szCs w:val="21"/>
              </w:rPr>
              <w:t>2</w:t>
            </w:r>
          </w:p>
        </w:tc>
        <w:tc>
          <w:tcPr>
            <w:tcW w:w="5812" w:type="dxa"/>
          </w:tcPr>
          <w:p w:rsidR="004A6E84" w:rsidRPr="004A6E84" w:rsidRDefault="004A6E84" w:rsidP="004A6E84">
            <w:pPr>
              <w:adjustRightInd w:val="0"/>
              <w:snapToGrid w:val="0"/>
              <w:spacing w:line="360" w:lineRule="auto"/>
              <w:jc w:val="center"/>
              <w:rPr>
                <w:rFonts w:ascii="新宋体" w:eastAsia="新宋体" w:hAnsi="新宋体"/>
                <w:kern w:val="0"/>
                <w:szCs w:val="21"/>
              </w:rPr>
            </w:pPr>
            <w:r w:rsidRPr="004A6E84">
              <w:rPr>
                <w:rFonts w:ascii="新宋体" w:eastAsia="新宋体" w:hAnsi="新宋体" w:hint="eastAsia"/>
                <w:kern w:val="0"/>
                <w:szCs w:val="21"/>
              </w:rPr>
              <w:t>项目费用与结算要求：</w:t>
            </w:r>
          </w:p>
          <w:p w:rsidR="004A6E84" w:rsidRPr="004A6E84" w:rsidRDefault="004A6E84" w:rsidP="004A6E84">
            <w:pPr>
              <w:adjustRightInd w:val="0"/>
              <w:snapToGrid w:val="0"/>
              <w:spacing w:line="360" w:lineRule="auto"/>
              <w:jc w:val="center"/>
              <w:rPr>
                <w:rFonts w:ascii="新宋体" w:eastAsia="新宋体" w:hAnsi="新宋体"/>
                <w:kern w:val="0"/>
                <w:szCs w:val="21"/>
              </w:rPr>
            </w:pPr>
            <w:r w:rsidRPr="004A6E84">
              <w:rPr>
                <w:rFonts w:ascii="新宋体" w:eastAsia="新宋体" w:hAnsi="新宋体" w:hint="eastAsia"/>
                <w:kern w:val="0"/>
                <w:szCs w:val="21"/>
              </w:rPr>
              <w:t>1.项目费用构成：本项目财政预算限额为40万元。本项目费用中包含但不限于上述服务内容中涉及的会议费、专家咨询费、档案/出版/文献/信息传播/知识产权事务费、报告撰写服务费用、劳务费以及本项目所产生的税费和管理费等。</w:t>
            </w:r>
          </w:p>
          <w:p w:rsidR="004956E8" w:rsidRPr="009067C8" w:rsidRDefault="004A6E84" w:rsidP="004A6E84">
            <w:pPr>
              <w:adjustRightInd w:val="0"/>
              <w:snapToGrid w:val="0"/>
              <w:spacing w:line="360" w:lineRule="auto"/>
              <w:jc w:val="center"/>
              <w:rPr>
                <w:rFonts w:ascii="新宋体" w:eastAsia="新宋体" w:hAnsi="新宋体"/>
                <w:kern w:val="0"/>
                <w:szCs w:val="21"/>
              </w:rPr>
            </w:pPr>
            <w:r w:rsidRPr="004A6E84">
              <w:rPr>
                <w:rFonts w:ascii="新宋体" w:eastAsia="新宋体" w:hAnsi="新宋体" w:hint="eastAsia"/>
                <w:kern w:val="0"/>
                <w:szCs w:val="21"/>
              </w:rPr>
              <w:t>2.项目费用结算：具体支付方式分为两期支付，支付比例为80%：20%。第一期为合同签订生效后15个工作日内，在收到中标人开具的载明相应金额的合格发票后，支付本项目总费用</w:t>
            </w:r>
            <w:r w:rsidRPr="004A6E84">
              <w:rPr>
                <w:rFonts w:ascii="新宋体" w:eastAsia="新宋体" w:hAnsi="新宋体" w:hint="eastAsia"/>
                <w:kern w:val="0"/>
                <w:szCs w:val="21"/>
              </w:rPr>
              <w:lastRenderedPageBreak/>
              <w:t>的80%；第二期为本项目结束后10个工作日内，经招标方确认工作完成并通过专家评审验收后，在收到中标人开具的载明相应金额的合格发票后，支付项目总费用的20%。</w:t>
            </w:r>
          </w:p>
        </w:tc>
        <w:tc>
          <w:tcPr>
            <w:tcW w:w="2551" w:type="dxa"/>
          </w:tcPr>
          <w:p w:rsidR="004956E8" w:rsidRPr="009067C8" w:rsidRDefault="004956E8" w:rsidP="004956E8">
            <w:pPr>
              <w:adjustRightInd w:val="0"/>
              <w:snapToGrid w:val="0"/>
              <w:spacing w:line="360" w:lineRule="auto"/>
              <w:rPr>
                <w:rFonts w:ascii="新宋体" w:eastAsia="新宋体" w:hAnsi="新宋体"/>
                <w:kern w:val="0"/>
                <w:szCs w:val="21"/>
              </w:rPr>
            </w:pPr>
          </w:p>
        </w:tc>
      </w:tr>
      <w:tr w:rsidR="004956E8" w:rsidRPr="009067C8" w:rsidTr="004A6E84">
        <w:tc>
          <w:tcPr>
            <w:tcW w:w="709" w:type="dxa"/>
          </w:tcPr>
          <w:p w:rsidR="004956E8" w:rsidRPr="009067C8" w:rsidRDefault="004956E8" w:rsidP="004956E8">
            <w:pPr>
              <w:adjustRightInd w:val="0"/>
              <w:snapToGrid w:val="0"/>
              <w:spacing w:line="360" w:lineRule="auto"/>
              <w:rPr>
                <w:rFonts w:ascii="新宋体" w:eastAsia="新宋体" w:hAnsi="新宋体"/>
                <w:kern w:val="0"/>
                <w:szCs w:val="21"/>
              </w:rPr>
            </w:pPr>
            <w:r w:rsidRPr="009067C8">
              <w:rPr>
                <w:rFonts w:ascii="新宋体" w:eastAsia="新宋体" w:hAnsi="新宋体" w:hint="eastAsia"/>
                <w:kern w:val="0"/>
                <w:szCs w:val="21"/>
              </w:rPr>
              <w:lastRenderedPageBreak/>
              <w:t>……</w:t>
            </w:r>
          </w:p>
        </w:tc>
        <w:tc>
          <w:tcPr>
            <w:tcW w:w="5812" w:type="dxa"/>
          </w:tcPr>
          <w:p w:rsidR="004956E8" w:rsidRPr="009067C8" w:rsidRDefault="004956E8" w:rsidP="004956E8">
            <w:pPr>
              <w:adjustRightInd w:val="0"/>
              <w:snapToGrid w:val="0"/>
              <w:spacing w:line="360" w:lineRule="auto"/>
              <w:jc w:val="center"/>
              <w:rPr>
                <w:rFonts w:ascii="新宋体" w:eastAsia="新宋体" w:hAnsi="新宋体"/>
                <w:kern w:val="0"/>
                <w:szCs w:val="21"/>
              </w:rPr>
            </w:pPr>
          </w:p>
        </w:tc>
        <w:tc>
          <w:tcPr>
            <w:tcW w:w="2551" w:type="dxa"/>
          </w:tcPr>
          <w:p w:rsidR="004956E8" w:rsidRPr="009067C8" w:rsidRDefault="004956E8" w:rsidP="004956E8">
            <w:pPr>
              <w:adjustRightInd w:val="0"/>
              <w:snapToGrid w:val="0"/>
              <w:spacing w:line="360" w:lineRule="auto"/>
              <w:rPr>
                <w:rFonts w:ascii="新宋体" w:eastAsia="新宋体" w:hAnsi="新宋体"/>
                <w:kern w:val="0"/>
                <w:szCs w:val="21"/>
              </w:rPr>
            </w:pPr>
          </w:p>
        </w:tc>
      </w:tr>
    </w:tbl>
    <w:p w:rsidR="004956E8" w:rsidRDefault="004956E8" w:rsidP="004956E8">
      <w:pPr>
        <w:spacing w:line="360" w:lineRule="auto"/>
        <w:rPr>
          <w:rFonts w:ascii="新宋体" w:eastAsia="新宋体" w:hAnsi="新宋体"/>
          <w:b/>
          <w:szCs w:val="21"/>
        </w:rPr>
      </w:pPr>
      <w:r w:rsidRPr="009067C8">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rsidR="004956E8" w:rsidRPr="00147ECB" w:rsidRDefault="004956E8" w:rsidP="004956E8">
      <w:pPr>
        <w:spacing w:line="360" w:lineRule="auto"/>
        <w:rPr>
          <w:rFonts w:ascii="新宋体" w:eastAsia="新宋体" w:hAnsi="新宋体"/>
          <w:kern w:val="0"/>
          <w:szCs w:val="21"/>
        </w:rPr>
      </w:pPr>
      <w:r w:rsidRPr="00147ECB">
        <w:rPr>
          <w:rFonts w:ascii="新宋体" w:eastAsia="新宋体" w:hAnsi="新宋体" w:hint="eastAsia"/>
          <w:kern w:val="0"/>
          <w:szCs w:val="21"/>
        </w:rPr>
        <w:t xml:space="preserve">投标人：（公章）                       </w:t>
      </w:r>
    </w:p>
    <w:p w:rsidR="004956E8" w:rsidRPr="00147ECB" w:rsidRDefault="004956E8" w:rsidP="004956E8">
      <w:pPr>
        <w:spacing w:line="360" w:lineRule="auto"/>
        <w:rPr>
          <w:rFonts w:ascii="新宋体" w:eastAsia="新宋体" w:hAnsi="新宋体"/>
          <w:szCs w:val="21"/>
        </w:rPr>
      </w:pPr>
      <w:r w:rsidRPr="00147ECB">
        <w:rPr>
          <w:rFonts w:ascii="新宋体" w:eastAsia="新宋体" w:hAnsi="新宋体" w:hint="eastAsia"/>
          <w:szCs w:val="21"/>
        </w:rPr>
        <w:t>法定代表人或其委托代理人：（签章或签字）</w:t>
      </w:r>
    </w:p>
    <w:p w:rsidR="004956E8" w:rsidRPr="00147ECB" w:rsidRDefault="004956E8" w:rsidP="004956E8">
      <w:pPr>
        <w:spacing w:line="360" w:lineRule="auto"/>
        <w:rPr>
          <w:rFonts w:ascii="新宋体" w:eastAsia="新宋体" w:hAnsi="新宋体"/>
          <w:kern w:val="0"/>
          <w:szCs w:val="21"/>
        </w:rPr>
      </w:pPr>
      <w:r w:rsidRPr="00147ECB">
        <w:rPr>
          <w:rFonts w:ascii="新宋体" w:eastAsia="新宋体" w:hAnsi="新宋体" w:hint="eastAsia"/>
          <w:kern w:val="0"/>
          <w:szCs w:val="21"/>
        </w:rPr>
        <w:t>日期：   年   月   日：</w:t>
      </w:r>
    </w:p>
    <w:p w:rsidR="004956E8" w:rsidRPr="00EC5E3E" w:rsidRDefault="004956E8" w:rsidP="004956E8">
      <w:pPr>
        <w:adjustRightInd w:val="0"/>
        <w:spacing w:line="360" w:lineRule="auto"/>
        <w:jc w:val="left"/>
        <w:textAlignment w:val="baseline"/>
        <w:rPr>
          <w:rFonts w:ascii="华文中宋" w:eastAsia="华文中宋" w:hAnsi="华文中宋"/>
          <w:color w:val="FF0000"/>
          <w:kern w:val="0"/>
          <w:sz w:val="24"/>
        </w:rPr>
      </w:pPr>
      <w:r w:rsidRPr="00EC5E3E">
        <w:rPr>
          <w:rFonts w:ascii="华文中宋" w:eastAsia="华文中宋" w:hAnsi="华文中宋" w:hint="eastAsia"/>
          <w:color w:val="FF0000"/>
          <w:kern w:val="0"/>
          <w:sz w:val="24"/>
        </w:rPr>
        <w:t>四、详细分项报价</w:t>
      </w:r>
    </w:p>
    <w:p w:rsidR="004956E8" w:rsidRPr="00147ECB" w:rsidRDefault="004956E8" w:rsidP="004956E8">
      <w:pPr>
        <w:spacing w:line="360" w:lineRule="auto"/>
        <w:ind w:firstLineChars="150" w:firstLine="315"/>
        <w:rPr>
          <w:rFonts w:ascii="新宋体" w:eastAsia="新宋体" w:hAnsi="新宋体"/>
          <w:snapToGrid w:val="0"/>
          <w:kern w:val="0"/>
          <w:szCs w:val="21"/>
        </w:rPr>
      </w:pPr>
      <w:r w:rsidRPr="00147ECB">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6"/>
        <w:gridCol w:w="3108"/>
        <w:gridCol w:w="2821"/>
      </w:tblGrid>
      <w:tr w:rsidR="004956E8" w:rsidRPr="00147ECB" w:rsidTr="004956E8">
        <w:trPr>
          <w:cantSplit/>
          <w:trHeight w:val="405"/>
          <w:jc w:val="center"/>
        </w:trPr>
        <w:tc>
          <w:tcPr>
            <w:tcW w:w="2776" w:type="dxa"/>
            <w:vAlign w:val="center"/>
          </w:tcPr>
          <w:p w:rsidR="004956E8" w:rsidRPr="00147ECB" w:rsidRDefault="004956E8" w:rsidP="004956E8">
            <w:pPr>
              <w:spacing w:line="360" w:lineRule="auto"/>
              <w:ind w:firstLineChars="200" w:firstLine="420"/>
              <w:jc w:val="center"/>
              <w:rPr>
                <w:rFonts w:ascii="新宋体" w:eastAsia="新宋体" w:hAnsi="新宋体"/>
                <w:snapToGrid w:val="0"/>
                <w:kern w:val="0"/>
                <w:szCs w:val="21"/>
              </w:rPr>
            </w:pPr>
            <w:r w:rsidRPr="00147ECB">
              <w:rPr>
                <w:rFonts w:ascii="新宋体" w:eastAsia="新宋体" w:hAnsi="新宋体" w:hint="eastAsia"/>
                <w:snapToGrid w:val="0"/>
                <w:kern w:val="0"/>
                <w:szCs w:val="21"/>
              </w:rPr>
              <w:t>项目名称</w:t>
            </w:r>
          </w:p>
        </w:tc>
        <w:tc>
          <w:tcPr>
            <w:tcW w:w="3108" w:type="dxa"/>
            <w:vAlign w:val="center"/>
          </w:tcPr>
          <w:p w:rsidR="004956E8" w:rsidRPr="00147ECB" w:rsidRDefault="004956E8" w:rsidP="004956E8">
            <w:pPr>
              <w:spacing w:line="360" w:lineRule="auto"/>
              <w:ind w:firstLineChars="200" w:firstLine="420"/>
              <w:jc w:val="center"/>
              <w:rPr>
                <w:rFonts w:ascii="新宋体" w:eastAsia="新宋体" w:hAnsi="新宋体"/>
                <w:snapToGrid w:val="0"/>
                <w:kern w:val="0"/>
                <w:szCs w:val="21"/>
              </w:rPr>
            </w:pPr>
            <w:r w:rsidRPr="00147ECB">
              <w:rPr>
                <w:rFonts w:ascii="新宋体" w:eastAsia="新宋体" w:hAnsi="新宋体" w:hint="eastAsia"/>
                <w:snapToGrid w:val="0"/>
                <w:kern w:val="0"/>
                <w:szCs w:val="21"/>
              </w:rPr>
              <w:t>项目报价</w:t>
            </w:r>
          </w:p>
        </w:tc>
        <w:tc>
          <w:tcPr>
            <w:tcW w:w="2821" w:type="dxa"/>
            <w:vAlign w:val="center"/>
          </w:tcPr>
          <w:p w:rsidR="004956E8" w:rsidRPr="00147ECB" w:rsidRDefault="004956E8" w:rsidP="004956E8">
            <w:pPr>
              <w:spacing w:line="360" w:lineRule="auto"/>
              <w:ind w:firstLineChars="200" w:firstLine="420"/>
              <w:jc w:val="center"/>
              <w:rPr>
                <w:rFonts w:ascii="新宋体" w:eastAsia="新宋体" w:hAnsi="新宋体"/>
                <w:snapToGrid w:val="0"/>
                <w:kern w:val="0"/>
                <w:szCs w:val="21"/>
              </w:rPr>
            </w:pPr>
            <w:r w:rsidRPr="00147ECB">
              <w:rPr>
                <w:rFonts w:ascii="新宋体" w:eastAsia="新宋体" w:hAnsi="新宋体" w:hint="eastAsia"/>
                <w:snapToGrid w:val="0"/>
                <w:kern w:val="0"/>
                <w:szCs w:val="21"/>
              </w:rPr>
              <w:t>备注</w:t>
            </w:r>
          </w:p>
        </w:tc>
      </w:tr>
      <w:tr w:rsidR="004956E8" w:rsidRPr="00147ECB" w:rsidTr="004956E8">
        <w:trPr>
          <w:cantSplit/>
          <w:trHeight w:val="417"/>
          <w:jc w:val="center"/>
        </w:trPr>
        <w:tc>
          <w:tcPr>
            <w:tcW w:w="2776" w:type="dxa"/>
            <w:vAlign w:val="center"/>
          </w:tcPr>
          <w:p w:rsidR="004956E8" w:rsidRPr="00147ECB" w:rsidRDefault="004956E8" w:rsidP="004956E8">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rsidR="004956E8" w:rsidRPr="00147ECB" w:rsidRDefault="004956E8" w:rsidP="004956E8">
            <w:pPr>
              <w:spacing w:line="360" w:lineRule="auto"/>
              <w:ind w:firstLineChars="200" w:firstLine="420"/>
              <w:jc w:val="center"/>
              <w:rPr>
                <w:rFonts w:ascii="新宋体" w:eastAsia="新宋体" w:hAnsi="新宋体"/>
                <w:snapToGrid w:val="0"/>
                <w:kern w:val="0"/>
                <w:szCs w:val="21"/>
              </w:rPr>
            </w:pPr>
          </w:p>
        </w:tc>
        <w:tc>
          <w:tcPr>
            <w:tcW w:w="2821" w:type="dxa"/>
            <w:vAlign w:val="center"/>
          </w:tcPr>
          <w:p w:rsidR="004956E8" w:rsidRPr="00147ECB" w:rsidRDefault="004956E8" w:rsidP="004956E8">
            <w:pPr>
              <w:spacing w:line="360" w:lineRule="auto"/>
              <w:ind w:firstLineChars="200" w:firstLine="420"/>
              <w:jc w:val="center"/>
              <w:rPr>
                <w:rFonts w:ascii="新宋体" w:eastAsia="新宋体" w:hAnsi="新宋体"/>
                <w:snapToGrid w:val="0"/>
                <w:kern w:val="0"/>
                <w:szCs w:val="21"/>
              </w:rPr>
            </w:pPr>
          </w:p>
        </w:tc>
      </w:tr>
    </w:tbl>
    <w:p w:rsidR="004956E8" w:rsidRPr="00147ECB" w:rsidRDefault="004956E8" w:rsidP="004956E8">
      <w:pPr>
        <w:spacing w:line="360" w:lineRule="auto"/>
        <w:rPr>
          <w:rFonts w:ascii="新宋体" w:eastAsia="新宋体" w:hAnsi="新宋体"/>
          <w:kern w:val="0"/>
          <w:szCs w:val="21"/>
        </w:rPr>
      </w:pPr>
      <w:r w:rsidRPr="00147ECB">
        <w:rPr>
          <w:rFonts w:ascii="新宋体" w:eastAsia="新宋体" w:hAnsi="新宋体" w:hint="eastAsia"/>
          <w:kern w:val="0"/>
          <w:szCs w:val="21"/>
        </w:rPr>
        <w:t xml:space="preserve">投标人：（公章）                       </w:t>
      </w:r>
    </w:p>
    <w:p w:rsidR="004956E8" w:rsidRPr="00147ECB" w:rsidRDefault="004956E8" w:rsidP="004956E8">
      <w:pPr>
        <w:spacing w:line="360" w:lineRule="auto"/>
        <w:rPr>
          <w:rFonts w:ascii="新宋体" w:eastAsia="新宋体" w:hAnsi="新宋体"/>
          <w:szCs w:val="21"/>
        </w:rPr>
      </w:pPr>
      <w:r w:rsidRPr="00147ECB">
        <w:rPr>
          <w:rFonts w:ascii="新宋体" w:eastAsia="新宋体" w:hAnsi="新宋体" w:hint="eastAsia"/>
          <w:szCs w:val="21"/>
        </w:rPr>
        <w:t>法定代表人或其委托代理人：（签章或签字）</w:t>
      </w:r>
    </w:p>
    <w:p w:rsidR="004956E8" w:rsidRPr="00147ECB" w:rsidRDefault="004956E8" w:rsidP="004956E8">
      <w:pPr>
        <w:spacing w:line="360" w:lineRule="auto"/>
        <w:rPr>
          <w:rFonts w:ascii="新宋体" w:eastAsia="新宋体" w:hAnsi="新宋体"/>
          <w:kern w:val="0"/>
          <w:szCs w:val="21"/>
        </w:rPr>
      </w:pPr>
      <w:r w:rsidRPr="00147ECB">
        <w:rPr>
          <w:rFonts w:ascii="新宋体" w:eastAsia="新宋体" w:hAnsi="新宋体" w:hint="eastAsia"/>
          <w:kern w:val="0"/>
          <w:szCs w:val="21"/>
        </w:rPr>
        <w:t>日期：   年   月   日：</w:t>
      </w:r>
    </w:p>
    <w:p w:rsidR="004956E8" w:rsidRPr="00EC5E3E" w:rsidRDefault="004956E8" w:rsidP="004956E8">
      <w:pPr>
        <w:tabs>
          <w:tab w:val="left" w:pos="2192"/>
        </w:tabs>
        <w:adjustRightInd w:val="0"/>
        <w:spacing w:line="360" w:lineRule="auto"/>
        <w:jc w:val="left"/>
        <w:textAlignment w:val="baseline"/>
        <w:rPr>
          <w:rFonts w:ascii="华文中宋" w:eastAsia="华文中宋" w:hAnsi="华文中宋"/>
          <w:kern w:val="0"/>
          <w:sz w:val="24"/>
        </w:rPr>
      </w:pPr>
      <w:r w:rsidRPr="00EC5E3E">
        <w:rPr>
          <w:rFonts w:ascii="华文中宋" w:eastAsia="华文中宋" w:hAnsi="华文中宋" w:hint="eastAsia"/>
          <w:kern w:val="0"/>
          <w:sz w:val="24"/>
        </w:rPr>
        <w:t>五、开标一览表</w:t>
      </w:r>
      <w:r w:rsidRPr="00EC5E3E">
        <w:rPr>
          <w:rFonts w:ascii="华文中宋" w:eastAsia="华文中宋" w:hAnsi="华文中宋"/>
          <w:kern w:val="0"/>
          <w:sz w:val="24"/>
        </w:rPr>
        <w:tab/>
      </w:r>
    </w:p>
    <w:p w:rsidR="004956E8" w:rsidRPr="001642BC" w:rsidRDefault="004956E8" w:rsidP="004956E8">
      <w:pPr>
        <w:adjustRightInd w:val="0"/>
        <w:snapToGrid w:val="0"/>
        <w:spacing w:line="360" w:lineRule="auto"/>
        <w:rPr>
          <w:rFonts w:ascii="新宋体" w:eastAsia="新宋体" w:hAnsi="新宋体" w:cs="宋体"/>
          <w:szCs w:val="21"/>
        </w:rPr>
      </w:pPr>
      <w:r w:rsidRPr="001642BC">
        <w:rPr>
          <w:rFonts w:ascii="新宋体" w:eastAsia="新宋体" w:hAnsi="新宋体" w:cs="宋体" w:hint="eastAsia"/>
          <w:szCs w:val="21"/>
        </w:rPr>
        <w:t>深圳市瑞凝信招标</w:t>
      </w:r>
      <w:r w:rsidRPr="001642BC">
        <w:rPr>
          <w:rFonts w:ascii="新宋体" w:eastAsia="新宋体" w:hAnsi="新宋体" w:cs="宋体"/>
          <w:szCs w:val="21"/>
        </w:rPr>
        <w:t>咨询</w:t>
      </w:r>
      <w:r w:rsidRPr="001642BC">
        <w:rPr>
          <w:rFonts w:ascii="新宋体" w:eastAsia="新宋体" w:hAnsi="新宋体" w:cs="宋体" w:hint="eastAsia"/>
          <w:szCs w:val="21"/>
        </w:rPr>
        <w:t>公司：</w:t>
      </w:r>
    </w:p>
    <w:p w:rsidR="004956E8" w:rsidRPr="001642BC" w:rsidRDefault="004956E8" w:rsidP="004956E8">
      <w:pPr>
        <w:adjustRightInd w:val="0"/>
        <w:snapToGrid w:val="0"/>
        <w:spacing w:line="360" w:lineRule="auto"/>
        <w:ind w:firstLineChars="200" w:firstLine="420"/>
        <w:rPr>
          <w:rFonts w:ascii="新宋体" w:eastAsia="新宋体" w:hAnsi="新宋体" w:cs="宋体"/>
          <w:szCs w:val="21"/>
        </w:rPr>
      </w:pPr>
      <w:r w:rsidRPr="001642BC">
        <w:rPr>
          <w:rFonts w:ascii="新宋体" w:eastAsia="新宋体" w:hAnsi="新宋体" w:cs="宋体" w:hint="eastAsia"/>
          <w:szCs w:val="21"/>
        </w:rPr>
        <w:t>在研究招标文件中所有文件和合同条件、技术资料后，我们对</w:t>
      </w:r>
      <w:r w:rsidRPr="001642BC">
        <w:rPr>
          <w:rFonts w:ascii="新宋体" w:eastAsia="新宋体" w:hAnsi="新宋体" w:cs="宋体"/>
          <w:b/>
          <w:bCs/>
          <w:szCs w:val="21"/>
        </w:rPr>
        <w:t>____</w:t>
      </w:r>
      <w:r w:rsidRPr="001642BC">
        <w:rPr>
          <w:rFonts w:ascii="新宋体" w:eastAsia="新宋体" w:hAnsi="新宋体" w:cs="宋体" w:hint="eastAsia"/>
          <w:szCs w:val="21"/>
        </w:rPr>
        <w:t>项目（招标编号</w:t>
      </w:r>
      <w:r w:rsidRPr="001642BC">
        <w:rPr>
          <w:rFonts w:ascii="新宋体" w:eastAsia="新宋体" w:hAnsi="新宋体" w:cs="宋体" w:hint="eastAsia"/>
          <w:b/>
          <w:bCs/>
          <w:szCs w:val="21"/>
        </w:rPr>
        <w:t>：</w:t>
      </w:r>
      <w:r w:rsidRPr="001642BC">
        <w:rPr>
          <w:rFonts w:ascii="新宋体" w:eastAsia="新宋体" w:hAnsi="新宋体" w:cs="宋体"/>
          <w:szCs w:val="21"/>
        </w:rPr>
        <w:t>_____</w:t>
      </w:r>
      <w:r w:rsidRPr="001642BC">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3"/>
        <w:gridCol w:w="1229"/>
        <w:gridCol w:w="2271"/>
        <w:gridCol w:w="2123"/>
      </w:tblGrid>
      <w:tr w:rsidR="004956E8" w:rsidRPr="001642BC" w:rsidTr="004956E8">
        <w:trPr>
          <w:trHeight w:val="318"/>
          <w:jc w:val="center"/>
        </w:trPr>
        <w:tc>
          <w:tcPr>
            <w:tcW w:w="3323" w:type="dxa"/>
            <w:vAlign w:val="center"/>
          </w:tcPr>
          <w:p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sidRPr="001642BC">
              <w:rPr>
                <w:rFonts w:ascii="新宋体" w:eastAsia="新宋体" w:hAnsi="新宋体" w:cs="宋体" w:hint="eastAsia"/>
                <w:szCs w:val="21"/>
              </w:rPr>
              <w:t>项目名称</w:t>
            </w:r>
          </w:p>
        </w:tc>
        <w:tc>
          <w:tcPr>
            <w:tcW w:w="1229" w:type="dxa"/>
            <w:vAlign w:val="center"/>
          </w:tcPr>
          <w:p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1642BC">
              <w:rPr>
                <w:rFonts w:ascii="新宋体" w:eastAsia="新宋体" w:hAnsi="新宋体" w:cs="宋体" w:hint="eastAsia"/>
                <w:szCs w:val="21"/>
              </w:rPr>
              <w:t>数量</w:t>
            </w:r>
          </w:p>
        </w:tc>
        <w:tc>
          <w:tcPr>
            <w:tcW w:w="2271" w:type="dxa"/>
            <w:vAlign w:val="center"/>
          </w:tcPr>
          <w:p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1642BC">
              <w:rPr>
                <w:rFonts w:ascii="新宋体" w:eastAsia="新宋体" w:hAnsi="新宋体" w:cs="宋体" w:hint="eastAsia"/>
                <w:szCs w:val="21"/>
              </w:rPr>
              <w:t>备注</w:t>
            </w:r>
          </w:p>
        </w:tc>
      </w:tr>
      <w:tr w:rsidR="004956E8" w:rsidRPr="001642BC" w:rsidTr="004956E8">
        <w:trPr>
          <w:cantSplit/>
          <w:trHeight w:val="265"/>
          <w:jc w:val="center"/>
        </w:trPr>
        <w:tc>
          <w:tcPr>
            <w:tcW w:w="3323" w:type="dxa"/>
          </w:tcPr>
          <w:p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1642BC">
              <w:rPr>
                <w:rFonts w:ascii="新宋体" w:eastAsia="新宋体" w:hAnsi="新宋体" w:cs="宋体" w:hint="eastAsia"/>
                <w:szCs w:val="21"/>
              </w:rPr>
              <w:t>1项</w:t>
            </w:r>
          </w:p>
        </w:tc>
        <w:tc>
          <w:tcPr>
            <w:tcW w:w="2271" w:type="dxa"/>
            <w:vAlign w:val="center"/>
          </w:tcPr>
          <w:p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4956E8" w:rsidRPr="00EF03B8" w:rsidTr="004956E8">
        <w:trPr>
          <w:cantSplit/>
          <w:trHeight w:val="369"/>
          <w:jc w:val="center"/>
        </w:trPr>
        <w:tc>
          <w:tcPr>
            <w:tcW w:w="8946" w:type="dxa"/>
            <w:gridSpan w:val="4"/>
            <w:vAlign w:val="center"/>
          </w:tcPr>
          <w:p w:rsidR="004956E8" w:rsidRPr="00EF03B8" w:rsidRDefault="004956E8" w:rsidP="004956E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sidRPr="00EF03B8">
              <w:rPr>
                <w:rFonts w:ascii="新宋体" w:eastAsia="新宋体" w:hAnsi="新宋体" w:cs="宋体" w:hint="eastAsia"/>
                <w:b/>
                <w:szCs w:val="21"/>
                <w:lang w:val="zh-CN"/>
              </w:rPr>
              <w:t>投标总金额（元）</w:t>
            </w:r>
            <w:r w:rsidRPr="00EF03B8">
              <w:rPr>
                <w:rFonts w:ascii="新宋体" w:eastAsia="新宋体" w:hAnsi="新宋体" w:cs="宋体" w:hint="eastAsia"/>
                <w:szCs w:val="21"/>
              </w:rPr>
              <w:t>小 写：大 写：</w:t>
            </w:r>
          </w:p>
        </w:tc>
      </w:tr>
    </w:tbl>
    <w:p w:rsidR="004956E8" w:rsidRPr="00EF03B8" w:rsidRDefault="004956E8" w:rsidP="004956E8">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sidRPr="00EF03B8">
        <w:rPr>
          <w:rFonts w:ascii="新宋体" w:eastAsia="新宋体" w:hAnsi="新宋体" w:hint="eastAsia"/>
          <w:szCs w:val="21"/>
        </w:rPr>
        <w:t>注：此表按</w:t>
      </w:r>
      <w:r>
        <w:rPr>
          <w:rFonts w:ascii="新宋体" w:eastAsia="新宋体" w:hAnsi="新宋体" w:hint="eastAsia"/>
          <w:szCs w:val="21"/>
        </w:rPr>
        <w:t>第二册投标</w:t>
      </w:r>
      <w:r>
        <w:rPr>
          <w:rFonts w:ascii="新宋体" w:eastAsia="新宋体" w:hAnsi="新宋体"/>
          <w:szCs w:val="21"/>
        </w:rPr>
        <w:t>文件制作要求</w:t>
      </w:r>
      <w:r w:rsidRPr="00EF03B8">
        <w:rPr>
          <w:rFonts w:ascii="新宋体" w:eastAsia="新宋体" w:hAnsi="新宋体" w:hint="eastAsia"/>
          <w:szCs w:val="21"/>
        </w:rPr>
        <w:t>密封。</w:t>
      </w:r>
    </w:p>
    <w:p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sidRPr="001642BC">
        <w:rPr>
          <w:rFonts w:ascii="新宋体" w:eastAsia="新宋体" w:hAnsi="新宋体" w:cs="宋体"/>
          <w:szCs w:val="21"/>
          <w:lang w:val="zh-CN"/>
        </w:rPr>
        <w:t>1</w:t>
      </w:r>
      <w:r w:rsidRPr="001642BC">
        <w:rPr>
          <w:rFonts w:ascii="新宋体" w:eastAsia="新宋体" w:hAnsi="新宋体" w:hint="eastAsia"/>
          <w:szCs w:val="21"/>
        </w:rPr>
        <w:t>．</w:t>
      </w:r>
      <w:r w:rsidRPr="001642BC">
        <w:rPr>
          <w:rFonts w:ascii="新宋体" w:eastAsia="新宋体" w:hAnsi="新宋体" w:cs="宋体" w:hint="eastAsia"/>
          <w:szCs w:val="21"/>
          <w:lang w:val="zh-CN"/>
        </w:rPr>
        <w:t>“</w:t>
      </w:r>
      <w:r>
        <w:rPr>
          <w:rFonts w:ascii="新宋体" w:eastAsia="新宋体" w:hAnsi="新宋体" w:cs="宋体" w:hint="eastAsia"/>
          <w:szCs w:val="21"/>
        </w:rPr>
        <w:t>服务</w:t>
      </w:r>
      <w:r w:rsidRPr="00630214">
        <w:rPr>
          <w:rFonts w:ascii="新宋体" w:eastAsia="新宋体" w:hAnsi="新宋体" w:cs="宋体" w:hint="eastAsia"/>
          <w:szCs w:val="21"/>
        </w:rPr>
        <w:t>期</w:t>
      </w:r>
      <w:r w:rsidRPr="001642BC">
        <w:rPr>
          <w:rFonts w:ascii="新宋体" w:eastAsia="新宋体" w:hAnsi="新宋体" w:cs="宋体" w:hint="eastAsia"/>
          <w:szCs w:val="21"/>
          <w:lang w:val="zh-CN"/>
        </w:rPr>
        <w:t>”指合同生效之日计起，多少天内完成合同全部工作；</w:t>
      </w:r>
    </w:p>
    <w:p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sidRPr="001642BC">
        <w:rPr>
          <w:rFonts w:ascii="新宋体" w:eastAsia="新宋体" w:hAnsi="新宋体" w:cs="宋体"/>
          <w:szCs w:val="21"/>
          <w:lang w:val="zh-CN"/>
        </w:rPr>
        <w:t>2</w:t>
      </w:r>
      <w:r w:rsidRPr="001642BC">
        <w:rPr>
          <w:rFonts w:ascii="新宋体" w:eastAsia="新宋体" w:hAnsi="新宋体" w:hint="eastAsia"/>
          <w:szCs w:val="21"/>
        </w:rPr>
        <w:t>．</w:t>
      </w:r>
      <w:r w:rsidRPr="001642BC">
        <w:rPr>
          <w:rFonts w:ascii="新宋体" w:eastAsia="新宋体" w:hAnsi="新宋体" w:cs="宋体" w:hint="eastAsia"/>
          <w:szCs w:val="21"/>
          <w:lang w:val="zh-CN"/>
        </w:rPr>
        <w:t>投标人如果需要对报价或其它内容加以说明，可在备注栏填写；</w:t>
      </w:r>
      <w:r w:rsidRPr="001642BC">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sidRPr="001642BC">
        <w:rPr>
          <w:rFonts w:ascii="新宋体" w:eastAsia="新宋体" w:hAnsi="新宋体" w:cs="宋体" w:hint="eastAsia"/>
          <w:szCs w:val="21"/>
          <w:lang w:val="zh-CN"/>
        </w:rPr>
        <w:t>3</w:t>
      </w:r>
      <w:r w:rsidRPr="001642BC">
        <w:rPr>
          <w:rFonts w:ascii="新宋体" w:eastAsia="新宋体" w:hAnsi="新宋体" w:hint="eastAsia"/>
          <w:szCs w:val="21"/>
        </w:rPr>
        <w:t>．</w:t>
      </w:r>
      <w:r w:rsidRPr="001642BC">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rsidR="004956E8" w:rsidRPr="001642BC" w:rsidRDefault="004956E8" w:rsidP="004956E8">
      <w:pPr>
        <w:spacing w:line="276" w:lineRule="auto"/>
        <w:rPr>
          <w:rFonts w:ascii="新宋体" w:eastAsia="新宋体" w:hAnsi="新宋体"/>
          <w:szCs w:val="21"/>
        </w:rPr>
      </w:pPr>
      <w:r w:rsidRPr="001642BC">
        <w:rPr>
          <w:rFonts w:ascii="新宋体" w:eastAsia="新宋体" w:hAnsi="新宋体" w:hint="eastAsia"/>
          <w:szCs w:val="21"/>
        </w:rPr>
        <w:t>投标人名称</w:t>
      </w:r>
      <w:r w:rsidRPr="001642BC">
        <w:rPr>
          <w:rFonts w:ascii="新宋体" w:eastAsia="新宋体" w:hAnsi="新宋体"/>
          <w:szCs w:val="21"/>
        </w:rPr>
        <w:t>(</w:t>
      </w:r>
      <w:r w:rsidRPr="001642BC">
        <w:rPr>
          <w:rFonts w:ascii="新宋体" w:eastAsia="新宋体" w:hAnsi="新宋体" w:hint="eastAsia"/>
          <w:szCs w:val="21"/>
        </w:rPr>
        <w:t>公章</w:t>
      </w:r>
      <w:r w:rsidRPr="001642BC">
        <w:rPr>
          <w:rFonts w:ascii="新宋体" w:eastAsia="新宋体" w:hAnsi="新宋体"/>
          <w:szCs w:val="21"/>
        </w:rPr>
        <w:t>)</w:t>
      </w:r>
      <w:r w:rsidRPr="001642BC">
        <w:rPr>
          <w:rFonts w:ascii="新宋体" w:eastAsia="新宋体" w:hAnsi="新宋体" w:hint="eastAsia"/>
          <w:szCs w:val="21"/>
        </w:rPr>
        <w:t>：</w:t>
      </w:r>
      <w:r w:rsidRPr="001642BC">
        <w:rPr>
          <w:rFonts w:ascii="新宋体" w:eastAsia="新宋体" w:hAnsi="新宋体"/>
          <w:szCs w:val="21"/>
        </w:rPr>
        <w:t>____________________</w:t>
      </w:r>
    </w:p>
    <w:p w:rsidR="004956E8" w:rsidRPr="001642BC" w:rsidRDefault="004956E8" w:rsidP="004956E8">
      <w:pPr>
        <w:spacing w:line="276" w:lineRule="auto"/>
        <w:rPr>
          <w:rFonts w:ascii="新宋体" w:eastAsia="新宋体" w:hAnsi="新宋体"/>
          <w:szCs w:val="21"/>
        </w:rPr>
      </w:pPr>
      <w:r w:rsidRPr="001642BC">
        <w:rPr>
          <w:rFonts w:ascii="新宋体" w:eastAsia="新宋体" w:hAnsi="新宋体" w:hint="eastAsia"/>
          <w:szCs w:val="21"/>
        </w:rPr>
        <w:t>法定代表人或其授权代表签字：</w:t>
      </w:r>
      <w:r w:rsidRPr="001642BC">
        <w:rPr>
          <w:rFonts w:ascii="新宋体" w:eastAsia="新宋体" w:hAnsi="新宋体"/>
          <w:szCs w:val="21"/>
        </w:rPr>
        <w:t>____________________</w:t>
      </w:r>
    </w:p>
    <w:p w:rsidR="004956E8" w:rsidRPr="001642BC" w:rsidRDefault="004956E8" w:rsidP="004956E8">
      <w:pPr>
        <w:spacing w:line="276" w:lineRule="auto"/>
        <w:rPr>
          <w:rFonts w:ascii="新宋体" w:eastAsia="新宋体" w:hAnsi="新宋体"/>
          <w:szCs w:val="21"/>
        </w:rPr>
      </w:pPr>
      <w:r w:rsidRPr="001642BC">
        <w:rPr>
          <w:rFonts w:ascii="新宋体" w:eastAsia="新宋体" w:hAnsi="新宋体" w:hint="eastAsia"/>
          <w:szCs w:val="21"/>
        </w:rPr>
        <w:t>日期：</w:t>
      </w:r>
      <w:r w:rsidRPr="001642BC">
        <w:rPr>
          <w:rFonts w:ascii="新宋体" w:eastAsia="新宋体" w:hAnsi="新宋体"/>
          <w:szCs w:val="21"/>
        </w:rPr>
        <w:t>______</w:t>
      </w:r>
      <w:r w:rsidRPr="001642BC">
        <w:rPr>
          <w:rFonts w:ascii="新宋体" w:eastAsia="新宋体" w:hAnsi="新宋体" w:hint="eastAsia"/>
          <w:szCs w:val="21"/>
        </w:rPr>
        <w:t>年</w:t>
      </w:r>
      <w:r w:rsidRPr="001642BC">
        <w:rPr>
          <w:rFonts w:ascii="新宋体" w:eastAsia="新宋体" w:hAnsi="新宋体"/>
          <w:szCs w:val="21"/>
        </w:rPr>
        <w:t>____</w:t>
      </w:r>
      <w:r w:rsidRPr="001642BC">
        <w:rPr>
          <w:rFonts w:ascii="新宋体" w:eastAsia="新宋体" w:hAnsi="新宋体" w:hint="eastAsia"/>
          <w:szCs w:val="21"/>
        </w:rPr>
        <w:t>月</w:t>
      </w:r>
      <w:r w:rsidRPr="001642BC">
        <w:rPr>
          <w:rFonts w:ascii="新宋体" w:eastAsia="新宋体" w:hAnsi="新宋体"/>
          <w:szCs w:val="21"/>
        </w:rPr>
        <w:t>____</w:t>
      </w:r>
      <w:r w:rsidRPr="001642BC">
        <w:rPr>
          <w:rFonts w:ascii="新宋体" w:eastAsia="新宋体" w:hAnsi="新宋体" w:hint="eastAsia"/>
          <w:szCs w:val="21"/>
        </w:rPr>
        <w:t>日</w:t>
      </w:r>
    </w:p>
    <w:p w:rsidR="004956E8" w:rsidRPr="009067C8" w:rsidRDefault="004956E8" w:rsidP="004956E8">
      <w:pPr>
        <w:rPr>
          <w:rFonts w:ascii="新宋体" w:eastAsia="新宋体" w:hAnsi="新宋体"/>
          <w:szCs w:val="21"/>
        </w:rPr>
      </w:pPr>
    </w:p>
    <w:p w:rsidR="004956E8" w:rsidRPr="004956E8" w:rsidRDefault="004956E8" w:rsidP="004956E8">
      <w:pPr>
        <w:tabs>
          <w:tab w:val="left" w:pos="2192"/>
        </w:tabs>
        <w:adjustRightInd w:val="0"/>
        <w:spacing w:line="360" w:lineRule="auto"/>
        <w:jc w:val="left"/>
        <w:textAlignment w:val="baseline"/>
        <w:rPr>
          <w:rFonts w:ascii="华文中宋" w:eastAsia="华文中宋" w:hAnsi="华文中宋"/>
          <w:kern w:val="0"/>
          <w:sz w:val="24"/>
        </w:rPr>
      </w:pPr>
      <w:r w:rsidRPr="004956E8">
        <w:rPr>
          <w:rFonts w:ascii="华文中宋" w:eastAsia="华文中宋" w:hAnsi="华文中宋" w:hint="eastAsia"/>
          <w:kern w:val="0"/>
          <w:sz w:val="24"/>
        </w:rPr>
        <w:t>六、招标服务费承诺书</w:t>
      </w:r>
    </w:p>
    <w:p w:rsidR="004956E8" w:rsidRPr="00CF3091" w:rsidRDefault="004956E8" w:rsidP="004956E8">
      <w:pPr>
        <w:spacing w:line="276" w:lineRule="auto"/>
        <w:rPr>
          <w:rFonts w:ascii="新宋体" w:eastAsia="新宋体" w:hAnsi="新宋体"/>
          <w:szCs w:val="21"/>
        </w:rPr>
      </w:pPr>
      <w:r w:rsidRPr="00CF3091">
        <w:rPr>
          <w:rFonts w:ascii="新宋体" w:eastAsia="新宋体" w:hAnsi="新宋体" w:hint="eastAsia"/>
          <w:szCs w:val="21"/>
        </w:rPr>
        <w:lastRenderedPageBreak/>
        <w:t>深圳市瑞凝信招标咨询有限公司：</w:t>
      </w:r>
    </w:p>
    <w:p w:rsidR="004956E8" w:rsidRPr="00CF3091" w:rsidRDefault="004956E8" w:rsidP="004956E8">
      <w:pPr>
        <w:spacing w:line="276" w:lineRule="auto"/>
        <w:ind w:firstLineChars="200" w:firstLine="420"/>
        <w:rPr>
          <w:rFonts w:ascii="新宋体" w:eastAsia="新宋体" w:hAnsi="新宋体"/>
          <w:szCs w:val="21"/>
        </w:rPr>
      </w:pPr>
      <w:r w:rsidRPr="00CF3091">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4956E8" w:rsidRPr="00CF3091" w:rsidRDefault="004956E8" w:rsidP="004956E8">
      <w:pPr>
        <w:spacing w:line="276" w:lineRule="auto"/>
        <w:rPr>
          <w:rFonts w:ascii="新宋体" w:eastAsia="新宋体" w:hAnsi="新宋体"/>
          <w:szCs w:val="21"/>
        </w:rPr>
      </w:pPr>
      <w:r w:rsidRPr="00CF3091">
        <w:rPr>
          <w:rFonts w:ascii="新宋体" w:eastAsia="新宋体" w:hAnsi="新宋体" w:hint="eastAsia"/>
          <w:szCs w:val="21"/>
        </w:rPr>
        <w:t xml:space="preserve">如我公司违反上款承诺,愿承担由此引起的一切法律责任。特此承诺!    </w:t>
      </w:r>
    </w:p>
    <w:p w:rsidR="004956E8" w:rsidRPr="00CF3091" w:rsidRDefault="004956E8" w:rsidP="004956E8">
      <w:pPr>
        <w:spacing w:line="276" w:lineRule="auto"/>
        <w:rPr>
          <w:rFonts w:ascii="新宋体" w:eastAsia="新宋体" w:hAnsi="新宋体"/>
          <w:szCs w:val="21"/>
        </w:rPr>
      </w:pPr>
      <w:r w:rsidRPr="00CF3091">
        <w:rPr>
          <w:rFonts w:ascii="新宋体" w:eastAsia="新宋体" w:hAnsi="新宋体" w:hint="eastAsia"/>
          <w:szCs w:val="21"/>
        </w:rPr>
        <w:t>投标人名称：     （公章）</w:t>
      </w:r>
    </w:p>
    <w:p w:rsidR="004956E8" w:rsidRPr="00CF3091" w:rsidRDefault="004956E8" w:rsidP="004956E8">
      <w:pPr>
        <w:spacing w:line="276" w:lineRule="auto"/>
        <w:rPr>
          <w:rFonts w:ascii="新宋体" w:eastAsia="新宋体" w:hAnsi="新宋体"/>
          <w:szCs w:val="21"/>
        </w:rPr>
      </w:pPr>
      <w:r w:rsidRPr="00CF3091">
        <w:rPr>
          <w:rFonts w:ascii="新宋体" w:eastAsia="新宋体" w:hAnsi="新宋体" w:hint="eastAsia"/>
          <w:szCs w:val="21"/>
        </w:rPr>
        <w:t xml:space="preserve">投标代表签名：                 </w:t>
      </w:r>
    </w:p>
    <w:p w:rsidR="004956E8" w:rsidRPr="009067C8" w:rsidRDefault="004956E8" w:rsidP="004956E8">
      <w:pPr>
        <w:spacing w:line="360" w:lineRule="auto"/>
        <w:rPr>
          <w:rFonts w:ascii="新宋体" w:eastAsia="新宋体" w:hAnsi="新宋体"/>
          <w:szCs w:val="21"/>
        </w:rPr>
      </w:pPr>
      <w:r w:rsidRPr="00CF3091">
        <w:rPr>
          <w:rFonts w:ascii="新宋体" w:eastAsia="新宋体" w:hAnsi="新宋体" w:hint="eastAsia"/>
          <w:szCs w:val="21"/>
        </w:rPr>
        <w:t>日期：______年____月____日</w:t>
      </w:r>
    </w:p>
    <w:p w:rsidR="004956E8" w:rsidRPr="009067C8" w:rsidRDefault="004956E8" w:rsidP="004956E8">
      <w:pPr>
        <w:rPr>
          <w:rFonts w:ascii="新宋体" w:eastAsia="新宋体" w:hAnsi="新宋体"/>
          <w:szCs w:val="21"/>
        </w:rPr>
      </w:pPr>
    </w:p>
    <w:p w:rsidR="004956E8" w:rsidRPr="0046683C" w:rsidRDefault="004956E8" w:rsidP="004956E8">
      <w:pPr>
        <w:spacing w:line="480" w:lineRule="auto"/>
        <w:jc w:val="center"/>
        <w:rPr>
          <w:rFonts w:ascii="新宋体" w:eastAsia="新宋体" w:hAnsi="新宋体"/>
          <w:b/>
          <w:szCs w:val="21"/>
        </w:rPr>
      </w:pPr>
      <w:r w:rsidRPr="0046683C">
        <w:rPr>
          <w:rFonts w:ascii="新宋体" w:eastAsia="新宋体" w:hAnsi="新宋体" w:hint="eastAsia"/>
          <w:b/>
          <w:szCs w:val="21"/>
        </w:rPr>
        <w:t>其它内容格式自定</w:t>
      </w:r>
    </w:p>
    <w:p w:rsidR="004956E8" w:rsidRPr="0046683C"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46683C">
        <w:rPr>
          <w:rFonts w:ascii="华文中宋" w:eastAsia="华文中宋" w:hAnsi="华文中宋" w:hint="eastAsia"/>
          <w:kern w:val="0"/>
          <w:sz w:val="28"/>
          <w:szCs w:val="28"/>
        </w:rPr>
        <w:t>第四章  合同及履约情况反馈格式</w:t>
      </w:r>
    </w:p>
    <w:p w:rsidR="004956E8" w:rsidRPr="009067C8" w:rsidRDefault="004956E8" w:rsidP="004956E8">
      <w:pPr>
        <w:widowControl/>
        <w:spacing w:after="100" w:afterAutospacing="1"/>
        <w:jc w:val="left"/>
        <w:rPr>
          <w:rFonts w:ascii="新宋体" w:eastAsia="新宋体" w:hAnsi="新宋体"/>
          <w:szCs w:val="21"/>
        </w:rPr>
      </w:pPr>
      <w:r w:rsidRPr="0046683C">
        <w:rPr>
          <w:rFonts w:ascii="华文中宋" w:eastAsia="华文中宋" w:hAnsi="华文中宋" w:hint="eastAsia"/>
          <w:kern w:val="0"/>
          <w:sz w:val="24"/>
        </w:rPr>
        <w:t>一、合同条款及格式（仅供参考）</w:t>
      </w:r>
      <w:bookmarkStart w:id="4" w:name="_Toc73517685"/>
      <w:bookmarkStart w:id="5" w:name="_Toc73518163"/>
      <w:bookmarkStart w:id="6" w:name="_Toc73521592"/>
      <w:bookmarkStart w:id="7" w:name="_Toc73521680"/>
      <w:bookmarkStart w:id="8" w:name="_Toc84303603"/>
      <w:bookmarkStart w:id="9" w:name="_Toc100052414"/>
      <w:bookmarkStart w:id="10" w:name="_Toc101074886"/>
    </w:p>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b/>
          <w:szCs w:val="21"/>
        </w:rPr>
        <w:t>合同条款</w:t>
      </w:r>
      <w:bookmarkEnd w:id="4"/>
      <w:bookmarkEnd w:id="5"/>
      <w:bookmarkEnd w:id="6"/>
      <w:bookmarkEnd w:id="7"/>
      <w:bookmarkEnd w:id="8"/>
      <w:bookmarkEnd w:id="9"/>
      <w:bookmarkEnd w:id="10"/>
      <w:r w:rsidRPr="0046683C">
        <w:rPr>
          <w:rFonts w:ascii="新宋体" w:eastAsia="新宋体" w:hAnsi="新宋体" w:hint="eastAsia"/>
          <w:b/>
          <w:szCs w:val="21"/>
        </w:rPr>
        <w:t>（仅供参考，项目具体要求以招标项目需求为准）</w:t>
      </w:r>
    </w:p>
    <w:p w:rsidR="004956E8" w:rsidRPr="0046683C" w:rsidRDefault="004956E8" w:rsidP="004956E8">
      <w:pPr>
        <w:spacing w:line="360" w:lineRule="auto"/>
        <w:rPr>
          <w:rFonts w:ascii="新宋体" w:eastAsia="新宋体" w:hAnsi="新宋体"/>
          <w:b/>
          <w:bCs/>
          <w:szCs w:val="21"/>
        </w:rPr>
      </w:pPr>
      <w:r w:rsidRPr="0046683C">
        <w:rPr>
          <w:rFonts w:ascii="新宋体" w:eastAsia="新宋体" w:hAnsi="新宋体" w:hint="eastAsia"/>
          <w:b/>
          <w:bCs/>
          <w:szCs w:val="21"/>
        </w:rPr>
        <w:t>甲方：</w:t>
      </w:r>
    </w:p>
    <w:p w:rsidR="004956E8" w:rsidRPr="0046683C" w:rsidRDefault="004956E8" w:rsidP="004956E8">
      <w:pPr>
        <w:spacing w:line="360" w:lineRule="auto"/>
        <w:rPr>
          <w:rFonts w:ascii="新宋体" w:eastAsia="新宋体" w:hAnsi="新宋体"/>
          <w:b/>
          <w:bCs/>
          <w:szCs w:val="21"/>
        </w:rPr>
      </w:pPr>
      <w:r w:rsidRPr="0046683C">
        <w:rPr>
          <w:rFonts w:ascii="新宋体" w:eastAsia="新宋体" w:hAnsi="新宋体" w:hint="eastAsia"/>
          <w:b/>
          <w:bCs/>
          <w:szCs w:val="21"/>
        </w:rPr>
        <w:t>乙方：</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根据深圳市瑞凝信招标咨询有限公司号招标项目的投标结果，由单位为中标方。按照《中华人民共和国经济合同法》和《深圳经济特区政府采购条例》，经深圳市（以下简称甲方）和单位（以下简称乙方）协商，就甲方委托乙方承担</w:t>
      </w:r>
      <w:r w:rsidRPr="0046683C">
        <w:rPr>
          <w:rFonts w:ascii="新宋体" w:eastAsia="新宋体" w:hAnsi="新宋体" w:hint="eastAsia"/>
          <w:b/>
          <w:bCs/>
          <w:snapToGrid w:val="0"/>
          <w:kern w:val="0"/>
          <w:szCs w:val="21"/>
          <w:u w:val="single"/>
          <w:lang w:val="zh-CN"/>
        </w:rPr>
        <w:t xml:space="preserve">                      服务项目</w:t>
      </w:r>
      <w:r w:rsidRPr="0046683C">
        <w:rPr>
          <w:rFonts w:ascii="新宋体" w:eastAsia="新宋体" w:hAnsi="新宋体" w:hint="eastAsia"/>
          <w:szCs w:val="21"/>
        </w:rPr>
        <w:t>，达成以下合同条款：</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第一条　项目概况</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 xml:space="preserve">项目名称： </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 xml:space="preserve">项目内容： </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 xml:space="preserve">服务时间： </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合同价款：合同总价为元，含一切税、费。</w:t>
      </w:r>
      <w:r w:rsidRPr="0046683C">
        <w:rPr>
          <w:rFonts w:ascii="新宋体" w:eastAsia="新宋体" w:hAnsi="新宋体"/>
          <w:szCs w:val="21"/>
        </w:rPr>
        <w:t>本合同总价包括</w:t>
      </w:r>
      <w:r w:rsidRPr="0046683C">
        <w:rPr>
          <w:rFonts w:ascii="新宋体" w:eastAsia="新宋体" w:hAnsi="新宋体" w:hint="eastAsia"/>
          <w:szCs w:val="21"/>
        </w:rPr>
        <w:t>乙方为实施本项目荷载试验所需的设备仪器费、车辆租赁费、</w:t>
      </w:r>
      <w:r w:rsidRPr="0046683C">
        <w:rPr>
          <w:rFonts w:ascii="新宋体" w:eastAsia="新宋体" w:hAnsi="新宋体"/>
          <w:szCs w:val="21"/>
        </w:rPr>
        <w:t>服务</w:t>
      </w:r>
      <w:r w:rsidRPr="0046683C">
        <w:rPr>
          <w:rFonts w:ascii="新宋体" w:eastAsia="新宋体" w:hAnsi="新宋体" w:hint="eastAsia"/>
          <w:szCs w:val="21"/>
        </w:rPr>
        <w:t>和</w:t>
      </w:r>
      <w:r w:rsidRPr="0046683C">
        <w:rPr>
          <w:rFonts w:ascii="新宋体" w:eastAsia="新宋体" w:hAnsi="新宋体"/>
          <w:szCs w:val="21"/>
        </w:rPr>
        <w:t>技术费用</w:t>
      </w:r>
      <w:r w:rsidRPr="0046683C">
        <w:rPr>
          <w:rFonts w:ascii="新宋体" w:eastAsia="新宋体" w:hAnsi="新宋体" w:hint="eastAsia"/>
          <w:szCs w:val="21"/>
        </w:rPr>
        <w:t>等</w:t>
      </w:r>
      <w:r w:rsidRPr="0046683C">
        <w:rPr>
          <w:rFonts w:ascii="新宋体" w:eastAsia="新宋体" w:hAnsi="新宋体"/>
          <w:szCs w:val="21"/>
        </w:rPr>
        <w:t>，为固定不变价格，且不随通货膨胀的影响而波动。合同总价包括</w:t>
      </w:r>
      <w:r w:rsidRPr="0046683C">
        <w:rPr>
          <w:rFonts w:ascii="新宋体" w:eastAsia="新宋体" w:hAnsi="新宋体" w:hint="eastAsia"/>
          <w:szCs w:val="21"/>
        </w:rPr>
        <w:t>乙方</w:t>
      </w:r>
      <w:r w:rsidRPr="0046683C">
        <w:rPr>
          <w:rFonts w:ascii="新宋体" w:eastAsia="新宋体" w:hAnsi="新宋体"/>
          <w:szCs w:val="21"/>
        </w:rPr>
        <w:t>履行本合同义务所发生的一切费用和支出和以各种方式寄送技术资料到</w:t>
      </w:r>
      <w:r w:rsidRPr="0046683C">
        <w:rPr>
          <w:rFonts w:ascii="新宋体" w:eastAsia="新宋体" w:hAnsi="新宋体" w:hint="eastAsia"/>
          <w:szCs w:val="21"/>
        </w:rPr>
        <w:t>甲</w:t>
      </w:r>
      <w:r w:rsidRPr="0046683C">
        <w:rPr>
          <w:rFonts w:ascii="新宋体" w:eastAsia="新宋体" w:hAnsi="新宋体"/>
          <w:szCs w:val="21"/>
        </w:rPr>
        <w:t>方办公室所发生的费用。如发生本合同规定的不可抗力，合同总价可经双方友好协商予以调整。</w:t>
      </w:r>
    </w:p>
    <w:p w:rsidR="004956E8" w:rsidRPr="0046683C" w:rsidRDefault="004956E8" w:rsidP="004956E8">
      <w:pPr>
        <w:pStyle w:val="a4"/>
        <w:spacing w:line="360" w:lineRule="auto"/>
        <w:rPr>
          <w:rFonts w:ascii="新宋体" w:eastAsia="新宋体" w:hAnsi="新宋体"/>
          <w:szCs w:val="21"/>
        </w:rPr>
      </w:pPr>
      <w:r w:rsidRPr="0046683C">
        <w:rPr>
          <w:rFonts w:ascii="新宋体" w:eastAsia="新宋体" w:hAnsi="新宋体" w:hint="eastAsia"/>
          <w:szCs w:val="21"/>
        </w:rPr>
        <w:t>支付方式：分期支付。</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第二条  服务范围</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 xml:space="preserve">1、  </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 xml:space="preserve">2、  </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 xml:space="preserve">3、  </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4、 其他合同未明示的相关工作。</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第三条  时间要求及阶段成果</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lastRenderedPageBreak/>
        <w:t>1、合同签订天内完成项目实施的准备工作，包括工作大纲和试验细则的编制；</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 xml:space="preserve">2、 </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4、</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第四条  咨询服务资料归属</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szCs w:val="21"/>
        </w:rPr>
        <w:t>1</w:t>
      </w:r>
      <w:r w:rsidRPr="0046683C">
        <w:rPr>
          <w:rFonts w:ascii="新宋体" w:eastAsia="新宋体" w:hAnsi="新宋体" w:hint="eastAsia"/>
          <w:szCs w:val="21"/>
        </w:rPr>
        <w:t>、</w:t>
      </w:r>
      <w:r w:rsidRPr="0046683C">
        <w:rPr>
          <w:rFonts w:ascii="新宋体" w:eastAsia="新宋体" w:hAnsi="新宋体"/>
          <w:szCs w:val="21"/>
        </w:rPr>
        <w:t>所有提交给</w:t>
      </w:r>
      <w:r w:rsidRPr="0046683C">
        <w:rPr>
          <w:rFonts w:ascii="新宋体" w:eastAsia="新宋体" w:hAnsi="新宋体" w:hint="eastAsia"/>
          <w:szCs w:val="21"/>
        </w:rPr>
        <w:t>甲</w:t>
      </w:r>
      <w:r w:rsidRPr="0046683C">
        <w:rPr>
          <w:rFonts w:ascii="新宋体" w:eastAsia="新宋体" w:hAnsi="新宋体"/>
          <w:szCs w:val="21"/>
        </w:rPr>
        <w:t>方的咨询服务</w:t>
      </w:r>
      <w:r w:rsidRPr="0046683C">
        <w:rPr>
          <w:rFonts w:ascii="新宋体" w:eastAsia="新宋体" w:hAnsi="新宋体" w:hint="eastAsia"/>
          <w:szCs w:val="21"/>
        </w:rPr>
        <w:t>文件</w:t>
      </w:r>
      <w:r w:rsidRPr="0046683C">
        <w:rPr>
          <w:rFonts w:ascii="新宋体" w:eastAsia="新宋体" w:hAnsi="新宋体"/>
          <w:szCs w:val="21"/>
        </w:rPr>
        <w:t>及相关的资料的最后文本，包括为履行技术咨询服务范围所编制的图纸、计划和证明资料等，都属于</w:t>
      </w:r>
      <w:r w:rsidRPr="0046683C">
        <w:rPr>
          <w:rFonts w:ascii="新宋体" w:eastAsia="新宋体" w:hAnsi="新宋体" w:hint="eastAsia"/>
          <w:szCs w:val="21"/>
        </w:rPr>
        <w:t>甲</w:t>
      </w:r>
      <w:r w:rsidRPr="0046683C">
        <w:rPr>
          <w:rFonts w:ascii="新宋体" w:eastAsia="新宋体" w:hAnsi="新宋体"/>
          <w:szCs w:val="21"/>
        </w:rPr>
        <w:t>方的财产，</w:t>
      </w:r>
      <w:r w:rsidRPr="0046683C">
        <w:rPr>
          <w:rFonts w:ascii="新宋体" w:eastAsia="新宋体" w:hAnsi="新宋体" w:hint="eastAsia"/>
          <w:szCs w:val="21"/>
        </w:rPr>
        <w:t>乙</w:t>
      </w:r>
      <w:r w:rsidRPr="0046683C">
        <w:rPr>
          <w:rFonts w:ascii="新宋体" w:eastAsia="新宋体" w:hAnsi="新宋体"/>
          <w:szCs w:val="21"/>
        </w:rPr>
        <w:t>方在提交给</w:t>
      </w:r>
      <w:r w:rsidRPr="0046683C">
        <w:rPr>
          <w:rFonts w:ascii="新宋体" w:eastAsia="新宋体" w:hAnsi="新宋体" w:hint="eastAsia"/>
          <w:szCs w:val="21"/>
        </w:rPr>
        <w:t>甲</w:t>
      </w:r>
      <w:r w:rsidRPr="0046683C">
        <w:rPr>
          <w:rFonts w:ascii="新宋体" w:eastAsia="新宋体" w:hAnsi="新宋体"/>
          <w:szCs w:val="21"/>
        </w:rPr>
        <w:t>方之前应将上述资料进行整理归类和编制索引</w:t>
      </w:r>
      <w:r w:rsidRPr="0046683C">
        <w:rPr>
          <w:rFonts w:ascii="新宋体" w:eastAsia="新宋体" w:hAnsi="新宋体" w:hint="eastAsia"/>
          <w:szCs w:val="21"/>
        </w:rPr>
        <w:t>。</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szCs w:val="21"/>
        </w:rPr>
        <w:t>2</w:t>
      </w:r>
      <w:r w:rsidRPr="0046683C">
        <w:rPr>
          <w:rFonts w:ascii="新宋体" w:eastAsia="新宋体" w:hAnsi="新宋体" w:hint="eastAsia"/>
          <w:szCs w:val="21"/>
        </w:rPr>
        <w:t>、乙</w:t>
      </w:r>
      <w:r w:rsidRPr="0046683C">
        <w:rPr>
          <w:rFonts w:ascii="新宋体" w:eastAsia="新宋体" w:hAnsi="新宋体"/>
          <w:szCs w:val="21"/>
        </w:rPr>
        <w:t>方未经</w:t>
      </w:r>
      <w:r w:rsidRPr="0046683C">
        <w:rPr>
          <w:rFonts w:ascii="新宋体" w:eastAsia="新宋体" w:hAnsi="新宋体" w:hint="eastAsia"/>
          <w:szCs w:val="21"/>
        </w:rPr>
        <w:t>甲</w:t>
      </w:r>
      <w:r w:rsidRPr="0046683C">
        <w:rPr>
          <w:rFonts w:ascii="新宋体" w:eastAsia="新宋体" w:hAnsi="新宋体"/>
          <w:szCs w:val="21"/>
        </w:rPr>
        <w:t>方的书面同意，不得将上述资料用于与本咨询服务项目之外的任何项目</w:t>
      </w:r>
      <w:r w:rsidRPr="0046683C">
        <w:rPr>
          <w:rFonts w:ascii="新宋体" w:eastAsia="新宋体" w:hAnsi="新宋体" w:hint="eastAsia"/>
          <w:szCs w:val="21"/>
        </w:rPr>
        <w:t>。</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w:t>
      </w:r>
      <w:r w:rsidRPr="0046683C">
        <w:rPr>
          <w:rFonts w:ascii="新宋体" w:eastAsia="新宋体" w:hAnsi="新宋体"/>
          <w:szCs w:val="21"/>
        </w:rPr>
        <w:t>合同履行</w:t>
      </w:r>
      <w:r w:rsidRPr="0046683C">
        <w:rPr>
          <w:rFonts w:ascii="新宋体" w:eastAsia="新宋体" w:hAnsi="新宋体" w:hint="eastAsia"/>
          <w:szCs w:val="21"/>
        </w:rPr>
        <w:t>完毕，</w:t>
      </w:r>
      <w:r w:rsidRPr="0046683C">
        <w:rPr>
          <w:rFonts w:ascii="新宋体" w:eastAsia="新宋体" w:hAnsi="新宋体"/>
          <w:szCs w:val="21"/>
        </w:rPr>
        <w:t>未经</w:t>
      </w:r>
      <w:r w:rsidRPr="0046683C">
        <w:rPr>
          <w:rFonts w:ascii="新宋体" w:eastAsia="新宋体" w:hAnsi="新宋体" w:hint="eastAsia"/>
          <w:szCs w:val="21"/>
        </w:rPr>
        <w:t>甲</w:t>
      </w:r>
      <w:r w:rsidRPr="0046683C">
        <w:rPr>
          <w:rFonts w:ascii="新宋体" w:eastAsia="新宋体" w:hAnsi="新宋体"/>
          <w:szCs w:val="21"/>
        </w:rPr>
        <w:t>方的书面同意</w:t>
      </w:r>
      <w:r w:rsidRPr="0046683C">
        <w:rPr>
          <w:rFonts w:ascii="新宋体" w:eastAsia="新宋体" w:hAnsi="新宋体" w:hint="eastAsia"/>
          <w:szCs w:val="21"/>
        </w:rPr>
        <w:t>，乙</w:t>
      </w:r>
      <w:r w:rsidRPr="0046683C">
        <w:rPr>
          <w:rFonts w:ascii="新宋体" w:eastAsia="新宋体" w:hAnsi="新宋体"/>
          <w:szCs w:val="21"/>
        </w:rPr>
        <w:t>方</w:t>
      </w:r>
      <w:r w:rsidRPr="0046683C">
        <w:rPr>
          <w:rFonts w:ascii="新宋体" w:eastAsia="新宋体" w:hAnsi="新宋体" w:hint="eastAsia"/>
          <w:szCs w:val="21"/>
        </w:rPr>
        <w:t>不得保存在</w:t>
      </w:r>
      <w:r w:rsidRPr="0046683C">
        <w:rPr>
          <w:rFonts w:ascii="新宋体" w:eastAsia="新宋体" w:hAnsi="新宋体"/>
          <w:szCs w:val="21"/>
        </w:rPr>
        <w:t>履行合同过程中所获得或接触到的任何</w:t>
      </w:r>
      <w:r w:rsidRPr="0046683C">
        <w:rPr>
          <w:rFonts w:ascii="新宋体" w:eastAsia="新宋体" w:hAnsi="新宋体" w:hint="eastAsia"/>
          <w:szCs w:val="21"/>
        </w:rPr>
        <w:t>内部数据资料。</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第五条  甲方的义务</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1、负责与本咨询服务项目有关的第三方的协调，提供开展咨询服务工作的外部条件。</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2、向乙方提供与本项目咨询服务工作有关的资料。</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3、负责组织有关专家对项目试验成果评估报告的评审。</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第七条　乙方的义务</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１、应按照号招标文件、乙方投标文件要求按期完成本项目咨询服务工作。</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2、负责组织项目的实施，保证工程进度和成桥荷载试验工作质量，并满足交通部交工验收相关标准。</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3、向甲方提交检测资料等各套，一套电子版文件。</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4、在履行合同期间或合同规定期限内，不得泄露与本合同规定业务活动有关的保密资料。</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第八条  甲方的权利</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szCs w:val="21"/>
        </w:rPr>
        <w:t>1</w:t>
      </w:r>
      <w:r w:rsidRPr="0046683C">
        <w:rPr>
          <w:rFonts w:ascii="新宋体" w:eastAsia="新宋体" w:hAnsi="新宋体" w:hint="eastAsia"/>
          <w:szCs w:val="21"/>
        </w:rPr>
        <w:t>、有权向乙方询问工作进展情况及相关的内容。</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szCs w:val="21"/>
        </w:rPr>
        <w:t>2</w:t>
      </w:r>
      <w:r w:rsidRPr="0046683C">
        <w:rPr>
          <w:rFonts w:ascii="新宋体" w:eastAsia="新宋体" w:hAnsi="新宋体" w:hint="eastAsia"/>
          <w:szCs w:val="21"/>
        </w:rPr>
        <w:t>、有权阐述对具体问题的意见和建议。</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szCs w:val="21"/>
        </w:rPr>
        <w:t>3</w:t>
      </w:r>
      <w:r w:rsidRPr="0046683C">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第九条  乙方的权利</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szCs w:val="21"/>
        </w:rPr>
        <w:t>1</w:t>
      </w:r>
      <w:r w:rsidRPr="0046683C">
        <w:rPr>
          <w:rFonts w:ascii="新宋体" w:eastAsia="新宋体" w:hAnsi="新宋体" w:hint="eastAsia"/>
          <w:szCs w:val="21"/>
        </w:rPr>
        <w:t>、乙方在本项目服务过程中，如甲方提供的资料不明确时可向甲方提出书面报告。</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szCs w:val="21"/>
        </w:rPr>
        <w:t>2</w:t>
      </w:r>
      <w:r w:rsidRPr="0046683C">
        <w:rPr>
          <w:rFonts w:ascii="新宋体" w:eastAsia="新宋体" w:hAnsi="新宋体" w:hint="eastAsia"/>
          <w:szCs w:val="21"/>
        </w:rPr>
        <w:t>、乙方在本项目服务过程中，有权对第三方提出与本咨询服务业务有关的问题进行核对或查问。</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szCs w:val="21"/>
        </w:rPr>
        <w:t>3</w:t>
      </w:r>
      <w:r w:rsidRPr="0046683C">
        <w:rPr>
          <w:rFonts w:ascii="新宋体" w:eastAsia="新宋体" w:hAnsi="新宋体" w:hint="eastAsia"/>
          <w:szCs w:val="21"/>
        </w:rPr>
        <w:t>、乙方在本项目服务过程中，有到工程现场勘察的权利。</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第十条  甲方的责任</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1、应当履行本合同约定的义务，如有违反则应当承担违约责任，赔偿给乙方造成的损失。</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2、甲方向乙方提出赔偿要求不能成立时，则应补偿由于该赔偿或其他要求所导致乙方的各种费用的支出。</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lastRenderedPageBreak/>
        <w:t>第十一条  乙方的责任</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2、乙方的责任期内，应当履行本合同中约定的义务，因乙方的单方过失造成的经济损失，应当向甲方进行赔偿。</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3、乙方对甲方或第三方所提出的问题不能及时核对或答复，导致合同不能全部或部分履行，乙方应承担责任。</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4、乙方向甲方提出赔偿要求不能成立时，则应补偿由于该赔偿或其他要求所导致甲方的各种费用的支出。</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第十二条  人员要求</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1、参加本项目试验的人员必须具有国家和有关部门规定的相应资质。</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 参加本项目的试验人员的配置必须与投标文件中的服务承诺书和试验服务组织实施方案一致。</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3、必须以直属试验人员参与本项目服务，不得使用挂靠队伍。</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第十三条  乙方咨询服务工具要求</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1、乙方应配备中标项目所需的足够数量的仪器、仪表以及工具等设备。用户不需向乙方提供施工工具和仪器、仪表。</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2、乙方在提供服务过程中应自备车辆。</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第十四条  保密要求</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w:t>
      </w:r>
      <w:r w:rsidRPr="0046683C">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w:t>
      </w:r>
      <w:r w:rsidRPr="0046683C">
        <w:rPr>
          <w:rFonts w:ascii="新宋体" w:eastAsia="新宋体" w:hAnsi="新宋体"/>
          <w:szCs w:val="21"/>
        </w:rPr>
        <w:t>乙方在履行合同过程中所获得或接触到的任何</w:t>
      </w:r>
      <w:r w:rsidRPr="0046683C">
        <w:rPr>
          <w:rFonts w:ascii="新宋体" w:eastAsia="新宋体" w:hAnsi="新宋体" w:hint="eastAsia"/>
          <w:szCs w:val="21"/>
        </w:rPr>
        <w:t>内部数据资料，未经甲方同意，不得向第三方透露。</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w:t>
      </w:r>
      <w:r w:rsidRPr="0046683C">
        <w:rPr>
          <w:rFonts w:ascii="新宋体" w:eastAsia="新宋体" w:hAnsi="新宋体"/>
          <w:szCs w:val="21"/>
        </w:rPr>
        <w:t>乙方</w:t>
      </w:r>
      <w:r w:rsidRPr="0046683C">
        <w:rPr>
          <w:rFonts w:ascii="新宋体" w:eastAsia="新宋体" w:hAnsi="新宋体" w:hint="eastAsia"/>
          <w:szCs w:val="21"/>
        </w:rPr>
        <w:t>实施项目的一切程序都应符合国家安全、保密的有关规定和标准。</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4、</w:t>
      </w:r>
      <w:r w:rsidRPr="0046683C">
        <w:rPr>
          <w:rFonts w:ascii="新宋体" w:eastAsia="新宋体" w:hAnsi="新宋体"/>
          <w:szCs w:val="21"/>
        </w:rPr>
        <w:t>乙方</w:t>
      </w:r>
      <w:r w:rsidRPr="0046683C">
        <w:rPr>
          <w:rFonts w:ascii="新宋体" w:eastAsia="新宋体" w:hAnsi="新宋体" w:hint="eastAsia"/>
          <w:szCs w:val="21"/>
        </w:rPr>
        <w:t>参加项目的有关人员均需同甲方签订保密协议。</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 xml:space="preserve">第十五条  验收     </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1、下列文件的验收分为</w:t>
      </w:r>
      <w:r w:rsidRPr="0046683C">
        <w:rPr>
          <w:rFonts w:ascii="新宋体" w:eastAsia="新宋体" w:hAnsi="新宋体" w:hint="eastAsia"/>
          <w:szCs w:val="21"/>
          <w:u w:val="single"/>
        </w:rPr>
        <w:t xml:space="preserve">          三</w:t>
      </w:r>
      <w:r w:rsidRPr="0046683C">
        <w:rPr>
          <w:rFonts w:ascii="新宋体" w:eastAsia="新宋体" w:hAnsi="新宋体" w:hint="eastAsia"/>
          <w:szCs w:val="21"/>
        </w:rPr>
        <w:t>个阶段:</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2、其余文件和工作由用户组织有关技术人员根据国家和行业有关规范、规程、标准和用户需求直接验收。</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3、验收依据为号招标文件、乙方投标文件，国家和行业有关规范、规程和标准。</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第十六条  付款方式</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1、合同签订后天内，甲方向乙方支付合同总价%的款项。</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2、检测完成并提交评估报告后，甲方向乙方支付合同总价%的款项。</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lastRenderedPageBreak/>
        <w:t>3、报告通过专家评审后，甲方向乙方支付合同总价%的款项。</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第十七条  争议解决办法</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执行本合同发生的争议，由甲乙双方协商解决。</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第十八条  风险责任</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１、乙方应完全地按照号招标文件的要求和乙方投标文件的承诺完成本项目，出于自身财务、技术、人力等原因导致项目失败的，应承担全部责任。</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2、乙方在实施荷载试验过程中应对自身的安全生产负责，若由乙方原因发生的各种事故甲方不承担任何责任。</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第十九条  违约责任</w:t>
      </w:r>
    </w:p>
    <w:p w:rsidR="004956E8" w:rsidRPr="0046683C" w:rsidRDefault="004956E8" w:rsidP="004956E8">
      <w:pPr>
        <w:pStyle w:val="ac"/>
        <w:rPr>
          <w:rFonts w:ascii="新宋体" w:eastAsia="新宋体" w:hAnsi="新宋体"/>
          <w:szCs w:val="21"/>
        </w:rPr>
      </w:pPr>
      <w:r w:rsidRPr="0046683C">
        <w:rPr>
          <w:rFonts w:ascii="新宋体" w:eastAsia="新宋体" w:hAnsi="新宋体" w:hint="eastAsia"/>
          <w:szCs w:val="21"/>
        </w:rPr>
        <w:t>１、因乙方原因，未能按规定时间完成有关工作的，每延误一天，甲方可在支付合同余款中扣除合同价款千分之一。</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2、由于乙方原因造成试验成果质量低劣，不能满足大纲要求时，应继续完善试验工作，其费用由乙方承担。</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3、如乙方提供的咨询服务文件不符合质量要求，必须在甲方提出要求后7天内无条件修改，其费用由乙方承担。</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第二十条  其他</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1、本合同与号招标文件、乙方投标文件如有抵触之处，以本合同条款为准。</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2、下列文件均为本合同的组成部分：</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（1）号招标文件、答疑及补充通知；</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（2）投标文件；</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（3）本合同执行中共同签署的补充与修正文件。</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本合同一式份，甲、乙方双方各执份，具有同等法律效力。本合同自双方法人代表签字（盖章）认可之日起生效。</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本合同未尽事宜，双方友好协商，达成解决方案，经双方签字后，可作为本合同的有效附件。</w:t>
      </w:r>
    </w:p>
    <w:p w:rsidR="004956E8" w:rsidRPr="0046683C" w:rsidRDefault="004956E8" w:rsidP="004956E8">
      <w:pPr>
        <w:spacing w:line="360" w:lineRule="auto"/>
        <w:ind w:firstLineChars="200" w:firstLine="420"/>
        <w:rPr>
          <w:rFonts w:ascii="新宋体" w:eastAsia="新宋体" w:hAnsi="新宋体"/>
          <w:szCs w:val="21"/>
        </w:rPr>
      </w:pPr>
    </w:p>
    <w:p w:rsidR="004956E8" w:rsidRPr="0046683C" w:rsidRDefault="004956E8" w:rsidP="004956E8">
      <w:pPr>
        <w:spacing w:line="360" w:lineRule="auto"/>
        <w:rPr>
          <w:rFonts w:ascii="新宋体" w:eastAsia="新宋体" w:hAnsi="新宋体"/>
          <w:szCs w:val="21"/>
          <w:u w:val="single"/>
        </w:rPr>
      </w:pPr>
      <w:r w:rsidRPr="0046683C">
        <w:rPr>
          <w:rFonts w:ascii="新宋体" w:eastAsia="新宋体" w:hAnsi="新宋体" w:hint="eastAsia"/>
          <w:szCs w:val="21"/>
        </w:rPr>
        <w:t>甲方：    乙方：</w:t>
      </w:r>
    </w:p>
    <w:p w:rsidR="004956E8" w:rsidRPr="0046683C" w:rsidRDefault="004956E8" w:rsidP="004956E8">
      <w:pPr>
        <w:spacing w:line="360" w:lineRule="auto"/>
        <w:ind w:firstLineChars="900" w:firstLine="1890"/>
        <w:rPr>
          <w:rFonts w:ascii="新宋体" w:eastAsia="新宋体" w:hAnsi="新宋体"/>
          <w:szCs w:val="21"/>
        </w:rPr>
      </w:pPr>
      <w:r w:rsidRPr="0046683C">
        <w:rPr>
          <w:rFonts w:ascii="新宋体" w:eastAsia="新宋体" w:hAnsi="新宋体" w:hint="eastAsia"/>
          <w:szCs w:val="21"/>
        </w:rPr>
        <w:t>（签章）                         （签章）</w:t>
      </w:r>
    </w:p>
    <w:p w:rsidR="004956E8" w:rsidRPr="0046683C" w:rsidRDefault="004956E8" w:rsidP="004956E8">
      <w:pPr>
        <w:spacing w:line="360" w:lineRule="auto"/>
        <w:ind w:firstLineChars="1300" w:firstLine="2730"/>
        <w:rPr>
          <w:rFonts w:ascii="新宋体" w:eastAsia="新宋体" w:hAnsi="新宋体"/>
          <w:szCs w:val="21"/>
        </w:rPr>
      </w:pP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 xml:space="preserve">地址：                        地址： </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法定代表人：（签章）           法定代表人：（签章）</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开户行：                      开户行：</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lastRenderedPageBreak/>
        <w:t>人民币帐号：                  人民币帐号：</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联系人：                      联系人：</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电话：                        电话：</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日期：                        日期：</w:t>
      </w:r>
    </w:p>
    <w:p w:rsidR="004956E8" w:rsidRDefault="004956E8" w:rsidP="004956E8">
      <w:pPr>
        <w:rPr>
          <w:rFonts w:ascii="新宋体" w:eastAsia="新宋体" w:hAnsi="新宋体"/>
          <w:szCs w:val="21"/>
        </w:rPr>
      </w:pPr>
    </w:p>
    <w:p w:rsidR="004956E8" w:rsidRDefault="004956E8" w:rsidP="004956E8">
      <w:pPr>
        <w:ind w:firstLineChars="200" w:firstLine="420"/>
        <w:rPr>
          <w:rFonts w:ascii="新宋体" w:eastAsia="新宋体" w:hAnsi="新宋体"/>
          <w:szCs w:val="21"/>
        </w:rPr>
      </w:pPr>
    </w:p>
    <w:p w:rsidR="004956E8" w:rsidRDefault="004956E8" w:rsidP="004956E8">
      <w:pPr>
        <w:ind w:firstLineChars="200" w:firstLine="420"/>
        <w:rPr>
          <w:rFonts w:ascii="新宋体" w:eastAsia="新宋体" w:hAnsi="新宋体"/>
          <w:szCs w:val="21"/>
        </w:rPr>
      </w:pPr>
    </w:p>
    <w:p w:rsidR="004956E8" w:rsidRDefault="004956E8" w:rsidP="004956E8">
      <w:pPr>
        <w:ind w:firstLineChars="200" w:firstLine="420"/>
        <w:rPr>
          <w:rFonts w:ascii="新宋体" w:eastAsia="新宋体" w:hAnsi="新宋体"/>
          <w:szCs w:val="21"/>
        </w:rPr>
      </w:pPr>
    </w:p>
    <w:p w:rsidR="004956E8" w:rsidRDefault="004956E8" w:rsidP="004956E8">
      <w:pPr>
        <w:ind w:firstLineChars="200" w:firstLine="420"/>
        <w:rPr>
          <w:rFonts w:ascii="新宋体" w:eastAsia="新宋体" w:hAnsi="新宋体"/>
          <w:szCs w:val="21"/>
        </w:rPr>
      </w:pPr>
    </w:p>
    <w:p w:rsidR="004956E8" w:rsidRDefault="004956E8" w:rsidP="004956E8">
      <w:pPr>
        <w:ind w:firstLineChars="200" w:firstLine="420"/>
        <w:rPr>
          <w:rFonts w:ascii="新宋体" w:eastAsia="新宋体" w:hAnsi="新宋体"/>
          <w:szCs w:val="21"/>
        </w:rPr>
      </w:pPr>
    </w:p>
    <w:p w:rsidR="004956E8" w:rsidRDefault="004956E8" w:rsidP="004956E8">
      <w:pPr>
        <w:ind w:firstLineChars="200" w:firstLine="420"/>
        <w:rPr>
          <w:rFonts w:ascii="新宋体" w:eastAsia="新宋体" w:hAnsi="新宋体"/>
          <w:szCs w:val="21"/>
        </w:rPr>
      </w:pPr>
    </w:p>
    <w:p w:rsidR="004956E8" w:rsidRPr="0046683C" w:rsidRDefault="004956E8" w:rsidP="004956E8">
      <w:pPr>
        <w:widowControl/>
        <w:spacing w:after="100" w:afterAutospacing="1"/>
        <w:jc w:val="left"/>
        <w:rPr>
          <w:rFonts w:ascii="华文中宋" w:eastAsia="华文中宋" w:hAnsi="华文中宋"/>
          <w:kern w:val="0"/>
          <w:sz w:val="24"/>
        </w:rPr>
      </w:pPr>
      <w:r w:rsidRPr="0046683C">
        <w:rPr>
          <w:rFonts w:ascii="华文中宋" w:eastAsia="华文中宋" w:hAnsi="华文中宋" w:hint="eastAsia"/>
          <w:kern w:val="0"/>
          <w:sz w:val="24"/>
        </w:rPr>
        <w:t>二、政府采购履约情况反馈表</w:t>
      </w:r>
    </w:p>
    <w:p w:rsidR="004956E8" w:rsidRPr="009067C8" w:rsidRDefault="004956E8" w:rsidP="004956E8">
      <w:pPr>
        <w:rPr>
          <w:rFonts w:ascii="新宋体" w:eastAsia="新宋体" w:hAnsi="新宋体"/>
          <w:b/>
          <w:szCs w:val="21"/>
        </w:rPr>
      </w:pPr>
      <w:r w:rsidRPr="009067C8">
        <w:rPr>
          <w:rFonts w:ascii="新宋体" w:eastAsia="新宋体" w:hAnsi="新宋体" w:hint="eastAsia"/>
          <w:b/>
          <w:szCs w:val="21"/>
        </w:rPr>
        <w:t>采购人名称：                       联系人及电话：</w:t>
      </w:r>
    </w:p>
    <w:p w:rsidR="004956E8" w:rsidRPr="009067C8" w:rsidRDefault="004956E8" w:rsidP="004956E8">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1338"/>
        <w:gridCol w:w="1902"/>
        <w:gridCol w:w="1980"/>
        <w:gridCol w:w="2135"/>
      </w:tblGrid>
      <w:tr w:rsidR="004956E8" w:rsidRPr="0046683C" w:rsidTr="004956E8">
        <w:trPr>
          <w:cantSplit/>
          <w:trHeight w:val="450"/>
          <w:jc w:val="center"/>
        </w:trPr>
        <w:tc>
          <w:tcPr>
            <w:tcW w:w="2900" w:type="dxa"/>
            <w:gridSpan w:val="3"/>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采购项目名称</w:t>
            </w:r>
          </w:p>
        </w:tc>
        <w:tc>
          <w:tcPr>
            <w:tcW w:w="1902" w:type="dxa"/>
            <w:vAlign w:val="center"/>
          </w:tcPr>
          <w:p w:rsidR="004956E8" w:rsidRPr="0046683C" w:rsidRDefault="004956E8" w:rsidP="004956E8">
            <w:pPr>
              <w:spacing w:line="360" w:lineRule="auto"/>
              <w:jc w:val="center"/>
              <w:rPr>
                <w:rFonts w:ascii="新宋体" w:eastAsia="新宋体" w:hAnsi="新宋体"/>
                <w:szCs w:val="21"/>
              </w:rPr>
            </w:pPr>
          </w:p>
        </w:tc>
        <w:tc>
          <w:tcPr>
            <w:tcW w:w="1980" w:type="dxa"/>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项目编号</w:t>
            </w:r>
          </w:p>
        </w:tc>
        <w:tc>
          <w:tcPr>
            <w:tcW w:w="2135" w:type="dxa"/>
            <w:vAlign w:val="center"/>
          </w:tcPr>
          <w:p w:rsidR="004956E8" w:rsidRPr="0046683C" w:rsidRDefault="004956E8" w:rsidP="004956E8">
            <w:pPr>
              <w:spacing w:line="360" w:lineRule="auto"/>
              <w:jc w:val="center"/>
              <w:rPr>
                <w:rFonts w:ascii="新宋体" w:eastAsia="新宋体" w:hAnsi="新宋体"/>
                <w:szCs w:val="21"/>
              </w:rPr>
            </w:pPr>
          </w:p>
        </w:tc>
      </w:tr>
      <w:tr w:rsidR="004956E8" w:rsidRPr="0046683C" w:rsidTr="004956E8">
        <w:trPr>
          <w:cantSplit/>
          <w:trHeight w:val="461"/>
          <w:jc w:val="center"/>
        </w:trPr>
        <w:tc>
          <w:tcPr>
            <w:tcW w:w="2900" w:type="dxa"/>
            <w:gridSpan w:val="3"/>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中标供应商名称</w:t>
            </w:r>
          </w:p>
        </w:tc>
        <w:tc>
          <w:tcPr>
            <w:tcW w:w="1902" w:type="dxa"/>
            <w:vAlign w:val="center"/>
          </w:tcPr>
          <w:p w:rsidR="004956E8" w:rsidRPr="0046683C" w:rsidRDefault="004956E8" w:rsidP="004956E8">
            <w:pPr>
              <w:spacing w:line="360" w:lineRule="auto"/>
              <w:jc w:val="center"/>
              <w:rPr>
                <w:rFonts w:ascii="新宋体" w:eastAsia="新宋体" w:hAnsi="新宋体"/>
                <w:szCs w:val="21"/>
              </w:rPr>
            </w:pPr>
          </w:p>
        </w:tc>
        <w:tc>
          <w:tcPr>
            <w:tcW w:w="1980" w:type="dxa"/>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供应商</w:t>
            </w:r>
          </w:p>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联系人及电话</w:t>
            </w:r>
          </w:p>
        </w:tc>
        <w:tc>
          <w:tcPr>
            <w:tcW w:w="2135" w:type="dxa"/>
            <w:vAlign w:val="center"/>
          </w:tcPr>
          <w:p w:rsidR="004956E8" w:rsidRPr="0046683C" w:rsidRDefault="004956E8" w:rsidP="004956E8">
            <w:pPr>
              <w:spacing w:line="360" w:lineRule="auto"/>
              <w:jc w:val="center"/>
              <w:rPr>
                <w:rFonts w:ascii="新宋体" w:eastAsia="新宋体" w:hAnsi="新宋体"/>
                <w:szCs w:val="21"/>
              </w:rPr>
            </w:pPr>
          </w:p>
        </w:tc>
      </w:tr>
      <w:tr w:rsidR="004956E8" w:rsidRPr="0046683C" w:rsidTr="004956E8">
        <w:trPr>
          <w:cantSplit/>
          <w:trHeight w:val="438"/>
          <w:jc w:val="center"/>
        </w:trPr>
        <w:tc>
          <w:tcPr>
            <w:tcW w:w="2900" w:type="dxa"/>
            <w:gridSpan w:val="3"/>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中标金额</w:t>
            </w:r>
          </w:p>
        </w:tc>
        <w:tc>
          <w:tcPr>
            <w:tcW w:w="1902" w:type="dxa"/>
            <w:vAlign w:val="center"/>
          </w:tcPr>
          <w:p w:rsidR="004956E8" w:rsidRPr="0046683C" w:rsidRDefault="004956E8" w:rsidP="004956E8">
            <w:pPr>
              <w:spacing w:line="360" w:lineRule="auto"/>
              <w:jc w:val="center"/>
              <w:rPr>
                <w:rFonts w:ascii="新宋体" w:eastAsia="新宋体" w:hAnsi="新宋体"/>
                <w:szCs w:val="21"/>
              </w:rPr>
            </w:pPr>
          </w:p>
        </w:tc>
        <w:tc>
          <w:tcPr>
            <w:tcW w:w="1980" w:type="dxa"/>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合同履约时间</w:t>
            </w:r>
          </w:p>
        </w:tc>
        <w:tc>
          <w:tcPr>
            <w:tcW w:w="2135" w:type="dxa"/>
            <w:vAlign w:val="center"/>
          </w:tcPr>
          <w:p w:rsidR="004956E8" w:rsidRPr="0046683C" w:rsidRDefault="004956E8" w:rsidP="004956E8">
            <w:pPr>
              <w:spacing w:line="360" w:lineRule="auto"/>
              <w:rPr>
                <w:rFonts w:ascii="新宋体" w:eastAsia="新宋体" w:hAnsi="新宋体"/>
                <w:szCs w:val="21"/>
              </w:rPr>
            </w:pPr>
            <w:r w:rsidRPr="0046683C">
              <w:rPr>
                <w:rFonts w:ascii="新宋体" w:eastAsia="新宋体" w:hAnsi="新宋体" w:hint="eastAsia"/>
                <w:szCs w:val="21"/>
              </w:rPr>
              <w:t>自       至</w:t>
            </w:r>
          </w:p>
        </w:tc>
      </w:tr>
      <w:tr w:rsidR="004956E8" w:rsidRPr="0046683C" w:rsidTr="004956E8">
        <w:trPr>
          <w:cantSplit/>
          <w:trHeight w:val="544"/>
          <w:jc w:val="center"/>
        </w:trPr>
        <w:tc>
          <w:tcPr>
            <w:tcW w:w="842" w:type="dxa"/>
            <w:vMerge w:val="restart"/>
            <w:vAlign w:val="center"/>
          </w:tcPr>
          <w:p w:rsidR="004956E8" w:rsidRPr="0046683C" w:rsidRDefault="004956E8" w:rsidP="004956E8">
            <w:pPr>
              <w:spacing w:line="360" w:lineRule="auto"/>
              <w:jc w:val="center"/>
              <w:rPr>
                <w:rFonts w:ascii="新宋体" w:eastAsia="新宋体" w:hAnsi="新宋体"/>
                <w:b/>
                <w:szCs w:val="21"/>
              </w:rPr>
            </w:pPr>
            <w:r w:rsidRPr="0046683C">
              <w:rPr>
                <w:rFonts w:ascii="新宋体" w:eastAsia="新宋体" w:hAnsi="新宋体" w:hint="eastAsia"/>
                <w:b/>
                <w:szCs w:val="21"/>
              </w:rPr>
              <w:t>履约情况评价</w:t>
            </w:r>
          </w:p>
        </w:tc>
        <w:tc>
          <w:tcPr>
            <w:tcW w:w="2058" w:type="dxa"/>
            <w:gridSpan w:val="2"/>
            <w:tcBorders>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总体评价</w:t>
            </w:r>
          </w:p>
        </w:tc>
        <w:tc>
          <w:tcPr>
            <w:tcW w:w="6017" w:type="dxa"/>
            <w:gridSpan w:val="3"/>
            <w:tcBorders>
              <w:left w:val="single" w:sz="4" w:space="0" w:color="auto"/>
            </w:tcBorders>
            <w:vAlign w:val="center"/>
          </w:tcPr>
          <w:p w:rsidR="004956E8" w:rsidRPr="0046683C" w:rsidRDefault="004956E8" w:rsidP="004956E8">
            <w:pPr>
              <w:spacing w:line="360" w:lineRule="auto"/>
              <w:ind w:firstLineChars="50" w:firstLine="105"/>
              <w:jc w:val="center"/>
              <w:rPr>
                <w:rFonts w:ascii="新宋体" w:eastAsia="新宋体" w:hAnsi="新宋体"/>
                <w:szCs w:val="21"/>
              </w:rPr>
            </w:pPr>
            <w:r w:rsidRPr="0046683C">
              <w:rPr>
                <w:rFonts w:ascii="新宋体" w:eastAsia="新宋体" w:hAnsi="新宋体" w:hint="eastAsia"/>
                <w:szCs w:val="21"/>
              </w:rPr>
              <w:t>□ 优          □ 良          □ 中           □ 差</w:t>
            </w:r>
          </w:p>
        </w:tc>
      </w:tr>
      <w:tr w:rsidR="004956E8" w:rsidRPr="0046683C" w:rsidTr="004956E8">
        <w:trPr>
          <w:cantSplit/>
          <w:trHeight w:val="458"/>
          <w:jc w:val="center"/>
        </w:trPr>
        <w:tc>
          <w:tcPr>
            <w:tcW w:w="842" w:type="dxa"/>
            <w:vMerge/>
            <w:vAlign w:val="center"/>
          </w:tcPr>
          <w:p w:rsidR="004956E8" w:rsidRPr="0046683C" w:rsidRDefault="004956E8" w:rsidP="004956E8">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质量方面</w:t>
            </w:r>
          </w:p>
        </w:tc>
        <w:tc>
          <w:tcPr>
            <w:tcW w:w="6017" w:type="dxa"/>
            <w:gridSpan w:val="3"/>
            <w:tcBorders>
              <w:lef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 xml:space="preserve"> □ 优          □ 良          □ 中           □ 差</w:t>
            </w:r>
          </w:p>
        </w:tc>
      </w:tr>
      <w:tr w:rsidR="004956E8" w:rsidRPr="0046683C" w:rsidTr="004956E8">
        <w:trPr>
          <w:cantSplit/>
          <w:trHeight w:val="458"/>
          <w:jc w:val="center"/>
        </w:trPr>
        <w:tc>
          <w:tcPr>
            <w:tcW w:w="842" w:type="dxa"/>
            <w:vMerge/>
            <w:vAlign w:val="center"/>
          </w:tcPr>
          <w:p w:rsidR="004956E8" w:rsidRPr="0046683C"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价格方面</w:t>
            </w:r>
          </w:p>
        </w:tc>
        <w:tc>
          <w:tcPr>
            <w:tcW w:w="6017" w:type="dxa"/>
            <w:gridSpan w:val="3"/>
            <w:tcBorders>
              <w:lef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 xml:space="preserve"> □ 优          □ 良          □ 中           □ 差</w:t>
            </w:r>
          </w:p>
        </w:tc>
      </w:tr>
      <w:tr w:rsidR="004956E8" w:rsidRPr="0046683C" w:rsidTr="004956E8">
        <w:trPr>
          <w:cantSplit/>
          <w:trHeight w:val="458"/>
          <w:jc w:val="center"/>
        </w:trPr>
        <w:tc>
          <w:tcPr>
            <w:tcW w:w="842" w:type="dxa"/>
            <w:vMerge/>
            <w:vAlign w:val="center"/>
          </w:tcPr>
          <w:p w:rsidR="004956E8" w:rsidRPr="0046683C"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服务方面</w:t>
            </w:r>
          </w:p>
        </w:tc>
        <w:tc>
          <w:tcPr>
            <w:tcW w:w="6017" w:type="dxa"/>
            <w:gridSpan w:val="3"/>
            <w:tcBorders>
              <w:lef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 xml:space="preserve"> □ 优          □ 良          □ 中           □ 差</w:t>
            </w:r>
          </w:p>
        </w:tc>
      </w:tr>
      <w:tr w:rsidR="004956E8" w:rsidRPr="0046683C" w:rsidTr="004956E8">
        <w:trPr>
          <w:cantSplit/>
          <w:trHeight w:val="458"/>
          <w:jc w:val="center"/>
        </w:trPr>
        <w:tc>
          <w:tcPr>
            <w:tcW w:w="842" w:type="dxa"/>
            <w:vMerge/>
            <w:vAlign w:val="center"/>
          </w:tcPr>
          <w:p w:rsidR="004956E8" w:rsidRPr="0046683C"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时间方面</w:t>
            </w:r>
          </w:p>
        </w:tc>
        <w:tc>
          <w:tcPr>
            <w:tcW w:w="6017" w:type="dxa"/>
            <w:gridSpan w:val="3"/>
            <w:tcBorders>
              <w:lef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 xml:space="preserve"> □ 优          □ 良          □ 中           □ 差</w:t>
            </w:r>
          </w:p>
        </w:tc>
      </w:tr>
      <w:tr w:rsidR="004956E8" w:rsidRPr="0046683C" w:rsidTr="004956E8">
        <w:trPr>
          <w:cantSplit/>
          <w:trHeight w:val="458"/>
          <w:jc w:val="center"/>
        </w:trPr>
        <w:tc>
          <w:tcPr>
            <w:tcW w:w="842" w:type="dxa"/>
            <w:vMerge/>
            <w:vAlign w:val="center"/>
          </w:tcPr>
          <w:p w:rsidR="004956E8" w:rsidRPr="0046683C"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环境保护</w:t>
            </w:r>
          </w:p>
        </w:tc>
        <w:tc>
          <w:tcPr>
            <w:tcW w:w="6017" w:type="dxa"/>
            <w:gridSpan w:val="3"/>
            <w:tcBorders>
              <w:lef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 xml:space="preserve"> □ 优          □ 良          □ 中           □ 差</w:t>
            </w:r>
          </w:p>
        </w:tc>
      </w:tr>
      <w:tr w:rsidR="004956E8" w:rsidRPr="0046683C" w:rsidTr="004956E8">
        <w:trPr>
          <w:cantSplit/>
          <w:trHeight w:val="458"/>
          <w:jc w:val="center"/>
        </w:trPr>
        <w:tc>
          <w:tcPr>
            <w:tcW w:w="842" w:type="dxa"/>
            <w:vMerge/>
            <w:vAlign w:val="center"/>
          </w:tcPr>
          <w:p w:rsidR="004956E8" w:rsidRPr="0046683C"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其他</w:t>
            </w:r>
          </w:p>
        </w:tc>
        <w:tc>
          <w:tcPr>
            <w:tcW w:w="6017" w:type="dxa"/>
            <w:gridSpan w:val="3"/>
            <w:tcBorders>
              <w:left w:val="single" w:sz="4" w:space="0" w:color="auto"/>
            </w:tcBorders>
            <w:vAlign w:val="center"/>
          </w:tcPr>
          <w:p w:rsidR="004956E8" w:rsidRPr="0046683C" w:rsidRDefault="004956E8" w:rsidP="004C6D84">
            <w:pPr>
              <w:spacing w:beforeLines="50" w:before="120" w:afterLines="50" w:after="120" w:line="360" w:lineRule="auto"/>
              <w:rPr>
                <w:rFonts w:ascii="新宋体" w:eastAsia="新宋体" w:hAnsi="新宋体"/>
                <w:szCs w:val="21"/>
                <w:u w:val="single"/>
              </w:rPr>
            </w:pPr>
            <w:r w:rsidRPr="0046683C">
              <w:rPr>
                <w:rFonts w:ascii="新宋体" w:eastAsia="新宋体" w:hAnsi="新宋体" w:hint="eastAsia"/>
                <w:szCs w:val="21"/>
              </w:rPr>
              <w:t>评价内容为：</w:t>
            </w:r>
          </w:p>
          <w:p w:rsidR="004956E8" w:rsidRPr="0046683C" w:rsidRDefault="004956E8" w:rsidP="004C6D84">
            <w:pPr>
              <w:spacing w:beforeLines="50" w:before="120" w:afterLines="50" w:after="120" w:line="360" w:lineRule="auto"/>
              <w:rPr>
                <w:rFonts w:ascii="新宋体" w:eastAsia="新宋体" w:hAnsi="新宋体"/>
                <w:szCs w:val="21"/>
              </w:rPr>
            </w:pPr>
            <w:r w:rsidRPr="0046683C">
              <w:rPr>
                <w:rFonts w:ascii="新宋体" w:eastAsia="新宋体" w:hAnsi="新宋体" w:hint="eastAsia"/>
                <w:szCs w:val="21"/>
              </w:rPr>
              <w:t>评价等级为：  □ 优       □ 良        □ 中         □ 差</w:t>
            </w:r>
          </w:p>
        </w:tc>
      </w:tr>
      <w:tr w:rsidR="004956E8" w:rsidRPr="0046683C" w:rsidTr="004956E8">
        <w:trPr>
          <w:cantSplit/>
          <w:trHeight w:val="994"/>
          <w:jc w:val="center"/>
        </w:trPr>
        <w:tc>
          <w:tcPr>
            <w:tcW w:w="1562" w:type="dxa"/>
            <w:gridSpan w:val="2"/>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具体情况说明</w:t>
            </w:r>
          </w:p>
        </w:tc>
        <w:tc>
          <w:tcPr>
            <w:tcW w:w="7355" w:type="dxa"/>
            <w:gridSpan w:val="4"/>
          </w:tcPr>
          <w:p w:rsidR="004956E8" w:rsidRPr="0046683C" w:rsidRDefault="004956E8" w:rsidP="004956E8">
            <w:pPr>
              <w:spacing w:line="360" w:lineRule="auto"/>
              <w:rPr>
                <w:rFonts w:ascii="新宋体" w:eastAsia="新宋体" w:hAnsi="新宋体"/>
                <w:szCs w:val="21"/>
              </w:rPr>
            </w:pPr>
          </w:p>
          <w:p w:rsidR="004956E8" w:rsidRDefault="004956E8" w:rsidP="004956E8">
            <w:pPr>
              <w:spacing w:line="360" w:lineRule="auto"/>
              <w:rPr>
                <w:rFonts w:ascii="新宋体" w:eastAsia="新宋体" w:hAnsi="新宋体"/>
                <w:szCs w:val="21"/>
              </w:rPr>
            </w:pPr>
          </w:p>
          <w:p w:rsidR="004956E8" w:rsidRPr="0046683C" w:rsidRDefault="004956E8" w:rsidP="004956E8">
            <w:pPr>
              <w:spacing w:line="360" w:lineRule="auto"/>
              <w:rPr>
                <w:rFonts w:ascii="新宋体" w:eastAsia="新宋体" w:hAnsi="新宋体"/>
                <w:szCs w:val="21"/>
              </w:rPr>
            </w:pPr>
          </w:p>
          <w:p w:rsidR="004956E8" w:rsidRPr="0046683C" w:rsidRDefault="004956E8" w:rsidP="004956E8">
            <w:pPr>
              <w:spacing w:line="360" w:lineRule="auto"/>
              <w:rPr>
                <w:rFonts w:ascii="新宋体" w:eastAsia="新宋体" w:hAnsi="新宋体"/>
                <w:szCs w:val="21"/>
              </w:rPr>
            </w:pPr>
          </w:p>
        </w:tc>
      </w:tr>
      <w:tr w:rsidR="004956E8" w:rsidRPr="0046683C" w:rsidTr="004956E8">
        <w:trPr>
          <w:cantSplit/>
          <w:trHeight w:val="1577"/>
          <w:jc w:val="center"/>
        </w:trPr>
        <w:tc>
          <w:tcPr>
            <w:tcW w:w="1562" w:type="dxa"/>
            <w:gridSpan w:val="2"/>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lastRenderedPageBreak/>
              <w:t>采购人意见</w:t>
            </w:r>
          </w:p>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（公章）</w:t>
            </w:r>
          </w:p>
        </w:tc>
        <w:tc>
          <w:tcPr>
            <w:tcW w:w="7355" w:type="dxa"/>
            <w:gridSpan w:val="4"/>
            <w:vAlign w:val="center"/>
          </w:tcPr>
          <w:p w:rsidR="004956E8" w:rsidRPr="0046683C" w:rsidRDefault="004956E8" w:rsidP="004956E8">
            <w:pPr>
              <w:spacing w:line="360" w:lineRule="auto"/>
              <w:rPr>
                <w:rFonts w:ascii="新宋体" w:eastAsia="新宋体" w:hAnsi="新宋体"/>
                <w:szCs w:val="21"/>
              </w:rPr>
            </w:pPr>
          </w:p>
          <w:p w:rsidR="004956E8" w:rsidRPr="0046683C" w:rsidRDefault="004956E8" w:rsidP="004956E8">
            <w:pPr>
              <w:spacing w:line="360" w:lineRule="auto"/>
              <w:rPr>
                <w:rFonts w:ascii="新宋体" w:eastAsia="新宋体" w:hAnsi="新宋体"/>
                <w:szCs w:val="21"/>
              </w:rPr>
            </w:pPr>
          </w:p>
          <w:p w:rsidR="004956E8" w:rsidRPr="0046683C" w:rsidRDefault="004956E8" w:rsidP="004956E8">
            <w:pPr>
              <w:spacing w:line="360" w:lineRule="auto"/>
              <w:rPr>
                <w:rFonts w:ascii="新宋体" w:eastAsia="新宋体" w:hAnsi="新宋体"/>
                <w:szCs w:val="21"/>
              </w:rPr>
            </w:pPr>
          </w:p>
          <w:p w:rsidR="004956E8" w:rsidRPr="0046683C" w:rsidRDefault="004956E8" w:rsidP="004956E8">
            <w:pPr>
              <w:spacing w:line="360" w:lineRule="auto"/>
              <w:rPr>
                <w:rFonts w:ascii="新宋体" w:eastAsia="新宋体" w:hAnsi="新宋体"/>
                <w:szCs w:val="21"/>
              </w:rPr>
            </w:pPr>
          </w:p>
          <w:p w:rsidR="004956E8" w:rsidRPr="0046683C" w:rsidRDefault="004956E8" w:rsidP="004956E8">
            <w:pPr>
              <w:spacing w:line="360" w:lineRule="auto"/>
              <w:ind w:firstLineChars="1800" w:firstLine="3780"/>
              <w:rPr>
                <w:rFonts w:ascii="新宋体" w:eastAsia="新宋体" w:hAnsi="新宋体"/>
                <w:szCs w:val="21"/>
              </w:rPr>
            </w:pPr>
          </w:p>
          <w:p w:rsidR="004956E8" w:rsidRPr="0046683C" w:rsidRDefault="004956E8" w:rsidP="004956E8">
            <w:pPr>
              <w:spacing w:line="360" w:lineRule="auto"/>
              <w:ind w:firstLineChars="1800" w:firstLine="3780"/>
              <w:rPr>
                <w:rFonts w:ascii="新宋体" w:eastAsia="新宋体" w:hAnsi="新宋体"/>
                <w:szCs w:val="21"/>
              </w:rPr>
            </w:pPr>
            <w:r w:rsidRPr="0046683C">
              <w:rPr>
                <w:rFonts w:ascii="新宋体" w:eastAsia="新宋体" w:hAnsi="新宋体" w:hint="eastAsia"/>
                <w:szCs w:val="21"/>
              </w:rPr>
              <w:t>日期：   年   月   日</w:t>
            </w:r>
          </w:p>
        </w:tc>
      </w:tr>
    </w:tbl>
    <w:p w:rsidR="004956E8" w:rsidRPr="0046683C" w:rsidRDefault="004956E8" w:rsidP="004956E8">
      <w:pPr>
        <w:spacing w:line="360" w:lineRule="auto"/>
        <w:rPr>
          <w:rFonts w:ascii="新宋体" w:eastAsia="新宋体" w:hAnsi="新宋体"/>
          <w:szCs w:val="21"/>
        </w:rPr>
      </w:pPr>
      <w:r w:rsidRPr="0046683C">
        <w:rPr>
          <w:rFonts w:ascii="新宋体" w:eastAsia="新宋体" w:hAnsi="新宋体" w:hint="eastAsia"/>
          <w:szCs w:val="21"/>
        </w:rPr>
        <w:t>说明：</w:t>
      </w:r>
    </w:p>
    <w:p w:rsidR="004956E8" w:rsidRPr="0046683C" w:rsidRDefault="004956E8" w:rsidP="004956E8">
      <w:pPr>
        <w:spacing w:line="360" w:lineRule="auto"/>
        <w:rPr>
          <w:rFonts w:ascii="新宋体" w:eastAsia="新宋体" w:hAnsi="新宋体"/>
          <w:szCs w:val="21"/>
        </w:rPr>
      </w:pPr>
      <w:r w:rsidRPr="0046683C">
        <w:rPr>
          <w:rFonts w:ascii="新宋体" w:eastAsia="新宋体" w:hAnsi="新宋体" w:hint="eastAsia"/>
          <w:szCs w:val="21"/>
        </w:rPr>
        <w:t>1、本表为采购人向深圳市政府采购中心反映政府采购项目履约情况时所用；</w:t>
      </w:r>
    </w:p>
    <w:p w:rsidR="004956E8" w:rsidRDefault="004956E8" w:rsidP="004956E8">
      <w:pPr>
        <w:spacing w:line="360" w:lineRule="auto"/>
        <w:rPr>
          <w:rFonts w:ascii="新宋体" w:eastAsia="新宋体" w:hAnsi="新宋体"/>
          <w:szCs w:val="21"/>
        </w:rPr>
      </w:pPr>
      <w:r w:rsidRPr="0046683C">
        <w:rPr>
          <w:rFonts w:ascii="新宋体" w:eastAsia="新宋体" w:hAnsi="新宋体" w:hint="eastAsia"/>
          <w:szCs w:val="21"/>
        </w:rPr>
        <w:t>2、履约情况评价分为优、良、中、差四个等级，请在对应的框前打“√”，然后在“具体情况说明”一栏详细说明有关情况。</w:t>
      </w:r>
    </w:p>
    <w:p w:rsidR="004956E8" w:rsidRDefault="004956E8" w:rsidP="004956E8">
      <w:pPr>
        <w:spacing w:line="360" w:lineRule="auto"/>
        <w:rPr>
          <w:rFonts w:ascii="新宋体" w:eastAsia="新宋体" w:hAnsi="新宋体"/>
          <w:szCs w:val="21"/>
        </w:rPr>
      </w:pPr>
    </w:p>
    <w:p w:rsidR="00B249E2" w:rsidRDefault="00B249E2" w:rsidP="004956E8">
      <w:pPr>
        <w:spacing w:line="360" w:lineRule="auto"/>
        <w:rPr>
          <w:rFonts w:ascii="新宋体" w:eastAsia="新宋体" w:hAnsi="新宋体"/>
          <w:szCs w:val="21"/>
        </w:rPr>
      </w:pPr>
    </w:p>
    <w:p w:rsidR="004956E8" w:rsidRDefault="004956E8" w:rsidP="004956E8">
      <w:pPr>
        <w:spacing w:line="360" w:lineRule="auto"/>
        <w:rPr>
          <w:rFonts w:ascii="新宋体" w:eastAsia="新宋体" w:hAnsi="新宋体"/>
          <w:szCs w:val="21"/>
        </w:rPr>
      </w:pPr>
    </w:p>
    <w:p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第二册  通用条款（公开招标）</w:t>
      </w:r>
    </w:p>
    <w:p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第一章   总则</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 通用条款说明</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1.1</w:t>
      </w:r>
      <w:r>
        <w:rPr>
          <w:rFonts w:ascii="新宋体" w:eastAsia="新宋体" w:hAnsi="新宋体" w:hint="eastAsia"/>
          <w:szCs w:val="21"/>
        </w:rPr>
        <w:t>招标代理机构</w:t>
      </w:r>
      <w:r w:rsidRPr="001540E2">
        <w:rPr>
          <w:rFonts w:ascii="新宋体" w:eastAsia="新宋体" w:hAnsi="新宋体" w:hint="eastAsia"/>
          <w:szCs w:val="21"/>
        </w:rPr>
        <w:t>发出招标文件通用条款版本，列出深圳市政府采购项目进行招标采购所适用的通用条款内容。如有需要，</w:t>
      </w:r>
      <w:r>
        <w:rPr>
          <w:rFonts w:ascii="新宋体" w:eastAsia="新宋体" w:hAnsi="新宋体" w:hint="eastAsia"/>
          <w:szCs w:val="21"/>
        </w:rPr>
        <w:t>招标代理机构</w:t>
      </w:r>
      <w:r w:rsidRPr="001540E2">
        <w:rPr>
          <w:rFonts w:ascii="新宋体" w:eastAsia="新宋体" w:hAnsi="新宋体" w:hint="eastAsia"/>
          <w:szCs w:val="21"/>
        </w:rPr>
        <w:t>可以对通用条款增加附录或补充内容。</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1.2招标文件分为第一册“专用条款”和第二册“通用条款”。</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1.3“专用条款”是对本次采购项目的具体要求，包含投标人资格要求、招标项目需求、投标文件格式、附件等内容。</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1.4“通用条款”是适用于政府采购项目的基础性条款，具有普遍性和通用性。</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1.5 “专用条款”和“通用条款”表述不一致或有冲突时，以“专用条款”为准。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w:t>
      </w:r>
      <w:r w:rsidRPr="001540E2">
        <w:rPr>
          <w:rFonts w:ascii="新宋体" w:eastAsia="新宋体" w:hAnsi="新宋体"/>
          <w:szCs w:val="21"/>
        </w:rPr>
        <w:t>．</w:t>
      </w:r>
      <w:r w:rsidRPr="001540E2">
        <w:rPr>
          <w:rFonts w:ascii="新宋体" w:eastAsia="新宋体" w:hAnsi="新宋体" w:hint="eastAsia"/>
          <w:szCs w:val="21"/>
        </w:rPr>
        <w:t>招标说明</w:t>
      </w:r>
    </w:p>
    <w:p w:rsidR="004956E8" w:rsidRPr="001540E2" w:rsidRDefault="004956E8" w:rsidP="004956E8">
      <w:pPr>
        <w:spacing w:line="360" w:lineRule="auto"/>
        <w:rPr>
          <w:rFonts w:ascii="新宋体" w:eastAsia="新宋体" w:hAnsi="新宋体"/>
          <w:szCs w:val="21"/>
        </w:rPr>
      </w:pPr>
      <w:r w:rsidRPr="005520F9">
        <w:rPr>
          <w:rFonts w:ascii="新宋体" w:eastAsia="新宋体" w:hAnsi="新宋体" w:hint="eastAsia"/>
          <w:color w:val="FF0000"/>
          <w:szCs w:val="21"/>
        </w:rPr>
        <w:t>本项目按照《深圳经济特区政府采购条例》、《深圳经济特区政府采购条例实施细则》</w:t>
      </w:r>
      <w:r w:rsidRPr="001540E2">
        <w:rPr>
          <w:rFonts w:ascii="新宋体" w:eastAsia="新宋体" w:hAnsi="新宋体" w:hint="eastAsia"/>
          <w:szCs w:val="21"/>
        </w:rPr>
        <w:t>等规定，并参考有关法规，通过招标方式确定中标供应商。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3．定义</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招标文件中下列术语应解释为：</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w:t>
      </w:r>
      <w:r w:rsidRPr="001540E2">
        <w:rPr>
          <w:rFonts w:ascii="新宋体" w:eastAsia="新宋体" w:hAnsi="新宋体"/>
          <w:szCs w:val="21"/>
        </w:rPr>
        <w:t>1</w:t>
      </w:r>
      <w:r w:rsidRPr="001540E2">
        <w:rPr>
          <w:rFonts w:ascii="新宋体" w:eastAsia="新宋体" w:hAnsi="新宋体" w:hint="eastAsia"/>
          <w:szCs w:val="21"/>
        </w:rPr>
        <w:t>“</w:t>
      </w:r>
      <w:r>
        <w:rPr>
          <w:rFonts w:ascii="新宋体" w:eastAsia="新宋体" w:hAnsi="新宋体" w:hint="eastAsia"/>
          <w:szCs w:val="21"/>
        </w:rPr>
        <w:t>招标代理机构</w:t>
      </w:r>
      <w:r w:rsidRPr="001540E2">
        <w:rPr>
          <w:rFonts w:ascii="新宋体" w:eastAsia="新宋体" w:hAnsi="新宋体" w:hint="eastAsia"/>
          <w:szCs w:val="21"/>
        </w:rPr>
        <w:t>”是指</w:t>
      </w:r>
      <w:r w:rsidRPr="00DD7AEC">
        <w:rPr>
          <w:rFonts w:ascii="新宋体" w:eastAsia="新宋体" w:hAnsi="新宋体" w:hint="eastAsia"/>
          <w:szCs w:val="21"/>
        </w:rPr>
        <w:t>已获得深圳市财政局的批复，已成为深圳市政府招标代理采购机构</w:t>
      </w:r>
      <w:r w:rsidRPr="001540E2">
        <w:rPr>
          <w:rFonts w:ascii="新宋体" w:eastAsia="新宋体" w:hAnsi="新宋体" w:hint="eastAsia"/>
          <w:szCs w:val="21"/>
        </w:rPr>
        <w:t>的，并对政府采购活动提供服务的专门机构；本文件所述的“</w:t>
      </w:r>
      <w:r>
        <w:rPr>
          <w:rFonts w:ascii="新宋体" w:eastAsia="新宋体" w:hAnsi="新宋体" w:hint="eastAsia"/>
          <w:szCs w:val="21"/>
        </w:rPr>
        <w:t>招标代理机构</w:t>
      </w:r>
      <w:r w:rsidRPr="001540E2">
        <w:rPr>
          <w:rFonts w:ascii="新宋体" w:eastAsia="新宋体" w:hAnsi="新宋体" w:hint="eastAsia"/>
          <w:szCs w:val="21"/>
        </w:rPr>
        <w:t>”</w:t>
      </w:r>
      <w:r w:rsidRPr="001540E2">
        <w:rPr>
          <w:rFonts w:ascii="新宋体" w:eastAsia="新宋体" w:hAnsi="新宋体"/>
          <w:szCs w:val="21"/>
        </w:rPr>
        <w:t>指</w:t>
      </w:r>
      <w:r w:rsidRPr="00DD7AEC">
        <w:rPr>
          <w:rFonts w:ascii="新宋体" w:eastAsia="新宋体" w:hAnsi="新宋体" w:hint="eastAsia"/>
          <w:color w:val="FF0000"/>
          <w:szCs w:val="21"/>
        </w:rPr>
        <w:t>深圳市瑞凝信招标咨询有限公司；</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 xml:space="preserve">3.2“采购人”或“招标人”：指利用财政性资金依法进行政府采购的国家机关、事业单位、团体组织； </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lastRenderedPageBreak/>
        <w:t>3.3“投标人”或“投标方”，即供应商，指参加投标竞争并愿意按照招标文件要求向采购人提供货物、工程或者服务的依法成立的法人、其他组织或者自然人；</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3.5“日期”</w:t>
      </w:r>
      <w:r w:rsidRPr="001540E2">
        <w:rPr>
          <w:rFonts w:ascii="新宋体" w:eastAsia="新宋体" w:hAnsi="新宋体"/>
          <w:szCs w:val="21"/>
        </w:rPr>
        <w:t>指</w:t>
      </w:r>
      <w:r w:rsidRPr="001540E2">
        <w:rPr>
          <w:rFonts w:ascii="新宋体" w:eastAsia="新宋体" w:hAnsi="新宋体" w:hint="eastAsia"/>
          <w:szCs w:val="21"/>
        </w:rPr>
        <w:t>公历日；</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3.6“合同”指由本次招标所产生的合同或合约文件；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3.7“电子投标文件”指利用深圳市政府采购网提供的投标书加密软件加密的投标文件,适用于网上投标；（此投标书加密软件可从</w:t>
      </w:r>
      <w:r w:rsidRPr="001540E2">
        <w:rPr>
          <w:rFonts w:ascii="新宋体" w:eastAsia="新宋体" w:hAnsi="新宋体"/>
          <w:szCs w:val="21"/>
        </w:rPr>
        <w:t>http://cgzx.sz.gov.cn/</w:t>
      </w:r>
      <w:r w:rsidRPr="001540E2">
        <w:rPr>
          <w:rFonts w:ascii="新宋体" w:eastAsia="新宋体" w:hAnsi="新宋体" w:hint="eastAsia"/>
          <w:szCs w:val="21"/>
        </w:rPr>
        <w:t>网站“相关软件”栏目中下载）；</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3.8“网上投标”指通过深圳市政府采购网上传电子投标文件；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3.9招标文件中的标题或题名仅起引导作用，而不应视为对招标文件内容的理解和解释。</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 政府采购供应商责任</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4.1欢迎诚信、有实力和有社会责任心的供应商参与政府采购事业。</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4.2投标人应当遵循公平竞争的原则，不得恶意串通，不得妨碍其他投标人的竞争行为，不得损害采购人或者其他投标人的合法权益。如违反上述要求，经核实后，供应商的投标无效。</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5．投标人参加政府采购的条件</w:t>
      </w:r>
    </w:p>
    <w:p w:rsidR="004956E8" w:rsidRPr="008D2B99" w:rsidRDefault="004956E8" w:rsidP="004956E8">
      <w:pPr>
        <w:spacing w:line="360" w:lineRule="auto"/>
        <w:rPr>
          <w:rFonts w:ascii="新宋体" w:eastAsia="新宋体" w:hAnsi="新宋体"/>
          <w:color w:val="FF0000"/>
          <w:szCs w:val="21"/>
        </w:rPr>
      </w:pPr>
      <w:r w:rsidRPr="008D2B99">
        <w:rPr>
          <w:rFonts w:ascii="新宋体" w:eastAsia="新宋体" w:hAnsi="新宋体" w:hint="eastAsia"/>
          <w:color w:val="FF0000"/>
          <w:szCs w:val="21"/>
        </w:rPr>
        <w:t>5.1投标人应在投标前到深圳市政府采购中心进行注册（本项目</w:t>
      </w:r>
      <w:r w:rsidRPr="008D2B99">
        <w:rPr>
          <w:rFonts w:ascii="新宋体" w:eastAsia="新宋体" w:hAnsi="新宋体"/>
          <w:color w:val="FF0000"/>
          <w:szCs w:val="21"/>
        </w:rPr>
        <w:t>可选</w:t>
      </w:r>
      <w:r w:rsidRPr="008D2B99">
        <w:rPr>
          <w:rFonts w:ascii="新宋体" w:eastAsia="新宋体" w:hAnsi="新宋体" w:hint="eastAsia"/>
          <w:color w:val="FF0000"/>
          <w:szCs w:val="21"/>
        </w:rPr>
        <w:t>）。《</w:t>
      </w:r>
      <w:hyperlink r:id="rId10" w:tgtFrame="documentViewer2455258" w:history="1">
        <w:r w:rsidRPr="008D2B99">
          <w:rPr>
            <w:rStyle w:val="aa"/>
            <w:rFonts w:ascii="新宋体" w:eastAsia="新宋体" w:hAnsi="新宋体"/>
            <w:color w:val="FF0000"/>
            <w:szCs w:val="21"/>
          </w:rPr>
          <w:t>供应商注册及电子密钥新申请指引</w:t>
        </w:r>
      </w:hyperlink>
      <w:r w:rsidRPr="008D2B99">
        <w:rPr>
          <w:rFonts w:ascii="新宋体" w:eastAsia="新宋体" w:hAnsi="新宋体" w:hint="eastAsia"/>
          <w:color w:val="FF0000"/>
          <w:szCs w:val="21"/>
        </w:rPr>
        <w:t>》详见</w:t>
      </w:r>
      <w:r w:rsidRPr="008D2B99">
        <w:rPr>
          <w:rFonts w:ascii="新宋体" w:eastAsia="新宋体" w:hAnsi="新宋体"/>
          <w:color w:val="FF0000"/>
          <w:szCs w:val="21"/>
        </w:rPr>
        <w:t>http://cgzx.sz.gov.cn/</w:t>
      </w:r>
      <w:r w:rsidRPr="008D2B99">
        <w:rPr>
          <w:rFonts w:ascii="新宋体" w:eastAsia="新宋体" w:hAnsi="新宋体" w:hint="eastAsia"/>
          <w:color w:val="FF0000"/>
          <w:szCs w:val="21"/>
        </w:rPr>
        <w:t>。</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5.2投标人的资格要求</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参加本项目的投标人应具备的资格条件详见本项目招标公告中 “投标人资格要求”的内容。</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5.3联合体投标</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5.3.1　以下有关联合体投标的条款仅适用于允许投标人组成联合体投标的项目。</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5.3.2  由两个或两个以上的自然人、法人或者其他组织可以组成一个联合体，以一个供应商的身份共同投标时，应符合以下原则：</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（1）投标联合体各方参加政府采购活动应当具备下列条件：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1、具有独立承担民事责任的能力；</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2、有良好的商业信誉和健全的财务会计制度；</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3、具有履行合同所必需的设备和专业技术能力；</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4、有依法缴纳税收和社会保障资金的良好记录；</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5、参加政府采购活动前三年内，在经营活动中没有重大违法记录；</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6、法律、行政法规规定的其他条件。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（2）投标联合体各方必须有一方先行注册成深圳市政府采购中心供应商；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（3）联合体中有同类资质的供应商按照联合体分工承担相同工作的，应当按照资质等级较低的供应商确定资质等级。</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（4）是否允许联合体参加投标，应当由采购人和采购代理机构根据项目的实际情况和潜在供应商的</w:t>
      </w:r>
      <w:r w:rsidRPr="001540E2">
        <w:rPr>
          <w:rFonts w:ascii="新宋体" w:eastAsia="新宋体" w:hAnsi="新宋体" w:hint="eastAsia"/>
          <w:szCs w:val="21"/>
        </w:rPr>
        <w:lastRenderedPageBreak/>
        <w:t>数量自主决定，如果决定接受联合体投标则应当在采购公告中明示。</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（5）投标人的投标文件及中标后签署的合同协议对联合体各方均具法律约束力；</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（6）联合体各方应当签订共同投标协议，明确约定各方拟承担的工作和责任，并将该共同投标协议随投标文件一并递交给</w:t>
      </w:r>
      <w:r>
        <w:rPr>
          <w:rFonts w:ascii="新宋体" w:eastAsia="新宋体" w:hAnsi="新宋体" w:hint="eastAsia"/>
          <w:szCs w:val="21"/>
        </w:rPr>
        <w:t>招标代理机构</w:t>
      </w:r>
      <w:r w:rsidRPr="001540E2">
        <w:rPr>
          <w:rFonts w:ascii="新宋体" w:eastAsia="新宋体" w:hAnsi="新宋体" w:hint="eastAsia"/>
          <w:szCs w:val="21"/>
        </w:rPr>
        <w:t>；</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（7）联合体中标后，联合体各方应当共同与采购人签订合同，就中标项目向采购人承担连带责任；</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（9）本通用条款中“投标人”一词亦指联合体各方，专用条款另有规定或说明的除外。</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6．政策导向</w:t>
      </w:r>
    </w:p>
    <w:p w:rsidR="004956E8" w:rsidRPr="001540E2" w:rsidRDefault="004956E8" w:rsidP="004956E8">
      <w:pPr>
        <w:spacing w:line="360" w:lineRule="auto"/>
        <w:rPr>
          <w:rFonts w:ascii="新宋体" w:eastAsia="新宋体" w:hAnsi="新宋体"/>
          <w:bCs/>
          <w:szCs w:val="21"/>
        </w:rPr>
      </w:pPr>
      <w:r w:rsidRPr="001540E2">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规〔2017〕8号）以及《深圳市财政委员会关于印发&lt;深圳市政府采购供应商诚信管理暂行办法操作细则&gt;的通知》的要求，对列入失信“黑名单”的供应商限制参与政府采购。</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7. 本项目若涉及采购货物，则合格的货物及相应服务应满足以下要求：</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7</w:t>
      </w:r>
      <w:r w:rsidRPr="001540E2">
        <w:rPr>
          <w:rFonts w:ascii="新宋体" w:eastAsia="新宋体" w:hAnsi="新宋体"/>
          <w:szCs w:val="21"/>
        </w:rPr>
        <w:t xml:space="preserve">.1  </w:t>
      </w:r>
      <w:r w:rsidRPr="001540E2">
        <w:rPr>
          <w:rFonts w:ascii="新宋体" w:eastAsia="新宋体" w:hAnsi="新宋体" w:hint="eastAsia"/>
          <w:szCs w:val="21"/>
        </w:rPr>
        <w:t>必须是全新、未使用过的原装合格正品（包括零部件），如安装或配置了软件的，须为正版软件。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7.2  国产的货物及其有关服务必须符合中华人民共和国的设计、制造生产标准及行业标准。招标公告有其他要求的，亦应符合其要求。</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7</w:t>
      </w:r>
      <w:r w:rsidRPr="001540E2">
        <w:rPr>
          <w:rFonts w:ascii="新宋体" w:eastAsia="新宋体" w:hAnsi="新宋体"/>
          <w:szCs w:val="21"/>
        </w:rPr>
        <w:t>.</w:t>
      </w:r>
      <w:r w:rsidRPr="001540E2">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7</w:t>
      </w:r>
      <w:r w:rsidRPr="001540E2">
        <w:rPr>
          <w:rFonts w:ascii="新宋体" w:eastAsia="新宋体" w:hAnsi="新宋体"/>
          <w:szCs w:val="21"/>
        </w:rPr>
        <w:t>.</w:t>
      </w:r>
      <w:r w:rsidRPr="001540E2">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7.6  对工期的要求：投标人在投标时对其所投项目应提交交货进度、交货计划等，在合同规定的时</w:t>
      </w:r>
      <w:r w:rsidRPr="001540E2">
        <w:rPr>
          <w:rFonts w:ascii="新宋体" w:eastAsia="新宋体" w:hAnsi="新宋体" w:hint="eastAsia"/>
          <w:szCs w:val="21"/>
        </w:rPr>
        <w:lastRenderedPageBreak/>
        <w:t>间内完工验收。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7.7  投标人必须承担的设备运输、安装调试、验收检测和提供设备操作说明书、图纸等其他相关及类似的义务。</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8．投标费用</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不论投标结果如何，投标人应承担其编制投标文件与递交投标文件所涉及的一切费用。</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9．踏勘现场</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9.1如有需要（详见专用条款），</w:t>
      </w:r>
      <w:r>
        <w:rPr>
          <w:rFonts w:ascii="新宋体" w:eastAsia="新宋体" w:hAnsi="新宋体" w:hint="eastAsia"/>
          <w:szCs w:val="21"/>
        </w:rPr>
        <w:t>招标代理机构</w:t>
      </w:r>
      <w:r w:rsidRPr="001540E2">
        <w:rPr>
          <w:rFonts w:ascii="新宋体" w:eastAsia="新宋体" w:hAnsi="新宋体" w:hint="eastAsia"/>
          <w:szCs w:val="21"/>
        </w:rPr>
        <w:t>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9.3采购人必须通过</w:t>
      </w:r>
      <w:r>
        <w:rPr>
          <w:rFonts w:ascii="新宋体" w:eastAsia="新宋体" w:hAnsi="新宋体" w:hint="eastAsia"/>
          <w:szCs w:val="21"/>
        </w:rPr>
        <w:t>招标代理机构</w:t>
      </w:r>
      <w:r w:rsidRPr="001540E2">
        <w:rPr>
          <w:rFonts w:ascii="新宋体" w:eastAsia="新宋体" w:hAnsi="新宋体" w:hint="eastAsia"/>
          <w:szCs w:val="21"/>
        </w:rPr>
        <w:t>向投标人提供有关现场的资料和数据。</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9.4任何人或任何组织在踏勘现场时向投标人提交的任何书面资料或口头承诺，未经</w:t>
      </w:r>
      <w:r>
        <w:rPr>
          <w:rFonts w:ascii="新宋体" w:eastAsia="新宋体" w:hAnsi="新宋体" w:hint="eastAsia"/>
          <w:szCs w:val="21"/>
        </w:rPr>
        <w:t>招标代理机构</w:t>
      </w:r>
      <w:r w:rsidRPr="001540E2">
        <w:rPr>
          <w:rFonts w:ascii="新宋体" w:eastAsia="新宋体" w:hAnsi="新宋体" w:hint="eastAsia"/>
          <w:szCs w:val="21"/>
        </w:rPr>
        <w:t>在网上发布或书面通知，均作无效处理。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10．招标答疑</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10.1招标答疑的目的是澄清、解答投标人在查阅招标文件后或现场踏勘中可能提出的与投标有关的疑问或询问。</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10.2投标人如对招标文件内容有疑问，必须在招标文件规定的答疑截止时间前以网上提问形式提交集中采购机构。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10.3</w:t>
      </w:r>
      <w:r>
        <w:rPr>
          <w:rFonts w:ascii="新宋体" w:eastAsia="新宋体" w:hAnsi="新宋体" w:hint="eastAsia"/>
          <w:szCs w:val="21"/>
        </w:rPr>
        <w:t>招标代理机构</w:t>
      </w:r>
      <w:r w:rsidRPr="001540E2">
        <w:rPr>
          <w:rFonts w:ascii="新宋体" w:eastAsia="新宋体" w:hAnsi="新宋体" w:hint="eastAsia"/>
          <w:szCs w:val="21"/>
        </w:rPr>
        <w:t>对疑问所做出的澄清和解答，以书面答复（包括网站发布信息）为准。答疑纪要的有效性规定按照本通用条款第13</w:t>
      </w:r>
      <w:r w:rsidRPr="001540E2">
        <w:rPr>
          <w:rFonts w:ascii="新宋体" w:eastAsia="新宋体" w:hAnsi="新宋体"/>
          <w:szCs w:val="21"/>
        </w:rPr>
        <w:t>.3</w:t>
      </w:r>
      <w:r w:rsidRPr="001540E2">
        <w:rPr>
          <w:rFonts w:ascii="新宋体" w:eastAsia="新宋体" w:hAnsi="新宋体" w:hint="eastAsia"/>
          <w:szCs w:val="21"/>
        </w:rPr>
        <w:t>、13</w:t>
      </w:r>
      <w:r w:rsidRPr="001540E2">
        <w:rPr>
          <w:rFonts w:ascii="新宋体" w:eastAsia="新宋体" w:hAnsi="新宋体"/>
          <w:szCs w:val="21"/>
        </w:rPr>
        <w:t>.4</w:t>
      </w:r>
      <w:r w:rsidRPr="001540E2">
        <w:rPr>
          <w:rFonts w:ascii="新宋体" w:eastAsia="新宋体" w:hAnsi="新宋体" w:hint="eastAsia"/>
          <w:szCs w:val="21"/>
        </w:rPr>
        <w:t>款规定执行。</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10.4如</w:t>
      </w:r>
      <w:r>
        <w:rPr>
          <w:rFonts w:ascii="新宋体" w:eastAsia="新宋体" w:hAnsi="新宋体" w:hint="eastAsia"/>
          <w:szCs w:val="21"/>
        </w:rPr>
        <w:t>招标代理机构</w:t>
      </w:r>
      <w:r w:rsidRPr="001540E2">
        <w:rPr>
          <w:rFonts w:ascii="新宋体" w:eastAsia="新宋体" w:hAnsi="新宋体" w:hint="eastAsia"/>
          <w:szCs w:val="21"/>
        </w:rPr>
        <w:t>认为有必要组织现场答疑会，投标人应按照招标文件规定的时间或集中采购机构另行书面通知（包括网站发布的通知）的时间和地点，参与现场答疑会。</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10.5未参与招标答疑不作为否定投标人资格的理由。</w:t>
      </w:r>
    </w:p>
    <w:p w:rsidR="004956E8" w:rsidRDefault="004956E8" w:rsidP="004956E8">
      <w:pPr>
        <w:spacing w:line="360" w:lineRule="auto"/>
        <w:rPr>
          <w:rFonts w:ascii="新宋体" w:eastAsia="新宋体" w:hAnsi="新宋体"/>
          <w:szCs w:val="21"/>
        </w:rPr>
      </w:pPr>
    </w:p>
    <w:p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第二章  招标文件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11．招标文件的编制与组成</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11.1招标文件除以下内容外，</w:t>
      </w:r>
      <w:r>
        <w:rPr>
          <w:rFonts w:ascii="新宋体" w:eastAsia="新宋体" w:hAnsi="新宋体" w:hint="eastAsia"/>
          <w:szCs w:val="21"/>
        </w:rPr>
        <w:t>招标代理机构</w:t>
      </w:r>
      <w:r w:rsidRPr="001540E2">
        <w:rPr>
          <w:rFonts w:ascii="新宋体" w:eastAsia="新宋体" w:hAnsi="新宋体" w:hint="eastAsia"/>
          <w:szCs w:val="21"/>
        </w:rPr>
        <w:t>在招标（或谈判）期间发出的答疑、澄清或修改等相关公告或通知内容，均是招标文件的组成部分，对投标人起约束作用；</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招标文件包括下列内容：</w:t>
      </w:r>
    </w:p>
    <w:p w:rsidR="004956E8" w:rsidRPr="001540E2" w:rsidRDefault="004956E8" w:rsidP="004956E8">
      <w:pPr>
        <w:spacing w:line="360" w:lineRule="auto"/>
        <w:rPr>
          <w:rFonts w:ascii="新宋体" w:eastAsia="新宋体" w:hAnsi="新宋体"/>
          <w:b/>
          <w:szCs w:val="21"/>
        </w:rPr>
      </w:pPr>
      <w:r w:rsidRPr="001540E2">
        <w:rPr>
          <w:rFonts w:ascii="新宋体" w:eastAsia="新宋体" w:hAnsi="新宋体" w:hint="eastAsia"/>
          <w:b/>
          <w:szCs w:val="21"/>
        </w:rPr>
        <w:t>第一册  专用条款</w:t>
      </w:r>
    </w:p>
    <w:p w:rsidR="004956E8" w:rsidRPr="001540E2" w:rsidRDefault="004956E8" w:rsidP="004956E8">
      <w:pPr>
        <w:spacing w:line="360" w:lineRule="auto"/>
        <w:rPr>
          <w:rFonts w:ascii="新宋体" w:eastAsia="新宋体" w:hAnsi="新宋体"/>
          <w:b/>
          <w:szCs w:val="21"/>
        </w:rPr>
      </w:pPr>
      <w:r w:rsidRPr="001540E2">
        <w:rPr>
          <w:rFonts w:ascii="新宋体" w:eastAsia="新宋体" w:hAnsi="新宋体" w:hint="eastAsia"/>
          <w:b/>
          <w:szCs w:val="21"/>
        </w:rPr>
        <w:t>关键信息</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第一章  招标公告</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lastRenderedPageBreak/>
        <w:t>第二章  招标项目需求</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第三章  投标文件格式、附件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第四章  合同及履约情况反馈格式</w:t>
      </w:r>
    </w:p>
    <w:p w:rsidR="004956E8" w:rsidRPr="001540E2" w:rsidRDefault="004956E8" w:rsidP="004956E8">
      <w:pPr>
        <w:spacing w:line="360" w:lineRule="auto"/>
        <w:rPr>
          <w:rFonts w:ascii="新宋体" w:eastAsia="新宋体" w:hAnsi="新宋体"/>
          <w:b/>
          <w:szCs w:val="21"/>
        </w:rPr>
      </w:pPr>
      <w:r w:rsidRPr="001540E2">
        <w:rPr>
          <w:rFonts w:ascii="新宋体" w:eastAsia="新宋体" w:hAnsi="新宋体" w:hint="eastAsia"/>
          <w:b/>
          <w:szCs w:val="21"/>
        </w:rPr>
        <w:t>第二册  通用条款</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第一章  总则</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第二章  招标文件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第三章  投标文件的编制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第四章  投标文件的递交</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第五章  开标</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第六章  评标要求</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第七章  评标程序及评标方法</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第八章  定标及公示</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第九章  公开招标失败的后续处理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第十章  合同的授予与备案</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第十一章  质疑处理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11.2 投标人</w:t>
      </w:r>
      <w:r>
        <w:rPr>
          <w:rFonts w:ascii="新宋体" w:eastAsia="新宋体" w:hAnsi="新宋体" w:hint="eastAsia"/>
          <w:szCs w:val="21"/>
        </w:rPr>
        <w:t>获取</w:t>
      </w:r>
      <w:r w:rsidRPr="001540E2">
        <w:rPr>
          <w:rFonts w:ascii="新宋体" w:eastAsia="新宋体" w:hAnsi="新宋体" w:hint="eastAsia"/>
          <w:szCs w:val="21"/>
        </w:rPr>
        <w:t>招标文件后，应仔细检查招标文件的所有内容，如有疑问应在答疑截止时间之前向</w:t>
      </w:r>
      <w:r>
        <w:rPr>
          <w:rFonts w:ascii="新宋体" w:eastAsia="新宋体" w:hAnsi="新宋体" w:hint="eastAsia"/>
          <w:szCs w:val="21"/>
        </w:rPr>
        <w:t>招标代理机构</w:t>
      </w:r>
      <w:r w:rsidRPr="001540E2">
        <w:rPr>
          <w:rFonts w:ascii="新宋体" w:eastAsia="新宋体" w:hAnsi="新宋体" w:hint="eastAsia"/>
          <w:szCs w:val="21"/>
        </w:rPr>
        <w:t>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11.3任何人或任何组织向投标人提交的任何书面或口头资料，未经</w:t>
      </w:r>
      <w:r>
        <w:rPr>
          <w:rFonts w:ascii="新宋体" w:eastAsia="新宋体" w:hAnsi="新宋体" w:hint="eastAsia"/>
          <w:szCs w:val="21"/>
        </w:rPr>
        <w:t>招标代理机构</w:t>
      </w:r>
      <w:r w:rsidRPr="001540E2">
        <w:rPr>
          <w:rFonts w:ascii="新宋体" w:eastAsia="新宋体" w:hAnsi="新宋体" w:hint="eastAsia"/>
          <w:szCs w:val="21"/>
        </w:rPr>
        <w:t>在网上发布或书面通知，均作无效处理，不得作为招标文件的组成部分。</w:t>
      </w:r>
      <w:r>
        <w:rPr>
          <w:rFonts w:ascii="新宋体" w:eastAsia="新宋体" w:hAnsi="新宋体" w:hint="eastAsia"/>
          <w:szCs w:val="21"/>
        </w:rPr>
        <w:t>招标代理机构</w:t>
      </w:r>
      <w:r w:rsidRPr="001540E2">
        <w:rPr>
          <w:rFonts w:ascii="新宋体" w:eastAsia="新宋体" w:hAnsi="新宋体" w:hint="eastAsia"/>
          <w:szCs w:val="21"/>
        </w:rPr>
        <w:t>对投标人由此而做出的推论、理解和结论概不负责。</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12．招标文件的澄清</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12.1投标人如对招标文件内容有疑问，必须在招标文件规定的答疑截止时间前提交给</w:t>
      </w:r>
      <w:r>
        <w:rPr>
          <w:rFonts w:ascii="新宋体" w:eastAsia="新宋体" w:hAnsi="新宋体" w:hint="eastAsia"/>
          <w:szCs w:val="21"/>
        </w:rPr>
        <w:t>招标代理</w:t>
      </w:r>
      <w:r w:rsidRPr="001540E2">
        <w:rPr>
          <w:rFonts w:ascii="新宋体" w:eastAsia="新宋体" w:hAnsi="新宋体" w:hint="eastAsia"/>
          <w:szCs w:val="21"/>
        </w:rPr>
        <w:t>机构。不论是</w:t>
      </w:r>
      <w:r>
        <w:rPr>
          <w:rFonts w:ascii="新宋体" w:eastAsia="新宋体" w:hAnsi="新宋体" w:hint="eastAsia"/>
          <w:szCs w:val="21"/>
        </w:rPr>
        <w:t>招标代理机构</w:t>
      </w:r>
      <w:r w:rsidRPr="001540E2">
        <w:rPr>
          <w:rFonts w:ascii="新宋体" w:eastAsia="新宋体" w:hAnsi="新宋体" w:hint="eastAsia"/>
          <w:szCs w:val="21"/>
        </w:rPr>
        <w:t>根据需要主动对招标文件进行必要的澄清或是根据投标人的要求对招标文件做出澄清，</w:t>
      </w:r>
      <w:r w:rsidRPr="00351205">
        <w:rPr>
          <w:rFonts w:ascii="新宋体" w:eastAsia="新宋体" w:hAnsi="新宋体" w:hint="eastAsia"/>
          <w:color w:val="FF0000"/>
          <w:szCs w:val="21"/>
        </w:rPr>
        <w:t>招标代理机构都将在投标截止日期前以书面形式（包括招标代理机构网站公开发布方式）答复或发送给所有投标人。</w:t>
      </w:r>
      <w:r w:rsidRPr="001540E2">
        <w:rPr>
          <w:rFonts w:ascii="新宋体" w:eastAsia="新宋体" w:hAnsi="新宋体" w:hint="eastAsia"/>
          <w:szCs w:val="21"/>
        </w:rPr>
        <w:t>澄清纪要作为招标文件的组成部分，对投标人起约束作用；</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12.2对于没有提出澄清又参与了该项目投标的供应商将被视为完全认同该招标文件（含澄清纪要），</w:t>
      </w:r>
      <w:r w:rsidRPr="00786D87">
        <w:rPr>
          <w:rFonts w:ascii="新宋体" w:eastAsia="新宋体" w:hAnsi="新宋体" w:hint="eastAsia"/>
          <w:color w:val="FF0000"/>
          <w:szCs w:val="21"/>
        </w:rPr>
        <w:t>投标截止期后不再受理针对招标文件的相关质疑或投诉。</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12.3 对招标文件中描述有歧意或前后不一致的地方，评审委员会有权进行评判，但对同一条款的评判应适用于每个投标人。</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1</w:t>
      </w:r>
      <w:r w:rsidRPr="001540E2">
        <w:rPr>
          <w:rFonts w:ascii="新宋体" w:eastAsia="新宋体" w:hAnsi="新宋体" w:hint="eastAsia"/>
          <w:szCs w:val="21"/>
        </w:rPr>
        <w:t>3．招标文件的修改</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1</w:t>
      </w:r>
      <w:r w:rsidRPr="001540E2">
        <w:rPr>
          <w:rFonts w:ascii="新宋体" w:eastAsia="新宋体" w:hAnsi="新宋体" w:hint="eastAsia"/>
          <w:szCs w:val="21"/>
        </w:rPr>
        <w:t>3.1招标文件发出后，在投标截止日期前任何时候，确需要变更招标内容的，</w:t>
      </w:r>
      <w:r>
        <w:rPr>
          <w:rFonts w:ascii="新宋体" w:eastAsia="新宋体" w:hAnsi="新宋体" w:hint="eastAsia"/>
          <w:szCs w:val="21"/>
        </w:rPr>
        <w:t>招标代理机构</w:t>
      </w:r>
      <w:r w:rsidRPr="001540E2">
        <w:rPr>
          <w:rFonts w:ascii="新宋体" w:eastAsia="新宋体" w:hAnsi="新宋体" w:hint="eastAsia"/>
          <w:szCs w:val="21"/>
        </w:rPr>
        <w:t>可主动或在解答投标人提出的澄清问题时对招标文件进行修改；</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lastRenderedPageBreak/>
        <w:t>1</w:t>
      </w:r>
      <w:r w:rsidRPr="001540E2">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1</w:t>
      </w:r>
      <w:r w:rsidRPr="001540E2">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4956E8" w:rsidRDefault="004956E8" w:rsidP="004956E8">
      <w:pPr>
        <w:spacing w:line="360" w:lineRule="auto"/>
        <w:rPr>
          <w:rFonts w:ascii="新宋体" w:eastAsia="新宋体" w:hAnsi="新宋体"/>
          <w:szCs w:val="21"/>
        </w:rPr>
      </w:pPr>
      <w:r w:rsidRPr="001540E2">
        <w:rPr>
          <w:rFonts w:ascii="新宋体" w:eastAsia="新宋体" w:hAnsi="新宋体"/>
          <w:szCs w:val="21"/>
        </w:rPr>
        <w:t>1</w:t>
      </w:r>
      <w:r w:rsidRPr="001540E2">
        <w:rPr>
          <w:rFonts w:ascii="新宋体" w:eastAsia="新宋体" w:hAnsi="新宋体" w:hint="eastAsia"/>
          <w:szCs w:val="21"/>
        </w:rPr>
        <w:t>3.4</w:t>
      </w:r>
      <w:r>
        <w:rPr>
          <w:rFonts w:ascii="新宋体" w:eastAsia="新宋体" w:hAnsi="新宋体" w:hint="eastAsia"/>
          <w:szCs w:val="21"/>
        </w:rPr>
        <w:t>招标代理机构</w:t>
      </w:r>
      <w:r w:rsidRPr="001540E2">
        <w:rPr>
          <w:rFonts w:ascii="新宋体" w:eastAsia="新宋体" w:hAnsi="新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新宋体" w:eastAsia="新宋体" w:hAnsi="新宋体" w:hint="eastAsia"/>
          <w:szCs w:val="21"/>
        </w:rPr>
        <w:t>招标代理机构</w:t>
      </w:r>
      <w:r w:rsidRPr="001540E2">
        <w:rPr>
          <w:rFonts w:ascii="新宋体" w:eastAsia="新宋体" w:hAnsi="新宋体" w:hint="eastAsia"/>
          <w:szCs w:val="21"/>
        </w:rPr>
        <w:t>可以酌情延长递交投标文件的截止日期，具体时间将在修改补充通知中明确。</w:t>
      </w:r>
    </w:p>
    <w:p w:rsidR="004956E8" w:rsidRPr="001540E2" w:rsidRDefault="004956E8" w:rsidP="004956E8">
      <w:pPr>
        <w:spacing w:line="360" w:lineRule="auto"/>
      </w:pPr>
    </w:p>
    <w:p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第三章  投标文件的编制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14．投标文件的语言及度量单位</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14.1 投标人与</w:t>
      </w:r>
      <w:r>
        <w:rPr>
          <w:rFonts w:ascii="新宋体" w:eastAsia="新宋体" w:hAnsi="新宋体" w:hint="eastAsia"/>
          <w:szCs w:val="21"/>
        </w:rPr>
        <w:t>招标代理机构</w:t>
      </w:r>
      <w:r w:rsidRPr="001540E2">
        <w:rPr>
          <w:rFonts w:ascii="新宋体" w:eastAsia="新宋体" w:hAnsi="新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14.2 除技术规范另有规定外，投标文件使用的度量单位，均采用中华人民共和国法定计量单位。</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15．投标文件的组成</w:t>
      </w:r>
    </w:p>
    <w:p w:rsidR="004956E8" w:rsidRPr="001540E2" w:rsidRDefault="004956E8" w:rsidP="004956E8">
      <w:pPr>
        <w:spacing w:line="360" w:lineRule="auto"/>
        <w:rPr>
          <w:rFonts w:ascii="新宋体" w:eastAsia="新宋体" w:hAnsi="新宋体"/>
          <w:b/>
          <w:szCs w:val="21"/>
        </w:rPr>
      </w:pPr>
      <w:r w:rsidRPr="001540E2">
        <w:rPr>
          <w:rFonts w:ascii="新宋体" w:eastAsia="新宋体" w:hAnsi="新宋体" w:hint="eastAsia"/>
          <w:b/>
          <w:szCs w:val="21"/>
        </w:rPr>
        <w:t>具体内容请详见本项目</w:t>
      </w:r>
      <w:r w:rsidRPr="001540E2">
        <w:rPr>
          <w:rFonts w:ascii="新宋体" w:eastAsia="新宋体" w:hAnsi="新宋体" w:hint="eastAsia"/>
          <w:b/>
          <w:bCs/>
          <w:szCs w:val="21"/>
        </w:rPr>
        <w:t>招标文件第一册“专用条款”</w:t>
      </w:r>
      <w:r w:rsidRPr="001540E2">
        <w:rPr>
          <w:rFonts w:ascii="新宋体" w:eastAsia="新宋体" w:hAnsi="新宋体" w:hint="eastAsia"/>
          <w:b/>
          <w:szCs w:val="21"/>
        </w:rPr>
        <w:t>的相关内容。</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16．投标文件格式</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投标文件包括本通用条款第15条中规定的内容。如招标文件提供了投标文件格式，则</w:t>
      </w:r>
      <w:r w:rsidRPr="001540E2">
        <w:rPr>
          <w:rFonts w:ascii="新宋体" w:eastAsia="新宋体" w:hAnsi="新宋体" w:hint="eastAsia"/>
          <w:b/>
          <w:bCs/>
          <w:szCs w:val="21"/>
        </w:rPr>
        <w:t>投标人提交的投标文件应毫无例外地使用招标文件所提供的相应格式</w:t>
      </w:r>
      <w:r w:rsidRPr="001540E2">
        <w:rPr>
          <w:rFonts w:ascii="新宋体" w:eastAsia="新宋体" w:hAnsi="新宋体" w:hint="eastAsia"/>
          <w:szCs w:val="21"/>
        </w:rPr>
        <w:t>（表格可以按同样格式扩展）。</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17．投标货币</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本项目的投标应以人民币计。</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18．证明投标文件投标技术方案的合格性和符合招标文件规定的文件要求</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18</w:t>
      </w:r>
      <w:r w:rsidRPr="001540E2">
        <w:rPr>
          <w:rFonts w:ascii="新宋体" w:eastAsia="新宋体" w:hAnsi="新宋体"/>
          <w:szCs w:val="21"/>
        </w:rPr>
        <w:t xml:space="preserve">.1 </w:t>
      </w:r>
      <w:r w:rsidRPr="001540E2">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1</w:t>
      </w:r>
      <w:r w:rsidRPr="001540E2">
        <w:rPr>
          <w:rFonts w:ascii="新宋体" w:eastAsia="新宋体" w:hAnsi="新宋体" w:hint="eastAsia"/>
          <w:szCs w:val="21"/>
        </w:rPr>
        <w:t>8</w:t>
      </w:r>
      <w:r w:rsidRPr="001540E2">
        <w:rPr>
          <w:rFonts w:ascii="新宋体" w:eastAsia="新宋体" w:hAnsi="新宋体"/>
          <w:szCs w:val="21"/>
        </w:rPr>
        <w:t xml:space="preserve">.2 </w:t>
      </w:r>
      <w:r w:rsidRPr="001540E2">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4956E8" w:rsidRPr="001540E2" w:rsidRDefault="004956E8" w:rsidP="004956E8">
      <w:pPr>
        <w:spacing w:line="360" w:lineRule="auto"/>
        <w:rPr>
          <w:rFonts w:ascii="新宋体" w:eastAsia="新宋体" w:hAnsi="新宋体"/>
          <w:szCs w:val="21"/>
        </w:rPr>
      </w:pPr>
      <w:smartTag w:uri="urn:schemas-microsoft-com:office:smarttags" w:element="chsdate">
        <w:smartTagPr>
          <w:attr w:name="Year" w:val="1899"/>
          <w:attr w:name="Month" w:val="12"/>
          <w:attr w:name="Day" w:val="30"/>
          <w:attr w:name="IsLunarDate" w:val="False"/>
          <w:attr w:name="IsROCDate" w:val="False"/>
        </w:smartTagPr>
        <w:r w:rsidRPr="001540E2">
          <w:rPr>
            <w:rFonts w:ascii="新宋体" w:eastAsia="新宋体" w:hAnsi="新宋体" w:hint="eastAsia"/>
            <w:szCs w:val="21"/>
          </w:rPr>
          <w:t>18.2.1</w:t>
        </w:r>
      </w:smartTag>
      <w:r w:rsidRPr="001540E2">
        <w:rPr>
          <w:rFonts w:ascii="新宋体" w:eastAsia="新宋体" w:hAnsi="新宋体" w:hint="eastAsia"/>
          <w:szCs w:val="21"/>
        </w:rPr>
        <w:t>主要技术指标和性能的详细说明。</w:t>
      </w:r>
    </w:p>
    <w:p w:rsidR="004956E8" w:rsidRPr="001540E2" w:rsidRDefault="004956E8" w:rsidP="004956E8">
      <w:pPr>
        <w:spacing w:line="360" w:lineRule="auto"/>
        <w:rPr>
          <w:rFonts w:ascii="新宋体" w:eastAsia="新宋体" w:hAnsi="新宋体"/>
          <w:szCs w:val="21"/>
        </w:rPr>
      </w:pPr>
      <w:smartTag w:uri="urn:schemas-microsoft-com:office:smarttags" w:element="chsdate">
        <w:smartTagPr>
          <w:attr w:name="Year" w:val="1899"/>
          <w:attr w:name="Month" w:val="12"/>
          <w:attr w:name="Day" w:val="30"/>
          <w:attr w:name="IsLunarDate" w:val="False"/>
          <w:attr w:name="IsROCDate" w:val="False"/>
        </w:smartTagPr>
        <w:r w:rsidRPr="001540E2">
          <w:rPr>
            <w:rFonts w:ascii="新宋体" w:eastAsia="新宋体" w:hAnsi="新宋体" w:hint="eastAsia"/>
            <w:szCs w:val="21"/>
          </w:rPr>
          <w:t>18.2.</w:t>
        </w:r>
        <w:r w:rsidRPr="001540E2">
          <w:rPr>
            <w:rFonts w:ascii="新宋体" w:eastAsia="新宋体" w:hAnsi="新宋体"/>
            <w:szCs w:val="21"/>
          </w:rPr>
          <w:t>2</w:t>
        </w:r>
      </w:smartTag>
      <w:r w:rsidRPr="001540E2">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4956E8" w:rsidRPr="001540E2" w:rsidRDefault="004956E8" w:rsidP="004956E8">
      <w:pPr>
        <w:spacing w:line="360" w:lineRule="auto"/>
        <w:rPr>
          <w:rFonts w:ascii="新宋体" w:eastAsia="新宋体" w:hAnsi="新宋体"/>
          <w:szCs w:val="21"/>
        </w:rPr>
      </w:pPr>
      <w:smartTag w:uri="urn:schemas-microsoft-com:office:smarttags" w:element="chsdate">
        <w:smartTagPr>
          <w:attr w:name="Year" w:val="1899"/>
          <w:attr w:name="Month" w:val="12"/>
          <w:attr w:name="Day" w:val="30"/>
          <w:attr w:name="IsLunarDate" w:val="False"/>
          <w:attr w:name="IsROCDate" w:val="False"/>
        </w:smartTagPr>
        <w:r w:rsidRPr="001540E2">
          <w:rPr>
            <w:rFonts w:ascii="新宋体" w:eastAsia="新宋体" w:hAnsi="新宋体" w:hint="eastAsia"/>
            <w:szCs w:val="21"/>
          </w:rPr>
          <w:t>18.2.</w:t>
        </w:r>
        <w:r w:rsidRPr="001540E2">
          <w:rPr>
            <w:rFonts w:ascii="新宋体" w:eastAsia="新宋体" w:hAnsi="新宋体"/>
            <w:szCs w:val="21"/>
          </w:rPr>
          <w:t>3</w:t>
        </w:r>
      </w:smartTag>
      <w:r w:rsidRPr="001540E2">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w:t>
      </w:r>
      <w:r w:rsidRPr="001540E2">
        <w:rPr>
          <w:rFonts w:ascii="新宋体" w:eastAsia="新宋体" w:hAnsi="新宋体" w:hint="eastAsia"/>
          <w:szCs w:val="21"/>
        </w:rPr>
        <w:lastRenderedPageBreak/>
        <w:t>搬照抄招标文件的技术要求。</w:t>
      </w:r>
    </w:p>
    <w:p w:rsidR="004956E8" w:rsidRPr="001540E2" w:rsidRDefault="004956E8" w:rsidP="004956E8">
      <w:pPr>
        <w:spacing w:line="360" w:lineRule="auto"/>
        <w:rPr>
          <w:rFonts w:ascii="新宋体" w:eastAsia="新宋体" w:hAnsi="新宋体"/>
          <w:szCs w:val="21"/>
        </w:rPr>
      </w:pPr>
      <w:smartTag w:uri="urn:schemas-microsoft-com:office:smarttags" w:element="chsdate">
        <w:smartTagPr>
          <w:attr w:name="Year" w:val="1899"/>
          <w:attr w:name="Month" w:val="12"/>
          <w:attr w:name="Day" w:val="30"/>
          <w:attr w:name="IsLunarDate" w:val="False"/>
          <w:attr w:name="IsROCDate" w:val="False"/>
        </w:smartTagPr>
        <w:r w:rsidRPr="001540E2">
          <w:rPr>
            <w:rFonts w:ascii="新宋体" w:eastAsia="新宋体" w:hAnsi="新宋体" w:hint="eastAsia"/>
            <w:szCs w:val="21"/>
          </w:rPr>
          <w:t>18.2.4</w:t>
        </w:r>
      </w:smartTag>
      <w:r w:rsidRPr="001540E2">
        <w:rPr>
          <w:rFonts w:ascii="新宋体" w:eastAsia="新宋体" w:hAnsi="新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4956E8" w:rsidRPr="001540E2" w:rsidRDefault="004956E8" w:rsidP="004956E8">
      <w:pPr>
        <w:spacing w:line="360" w:lineRule="auto"/>
        <w:rPr>
          <w:rFonts w:ascii="新宋体" w:eastAsia="新宋体" w:hAnsi="新宋体"/>
          <w:szCs w:val="21"/>
        </w:rPr>
      </w:pPr>
      <w:smartTag w:uri="urn:schemas-microsoft-com:office:smarttags" w:element="chsdate">
        <w:smartTagPr>
          <w:attr w:name="Year" w:val="1899"/>
          <w:attr w:name="Month" w:val="12"/>
          <w:attr w:name="Day" w:val="30"/>
          <w:attr w:name="IsLunarDate" w:val="False"/>
          <w:attr w:name="IsROCDate" w:val="False"/>
        </w:smartTagPr>
        <w:r w:rsidRPr="001540E2">
          <w:rPr>
            <w:rFonts w:ascii="新宋体" w:eastAsia="新宋体" w:hAnsi="新宋体" w:hint="eastAsia"/>
            <w:szCs w:val="21"/>
          </w:rPr>
          <w:t>18.2.5</w:t>
        </w:r>
      </w:smartTag>
      <w:r w:rsidRPr="001540E2">
        <w:rPr>
          <w:rFonts w:ascii="新宋体" w:eastAsia="新宋体" w:hAnsi="新宋体" w:hint="eastAsia"/>
          <w:szCs w:val="21"/>
        </w:rPr>
        <w:t>我国政府机构出具的产品检验和核准证件应为证件正面、背面和附件标注的全部具体内容；产品检验和核准证件的尺寸和清晰度应该能够在电脑上被阅读、识别和判断，提供原件扫描件。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18.3相关资料不符合18.2款要求的，评审委员会有权认定为投标技术方案不合格响应，其相关分数予以扣减或作投标无效处理。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1</w:t>
      </w:r>
      <w:r w:rsidRPr="001540E2">
        <w:rPr>
          <w:rFonts w:ascii="新宋体" w:eastAsia="新宋体" w:hAnsi="新宋体" w:hint="eastAsia"/>
          <w:szCs w:val="21"/>
        </w:rPr>
        <w:t>8</w:t>
      </w:r>
      <w:r w:rsidRPr="001540E2">
        <w:rPr>
          <w:rFonts w:ascii="新宋体" w:eastAsia="新宋体" w:hAnsi="新宋体"/>
          <w:szCs w:val="21"/>
        </w:rPr>
        <w:t>.</w:t>
      </w:r>
      <w:r w:rsidRPr="001540E2">
        <w:rPr>
          <w:rFonts w:ascii="新宋体" w:eastAsia="新宋体" w:hAnsi="新宋体" w:hint="eastAsia"/>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满足要求，由评审委员会来评判。</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18.5为保证公平公正，除非另有规定或说明，投标人对同一项目投标时，不得同时提供两套或两套以上的投标方案。</w:t>
      </w:r>
    </w:p>
    <w:p w:rsidR="004956E8" w:rsidRPr="00DE3DFC" w:rsidRDefault="004956E8" w:rsidP="004956E8">
      <w:pPr>
        <w:spacing w:line="360" w:lineRule="auto"/>
        <w:rPr>
          <w:rFonts w:ascii="新宋体" w:eastAsia="新宋体" w:hAnsi="新宋体"/>
          <w:b/>
          <w:szCs w:val="21"/>
        </w:rPr>
      </w:pPr>
      <w:r w:rsidRPr="00DE3DFC">
        <w:rPr>
          <w:rFonts w:ascii="新宋体" w:eastAsia="新宋体" w:hAnsi="新宋体" w:hint="eastAsia"/>
          <w:b/>
          <w:szCs w:val="21"/>
        </w:rPr>
        <w:t>19．投标文件其他证明文件的要求</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4956E8" w:rsidRPr="00DE3DFC" w:rsidRDefault="004956E8" w:rsidP="004956E8">
      <w:pPr>
        <w:spacing w:line="360" w:lineRule="auto"/>
        <w:rPr>
          <w:rFonts w:ascii="新宋体" w:eastAsia="新宋体" w:hAnsi="新宋体"/>
          <w:b/>
          <w:szCs w:val="21"/>
        </w:rPr>
      </w:pPr>
      <w:r w:rsidRPr="00DE3DFC">
        <w:rPr>
          <w:rFonts w:ascii="新宋体" w:eastAsia="新宋体" w:hAnsi="新宋体" w:hint="eastAsia"/>
          <w:b/>
          <w:szCs w:val="21"/>
        </w:rPr>
        <w:t>20．投标有效期</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20.2 在特殊的情况下，</w:t>
      </w:r>
      <w:r>
        <w:rPr>
          <w:rFonts w:ascii="新宋体" w:eastAsia="新宋体" w:hAnsi="新宋体" w:hint="eastAsia"/>
          <w:szCs w:val="21"/>
        </w:rPr>
        <w:t>招标代理机构</w:t>
      </w:r>
      <w:r w:rsidRPr="001540E2">
        <w:rPr>
          <w:rFonts w:ascii="新宋体" w:eastAsia="新宋体" w:hAnsi="新宋体" w:hint="eastAsia"/>
          <w:szCs w:val="21"/>
        </w:rPr>
        <w:t>在原定的投标有效期满之前，</w:t>
      </w:r>
      <w:r>
        <w:rPr>
          <w:rFonts w:ascii="新宋体" w:eastAsia="新宋体" w:hAnsi="新宋体" w:hint="eastAsia"/>
          <w:szCs w:val="21"/>
        </w:rPr>
        <w:t>招标代理机构</w:t>
      </w:r>
      <w:r w:rsidRPr="001540E2">
        <w:rPr>
          <w:rFonts w:ascii="新宋体" w:eastAsia="新宋体" w:hAnsi="新宋体" w:hint="eastAsia"/>
          <w:szCs w:val="21"/>
        </w:rPr>
        <w:t>可以根据需要以书面形式（包括网站公开发布方式）向投标人提出延长投标有效期的要求，对此要求投标人须以书面形式予以答复，投标人可以拒绝</w:t>
      </w:r>
      <w:r>
        <w:rPr>
          <w:rFonts w:ascii="新宋体" w:eastAsia="新宋体" w:hAnsi="新宋体" w:hint="eastAsia"/>
          <w:szCs w:val="21"/>
        </w:rPr>
        <w:t>招标代理机构</w:t>
      </w:r>
      <w:r w:rsidRPr="001540E2">
        <w:rPr>
          <w:rFonts w:ascii="新宋体" w:eastAsia="新宋体" w:hAnsi="新宋体" w:hint="eastAsia"/>
          <w:szCs w:val="21"/>
        </w:rPr>
        <w:t>此项要求，其投标在原投标有效期满后不再有效。同意延长投标有效期的投标人不能要求也不允许修改其投标文件，但应当相应的延长投标担保有效期；</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20</w:t>
      </w:r>
      <w:r w:rsidRPr="001540E2">
        <w:rPr>
          <w:rFonts w:ascii="新宋体" w:eastAsia="新宋体" w:hAnsi="新宋体"/>
          <w:szCs w:val="21"/>
        </w:rPr>
        <w:t>.3</w:t>
      </w:r>
      <w:r w:rsidRPr="001540E2">
        <w:rPr>
          <w:rFonts w:ascii="新宋体" w:eastAsia="新宋体" w:hAnsi="新宋体" w:hint="eastAsia"/>
          <w:szCs w:val="21"/>
        </w:rPr>
        <w:t xml:space="preserve"> 中标单位的投标书有效期，截止于完成本招标文件规定的全部项目内容，并通过竣工验收及保修结束。</w:t>
      </w:r>
    </w:p>
    <w:p w:rsidR="004956E8" w:rsidRPr="00DE3DFC" w:rsidRDefault="004956E8" w:rsidP="004956E8">
      <w:pPr>
        <w:spacing w:line="360" w:lineRule="auto"/>
        <w:rPr>
          <w:rFonts w:ascii="新宋体" w:eastAsia="新宋体" w:hAnsi="新宋体"/>
          <w:b/>
          <w:szCs w:val="21"/>
        </w:rPr>
      </w:pPr>
      <w:r w:rsidRPr="00DE3DFC">
        <w:rPr>
          <w:rFonts w:ascii="新宋体" w:eastAsia="新宋体" w:hAnsi="新宋体" w:hint="eastAsia"/>
          <w:b/>
          <w:szCs w:val="21"/>
        </w:rPr>
        <w:lastRenderedPageBreak/>
        <w:t xml:space="preserve">21．关于投标保证金 </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 xml:space="preserve">    21.1 自2019年8月15日起，</w:t>
      </w:r>
      <w:r w:rsidRPr="00DE3DFC">
        <w:rPr>
          <w:rFonts w:ascii="新宋体" w:eastAsia="新宋体" w:hAnsi="新宋体" w:hint="eastAsia"/>
          <w:szCs w:val="21"/>
        </w:rPr>
        <w:t>招标代理机构</w:t>
      </w:r>
      <w:r w:rsidRPr="001540E2">
        <w:rPr>
          <w:rFonts w:ascii="新宋体" w:eastAsia="新宋体" w:hAnsi="新宋体" w:hint="eastAsia"/>
          <w:szCs w:val="21"/>
        </w:rPr>
        <w:t>停止收取投标保证金和履约保证金。</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 xml:space="preserve">    21.2 咨询电话：0755-83948155。</w:t>
      </w:r>
    </w:p>
    <w:p w:rsidR="004956E8" w:rsidRPr="00DE3DFC" w:rsidRDefault="004956E8" w:rsidP="004956E8">
      <w:pPr>
        <w:spacing w:line="360" w:lineRule="auto"/>
        <w:rPr>
          <w:rFonts w:ascii="新宋体" w:eastAsia="新宋体" w:hAnsi="新宋体"/>
          <w:b/>
          <w:szCs w:val="21"/>
        </w:rPr>
      </w:pPr>
      <w:r w:rsidRPr="00DE3DFC">
        <w:rPr>
          <w:rFonts w:ascii="新宋体" w:eastAsia="新宋体" w:hAnsi="新宋体" w:hint="eastAsia"/>
          <w:b/>
          <w:szCs w:val="21"/>
        </w:rPr>
        <w:t>22．投标人的替代方案</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4956E8" w:rsidRPr="0039624F" w:rsidRDefault="004956E8" w:rsidP="004956E8">
      <w:pPr>
        <w:spacing w:line="360" w:lineRule="auto"/>
        <w:rPr>
          <w:rFonts w:ascii="新宋体" w:eastAsia="新宋体" w:hAnsi="新宋体"/>
          <w:b/>
          <w:color w:val="FF0000"/>
          <w:szCs w:val="21"/>
        </w:rPr>
      </w:pPr>
      <w:r w:rsidRPr="0039624F">
        <w:rPr>
          <w:rFonts w:ascii="新宋体" w:eastAsia="新宋体" w:hAnsi="新宋体" w:hint="eastAsia"/>
          <w:b/>
          <w:color w:val="FF0000"/>
          <w:szCs w:val="21"/>
        </w:rPr>
        <w:t>23．</w:t>
      </w:r>
      <w:r w:rsidRPr="0039624F">
        <w:rPr>
          <w:rFonts w:ascii="新宋体" w:eastAsia="新宋体" w:hAnsi="新宋体"/>
          <w:b/>
          <w:color w:val="FF0000"/>
          <w:szCs w:val="21"/>
        </w:rPr>
        <w:t>投标文件的</w:t>
      </w:r>
      <w:r w:rsidRPr="0039624F">
        <w:rPr>
          <w:rFonts w:ascii="新宋体" w:eastAsia="新宋体" w:hAnsi="新宋体" w:hint="eastAsia"/>
          <w:b/>
          <w:color w:val="FF0000"/>
          <w:szCs w:val="21"/>
        </w:rPr>
        <w:t>制作</w:t>
      </w:r>
      <w:r w:rsidRPr="0039624F">
        <w:rPr>
          <w:rFonts w:ascii="新宋体" w:eastAsia="新宋体" w:hAnsi="新宋体"/>
          <w:b/>
          <w:color w:val="FF0000"/>
          <w:szCs w:val="21"/>
        </w:rPr>
        <w:t>要求</w:t>
      </w:r>
    </w:p>
    <w:p w:rsidR="004956E8" w:rsidRDefault="004956E8" w:rsidP="004956E8">
      <w:pPr>
        <w:spacing w:line="360" w:lineRule="auto"/>
        <w:rPr>
          <w:rFonts w:ascii="新宋体" w:eastAsia="新宋体" w:hAnsi="新宋体"/>
        </w:rPr>
      </w:pPr>
      <w:r w:rsidRPr="001540E2">
        <w:rPr>
          <w:rFonts w:ascii="新宋体" w:eastAsia="新宋体" w:hAnsi="新宋体" w:hint="eastAsia"/>
          <w:szCs w:val="21"/>
        </w:rPr>
        <w:t>23.1</w:t>
      </w:r>
      <w:r w:rsidRPr="00EF7CFA">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rsidR="004956E8" w:rsidRDefault="004956E8" w:rsidP="004956E8">
      <w:pPr>
        <w:spacing w:line="360" w:lineRule="auto"/>
        <w:rPr>
          <w:rFonts w:ascii="新宋体" w:eastAsia="新宋体" w:hAnsi="新宋体"/>
        </w:rPr>
      </w:pPr>
      <w:r>
        <w:rPr>
          <w:rFonts w:ascii="新宋体" w:eastAsia="新宋体" w:hAnsi="新宋体"/>
        </w:rPr>
        <w:t>2</w:t>
      </w:r>
      <w:r w:rsidRPr="00EF7CFA">
        <w:rPr>
          <w:rFonts w:ascii="新宋体" w:eastAsia="新宋体" w:hAnsi="新宋体"/>
        </w:rPr>
        <w:t>3.2</w:t>
      </w:r>
      <w:r w:rsidRPr="00EF7CFA">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4956E8" w:rsidRDefault="004956E8" w:rsidP="004956E8">
      <w:pPr>
        <w:spacing w:line="360" w:lineRule="auto"/>
        <w:rPr>
          <w:rFonts w:ascii="新宋体" w:eastAsia="新宋体" w:hAnsi="新宋体"/>
        </w:rPr>
      </w:pPr>
      <w:r>
        <w:rPr>
          <w:rFonts w:ascii="新宋体" w:eastAsia="新宋体" w:hAnsi="新宋体"/>
        </w:rPr>
        <w:t>2</w:t>
      </w:r>
      <w:r w:rsidRPr="00EF7CFA">
        <w:rPr>
          <w:rFonts w:ascii="新宋体" w:eastAsia="新宋体" w:hAnsi="新宋体"/>
        </w:rPr>
        <w:t>3.3</w:t>
      </w:r>
      <w:r w:rsidRPr="00EF7CFA">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4956E8" w:rsidRDefault="004956E8" w:rsidP="004956E8">
      <w:pPr>
        <w:spacing w:line="360" w:lineRule="auto"/>
        <w:rPr>
          <w:rFonts w:ascii="新宋体" w:eastAsia="新宋体" w:hAnsi="新宋体"/>
        </w:rPr>
      </w:pPr>
      <w:r>
        <w:rPr>
          <w:rFonts w:ascii="新宋体" w:eastAsia="新宋体" w:hAnsi="新宋体"/>
        </w:rPr>
        <w:t>2</w:t>
      </w:r>
      <w:r w:rsidRPr="00EF7CFA">
        <w:rPr>
          <w:rFonts w:ascii="新宋体" w:eastAsia="新宋体" w:hAnsi="新宋体"/>
        </w:rPr>
        <w:t>3.4</w:t>
      </w:r>
      <w:r w:rsidRPr="00EF7CFA">
        <w:rPr>
          <w:rFonts w:ascii="新宋体" w:eastAsia="新宋体" w:hAnsi="新宋体" w:hint="eastAsia"/>
        </w:rPr>
        <w:t xml:space="preserve">　供应商应按招标文件中提供的投标文件格式填写。</w:t>
      </w:r>
    </w:p>
    <w:p w:rsidR="004956E8" w:rsidRPr="00FC501A" w:rsidRDefault="004956E8" w:rsidP="004956E8">
      <w:pPr>
        <w:spacing w:line="360" w:lineRule="auto"/>
        <w:rPr>
          <w:rFonts w:ascii="新宋体" w:eastAsia="新宋体" w:hAnsi="新宋体"/>
          <w:szCs w:val="21"/>
        </w:rPr>
      </w:pPr>
      <w:r>
        <w:rPr>
          <w:rFonts w:ascii="新宋体" w:eastAsia="新宋体" w:hAnsi="新宋体"/>
        </w:rPr>
        <w:t>2</w:t>
      </w:r>
      <w:r w:rsidRPr="00EF7CFA">
        <w:rPr>
          <w:rFonts w:ascii="新宋体" w:eastAsia="新宋体" w:hAnsi="新宋体"/>
        </w:rPr>
        <w:t>3.5</w:t>
      </w:r>
      <w:r w:rsidRPr="00FC501A">
        <w:rPr>
          <w:rFonts w:ascii="新宋体" w:eastAsia="新宋体" w:hAnsi="新宋体" w:hint="eastAsia"/>
          <w:szCs w:val="21"/>
        </w:rPr>
        <w:t>投标文件的签署和规定</w:t>
      </w:r>
    </w:p>
    <w:p w:rsidR="004956E8" w:rsidRPr="006625BB" w:rsidRDefault="004956E8" w:rsidP="004956E8">
      <w:pPr>
        <w:spacing w:line="360" w:lineRule="auto"/>
        <w:rPr>
          <w:rFonts w:ascii="新宋体" w:eastAsia="新宋体" w:hAnsi="新宋体"/>
          <w:color w:val="FF0000"/>
          <w:szCs w:val="21"/>
        </w:rPr>
      </w:pPr>
      <w:r w:rsidRPr="00FC501A">
        <w:rPr>
          <w:rFonts w:ascii="新宋体" w:eastAsia="新宋体" w:hAnsi="新宋体"/>
          <w:szCs w:val="21"/>
        </w:rPr>
        <w:t>23.5.1</w:t>
      </w:r>
      <w:r w:rsidRPr="006625BB">
        <w:rPr>
          <w:rFonts w:ascii="新宋体" w:eastAsia="新宋体" w:hAnsi="新宋体" w:hint="eastAsia"/>
          <w:color w:val="FF0000"/>
          <w:szCs w:val="21"/>
        </w:rPr>
        <w:t>投标人应根据</w:t>
      </w:r>
      <w:r>
        <w:rPr>
          <w:rFonts w:ascii="新宋体" w:eastAsia="新宋体" w:hAnsi="新宋体" w:hint="eastAsia"/>
          <w:color w:val="FF0000"/>
          <w:szCs w:val="21"/>
        </w:rPr>
        <w:t>招标文件的</w:t>
      </w:r>
      <w:r w:rsidRPr="006625BB">
        <w:rPr>
          <w:rFonts w:ascii="新宋体" w:eastAsia="新宋体" w:hAnsi="新宋体" w:hint="eastAsia"/>
          <w:color w:val="FF0000"/>
          <w:szCs w:val="21"/>
        </w:rPr>
        <w:t>规定</w:t>
      </w:r>
      <w:r>
        <w:rPr>
          <w:rFonts w:ascii="新宋体" w:eastAsia="新宋体" w:hAnsi="新宋体" w:hint="eastAsia"/>
          <w:color w:val="FF0000"/>
          <w:szCs w:val="21"/>
        </w:rPr>
        <w:t>要求</w:t>
      </w:r>
      <w:r w:rsidRPr="006625BB">
        <w:rPr>
          <w:rFonts w:ascii="新宋体" w:eastAsia="新宋体" w:hAnsi="新宋体" w:hint="eastAsia"/>
          <w:color w:val="FF0000"/>
          <w:szCs w:val="21"/>
        </w:rPr>
        <w:t>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rsidR="004956E8" w:rsidRPr="00FC501A" w:rsidRDefault="004956E8" w:rsidP="004956E8">
      <w:pPr>
        <w:spacing w:line="360" w:lineRule="auto"/>
        <w:rPr>
          <w:rFonts w:ascii="新宋体" w:eastAsia="新宋体" w:hAnsi="新宋体"/>
          <w:szCs w:val="21"/>
        </w:rPr>
      </w:pPr>
      <w:r w:rsidRPr="006625BB">
        <w:rPr>
          <w:rFonts w:ascii="新宋体" w:eastAsia="新宋体" w:hAnsi="新宋体"/>
          <w:szCs w:val="21"/>
        </w:rPr>
        <w:t>23.5</w:t>
      </w:r>
      <w:r w:rsidRPr="00FC501A">
        <w:rPr>
          <w:rFonts w:ascii="新宋体" w:eastAsia="新宋体" w:hAnsi="新宋体"/>
          <w:szCs w:val="21"/>
        </w:rPr>
        <w:t>.2</w:t>
      </w:r>
      <w:r w:rsidRPr="00FC501A">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4956E8" w:rsidRPr="00FC501A" w:rsidRDefault="004956E8" w:rsidP="004956E8">
      <w:pPr>
        <w:spacing w:line="360" w:lineRule="auto"/>
        <w:rPr>
          <w:rFonts w:ascii="新宋体" w:eastAsia="新宋体" w:hAnsi="新宋体"/>
          <w:szCs w:val="21"/>
        </w:rPr>
      </w:pPr>
      <w:r w:rsidRPr="006625BB">
        <w:rPr>
          <w:rFonts w:ascii="新宋体" w:eastAsia="新宋体" w:hAnsi="新宋体"/>
          <w:szCs w:val="21"/>
        </w:rPr>
        <w:t>23.</w:t>
      </w:r>
      <w:r>
        <w:rPr>
          <w:rFonts w:ascii="新宋体" w:eastAsia="新宋体" w:hAnsi="新宋体"/>
          <w:szCs w:val="21"/>
        </w:rPr>
        <w:t>6</w:t>
      </w:r>
      <w:r w:rsidRPr="00FC501A">
        <w:rPr>
          <w:rFonts w:ascii="新宋体" w:eastAsia="新宋体" w:hAnsi="新宋体"/>
          <w:szCs w:val="21"/>
        </w:rPr>
        <w:t>.</w:t>
      </w:r>
      <w:r w:rsidRPr="00FC501A">
        <w:rPr>
          <w:rFonts w:ascii="新宋体" w:eastAsia="新宋体" w:hAnsi="新宋体" w:hint="eastAsia"/>
          <w:szCs w:val="21"/>
        </w:rPr>
        <w:t>投标文件的密封和标记</w:t>
      </w:r>
    </w:p>
    <w:p w:rsidR="004956E8" w:rsidRPr="00FC501A" w:rsidRDefault="004956E8" w:rsidP="004956E8">
      <w:pPr>
        <w:spacing w:line="360" w:lineRule="auto"/>
        <w:rPr>
          <w:rFonts w:ascii="新宋体" w:eastAsia="新宋体" w:hAnsi="新宋体"/>
          <w:szCs w:val="21"/>
        </w:rPr>
      </w:pPr>
      <w:r w:rsidRPr="006625BB">
        <w:rPr>
          <w:rFonts w:ascii="新宋体" w:eastAsia="新宋体" w:hAnsi="新宋体"/>
          <w:szCs w:val="21"/>
        </w:rPr>
        <w:t>23.6</w:t>
      </w:r>
      <w:r w:rsidRPr="00FC501A">
        <w:rPr>
          <w:rFonts w:ascii="新宋体" w:eastAsia="新宋体" w:hAnsi="新宋体"/>
          <w:szCs w:val="21"/>
        </w:rPr>
        <w:t>.1</w:t>
      </w:r>
      <w:r w:rsidRPr="00FC501A">
        <w:rPr>
          <w:rFonts w:ascii="新宋体" w:eastAsia="新宋体" w:hAnsi="新宋体" w:hint="eastAsia"/>
          <w:szCs w:val="21"/>
        </w:rPr>
        <w:t>投标文件应密封包装，封套加贴封条，并在封套的封口处加盖投标人单位公章或由法定代表人或其授权的代理人签字。</w:t>
      </w:r>
    </w:p>
    <w:p w:rsidR="004956E8" w:rsidRPr="00FC501A" w:rsidRDefault="004956E8" w:rsidP="004956E8">
      <w:pPr>
        <w:spacing w:line="360" w:lineRule="auto"/>
        <w:rPr>
          <w:rFonts w:ascii="新宋体" w:eastAsia="新宋体" w:hAnsi="新宋体"/>
          <w:szCs w:val="21"/>
        </w:rPr>
      </w:pPr>
      <w:r w:rsidRPr="006625BB">
        <w:rPr>
          <w:rFonts w:ascii="新宋体" w:eastAsia="新宋体" w:hAnsi="新宋体"/>
          <w:szCs w:val="21"/>
        </w:rPr>
        <w:t>23.6</w:t>
      </w:r>
      <w:r w:rsidRPr="00FC501A">
        <w:rPr>
          <w:rFonts w:ascii="新宋体" w:eastAsia="新宋体" w:hAnsi="新宋体"/>
          <w:szCs w:val="21"/>
        </w:rPr>
        <w:t>.2</w:t>
      </w:r>
      <w:r w:rsidRPr="00FC501A">
        <w:rPr>
          <w:rFonts w:ascii="新宋体" w:eastAsia="新宋体" w:hAnsi="新宋体" w:hint="eastAsia"/>
          <w:szCs w:val="21"/>
        </w:rPr>
        <w:t>投标文件如果未按上述规定密封和标记，采购人或采购代理机构应当拒绝接收。</w:t>
      </w:r>
    </w:p>
    <w:p w:rsidR="004956E8" w:rsidRDefault="004956E8" w:rsidP="004956E8">
      <w:pPr>
        <w:spacing w:line="360" w:lineRule="auto"/>
        <w:rPr>
          <w:rFonts w:ascii="新宋体" w:eastAsia="新宋体" w:hAnsi="新宋体"/>
          <w:color w:val="FF0000"/>
          <w:szCs w:val="21"/>
        </w:rPr>
      </w:pPr>
      <w:r w:rsidRPr="006625BB">
        <w:rPr>
          <w:rFonts w:ascii="新宋体" w:eastAsia="新宋体" w:hAnsi="新宋体"/>
          <w:color w:val="FF0000"/>
          <w:szCs w:val="21"/>
        </w:rPr>
        <w:t>23.6.3</w:t>
      </w:r>
      <w:r w:rsidRPr="006625BB">
        <w:rPr>
          <w:rFonts w:ascii="新宋体" w:eastAsia="新宋体" w:hAnsi="新宋体" w:hint="eastAsia"/>
          <w:color w:val="FF0000"/>
          <w:szCs w:val="21"/>
        </w:rPr>
        <w:t>为方便开标唱标，投标人应单独将开标一览表另行封装在同一密封套内，并标明开标一览表字样，投标时单独提交。</w:t>
      </w:r>
    </w:p>
    <w:p w:rsidR="004956E8" w:rsidRPr="007D4B27" w:rsidRDefault="004956E8" w:rsidP="004956E8">
      <w:pPr>
        <w:spacing w:line="360" w:lineRule="auto"/>
      </w:pPr>
    </w:p>
    <w:p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第四章  投标文件的递交</w:t>
      </w:r>
    </w:p>
    <w:p w:rsidR="004956E8" w:rsidRPr="000805F8" w:rsidRDefault="004956E8" w:rsidP="004956E8">
      <w:pPr>
        <w:spacing w:line="360" w:lineRule="auto"/>
        <w:rPr>
          <w:rFonts w:ascii="新宋体" w:eastAsia="新宋体" w:hAnsi="新宋体"/>
          <w:color w:val="FF0000"/>
          <w:szCs w:val="21"/>
        </w:rPr>
      </w:pPr>
      <w:r w:rsidRPr="000805F8">
        <w:rPr>
          <w:rFonts w:ascii="新宋体" w:eastAsia="新宋体" w:hAnsi="新宋体"/>
          <w:color w:val="FF0000"/>
          <w:szCs w:val="21"/>
        </w:rPr>
        <w:lastRenderedPageBreak/>
        <w:t>24.</w:t>
      </w:r>
      <w:r w:rsidRPr="000805F8">
        <w:rPr>
          <w:rFonts w:ascii="新宋体" w:eastAsia="新宋体" w:hAnsi="新宋体" w:hint="eastAsia"/>
          <w:color w:val="FF0000"/>
          <w:szCs w:val="21"/>
        </w:rPr>
        <w:t>投标文件的递交</w:t>
      </w:r>
    </w:p>
    <w:p w:rsidR="004956E8" w:rsidRPr="00FC501A" w:rsidRDefault="004956E8" w:rsidP="004956E8">
      <w:pPr>
        <w:spacing w:line="360" w:lineRule="auto"/>
        <w:rPr>
          <w:rFonts w:ascii="新宋体" w:eastAsia="新宋体" w:hAnsi="新宋体"/>
          <w:szCs w:val="21"/>
        </w:rPr>
      </w:pPr>
      <w:r w:rsidRPr="006676DF">
        <w:rPr>
          <w:rFonts w:ascii="新宋体" w:eastAsia="新宋体" w:hAnsi="新宋体"/>
          <w:szCs w:val="21"/>
        </w:rPr>
        <w:t>24</w:t>
      </w:r>
      <w:r w:rsidRPr="00893D80">
        <w:rPr>
          <w:rFonts w:ascii="新宋体" w:eastAsia="新宋体" w:hAnsi="新宋体"/>
          <w:szCs w:val="21"/>
        </w:rPr>
        <w:t>.</w:t>
      </w:r>
      <w:r w:rsidRPr="00FC501A">
        <w:rPr>
          <w:rFonts w:ascii="新宋体" w:eastAsia="新宋体" w:hAnsi="新宋体"/>
          <w:szCs w:val="21"/>
        </w:rPr>
        <w:t>1</w:t>
      </w:r>
      <w:r w:rsidRPr="00FC501A">
        <w:rPr>
          <w:rFonts w:ascii="新宋体" w:eastAsia="新宋体" w:hAnsi="新宋体" w:hint="eastAsia"/>
          <w:szCs w:val="21"/>
        </w:rPr>
        <w:t>投标文件应</w:t>
      </w:r>
      <w:r>
        <w:rPr>
          <w:rFonts w:ascii="新宋体" w:eastAsia="新宋体" w:hAnsi="新宋体" w:hint="eastAsia"/>
          <w:szCs w:val="21"/>
        </w:rPr>
        <w:t>按照</w:t>
      </w:r>
      <w:r w:rsidRPr="00893D80">
        <w:rPr>
          <w:rFonts w:ascii="新宋体" w:eastAsia="新宋体" w:hAnsi="新宋体" w:hint="eastAsia"/>
          <w:szCs w:val="21"/>
        </w:rPr>
        <w:t>招标文件的规定要求</w:t>
      </w:r>
      <w:r w:rsidRPr="00FC501A">
        <w:rPr>
          <w:rFonts w:ascii="新宋体" w:eastAsia="新宋体" w:hAnsi="新宋体" w:hint="eastAsia"/>
          <w:szCs w:val="21"/>
        </w:rPr>
        <w:t>投标截止时间之前密封送到指定的地点。采购人或者采购代理机构收到投标文件后，</w:t>
      </w:r>
      <w:r w:rsidRPr="00893D80">
        <w:rPr>
          <w:rFonts w:ascii="新宋体" w:eastAsia="新宋体" w:hAnsi="新宋体" w:hint="eastAsia"/>
          <w:color w:val="FF0000"/>
          <w:szCs w:val="21"/>
        </w:rPr>
        <w:t>应当如实记载投标文件的送达时间和密封情况，签收保存，</w:t>
      </w:r>
      <w:r w:rsidRPr="00FC501A">
        <w:rPr>
          <w:rFonts w:ascii="新宋体" w:eastAsia="新宋体" w:hAnsi="新宋体" w:hint="eastAsia"/>
          <w:szCs w:val="21"/>
        </w:rPr>
        <w:t>并向投标人出具签收回执。任何单位和个人不得在开标前开启投标文件。</w:t>
      </w:r>
    </w:p>
    <w:p w:rsidR="004956E8" w:rsidRPr="00FC501A" w:rsidRDefault="004956E8" w:rsidP="004956E8">
      <w:pPr>
        <w:spacing w:line="360" w:lineRule="auto"/>
        <w:rPr>
          <w:rFonts w:ascii="新宋体" w:eastAsia="新宋体" w:hAnsi="新宋体"/>
          <w:szCs w:val="21"/>
        </w:rPr>
      </w:pPr>
      <w:r w:rsidRPr="006676DF">
        <w:rPr>
          <w:rFonts w:ascii="新宋体" w:eastAsia="新宋体" w:hAnsi="新宋体"/>
          <w:szCs w:val="21"/>
        </w:rPr>
        <w:t>24</w:t>
      </w:r>
      <w:r w:rsidRPr="00FC501A">
        <w:rPr>
          <w:rFonts w:ascii="新宋体" w:eastAsia="新宋体" w:hAnsi="新宋体"/>
          <w:szCs w:val="21"/>
        </w:rPr>
        <w:t>.2</w:t>
      </w:r>
      <w:r w:rsidRPr="00FC501A">
        <w:rPr>
          <w:rFonts w:ascii="新宋体" w:eastAsia="新宋体" w:hAnsi="新宋体" w:hint="eastAsia"/>
          <w:szCs w:val="21"/>
        </w:rPr>
        <w:t>逾期送达或者未按照招标文件要求密封的投标文件，采购人、采购代理机构应当拒收。</w:t>
      </w:r>
    </w:p>
    <w:p w:rsidR="004956E8" w:rsidRPr="00FC501A" w:rsidRDefault="004956E8" w:rsidP="004956E8">
      <w:pPr>
        <w:spacing w:line="360" w:lineRule="auto"/>
        <w:rPr>
          <w:rFonts w:ascii="新宋体" w:eastAsia="新宋体" w:hAnsi="新宋体"/>
          <w:szCs w:val="21"/>
        </w:rPr>
      </w:pPr>
      <w:r w:rsidRPr="006676DF">
        <w:rPr>
          <w:rFonts w:ascii="新宋体" w:eastAsia="新宋体" w:hAnsi="新宋体"/>
          <w:szCs w:val="21"/>
        </w:rPr>
        <w:t>24</w:t>
      </w:r>
      <w:r w:rsidRPr="00893D80">
        <w:rPr>
          <w:rFonts w:ascii="新宋体" w:eastAsia="新宋体" w:hAnsi="新宋体"/>
          <w:szCs w:val="21"/>
        </w:rPr>
        <w:t>.</w:t>
      </w:r>
      <w:r>
        <w:rPr>
          <w:rFonts w:ascii="新宋体" w:eastAsia="新宋体" w:hAnsi="新宋体"/>
          <w:szCs w:val="21"/>
        </w:rPr>
        <w:t>3</w:t>
      </w:r>
      <w:r w:rsidRPr="00FC501A">
        <w:rPr>
          <w:rFonts w:ascii="新宋体" w:eastAsia="新宋体" w:hAnsi="新宋体" w:hint="eastAsia"/>
          <w:szCs w:val="21"/>
        </w:rPr>
        <w:t>投标文件的修改和撤回</w:t>
      </w:r>
    </w:p>
    <w:p w:rsidR="004956E8" w:rsidRPr="00FC501A" w:rsidRDefault="004956E8" w:rsidP="004956E8">
      <w:pPr>
        <w:spacing w:line="360" w:lineRule="auto"/>
        <w:rPr>
          <w:rFonts w:ascii="新宋体" w:eastAsia="新宋体" w:hAnsi="新宋体"/>
          <w:szCs w:val="21"/>
        </w:rPr>
      </w:pPr>
      <w:r>
        <w:rPr>
          <w:rFonts w:ascii="新宋体" w:eastAsia="新宋体" w:hAnsi="新宋体"/>
          <w:szCs w:val="21"/>
        </w:rPr>
        <w:t>24</w:t>
      </w:r>
      <w:r w:rsidRPr="00893D80">
        <w:rPr>
          <w:rFonts w:ascii="新宋体" w:eastAsia="新宋体" w:hAnsi="新宋体"/>
          <w:szCs w:val="21"/>
        </w:rPr>
        <w:t>.</w:t>
      </w:r>
      <w:r>
        <w:rPr>
          <w:rFonts w:ascii="新宋体" w:eastAsia="新宋体" w:hAnsi="新宋体"/>
          <w:szCs w:val="21"/>
        </w:rPr>
        <w:t>4</w:t>
      </w:r>
      <w:r w:rsidRPr="00FC501A">
        <w:rPr>
          <w:rFonts w:ascii="新宋体" w:eastAsia="新宋体" w:hAnsi="新宋体" w:hint="eastAsia"/>
          <w:szCs w:val="21"/>
        </w:rPr>
        <w:t>在</w:t>
      </w:r>
      <w:r w:rsidRPr="00C756FC">
        <w:rPr>
          <w:rFonts w:ascii="新宋体" w:eastAsia="新宋体" w:hAnsi="新宋体" w:hint="eastAsia"/>
          <w:szCs w:val="21"/>
        </w:rPr>
        <w:t>招标文件的规定</w:t>
      </w:r>
      <w:r w:rsidRPr="00FC501A">
        <w:rPr>
          <w:rFonts w:ascii="新宋体" w:eastAsia="新宋体" w:hAnsi="新宋体" w:hint="eastAsia"/>
          <w:szCs w:val="21"/>
        </w:rPr>
        <w:t>投标截止时间前，投标人可以书面形式修改、补充或撤回已递交的投标文件，但应以书面形式通知采购人或采购代理机构。</w:t>
      </w:r>
    </w:p>
    <w:p w:rsidR="004956E8" w:rsidRPr="00FC501A" w:rsidRDefault="004956E8" w:rsidP="004956E8">
      <w:pPr>
        <w:spacing w:line="360" w:lineRule="auto"/>
        <w:rPr>
          <w:rFonts w:ascii="新宋体" w:eastAsia="新宋体" w:hAnsi="新宋体"/>
          <w:szCs w:val="21"/>
        </w:rPr>
      </w:pPr>
      <w:r>
        <w:rPr>
          <w:rFonts w:ascii="新宋体" w:eastAsia="新宋体" w:hAnsi="新宋体"/>
          <w:szCs w:val="21"/>
        </w:rPr>
        <w:t>24</w:t>
      </w:r>
      <w:r w:rsidRPr="00893D80">
        <w:rPr>
          <w:rFonts w:ascii="新宋体" w:eastAsia="新宋体" w:hAnsi="新宋体"/>
          <w:szCs w:val="21"/>
        </w:rPr>
        <w:t>.</w:t>
      </w:r>
      <w:r>
        <w:rPr>
          <w:rFonts w:ascii="新宋体" w:eastAsia="新宋体" w:hAnsi="新宋体"/>
          <w:szCs w:val="21"/>
        </w:rPr>
        <w:t>5</w:t>
      </w:r>
      <w:r w:rsidRPr="00FC501A">
        <w:rPr>
          <w:rFonts w:ascii="新宋体" w:eastAsia="新宋体" w:hAnsi="新宋体" w:hint="eastAsia"/>
          <w:szCs w:val="21"/>
        </w:rPr>
        <w:t>修改、补充的内容为投标文件的组成部分。修改、补充的投标文件应按本章规定编制、签署、密封、标记和递交，并标明“修改、补充”字样。</w:t>
      </w:r>
    </w:p>
    <w:p w:rsidR="004956E8" w:rsidRDefault="004956E8" w:rsidP="004956E8">
      <w:pPr>
        <w:spacing w:line="360" w:lineRule="auto"/>
        <w:rPr>
          <w:rFonts w:ascii="新宋体" w:eastAsia="新宋体" w:hAnsi="新宋体"/>
          <w:szCs w:val="21"/>
        </w:rPr>
      </w:pPr>
      <w:r>
        <w:rPr>
          <w:rFonts w:ascii="新宋体" w:eastAsia="新宋体" w:hAnsi="新宋体"/>
          <w:szCs w:val="21"/>
        </w:rPr>
        <w:t>24</w:t>
      </w:r>
      <w:r w:rsidRPr="00893D80">
        <w:rPr>
          <w:rFonts w:ascii="新宋体" w:eastAsia="新宋体" w:hAnsi="新宋体"/>
          <w:szCs w:val="21"/>
        </w:rPr>
        <w:t>.</w:t>
      </w:r>
      <w:r>
        <w:rPr>
          <w:rFonts w:ascii="新宋体" w:eastAsia="新宋体" w:hAnsi="新宋体"/>
          <w:szCs w:val="21"/>
        </w:rPr>
        <w:t>6</w:t>
      </w:r>
      <w:r w:rsidRPr="00FC501A">
        <w:rPr>
          <w:rFonts w:ascii="新宋体" w:eastAsia="新宋体" w:hAnsi="新宋体" w:hint="eastAsia"/>
          <w:szCs w:val="21"/>
        </w:rPr>
        <w:t>投标人在投标有效期内不得修改、撤销其投标文件。</w:t>
      </w:r>
    </w:p>
    <w:p w:rsidR="004956E8" w:rsidRPr="006676DF" w:rsidRDefault="004956E8" w:rsidP="004956E8">
      <w:pPr>
        <w:spacing w:line="360" w:lineRule="auto"/>
        <w:rPr>
          <w:rFonts w:ascii="新宋体" w:eastAsia="新宋体" w:hAnsi="新宋体"/>
          <w:color w:val="FF0000"/>
          <w:szCs w:val="21"/>
        </w:rPr>
      </w:pPr>
      <w:r w:rsidRPr="006676DF">
        <w:rPr>
          <w:rFonts w:ascii="新宋体" w:eastAsia="新宋体" w:hAnsi="新宋体" w:hint="eastAsia"/>
          <w:color w:val="FF0000"/>
          <w:szCs w:val="21"/>
        </w:rPr>
        <w:t>25．投标截止日期</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25</w:t>
      </w:r>
      <w:r w:rsidRPr="001540E2">
        <w:rPr>
          <w:rFonts w:ascii="新宋体" w:eastAsia="新宋体" w:hAnsi="新宋体"/>
          <w:szCs w:val="21"/>
        </w:rPr>
        <w:t>.</w:t>
      </w:r>
      <w:r w:rsidRPr="001540E2">
        <w:rPr>
          <w:rFonts w:ascii="新宋体" w:eastAsia="新宋体" w:hAnsi="新宋体" w:hint="eastAsia"/>
          <w:szCs w:val="21"/>
        </w:rPr>
        <w:t>1</w:t>
      </w:r>
      <w:r w:rsidRPr="00C756FC">
        <w:rPr>
          <w:rFonts w:ascii="新宋体" w:eastAsia="新宋体" w:hAnsi="新宋体" w:hint="eastAsia"/>
          <w:szCs w:val="21"/>
        </w:rPr>
        <w:t>投标</w:t>
      </w:r>
      <w:r>
        <w:rPr>
          <w:rFonts w:ascii="新宋体" w:eastAsia="新宋体" w:hAnsi="新宋体" w:hint="eastAsia"/>
          <w:szCs w:val="21"/>
        </w:rPr>
        <w:t>人</w:t>
      </w:r>
      <w:r w:rsidRPr="00C756FC">
        <w:rPr>
          <w:rFonts w:ascii="新宋体" w:eastAsia="新宋体" w:hAnsi="新宋体" w:hint="eastAsia"/>
          <w:szCs w:val="21"/>
        </w:rPr>
        <w:t>应按照招标文件的规定要求投标截止时间之前密封投标文件送到指定的地点</w:t>
      </w:r>
      <w:r>
        <w:rPr>
          <w:rFonts w:ascii="新宋体" w:eastAsia="新宋体" w:hAnsi="新宋体" w:hint="eastAsia"/>
          <w:szCs w:val="21"/>
        </w:rPr>
        <w:t>，</w:t>
      </w:r>
      <w:r>
        <w:rPr>
          <w:rFonts w:ascii="新宋体" w:eastAsia="新宋体" w:hAnsi="新宋体"/>
          <w:szCs w:val="21"/>
        </w:rPr>
        <w:t>参加开标会。</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25.2</w:t>
      </w:r>
      <w:r>
        <w:rPr>
          <w:rFonts w:ascii="新宋体" w:eastAsia="新宋体" w:hAnsi="新宋体" w:hint="eastAsia"/>
          <w:szCs w:val="21"/>
        </w:rPr>
        <w:t>招标代理机构</w:t>
      </w:r>
      <w:r w:rsidRPr="001540E2">
        <w:rPr>
          <w:rFonts w:ascii="新宋体" w:eastAsia="新宋体" w:hAnsi="新宋体" w:hint="eastAsia"/>
          <w:szCs w:val="21"/>
        </w:rPr>
        <w:t>可以按本</w:t>
      </w:r>
      <w:r w:rsidRPr="00416936">
        <w:rPr>
          <w:rFonts w:ascii="新宋体" w:eastAsia="新宋体" w:hAnsi="新宋体" w:hint="eastAsia"/>
          <w:szCs w:val="21"/>
        </w:rPr>
        <w:t>招标文件的</w:t>
      </w:r>
      <w:r w:rsidRPr="001540E2">
        <w:rPr>
          <w:rFonts w:ascii="新宋体" w:eastAsia="新宋体" w:hAnsi="新宋体" w:hint="eastAsia"/>
          <w:szCs w:val="21"/>
        </w:rPr>
        <w:t>规定，通过修改招标文件自行决定酌情延长投标截止期。在此情况下，</w:t>
      </w:r>
      <w:r>
        <w:rPr>
          <w:rFonts w:ascii="新宋体" w:eastAsia="新宋体" w:hAnsi="新宋体" w:hint="eastAsia"/>
          <w:szCs w:val="21"/>
        </w:rPr>
        <w:t>招标代理机构</w:t>
      </w:r>
      <w:r w:rsidRPr="001540E2">
        <w:rPr>
          <w:rFonts w:ascii="新宋体" w:eastAsia="新宋体" w:hAnsi="新宋体" w:hint="eastAsia"/>
          <w:szCs w:val="21"/>
        </w:rPr>
        <w:t>、采购人和投标人受投标截止期制约的所有权利和义务均应延长至新的截止期。</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25</w:t>
      </w:r>
      <w:r w:rsidRPr="001540E2">
        <w:rPr>
          <w:rFonts w:ascii="新宋体" w:eastAsia="新宋体" w:hAnsi="新宋体"/>
          <w:szCs w:val="21"/>
        </w:rPr>
        <w:t>.</w:t>
      </w:r>
      <w:r w:rsidRPr="001540E2">
        <w:rPr>
          <w:rFonts w:ascii="新宋体" w:eastAsia="新宋体" w:hAnsi="新宋体" w:hint="eastAsia"/>
          <w:szCs w:val="21"/>
        </w:rPr>
        <w:t>3投标截止时间以后</w:t>
      </w:r>
      <w:r>
        <w:rPr>
          <w:rFonts w:ascii="新宋体" w:eastAsia="新宋体" w:hAnsi="新宋体" w:hint="eastAsia"/>
          <w:szCs w:val="21"/>
        </w:rPr>
        <w:t>，</w:t>
      </w:r>
      <w:r w:rsidRPr="00416936">
        <w:rPr>
          <w:rFonts w:ascii="新宋体" w:eastAsia="新宋体" w:hAnsi="新宋体" w:hint="eastAsia"/>
          <w:szCs w:val="21"/>
        </w:rPr>
        <w:t>逾期送达或者未按照招标文件要求密封的投标文件，采购人、采购代理机构应当拒收</w:t>
      </w:r>
      <w:r w:rsidRPr="001540E2">
        <w:rPr>
          <w:rFonts w:ascii="新宋体" w:eastAsia="新宋体" w:hAnsi="新宋体" w:hint="eastAsia"/>
          <w:szCs w:val="21"/>
        </w:rPr>
        <w:t>。</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26. 样品的递交</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26.2投标样品上必须标注“项目名称及项目编号、样品编号、样品名称”等信息，但</w:t>
      </w:r>
      <w:r w:rsidRPr="001540E2">
        <w:rPr>
          <w:rFonts w:ascii="新宋体" w:eastAsia="新宋体" w:hAnsi="新宋体"/>
          <w:szCs w:val="21"/>
        </w:rPr>
        <w:t>不</w:t>
      </w:r>
      <w:r w:rsidRPr="001540E2">
        <w:rPr>
          <w:rFonts w:ascii="新宋体" w:eastAsia="新宋体" w:hAnsi="新宋体" w:hint="eastAsia"/>
          <w:szCs w:val="21"/>
        </w:rPr>
        <w:t>得显示指向</w:t>
      </w:r>
      <w:r w:rsidRPr="001540E2">
        <w:rPr>
          <w:rFonts w:ascii="新宋体" w:eastAsia="新宋体" w:hAnsi="新宋体"/>
          <w:szCs w:val="21"/>
        </w:rPr>
        <w:t>任何</w:t>
      </w:r>
      <w:r w:rsidRPr="001540E2">
        <w:rPr>
          <w:rFonts w:ascii="新宋体" w:eastAsia="新宋体" w:hAnsi="新宋体" w:hint="eastAsia"/>
          <w:szCs w:val="21"/>
        </w:rPr>
        <w:t>投标供应商的信息、</w:t>
      </w:r>
      <w:r w:rsidRPr="001540E2">
        <w:rPr>
          <w:rFonts w:ascii="新宋体" w:eastAsia="新宋体" w:hAnsi="新宋体"/>
          <w:szCs w:val="21"/>
        </w:rPr>
        <w:t>生产厂家</w:t>
      </w:r>
      <w:r w:rsidRPr="001540E2">
        <w:rPr>
          <w:rFonts w:ascii="新宋体" w:eastAsia="新宋体" w:hAnsi="新宋体" w:hint="eastAsia"/>
          <w:szCs w:val="21"/>
        </w:rPr>
        <w:t>的</w:t>
      </w:r>
      <w:r w:rsidRPr="001540E2">
        <w:rPr>
          <w:rFonts w:ascii="新宋体" w:eastAsia="新宋体" w:hAnsi="新宋体"/>
          <w:szCs w:val="21"/>
        </w:rPr>
        <w:t>商标，或者</w:t>
      </w:r>
      <w:r w:rsidRPr="001540E2">
        <w:rPr>
          <w:rFonts w:ascii="新宋体" w:eastAsia="新宋体" w:hAnsi="新宋体" w:hint="eastAsia"/>
          <w:szCs w:val="21"/>
        </w:rPr>
        <w:t>其他</w:t>
      </w:r>
      <w:r w:rsidRPr="001540E2">
        <w:rPr>
          <w:rFonts w:ascii="新宋体" w:eastAsia="新宋体" w:hAnsi="新宋体"/>
          <w:szCs w:val="21"/>
        </w:rPr>
        <w:t>的标记标识</w:t>
      </w:r>
      <w:r w:rsidRPr="001540E2">
        <w:rPr>
          <w:rFonts w:ascii="新宋体" w:eastAsia="新宋体" w:hAnsi="新宋体" w:hint="eastAsia"/>
          <w:szCs w:val="21"/>
        </w:rPr>
        <w:t>。需要安装的投标样品必须为安装完整的成品，由投标供应商自行组织安装。</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26.2.1样品递交签到：</w:t>
      </w:r>
    </w:p>
    <w:p w:rsidR="004956E8" w:rsidRDefault="004956E8" w:rsidP="004956E8">
      <w:pPr>
        <w:spacing w:line="360" w:lineRule="auto"/>
        <w:rPr>
          <w:rFonts w:ascii="新宋体" w:eastAsia="新宋体" w:hAnsi="新宋体"/>
          <w:bCs/>
          <w:szCs w:val="21"/>
        </w:rPr>
      </w:pPr>
      <w:r w:rsidRPr="001540E2">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w:t>
      </w:r>
      <w:r>
        <w:rPr>
          <w:rFonts w:ascii="新宋体" w:eastAsia="新宋体" w:hAnsi="新宋体" w:hint="eastAsia"/>
          <w:bCs/>
          <w:szCs w:val="21"/>
        </w:rPr>
        <w:t>代理机构</w:t>
      </w:r>
      <w:r w:rsidRPr="001540E2">
        <w:rPr>
          <w:rFonts w:ascii="新宋体" w:eastAsia="新宋体" w:hAnsi="新宋体" w:hint="eastAsia"/>
          <w:bCs/>
          <w:szCs w:val="21"/>
        </w:rPr>
        <w:t>进行样品递交签到。特别注意事项：</w:t>
      </w:r>
    </w:p>
    <w:p w:rsidR="004956E8" w:rsidRDefault="004956E8" w:rsidP="004956E8">
      <w:pPr>
        <w:spacing w:line="360" w:lineRule="auto"/>
        <w:rPr>
          <w:rFonts w:ascii="新宋体" w:eastAsia="新宋体" w:hAnsi="新宋体"/>
          <w:bCs/>
          <w:szCs w:val="21"/>
        </w:rPr>
      </w:pPr>
      <w:r w:rsidRPr="001540E2">
        <w:rPr>
          <w:rFonts w:ascii="新宋体" w:eastAsia="新宋体" w:hAnsi="新宋体" w:hint="eastAsia"/>
          <w:bCs/>
          <w:szCs w:val="21"/>
        </w:rPr>
        <w:t>（1）上述资料提供不齐全的，不予签到；</w:t>
      </w:r>
    </w:p>
    <w:p w:rsidR="004956E8" w:rsidRDefault="004956E8" w:rsidP="004956E8">
      <w:pPr>
        <w:spacing w:line="360" w:lineRule="auto"/>
        <w:rPr>
          <w:rFonts w:ascii="新宋体" w:eastAsia="新宋体" w:hAnsi="新宋体"/>
          <w:bCs/>
          <w:szCs w:val="21"/>
        </w:rPr>
      </w:pPr>
      <w:r w:rsidRPr="001540E2">
        <w:rPr>
          <w:rFonts w:ascii="新宋体" w:eastAsia="新宋体" w:hAnsi="新宋体" w:hint="eastAsia"/>
          <w:bCs/>
          <w:szCs w:val="21"/>
        </w:rPr>
        <w:t>（2）本项目投标截止时间后，不再受理签到；</w:t>
      </w:r>
    </w:p>
    <w:p w:rsidR="004956E8" w:rsidRPr="001540E2" w:rsidRDefault="004956E8" w:rsidP="004956E8">
      <w:pPr>
        <w:spacing w:line="360" w:lineRule="auto"/>
        <w:rPr>
          <w:rFonts w:ascii="新宋体" w:eastAsia="新宋体" w:hAnsi="新宋体"/>
          <w:bCs/>
          <w:szCs w:val="21"/>
        </w:rPr>
      </w:pPr>
      <w:r w:rsidRPr="001540E2">
        <w:rPr>
          <w:rFonts w:ascii="新宋体" w:eastAsia="新宋体" w:hAnsi="新宋体" w:hint="eastAsia"/>
          <w:bCs/>
          <w:szCs w:val="21"/>
        </w:rPr>
        <w:t>（3）未进行签到的，样品不予接收。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26.2.2 样品接收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lastRenderedPageBreak/>
        <w:t xml:space="preserve">投标样品接收必须进行身份核对、样品核对、登记确认、顺序编号。 </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（1）身份核对。</w:t>
      </w:r>
      <w:r>
        <w:rPr>
          <w:rFonts w:ascii="新宋体" w:eastAsia="新宋体" w:hAnsi="新宋体" w:hint="eastAsia"/>
          <w:szCs w:val="21"/>
        </w:rPr>
        <w:t>代理机构</w:t>
      </w:r>
      <w:r w:rsidRPr="001540E2">
        <w:rPr>
          <w:rFonts w:ascii="新宋体" w:eastAsia="新宋体" w:hAnsi="新宋体" w:hint="eastAsia"/>
          <w:szCs w:val="21"/>
        </w:rPr>
        <w:t>核对投标供应商授权委托人提供的“法定代表人证明书（盖公章）、法定代表人授权委托书（盖公章）、授权委托人身份证原件和复印件”。资料不齐全的，不得接收投标样品。</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（2）样品核对。</w:t>
      </w:r>
      <w:r w:rsidRPr="00416936">
        <w:rPr>
          <w:rFonts w:ascii="新宋体" w:eastAsia="新宋体" w:hAnsi="新宋体" w:hint="eastAsia"/>
          <w:szCs w:val="21"/>
        </w:rPr>
        <w:t>代理机构</w:t>
      </w:r>
      <w:r w:rsidRPr="001540E2">
        <w:rPr>
          <w:rFonts w:ascii="新宋体" w:eastAsia="新宋体" w:hAnsi="新宋体" w:hint="eastAsia"/>
          <w:szCs w:val="21"/>
        </w:rPr>
        <w:t>工作人员将投标样品与投标供应商提供的《样品清单》（盖公章）进行一一核对。有不一致的或损坏情况的，将要求供应商授权委托人在《样品清单》上注明。</w:t>
      </w:r>
    </w:p>
    <w:p w:rsidR="004956E8" w:rsidRPr="00416936" w:rsidRDefault="004956E8" w:rsidP="004956E8">
      <w:pPr>
        <w:spacing w:line="360" w:lineRule="auto"/>
        <w:rPr>
          <w:rFonts w:ascii="新宋体" w:eastAsia="新宋体" w:hAnsi="新宋体"/>
          <w:color w:val="FF0000"/>
          <w:szCs w:val="21"/>
        </w:rPr>
      </w:pPr>
      <w:r w:rsidRPr="00416936">
        <w:rPr>
          <w:rFonts w:ascii="新宋体" w:eastAsia="新宋体" w:hAnsi="新宋体" w:hint="eastAsia"/>
          <w:color w:val="FF0000"/>
          <w:szCs w:val="21"/>
        </w:rPr>
        <w:t>（3）登记确认。在完成身份核对及样品核对后，投标供应商授权委托人必须在《样品接收登记表》上登记确认。</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（4）顺序编号。</w:t>
      </w:r>
      <w:r w:rsidRPr="00416936">
        <w:rPr>
          <w:rFonts w:ascii="新宋体" w:eastAsia="新宋体" w:hAnsi="新宋体" w:hint="eastAsia"/>
          <w:szCs w:val="21"/>
        </w:rPr>
        <w:t>代理机构工作人员</w:t>
      </w:r>
      <w:r w:rsidRPr="001540E2">
        <w:rPr>
          <w:rFonts w:ascii="新宋体" w:eastAsia="新宋体" w:hAnsi="新宋体" w:hint="eastAsia"/>
          <w:szCs w:val="21"/>
        </w:rPr>
        <w:t>工作人员按投标样品接收的先后顺序进行编号。</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26.3</w:t>
      </w:r>
      <w:r w:rsidRPr="00416936">
        <w:rPr>
          <w:rFonts w:ascii="新宋体" w:eastAsia="新宋体" w:hAnsi="新宋体" w:hint="eastAsia"/>
          <w:szCs w:val="21"/>
        </w:rPr>
        <w:t>代理机构工作人员</w:t>
      </w:r>
      <w:r w:rsidRPr="001540E2">
        <w:rPr>
          <w:rFonts w:ascii="新宋体" w:eastAsia="新宋体" w:hAnsi="新宋体" w:hint="eastAsia"/>
          <w:szCs w:val="21"/>
        </w:rPr>
        <w:t>负责组织投标样品摆样，指引供应商授权委托人将投标样品搬运到指定地点摆放、拆除包装，按要求摆放整齐。完成样品摆样后，供应商授权委托人应及时立场，不得在摆样现场滞留。</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26.4样品的退回：</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（1）未中标的供应商投标样品，</w:t>
      </w:r>
      <w:r w:rsidRPr="00416936">
        <w:rPr>
          <w:rFonts w:ascii="新宋体" w:eastAsia="新宋体" w:hAnsi="新宋体" w:hint="eastAsia"/>
          <w:szCs w:val="21"/>
        </w:rPr>
        <w:t>代理机构工作人员</w:t>
      </w:r>
      <w:r w:rsidRPr="001540E2">
        <w:rPr>
          <w:rFonts w:ascii="新宋体" w:eastAsia="新宋体" w:hAnsi="新宋体" w:hint="eastAsia"/>
          <w:szCs w:val="21"/>
        </w:rPr>
        <w:t>将按规定进行通知，并要求供应商授权委托人在项目完成评审后的三个工作日内凭身份证及样品受理回执原件办理退回手续。</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（2）中标的供应商投标样品，</w:t>
      </w:r>
      <w:r w:rsidRPr="00416936">
        <w:rPr>
          <w:rFonts w:ascii="新宋体" w:eastAsia="新宋体" w:hAnsi="新宋体" w:hint="eastAsia"/>
          <w:szCs w:val="21"/>
        </w:rPr>
        <w:t>代理机构工作人员</w:t>
      </w:r>
      <w:r w:rsidRPr="001540E2">
        <w:rPr>
          <w:rFonts w:ascii="新宋体" w:eastAsia="新宋体" w:hAnsi="新宋体" w:hint="eastAsia"/>
          <w:szCs w:val="21"/>
        </w:rPr>
        <w:t>将按规定进行通知，并要求采购人代表在中标通知书发放后三个工作日内凭中标通知书复印件及身份证原件办理领取手续。投标样品移交时，</w:t>
      </w:r>
      <w:r w:rsidRPr="00416936">
        <w:rPr>
          <w:rFonts w:ascii="新宋体" w:eastAsia="新宋体" w:hAnsi="新宋体" w:hint="eastAsia"/>
          <w:szCs w:val="21"/>
        </w:rPr>
        <w:t>代理机构工作人员</w:t>
      </w:r>
      <w:r w:rsidRPr="001540E2">
        <w:rPr>
          <w:rFonts w:ascii="新宋体" w:eastAsia="新宋体" w:hAnsi="新宋体" w:hint="eastAsia"/>
          <w:szCs w:val="21"/>
        </w:rPr>
        <w:t>将再次核对供应商授权委托人或采购人代表身份、核对《样品清单》，签字确认后并取走样品。</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26.5未能及时退回的样品的处理：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（1）未中标供应商未在规定时间内（项目完成评审后三个工作日）内取回投标样品的，视为放弃取回，</w:t>
      </w:r>
      <w:r w:rsidRPr="00416936">
        <w:rPr>
          <w:rFonts w:ascii="新宋体" w:eastAsia="新宋体" w:hAnsi="新宋体" w:hint="eastAsia"/>
          <w:szCs w:val="21"/>
        </w:rPr>
        <w:t>代理机构工作人员</w:t>
      </w:r>
      <w:r w:rsidRPr="001540E2">
        <w:rPr>
          <w:rFonts w:ascii="新宋体" w:eastAsia="新宋体" w:hAnsi="新宋体" w:hint="eastAsia"/>
          <w:szCs w:val="21"/>
        </w:rPr>
        <w:t>将定期清理。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（2）采购人未在规定时间内（中标通知书发放后三个工作日内）内领取中标供应商投标样品的，</w:t>
      </w:r>
      <w:r w:rsidRPr="00416936">
        <w:rPr>
          <w:rFonts w:ascii="新宋体" w:eastAsia="新宋体" w:hAnsi="新宋体" w:hint="eastAsia"/>
          <w:szCs w:val="21"/>
        </w:rPr>
        <w:t>代理机构工作人员</w:t>
      </w:r>
      <w:r w:rsidRPr="001540E2">
        <w:rPr>
          <w:rFonts w:ascii="新宋体" w:eastAsia="新宋体" w:hAnsi="新宋体" w:hint="eastAsia"/>
          <w:szCs w:val="21"/>
        </w:rPr>
        <w:t>将发函或电话敦促。对于拒不领取的中标样品，视同采购人放弃取回，</w:t>
      </w:r>
      <w:r w:rsidRPr="00416936">
        <w:rPr>
          <w:rFonts w:ascii="新宋体" w:eastAsia="新宋体" w:hAnsi="新宋体" w:hint="eastAsia"/>
          <w:szCs w:val="21"/>
        </w:rPr>
        <w:t>代理机构工作人员</w:t>
      </w:r>
      <w:r w:rsidRPr="001540E2">
        <w:rPr>
          <w:rFonts w:ascii="新宋体" w:eastAsia="新宋体" w:hAnsi="新宋体" w:hint="eastAsia"/>
          <w:szCs w:val="21"/>
        </w:rPr>
        <w:t>将定期清理。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2</w:t>
      </w:r>
      <w:r w:rsidRPr="001540E2">
        <w:rPr>
          <w:rFonts w:ascii="新宋体" w:eastAsia="新宋体" w:hAnsi="新宋体" w:hint="eastAsia"/>
          <w:szCs w:val="21"/>
        </w:rPr>
        <w:t>7．</w:t>
      </w:r>
      <w:r w:rsidRPr="001540E2">
        <w:rPr>
          <w:rFonts w:ascii="新宋体" w:eastAsia="新宋体" w:hAnsi="新宋体"/>
          <w:szCs w:val="21"/>
        </w:rPr>
        <w:t>投标文件的修改和撤销</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2</w:t>
      </w:r>
      <w:r w:rsidRPr="001540E2">
        <w:rPr>
          <w:rFonts w:ascii="新宋体" w:eastAsia="新宋体" w:hAnsi="新宋体" w:hint="eastAsia"/>
          <w:szCs w:val="21"/>
        </w:rPr>
        <w:t>7</w:t>
      </w:r>
      <w:r w:rsidRPr="001540E2">
        <w:rPr>
          <w:rFonts w:ascii="新宋体" w:eastAsia="新宋体" w:hAnsi="新宋体"/>
          <w:szCs w:val="21"/>
        </w:rPr>
        <w:t>.</w:t>
      </w:r>
      <w:r w:rsidRPr="001540E2">
        <w:rPr>
          <w:rFonts w:ascii="新宋体" w:eastAsia="新宋体" w:hAnsi="新宋体" w:hint="eastAsia"/>
          <w:szCs w:val="21"/>
        </w:rPr>
        <w:t>1</w:t>
      </w:r>
      <w:r w:rsidRPr="001540E2">
        <w:rPr>
          <w:rFonts w:ascii="新宋体" w:eastAsia="新宋体" w:hAnsi="新宋体"/>
          <w:szCs w:val="21"/>
        </w:rPr>
        <w:t>投标方在提交投标文件后可对其投标文件进行修改。</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2</w:t>
      </w:r>
      <w:r w:rsidRPr="001540E2">
        <w:rPr>
          <w:rFonts w:ascii="新宋体" w:eastAsia="新宋体" w:hAnsi="新宋体" w:hint="eastAsia"/>
          <w:szCs w:val="21"/>
        </w:rPr>
        <w:t>7</w:t>
      </w:r>
      <w:r w:rsidRPr="001540E2">
        <w:rPr>
          <w:rFonts w:ascii="新宋体" w:eastAsia="新宋体" w:hAnsi="新宋体"/>
          <w:szCs w:val="21"/>
        </w:rPr>
        <w:t>.</w:t>
      </w:r>
      <w:r w:rsidRPr="001540E2">
        <w:rPr>
          <w:rFonts w:ascii="新宋体" w:eastAsia="新宋体" w:hAnsi="新宋体" w:hint="eastAsia"/>
          <w:szCs w:val="21"/>
        </w:rPr>
        <w:t>2</w:t>
      </w:r>
      <w:r w:rsidRPr="001540E2">
        <w:rPr>
          <w:rFonts w:ascii="新宋体" w:eastAsia="新宋体" w:hAnsi="新宋体"/>
          <w:szCs w:val="21"/>
        </w:rPr>
        <w:t>投标截止时间以后不得修改投标文件。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2</w:t>
      </w:r>
      <w:r w:rsidRPr="001540E2">
        <w:rPr>
          <w:rFonts w:ascii="新宋体" w:eastAsia="新宋体" w:hAnsi="新宋体" w:hint="eastAsia"/>
          <w:szCs w:val="21"/>
        </w:rPr>
        <w:t>7</w:t>
      </w:r>
      <w:r w:rsidRPr="001540E2">
        <w:rPr>
          <w:rFonts w:ascii="新宋体" w:eastAsia="新宋体" w:hAnsi="新宋体"/>
          <w:szCs w:val="21"/>
        </w:rPr>
        <w:t>.</w:t>
      </w:r>
      <w:r w:rsidRPr="001540E2">
        <w:rPr>
          <w:rFonts w:ascii="新宋体" w:eastAsia="新宋体" w:hAnsi="新宋体" w:hint="eastAsia"/>
          <w:szCs w:val="21"/>
        </w:rPr>
        <w:t>3从投标截止期至投标人在投标书中确定的投标有效期之间的这段时间内，投标人不得撤回其投标。</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27.4</w:t>
      </w:r>
      <w:r>
        <w:rPr>
          <w:rFonts w:ascii="新宋体" w:eastAsia="新宋体" w:hAnsi="新宋体" w:hint="eastAsia"/>
          <w:szCs w:val="21"/>
        </w:rPr>
        <w:t>招标代理机构</w:t>
      </w:r>
      <w:r w:rsidRPr="001540E2">
        <w:rPr>
          <w:rFonts w:ascii="新宋体" w:eastAsia="新宋体" w:hAnsi="新宋体" w:hint="eastAsia"/>
          <w:szCs w:val="21"/>
        </w:rPr>
        <w:t>不退还投标文件，专用条款另有规定的除外。</w:t>
      </w:r>
    </w:p>
    <w:p w:rsidR="004956E8" w:rsidRDefault="004956E8" w:rsidP="004956E8">
      <w:pPr>
        <w:spacing w:line="360" w:lineRule="auto"/>
      </w:pPr>
    </w:p>
    <w:p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第五章 开标</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28．开标</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lastRenderedPageBreak/>
        <w:t>2</w:t>
      </w:r>
      <w:r w:rsidRPr="001540E2">
        <w:rPr>
          <w:rFonts w:ascii="新宋体" w:eastAsia="新宋体" w:hAnsi="新宋体" w:hint="eastAsia"/>
          <w:szCs w:val="21"/>
        </w:rPr>
        <w:t>8</w:t>
      </w:r>
      <w:r w:rsidRPr="001540E2">
        <w:rPr>
          <w:rFonts w:ascii="新宋体" w:eastAsia="新宋体" w:hAnsi="新宋体"/>
          <w:szCs w:val="21"/>
        </w:rPr>
        <w:t>.</w:t>
      </w:r>
      <w:r w:rsidRPr="001540E2">
        <w:rPr>
          <w:rFonts w:ascii="新宋体" w:eastAsia="新宋体" w:hAnsi="新宋体" w:hint="eastAsia"/>
          <w:szCs w:val="21"/>
        </w:rPr>
        <w:t>1</w:t>
      </w:r>
      <w:r w:rsidRPr="00EF244E">
        <w:rPr>
          <w:rFonts w:ascii="新宋体" w:eastAsia="新宋体" w:hAnsi="新宋体" w:hint="eastAsia"/>
        </w:rPr>
        <w:t>采购人或采购代理机构在</w:t>
      </w:r>
      <w:r>
        <w:rPr>
          <w:rFonts w:ascii="新宋体" w:eastAsia="新宋体" w:hAnsi="新宋体" w:hint="eastAsia"/>
        </w:rPr>
        <w:t>招标文件</w:t>
      </w:r>
      <w:r w:rsidRPr="00EF244E">
        <w:rPr>
          <w:rFonts w:ascii="新宋体" w:eastAsia="新宋体" w:hAnsi="新宋体" w:hint="eastAsia"/>
        </w:rPr>
        <w:t>规定的开标时间和开标地点组织公开开标，邀请投标人参加。投标人不足</w:t>
      </w:r>
      <w:r w:rsidRPr="00EF244E">
        <w:rPr>
          <w:rFonts w:ascii="新宋体" w:eastAsia="新宋体" w:hAnsi="新宋体"/>
        </w:rPr>
        <w:t>3</w:t>
      </w:r>
      <w:r w:rsidRPr="00EF244E">
        <w:rPr>
          <w:rFonts w:ascii="新宋体" w:eastAsia="新宋体" w:hAnsi="新宋体" w:hint="eastAsia"/>
        </w:rPr>
        <w:t>家的，不得开标。</w:t>
      </w:r>
    </w:p>
    <w:p w:rsidR="004956E8" w:rsidRDefault="004956E8" w:rsidP="004956E8">
      <w:pPr>
        <w:spacing w:line="360" w:lineRule="auto"/>
        <w:rPr>
          <w:rFonts w:ascii="新宋体" w:eastAsia="新宋体" w:hAnsi="新宋体"/>
        </w:rPr>
      </w:pPr>
      <w:r w:rsidRPr="001540E2">
        <w:rPr>
          <w:rFonts w:ascii="新宋体" w:eastAsia="新宋体" w:hAnsi="新宋体" w:hint="eastAsia"/>
          <w:szCs w:val="21"/>
        </w:rPr>
        <w:t xml:space="preserve">28.2 </w:t>
      </w:r>
      <w:r w:rsidRPr="00EF244E">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4956E8" w:rsidRDefault="004956E8" w:rsidP="004956E8">
      <w:pPr>
        <w:spacing w:line="360" w:lineRule="auto"/>
        <w:rPr>
          <w:rFonts w:ascii="新宋体" w:eastAsia="新宋体" w:hAnsi="新宋体"/>
        </w:rPr>
      </w:pPr>
      <w:r w:rsidRPr="001540E2">
        <w:rPr>
          <w:rFonts w:ascii="新宋体" w:eastAsia="新宋体" w:hAnsi="新宋体" w:hint="eastAsia"/>
          <w:szCs w:val="21"/>
        </w:rPr>
        <w:t>28.</w:t>
      </w:r>
      <w:r>
        <w:rPr>
          <w:rFonts w:ascii="新宋体" w:eastAsia="新宋体" w:hAnsi="新宋体"/>
          <w:szCs w:val="21"/>
        </w:rPr>
        <w:t>3</w:t>
      </w:r>
      <w:r w:rsidRPr="00EF244E">
        <w:rPr>
          <w:rFonts w:ascii="新宋体" w:eastAsia="新宋体" w:hAnsi="新宋体" w:hint="eastAsia"/>
        </w:rPr>
        <w:t>未宣读的投标价格等实质性内容，评标时不予承认。</w:t>
      </w:r>
    </w:p>
    <w:p w:rsidR="004956E8" w:rsidRDefault="004956E8" w:rsidP="004956E8">
      <w:pPr>
        <w:spacing w:line="360" w:lineRule="auto"/>
        <w:rPr>
          <w:rFonts w:ascii="新宋体" w:eastAsia="新宋体" w:hAnsi="新宋体"/>
        </w:rPr>
      </w:pPr>
      <w:r w:rsidRPr="00A05227">
        <w:rPr>
          <w:rFonts w:ascii="新宋体" w:eastAsia="新宋体" w:hAnsi="新宋体"/>
          <w:szCs w:val="21"/>
        </w:rPr>
        <w:t>28.</w:t>
      </w:r>
      <w:r>
        <w:rPr>
          <w:rFonts w:ascii="新宋体" w:eastAsia="新宋体" w:hAnsi="新宋体"/>
          <w:szCs w:val="21"/>
        </w:rPr>
        <w:t>4</w:t>
      </w:r>
      <w:r w:rsidRPr="00EF244E">
        <w:rPr>
          <w:rFonts w:ascii="新宋体" w:eastAsia="新宋体" w:hAnsi="新宋体" w:hint="eastAsia"/>
        </w:rPr>
        <w:t>投标人代表及有关人员在开标记录上签字确认。</w:t>
      </w:r>
    </w:p>
    <w:p w:rsidR="004956E8" w:rsidRDefault="004956E8" w:rsidP="004956E8">
      <w:pPr>
        <w:spacing w:line="360" w:lineRule="auto"/>
        <w:rPr>
          <w:rFonts w:ascii="新宋体" w:eastAsia="新宋体" w:hAnsi="新宋体"/>
        </w:rPr>
      </w:pPr>
      <w:r w:rsidRPr="00A05227">
        <w:rPr>
          <w:rFonts w:ascii="新宋体" w:eastAsia="新宋体" w:hAnsi="新宋体"/>
          <w:szCs w:val="21"/>
        </w:rPr>
        <w:t>28.</w:t>
      </w:r>
      <w:r>
        <w:rPr>
          <w:rFonts w:ascii="新宋体" w:eastAsia="新宋体" w:hAnsi="新宋体"/>
          <w:szCs w:val="21"/>
        </w:rPr>
        <w:t>5</w:t>
      </w:r>
      <w:r w:rsidRPr="00EF244E">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4956E8" w:rsidRPr="001540E2" w:rsidRDefault="004956E8" w:rsidP="004956E8">
      <w:pPr>
        <w:spacing w:line="360" w:lineRule="auto"/>
      </w:pPr>
    </w:p>
    <w:p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第六章 评标要求</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29．评审委员会组成</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29.1开标结束后召开评标会议，评审委员会由</w:t>
      </w:r>
      <w:r>
        <w:rPr>
          <w:rFonts w:ascii="新宋体" w:eastAsia="新宋体" w:hAnsi="新宋体" w:hint="eastAsia"/>
          <w:szCs w:val="21"/>
        </w:rPr>
        <w:t>招标代理机构</w:t>
      </w:r>
      <w:r w:rsidRPr="001540E2">
        <w:rPr>
          <w:rFonts w:ascii="新宋体" w:eastAsia="新宋体" w:hAnsi="新宋体" w:hint="eastAsia"/>
          <w:szCs w:val="21"/>
        </w:rPr>
        <w:t>依法组建，负责评标活动。</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评审委员会由</w:t>
      </w:r>
      <w:r w:rsidRPr="001540E2">
        <w:rPr>
          <w:rFonts w:ascii="新宋体" w:eastAsia="新宋体" w:hAnsi="新宋体" w:hint="eastAsia"/>
          <w:szCs w:val="21"/>
        </w:rPr>
        <w:t>采购人代表和</w:t>
      </w:r>
      <w:r w:rsidRPr="001540E2">
        <w:rPr>
          <w:rFonts w:ascii="新宋体" w:eastAsia="新宋体" w:hAnsi="新宋体"/>
          <w:szCs w:val="21"/>
        </w:rPr>
        <w:t>评审专家组成，</w:t>
      </w:r>
      <w:r w:rsidRPr="001540E2">
        <w:rPr>
          <w:rFonts w:ascii="新宋体" w:eastAsia="新宋体" w:hAnsi="新宋体" w:hint="eastAsia"/>
          <w:szCs w:val="21"/>
        </w:rPr>
        <w:t>成员</w:t>
      </w:r>
      <w:r w:rsidRPr="001540E2">
        <w:rPr>
          <w:rFonts w:ascii="新宋体" w:eastAsia="新宋体" w:hAnsi="新宋体"/>
          <w:szCs w:val="21"/>
        </w:rPr>
        <w:t>人数为五人以上的单数</w:t>
      </w:r>
      <w:r w:rsidRPr="001540E2">
        <w:rPr>
          <w:rFonts w:ascii="新宋体" w:eastAsia="新宋体" w:hAnsi="新宋体" w:hint="eastAsia"/>
          <w:szCs w:val="21"/>
        </w:rPr>
        <w:t>。评定分离项目</w:t>
      </w:r>
      <w:r w:rsidRPr="001540E2">
        <w:rPr>
          <w:rFonts w:ascii="新宋体" w:eastAsia="新宋体" w:hAnsi="新宋体"/>
          <w:szCs w:val="21"/>
        </w:rPr>
        <w:t>评审专家</w:t>
      </w:r>
      <w:r w:rsidRPr="001540E2">
        <w:rPr>
          <w:rFonts w:ascii="新宋体" w:eastAsia="新宋体" w:hAnsi="新宋体" w:hint="eastAsia"/>
          <w:szCs w:val="21"/>
        </w:rPr>
        <w:t>均</w:t>
      </w:r>
      <w:r w:rsidRPr="001540E2">
        <w:rPr>
          <w:rFonts w:ascii="新宋体" w:eastAsia="新宋体" w:hAnsi="新宋体"/>
          <w:szCs w:val="21"/>
        </w:rPr>
        <w:t>由</w:t>
      </w:r>
      <w:r w:rsidRPr="001540E2">
        <w:rPr>
          <w:rFonts w:ascii="新宋体" w:eastAsia="新宋体" w:hAnsi="新宋体" w:hint="eastAsia"/>
          <w:szCs w:val="21"/>
        </w:rPr>
        <w:t>评审专家组成。</w:t>
      </w:r>
      <w:r w:rsidRPr="00A05227">
        <w:rPr>
          <w:rFonts w:ascii="新宋体" w:eastAsia="新宋体" w:hAnsi="新宋体" w:hint="eastAsia"/>
          <w:color w:val="FF0000"/>
          <w:szCs w:val="21"/>
        </w:rPr>
        <w:t>为保证评委人选的专业性，以及评标中的公平公正性，评审专家从深圳市财政局评标专家库中随机抽取。</w:t>
      </w:r>
      <w:r w:rsidRPr="001540E2">
        <w:rPr>
          <w:rFonts w:ascii="新宋体" w:eastAsia="新宋体" w:hAnsi="新宋体" w:hint="eastAsia"/>
          <w:szCs w:val="21"/>
        </w:rPr>
        <w:t>采购人代表须持本单位签发的《评标授权书》参加评标。</w:t>
      </w:r>
    </w:p>
    <w:p w:rsidR="004956E8" w:rsidRPr="001540E2" w:rsidRDefault="004956E8" w:rsidP="004956E8">
      <w:pPr>
        <w:spacing w:line="360" w:lineRule="auto"/>
        <w:rPr>
          <w:rFonts w:ascii="新宋体" w:eastAsia="新宋体" w:hAnsi="新宋体"/>
          <w:b/>
          <w:szCs w:val="21"/>
        </w:rPr>
      </w:pPr>
      <w:r w:rsidRPr="001540E2">
        <w:rPr>
          <w:rFonts w:ascii="新宋体" w:eastAsia="新宋体" w:hAnsi="新宋体" w:hint="eastAsia"/>
          <w:b/>
          <w:szCs w:val="21"/>
        </w:rPr>
        <w:t>注：《评标授权书》模板可以从“</w:t>
      </w:r>
      <w:r>
        <w:rPr>
          <w:rFonts w:ascii="新宋体" w:eastAsia="新宋体" w:hAnsi="新宋体" w:hint="eastAsia"/>
          <w:b/>
          <w:szCs w:val="21"/>
        </w:rPr>
        <w:t>招标代理机构</w:t>
      </w:r>
      <w:r w:rsidRPr="001540E2">
        <w:rPr>
          <w:rFonts w:ascii="新宋体" w:eastAsia="新宋体" w:hAnsi="新宋体" w:hint="eastAsia"/>
          <w:b/>
          <w:szCs w:val="21"/>
        </w:rPr>
        <w:t>网站”（</w:t>
      </w:r>
      <w:r w:rsidRPr="001540E2">
        <w:rPr>
          <w:rFonts w:ascii="新宋体" w:eastAsia="新宋体" w:hAnsi="新宋体"/>
          <w:b/>
          <w:szCs w:val="21"/>
        </w:rPr>
        <w:t>http://</w:t>
      </w:r>
      <w:r w:rsidRPr="001540E2">
        <w:rPr>
          <w:rFonts w:ascii="新宋体" w:eastAsia="新宋体" w:hAnsi="新宋体" w:hint="eastAsia"/>
          <w:b/>
          <w:szCs w:val="21"/>
        </w:rPr>
        <w:t xml:space="preserve"> cgzx.sz.gov.cn</w:t>
      </w:r>
      <w:r w:rsidRPr="001540E2">
        <w:rPr>
          <w:rFonts w:ascii="新宋体" w:eastAsia="新宋体" w:hAnsi="新宋体"/>
          <w:b/>
          <w:szCs w:val="21"/>
        </w:rPr>
        <w:t>/</w:t>
      </w:r>
      <w:r w:rsidRPr="001540E2">
        <w:rPr>
          <w:rFonts w:ascii="新宋体" w:eastAsia="新宋体" w:hAnsi="新宋体" w:hint="eastAsia"/>
          <w:b/>
          <w:szCs w:val="21"/>
        </w:rPr>
        <w:t>）采购人页面下“采购”环节“通用表格”处下载。</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29.2评标定标应当遵循公平、公正、科学、择优的原则。</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29.3评标活动依法进行，任何单位和个人不得非法干预评标过程和结果。</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29.4评标过程中不允许违背评标程序或采用招标文件未载明的评标方法或评标因素进行评标。</w:t>
      </w:r>
    </w:p>
    <w:p w:rsidR="004956E8" w:rsidRPr="001540E2" w:rsidRDefault="004956E8" w:rsidP="004956E8">
      <w:pPr>
        <w:spacing w:line="360" w:lineRule="auto"/>
        <w:rPr>
          <w:rFonts w:ascii="新宋体" w:eastAsia="新宋体" w:hAnsi="新宋体"/>
          <w:bCs/>
          <w:szCs w:val="21"/>
        </w:rPr>
      </w:pPr>
      <w:r w:rsidRPr="001540E2">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sidRPr="001540E2">
        <w:rPr>
          <w:rFonts w:ascii="新宋体" w:eastAsia="新宋体" w:hAnsi="新宋体" w:hint="eastAsia"/>
          <w:szCs w:val="21"/>
        </w:rPr>
        <w:t>信息公开的内容除外</w:t>
      </w:r>
      <w:r w:rsidRPr="001540E2">
        <w:rPr>
          <w:rFonts w:ascii="新宋体" w:eastAsia="新宋体" w:hAnsi="新宋体" w:hint="eastAsia"/>
          <w:bCs/>
          <w:szCs w:val="21"/>
        </w:rPr>
        <w:t>）。</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30．向评审委员会提供的资料</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30.1公开发布的招标文件，包括图纸、服务清单、答疑文件等；</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30.2其他评标必须的资料。</w:t>
      </w:r>
    </w:p>
    <w:p w:rsidR="004956E8" w:rsidRPr="00A05227" w:rsidRDefault="004956E8" w:rsidP="004956E8">
      <w:pPr>
        <w:spacing w:line="360" w:lineRule="auto"/>
        <w:rPr>
          <w:rFonts w:ascii="新宋体" w:eastAsia="新宋体" w:hAnsi="新宋体"/>
          <w:color w:val="FF0000"/>
          <w:szCs w:val="21"/>
        </w:rPr>
      </w:pPr>
      <w:r w:rsidRPr="00A05227">
        <w:rPr>
          <w:rFonts w:ascii="新宋体" w:eastAsia="新宋体" w:hAnsi="新宋体" w:hint="eastAsia"/>
          <w:color w:val="FF0000"/>
          <w:szCs w:val="21"/>
        </w:rPr>
        <w:t>30.3评审委员会应当认真研究招标文件，至少应了解熟悉以下内容：</w:t>
      </w:r>
    </w:p>
    <w:p w:rsidR="004956E8" w:rsidRPr="00A05227" w:rsidRDefault="004956E8" w:rsidP="004956E8">
      <w:pPr>
        <w:spacing w:line="360" w:lineRule="auto"/>
        <w:rPr>
          <w:rFonts w:ascii="新宋体" w:eastAsia="新宋体" w:hAnsi="新宋体"/>
          <w:color w:val="FF0000"/>
          <w:szCs w:val="21"/>
        </w:rPr>
      </w:pPr>
      <w:r w:rsidRPr="00A05227">
        <w:rPr>
          <w:rFonts w:ascii="新宋体" w:eastAsia="新宋体" w:hAnsi="新宋体" w:hint="eastAsia"/>
          <w:color w:val="FF0000"/>
          <w:szCs w:val="21"/>
        </w:rPr>
        <w:t>（1）招标的目的；</w:t>
      </w:r>
    </w:p>
    <w:p w:rsidR="004956E8" w:rsidRPr="00A05227" w:rsidRDefault="004956E8" w:rsidP="004956E8">
      <w:pPr>
        <w:spacing w:line="360" w:lineRule="auto"/>
        <w:rPr>
          <w:rFonts w:ascii="新宋体" w:eastAsia="新宋体" w:hAnsi="新宋体"/>
          <w:color w:val="FF0000"/>
          <w:szCs w:val="21"/>
        </w:rPr>
      </w:pPr>
      <w:r w:rsidRPr="00A05227">
        <w:rPr>
          <w:rFonts w:ascii="新宋体" w:eastAsia="新宋体" w:hAnsi="新宋体" w:hint="eastAsia"/>
          <w:color w:val="FF0000"/>
          <w:szCs w:val="21"/>
        </w:rPr>
        <w:t>（2）招标项目需求的范围和性质；</w:t>
      </w:r>
    </w:p>
    <w:p w:rsidR="004956E8" w:rsidRPr="00A05227" w:rsidRDefault="004956E8" w:rsidP="004956E8">
      <w:pPr>
        <w:spacing w:line="360" w:lineRule="auto"/>
        <w:rPr>
          <w:rFonts w:ascii="新宋体" w:eastAsia="新宋体" w:hAnsi="新宋体"/>
          <w:color w:val="FF0000"/>
          <w:szCs w:val="21"/>
        </w:rPr>
      </w:pPr>
      <w:r w:rsidRPr="00A05227">
        <w:rPr>
          <w:rFonts w:ascii="新宋体" w:eastAsia="新宋体" w:hAnsi="新宋体" w:hint="eastAsia"/>
          <w:color w:val="FF0000"/>
          <w:szCs w:val="21"/>
        </w:rPr>
        <w:t>（3）招标文件规定的投标人的资格、财政预算限额、商务条款；</w:t>
      </w:r>
    </w:p>
    <w:p w:rsidR="004956E8" w:rsidRPr="00A05227" w:rsidRDefault="004956E8" w:rsidP="004956E8">
      <w:pPr>
        <w:spacing w:line="360" w:lineRule="auto"/>
        <w:rPr>
          <w:rFonts w:ascii="新宋体" w:eastAsia="新宋体" w:hAnsi="新宋体"/>
          <w:color w:val="FF0000"/>
          <w:szCs w:val="21"/>
        </w:rPr>
      </w:pPr>
      <w:r w:rsidRPr="00A05227">
        <w:rPr>
          <w:rFonts w:ascii="新宋体" w:eastAsia="新宋体" w:hAnsi="新宋体" w:hint="eastAsia"/>
          <w:color w:val="FF0000"/>
          <w:szCs w:val="21"/>
        </w:rPr>
        <w:t>（4）招标文件规定的评标程序、评标方法和评标因素；</w:t>
      </w:r>
    </w:p>
    <w:p w:rsidR="004956E8" w:rsidRPr="001540E2" w:rsidRDefault="004956E8" w:rsidP="004956E8">
      <w:pPr>
        <w:spacing w:line="360" w:lineRule="auto"/>
        <w:rPr>
          <w:rFonts w:ascii="新宋体" w:eastAsia="新宋体" w:hAnsi="新宋体"/>
          <w:szCs w:val="21"/>
        </w:rPr>
      </w:pPr>
      <w:r w:rsidRPr="00A05227">
        <w:rPr>
          <w:rFonts w:ascii="新宋体" w:eastAsia="新宋体" w:hAnsi="新宋体" w:hint="eastAsia"/>
          <w:color w:val="FF0000"/>
          <w:szCs w:val="21"/>
        </w:rPr>
        <w:t>（5）招标文件所列示的资格性审查表及符合性审查表。</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lastRenderedPageBreak/>
        <w:t>31．独立评标</w:t>
      </w:r>
    </w:p>
    <w:p w:rsidR="004956E8" w:rsidRDefault="004956E8" w:rsidP="004956E8">
      <w:pPr>
        <w:spacing w:line="360" w:lineRule="auto"/>
        <w:rPr>
          <w:rFonts w:ascii="新宋体" w:eastAsia="新宋体" w:hAnsi="新宋体"/>
          <w:bCs/>
          <w:szCs w:val="21"/>
        </w:rPr>
      </w:pPr>
      <w:r w:rsidRPr="001540E2">
        <w:rPr>
          <w:rFonts w:ascii="新宋体" w:eastAsia="新宋体" w:hAnsi="新宋体" w:hint="eastAsia"/>
          <w:bCs/>
          <w:szCs w:val="21"/>
        </w:rPr>
        <w:t>30.1</w:t>
      </w:r>
      <w:r w:rsidRPr="001540E2">
        <w:rPr>
          <w:rFonts w:ascii="新宋体" w:eastAsia="新宋体" w:hAnsi="新宋体" w:hint="eastAsia"/>
          <w:szCs w:val="21"/>
        </w:rPr>
        <w:t>评审委员会</w:t>
      </w:r>
      <w:r w:rsidRPr="001540E2">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4956E8" w:rsidRPr="001540E2" w:rsidRDefault="004956E8" w:rsidP="004956E8">
      <w:pPr>
        <w:spacing w:line="360" w:lineRule="auto"/>
      </w:pPr>
    </w:p>
    <w:p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第七章 评标程序及评标方法</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32．投标文件初审</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4956E8" w:rsidRPr="001540E2" w:rsidRDefault="004956E8" w:rsidP="004956E8">
      <w:pPr>
        <w:spacing w:line="360" w:lineRule="auto"/>
        <w:rPr>
          <w:rFonts w:ascii="新宋体" w:eastAsia="新宋体" w:hAnsi="新宋体"/>
          <w:b/>
          <w:szCs w:val="21"/>
        </w:rPr>
      </w:pPr>
      <w:r w:rsidRPr="001540E2">
        <w:rPr>
          <w:rFonts w:ascii="新宋体" w:eastAsia="新宋体" w:hAnsi="新宋体" w:hint="eastAsia"/>
          <w:szCs w:val="21"/>
        </w:rPr>
        <w:t xml:space="preserve">32.2 </w:t>
      </w:r>
      <w:r w:rsidRPr="001540E2">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rsidR="004956E8" w:rsidRPr="001540E2" w:rsidRDefault="004956E8" w:rsidP="004956E8">
      <w:pPr>
        <w:spacing w:line="360" w:lineRule="auto"/>
        <w:rPr>
          <w:rFonts w:ascii="新宋体" w:eastAsia="新宋体" w:hAnsi="新宋体"/>
          <w:b/>
          <w:szCs w:val="21"/>
        </w:rPr>
      </w:pPr>
      <w:r w:rsidRPr="001540E2">
        <w:rPr>
          <w:rFonts w:ascii="新宋体" w:eastAsia="新宋体" w:hAnsi="新宋体" w:hint="eastAsia"/>
          <w:b/>
          <w:szCs w:val="21"/>
        </w:rPr>
        <w:t>32.3 投标文件初审中关于供应商家数的计算:</w:t>
      </w:r>
    </w:p>
    <w:p w:rsidR="004956E8" w:rsidRPr="001540E2" w:rsidRDefault="004956E8" w:rsidP="004956E8">
      <w:pPr>
        <w:spacing w:line="360" w:lineRule="auto"/>
        <w:rPr>
          <w:rFonts w:ascii="新宋体" w:eastAsia="新宋体" w:hAnsi="新宋体"/>
          <w:b/>
          <w:szCs w:val="21"/>
        </w:rPr>
      </w:pPr>
      <w:r w:rsidRPr="001540E2">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4956E8" w:rsidRPr="001540E2" w:rsidRDefault="004956E8" w:rsidP="004956E8">
      <w:pPr>
        <w:spacing w:line="360" w:lineRule="auto"/>
        <w:rPr>
          <w:rFonts w:ascii="新宋体" w:eastAsia="新宋体" w:hAnsi="新宋体"/>
          <w:b/>
          <w:szCs w:val="21"/>
        </w:rPr>
      </w:pPr>
      <w:r w:rsidRPr="001540E2">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w:t>
      </w:r>
      <w:r w:rsidRPr="00A05227">
        <w:rPr>
          <w:rFonts w:ascii="新宋体" w:eastAsia="新宋体" w:hAnsi="新宋体" w:hint="eastAsia"/>
          <w:b/>
          <w:szCs w:val="21"/>
        </w:rPr>
        <w:t>委托评审委员会按照招</w:t>
      </w:r>
      <w:r w:rsidRPr="001540E2">
        <w:rPr>
          <w:rFonts w:ascii="新宋体" w:eastAsia="新宋体" w:hAnsi="新宋体" w:hint="eastAsia"/>
          <w:b/>
          <w:szCs w:val="21"/>
        </w:rPr>
        <w:t>标文件规定的方式确定一个投标人获得中标人推荐资格，招标文件未规定的采取随机抽取方式确定，其他同品牌投标人不作为中标候选人。</w:t>
      </w:r>
    </w:p>
    <w:p w:rsidR="004956E8" w:rsidRPr="001540E2" w:rsidRDefault="004956E8" w:rsidP="004956E8">
      <w:pPr>
        <w:spacing w:line="360" w:lineRule="auto"/>
        <w:rPr>
          <w:rFonts w:ascii="新宋体" w:eastAsia="新宋体" w:hAnsi="新宋体"/>
          <w:b/>
          <w:szCs w:val="21"/>
        </w:rPr>
      </w:pPr>
      <w:r w:rsidRPr="001540E2">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4956E8" w:rsidRPr="00A05227" w:rsidRDefault="004956E8" w:rsidP="004956E8">
      <w:pPr>
        <w:spacing w:line="360" w:lineRule="auto"/>
        <w:rPr>
          <w:rFonts w:ascii="新宋体" w:eastAsia="新宋体" w:hAnsi="新宋体"/>
          <w:b/>
          <w:color w:val="FF0000"/>
          <w:szCs w:val="21"/>
        </w:rPr>
      </w:pPr>
      <w:r w:rsidRPr="00A05227">
        <w:rPr>
          <w:rFonts w:ascii="新宋体" w:eastAsia="新宋体" w:hAnsi="新宋体" w:hint="eastAsia"/>
          <w:b/>
          <w:color w:val="FF0000"/>
          <w:szCs w:val="21"/>
        </w:rPr>
        <w:t>32.4投标人投标文件作无效处理的情形，具体包括但不限于以下：</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32.4.1不同投标人的投标文件由同一单位或者同一个人编制，或者由同一个人分阶段参与编制；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32.4.</w:t>
      </w:r>
      <w:r w:rsidRPr="001540E2">
        <w:rPr>
          <w:rFonts w:ascii="新宋体" w:eastAsia="新宋体" w:hAnsi="新宋体" w:hint="eastAsia"/>
          <w:szCs w:val="21"/>
        </w:rPr>
        <w:t>2不同投标人委托同一单位或者个人办理投标事宜；</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32.4.3不同投标人的投标文件载明的项目管理成员或者联系人员为同一人；</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32.4.4不同投标人的投标文件异常一致或者投标报价呈规律性差异；</w:t>
      </w:r>
    </w:p>
    <w:p w:rsidR="004956E8" w:rsidRPr="00A05227" w:rsidRDefault="004956E8" w:rsidP="004956E8">
      <w:pPr>
        <w:spacing w:line="360" w:lineRule="auto"/>
        <w:rPr>
          <w:rFonts w:ascii="新宋体" w:eastAsia="新宋体" w:hAnsi="新宋体"/>
          <w:color w:val="FF0000"/>
          <w:szCs w:val="21"/>
        </w:rPr>
      </w:pPr>
      <w:r w:rsidRPr="00A05227">
        <w:rPr>
          <w:rFonts w:ascii="新宋体" w:eastAsia="新宋体" w:hAnsi="新宋体" w:hint="eastAsia"/>
          <w:color w:val="FF0000"/>
          <w:szCs w:val="21"/>
        </w:rPr>
        <w:t>32.4.5</w:t>
      </w:r>
      <w:r w:rsidRPr="00A05227">
        <w:rPr>
          <w:rFonts w:ascii="新宋体" w:eastAsia="新宋体" w:hAnsi="新宋体"/>
          <w:color w:val="FF0000"/>
          <w:szCs w:val="21"/>
        </w:rPr>
        <w:t>不同投标供应商的投标文件或部分投标文件相互混装</w:t>
      </w:r>
      <w:r w:rsidRPr="00A05227">
        <w:rPr>
          <w:rFonts w:ascii="新宋体" w:eastAsia="新宋体" w:hAnsi="新宋体" w:hint="eastAsia"/>
          <w:color w:val="FF0000"/>
          <w:szCs w:val="21"/>
        </w:rPr>
        <w:t>；</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32.4.6投标供应商之间相互约定给予未中标的供应商利益补偿；</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32.4.8不同投标供应商的投标文件内容存在非正常一致；</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lastRenderedPageBreak/>
        <w:t>32.4.9在同一单位工作人员为两家以上（含两家）供应商进行同一项投标活动；</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32.4.10主管部门依照法律、法规认定的其他情形。</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32.5对不属于《资格性审查表》和《符合性审查表》所列的其他情形，除专用条款另有规定和32.4条款所列情形外，不得作为投标无效的理由。</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33．澄清有关问题</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对于投标文件中含义不明确、同类问题表述不一致或者有明显文字和计算错误的内容，评审委员会应当以书面形式要求投标人作出必要的澄清、说明或者补正。</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根据本通用条款第34条，凡属于评审委员会在评审中发现的算术错误进行核实的修改不在此列。</w:t>
      </w:r>
    </w:p>
    <w:p w:rsidR="004956E8" w:rsidRPr="001540E2" w:rsidRDefault="004956E8" w:rsidP="004956E8">
      <w:pPr>
        <w:spacing w:line="360" w:lineRule="auto"/>
        <w:rPr>
          <w:rFonts w:ascii="新宋体" w:eastAsia="新宋体" w:hAnsi="新宋体"/>
          <w:szCs w:val="21"/>
        </w:rPr>
      </w:pPr>
      <w:bookmarkStart w:id="11" w:name="_Toc73517673"/>
      <w:bookmarkStart w:id="12" w:name="_Toc73518151"/>
      <w:bookmarkStart w:id="13" w:name="_Toc73521581"/>
      <w:bookmarkStart w:id="14" w:name="_Toc73521669"/>
      <w:bookmarkStart w:id="15" w:name="_Toc100052400"/>
      <w:r w:rsidRPr="001540E2">
        <w:rPr>
          <w:rFonts w:ascii="新宋体" w:eastAsia="新宋体" w:hAnsi="新宋体" w:hint="eastAsia"/>
          <w:szCs w:val="21"/>
        </w:rPr>
        <w:t>34．错误的修正</w:t>
      </w:r>
      <w:bookmarkEnd w:id="11"/>
      <w:bookmarkEnd w:id="12"/>
      <w:bookmarkEnd w:id="13"/>
      <w:bookmarkEnd w:id="14"/>
      <w:bookmarkEnd w:id="15"/>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投标文件报价出现前后不一致的，除专用条款另有规定外，按照下列规定修正：</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34.1投标文件中开标一览表内容与投标文件中相应内容不一致的，以开标一览表为准；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34.2大写金额和小写金额不一致的，以大写金额为准；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34.3单价金额小数点或者百分比有明显错位，以开标一览表的总价为准，并修改单价；</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34.4总价金额与按单价汇总金额不一致的，以单价金额计算结果为准。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35．投标文件的比较与评价</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4956E8" w:rsidRPr="007112B6" w:rsidRDefault="004956E8" w:rsidP="004956E8">
      <w:pPr>
        <w:spacing w:line="360" w:lineRule="auto"/>
        <w:rPr>
          <w:rFonts w:ascii="新宋体" w:eastAsia="新宋体" w:hAnsi="新宋体"/>
          <w:color w:val="FF0000"/>
          <w:szCs w:val="21"/>
        </w:rPr>
      </w:pPr>
      <w:r w:rsidRPr="007112B6">
        <w:rPr>
          <w:rFonts w:ascii="新宋体" w:eastAsia="新宋体" w:hAnsi="新宋体" w:hint="eastAsia"/>
          <w:color w:val="FF0000"/>
          <w:szCs w:val="21"/>
        </w:rPr>
        <w:t>评审委员会成员对需要共同认定的事项存在争议的，应当按照少数服从多数的原则作出结论。持不同意见的评审委员会成员应当在评标报告上签署不同意见及理由，否则视为同意评标报告。</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36. 实地考察、演示或设备测试</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36.2若招标文件要求进行现场演示或设备测试的，投标人应做好相应准备。</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37．评标方法</w:t>
      </w:r>
    </w:p>
    <w:p w:rsidR="004956E8" w:rsidRPr="001540E2" w:rsidRDefault="004956E8" w:rsidP="004956E8">
      <w:pPr>
        <w:spacing w:line="360" w:lineRule="auto"/>
        <w:rPr>
          <w:rFonts w:ascii="新宋体" w:eastAsia="新宋体" w:hAnsi="新宋体"/>
          <w:b/>
          <w:bCs/>
          <w:szCs w:val="21"/>
        </w:rPr>
      </w:pPr>
      <w:r w:rsidRPr="001540E2">
        <w:rPr>
          <w:rFonts w:ascii="新宋体" w:eastAsia="新宋体" w:hAnsi="新宋体" w:hint="eastAsia"/>
          <w:b/>
          <w:bCs/>
          <w:szCs w:val="21"/>
        </w:rPr>
        <w:t>37.1最低价法</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最低评标价法，是指投标文件满足招标文件全部实质性要求，且投标报价最低的投标人为中标候选人的评标方法（</w:t>
      </w:r>
      <w:r w:rsidRPr="001540E2">
        <w:rPr>
          <w:rFonts w:ascii="新宋体" w:eastAsia="新宋体" w:hAnsi="新宋体" w:hint="eastAsia"/>
          <w:szCs w:val="21"/>
        </w:rPr>
        <w:t>排名</w:t>
      </w:r>
      <w:r w:rsidRPr="001540E2">
        <w:rPr>
          <w:rFonts w:ascii="新宋体" w:eastAsia="新宋体" w:hAnsi="新宋体"/>
          <w:szCs w:val="21"/>
        </w:rPr>
        <w:t>第二</w:t>
      </w:r>
      <w:r w:rsidRPr="001540E2">
        <w:rPr>
          <w:rFonts w:ascii="新宋体" w:eastAsia="新宋体" w:hAnsi="新宋体" w:hint="eastAsia"/>
          <w:szCs w:val="21"/>
        </w:rPr>
        <w:t>的投标人为第一递补中标候选人、排名</w:t>
      </w:r>
      <w:r w:rsidRPr="001540E2">
        <w:rPr>
          <w:rFonts w:ascii="新宋体" w:eastAsia="新宋体" w:hAnsi="新宋体"/>
          <w:szCs w:val="21"/>
        </w:rPr>
        <w:t>第</w:t>
      </w:r>
      <w:r w:rsidRPr="001540E2">
        <w:rPr>
          <w:rFonts w:ascii="新宋体" w:eastAsia="新宋体" w:hAnsi="新宋体" w:hint="eastAsia"/>
          <w:szCs w:val="21"/>
        </w:rPr>
        <w:t>三的投标人为第二递补中标候选人</w:t>
      </w:r>
      <w:r w:rsidRPr="001540E2">
        <w:rPr>
          <w:rFonts w:ascii="新宋体" w:eastAsia="新宋体" w:hAnsi="新宋体"/>
          <w:szCs w:val="21"/>
        </w:rPr>
        <w:t>）。</w:t>
      </w:r>
    </w:p>
    <w:p w:rsidR="004956E8" w:rsidRPr="001540E2" w:rsidRDefault="004956E8" w:rsidP="004956E8">
      <w:pPr>
        <w:spacing w:line="360" w:lineRule="auto"/>
        <w:rPr>
          <w:rFonts w:ascii="新宋体" w:eastAsia="新宋体" w:hAnsi="新宋体"/>
          <w:b/>
          <w:bCs/>
          <w:szCs w:val="21"/>
        </w:rPr>
      </w:pPr>
      <w:r w:rsidRPr="001540E2">
        <w:rPr>
          <w:rFonts w:ascii="新宋体" w:eastAsia="新宋体" w:hAnsi="新宋体" w:hint="eastAsia"/>
          <w:b/>
          <w:bCs/>
          <w:szCs w:val="21"/>
        </w:rPr>
        <w:t>37.1.2综合评分法</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lastRenderedPageBreak/>
        <w:t>综合评分法，是指投标文件满足招标文件全部实质性要求，且按照评审因素的量化指标评审得分最高的投标人为中标候选人的评标方法（</w:t>
      </w:r>
      <w:r w:rsidRPr="001540E2">
        <w:rPr>
          <w:rFonts w:ascii="新宋体" w:eastAsia="新宋体" w:hAnsi="新宋体" w:hint="eastAsia"/>
          <w:szCs w:val="21"/>
        </w:rPr>
        <w:t>排名</w:t>
      </w:r>
      <w:r w:rsidRPr="001540E2">
        <w:rPr>
          <w:rFonts w:ascii="新宋体" w:eastAsia="新宋体" w:hAnsi="新宋体"/>
          <w:szCs w:val="21"/>
        </w:rPr>
        <w:t>第二</w:t>
      </w:r>
      <w:r w:rsidRPr="001540E2">
        <w:rPr>
          <w:rFonts w:ascii="新宋体" w:eastAsia="新宋体" w:hAnsi="新宋体" w:hint="eastAsia"/>
          <w:szCs w:val="21"/>
        </w:rPr>
        <w:t>的投标人为第一递补中标候选人、排名</w:t>
      </w:r>
      <w:r w:rsidRPr="001540E2">
        <w:rPr>
          <w:rFonts w:ascii="新宋体" w:eastAsia="新宋体" w:hAnsi="新宋体"/>
          <w:szCs w:val="21"/>
        </w:rPr>
        <w:t>第</w:t>
      </w:r>
      <w:r w:rsidRPr="001540E2">
        <w:rPr>
          <w:rFonts w:ascii="新宋体" w:eastAsia="新宋体" w:hAnsi="新宋体" w:hint="eastAsia"/>
          <w:szCs w:val="21"/>
        </w:rPr>
        <w:t>三的投标人为第二递补中标候选人</w:t>
      </w:r>
      <w:r w:rsidRPr="001540E2">
        <w:rPr>
          <w:rFonts w:ascii="新宋体" w:eastAsia="新宋体" w:hAnsi="新宋体"/>
          <w:szCs w:val="21"/>
        </w:rPr>
        <w:t>）。</w:t>
      </w:r>
    </w:p>
    <w:p w:rsidR="004956E8" w:rsidRPr="001540E2" w:rsidRDefault="004956E8" w:rsidP="004956E8">
      <w:pPr>
        <w:spacing w:line="360" w:lineRule="auto"/>
        <w:rPr>
          <w:rFonts w:ascii="新宋体" w:eastAsia="新宋体" w:hAnsi="新宋体"/>
          <w:b/>
          <w:bCs/>
          <w:szCs w:val="21"/>
        </w:rPr>
      </w:pPr>
      <w:r w:rsidRPr="001540E2">
        <w:rPr>
          <w:rFonts w:ascii="新宋体" w:eastAsia="新宋体" w:hAnsi="新宋体" w:hint="eastAsia"/>
          <w:b/>
          <w:bCs/>
          <w:szCs w:val="21"/>
        </w:rPr>
        <w:t>37.1.3定性评审法</w:t>
      </w:r>
    </w:p>
    <w:p w:rsidR="004956E8" w:rsidRPr="001540E2" w:rsidRDefault="004956E8" w:rsidP="004956E8">
      <w:pPr>
        <w:spacing w:line="360" w:lineRule="auto"/>
        <w:rPr>
          <w:rFonts w:ascii="新宋体" w:eastAsia="新宋体" w:hAnsi="新宋体"/>
          <w:bCs/>
          <w:szCs w:val="21"/>
        </w:rPr>
      </w:pPr>
      <w:r w:rsidRPr="001540E2">
        <w:rPr>
          <w:rFonts w:ascii="新宋体" w:eastAsia="新宋体" w:hAnsi="新宋体"/>
          <w:szCs w:val="21"/>
        </w:rPr>
        <w:t>定性评审法</w:t>
      </w:r>
      <w:r w:rsidRPr="001540E2">
        <w:rPr>
          <w:rFonts w:ascii="新宋体" w:eastAsia="新宋体" w:hAnsi="新宋体" w:hint="eastAsia"/>
          <w:szCs w:val="21"/>
        </w:rPr>
        <w:t>，是指</w:t>
      </w:r>
      <w:r w:rsidRPr="001540E2">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废标或者无效标的投标人，均推荐为候选中标供应商。</w:t>
      </w:r>
    </w:p>
    <w:p w:rsidR="004956E8" w:rsidRPr="001540E2" w:rsidRDefault="004956E8" w:rsidP="004956E8">
      <w:pPr>
        <w:spacing w:line="360" w:lineRule="auto"/>
        <w:rPr>
          <w:rFonts w:ascii="新宋体" w:eastAsia="新宋体" w:hAnsi="新宋体"/>
          <w:b/>
          <w:bCs/>
          <w:szCs w:val="21"/>
        </w:rPr>
      </w:pPr>
      <w:r w:rsidRPr="001540E2">
        <w:rPr>
          <w:rFonts w:ascii="新宋体" w:eastAsia="新宋体" w:hAnsi="新宋体" w:hint="eastAsia"/>
          <w:b/>
          <w:bCs/>
          <w:szCs w:val="21"/>
        </w:rPr>
        <w:t>37.2 本项目采用的评标方法见本项目招标文件第一册“专用条款”的相关内容。</w:t>
      </w:r>
    </w:p>
    <w:p w:rsidR="004956E8" w:rsidRPr="001540E2" w:rsidRDefault="004956E8" w:rsidP="004956E8">
      <w:pPr>
        <w:spacing w:line="360" w:lineRule="auto"/>
        <w:rPr>
          <w:rFonts w:ascii="新宋体" w:eastAsia="新宋体" w:hAnsi="新宋体"/>
          <w:b/>
          <w:bCs/>
          <w:szCs w:val="21"/>
        </w:rPr>
      </w:pPr>
      <w:r w:rsidRPr="001540E2">
        <w:rPr>
          <w:rFonts w:ascii="新宋体" w:eastAsia="新宋体" w:hAnsi="新宋体" w:hint="eastAsia"/>
          <w:b/>
          <w:bCs/>
          <w:szCs w:val="21"/>
        </w:rPr>
        <w:t>37.3重新评审的情形</w:t>
      </w:r>
    </w:p>
    <w:p w:rsidR="004956E8" w:rsidRPr="001540E2" w:rsidRDefault="004956E8" w:rsidP="004956E8">
      <w:pPr>
        <w:spacing w:line="360" w:lineRule="auto"/>
        <w:rPr>
          <w:rFonts w:ascii="新宋体" w:eastAsia="新宋体" w:hAnsi="新宋体"/>
          <w:b/>
          <w:bCs/>
          <w:szCs w:val="21"/>
        </w:rPr>
      </w:pPr>
      <w:r w:rsidRPr="001540E2">
        <w:rPr>
          <w:rFonts w:ascii="新宋体" w:eastAsia="新宋体" w:hAnsi="新宋体" w:hint="eastAsia"/>
          <w:szCs w:val="21"/>
        </w:rPr>
        <w:t>评标结果汇总完成后，除下列情形外，任何人不得修改评标结果：</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37.3.1分值汇总计算错误的；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37.3.2分项评分超出评分标准范围的；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37.3.3评审委员会成员对客观评审因素评分不一致的；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37.3.4经评审委员会认定评分畸高、畸低的。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4956E8" w:rsidRPr="001540E2" w:rsidRDefault="004956E8" w:rsidP="004956E8">
      <w:pPr>
        <w:spacing w:line="360" w:lineRule="auto"/>
        <w:rPr>
          <w:rFonts w:ascii="新宋体" w:eastAsia="新宋体" w:hAnsi="新宋体"/>
          <w:b/>
          <w:bCs/>
          <w:szCs w:val="21"/>
        </w:rPr>
      </w:pPr>
      <w:r w:rsidRPr="001540E2">
        <w:rPr>
          <w:rFonts w:ascii="新宋体" w:eastAsia="新宋体" w:hAnsi="新宋体" w:hint="eastAsia"/>
          <w:b/>
          <w:bCs/>
          <w:szCs w:val="21"/>
        </w:rPr>
        <w:t xml:space="preserve"> 37.4重新组建评审委员会的情形</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评审委员会或者其成员存在下列情形导致评标结果无效的，重新组建评审委员会进行评标，并书面报告本级财政部门：</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37.4.1评审委员会组成不符合《政府采购货物和服务招标投标管理办法》规定的；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37.4.2有《政府采购货物和服务招标投标管理办法》第六十二条第一至五项情形的；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37.4.3评审委员会及其成员独立评标受到非法干预的；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37.4.4有政府采购法实施条例第七十五条规定的违法行为的。</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有违法违规行为的原评审委员会成员不得参加重新组建的评审委员会。</w:t>
      </w:r>
    </w:p>
    <w:p w:rsidR="004956E8" w:rsidRPr="001540E2" w:rsidRDefault="004956E8" w:rsidP="004956E8">
      <w:pPr>
        <w:spacing w:line="360" w:lineRule="auto"/>
        <w:rPr>
          <w:rFonts w:ascii="新宋体" w:eastAsia="新宋体" w:hAnsi="新宋体"/>
          <w:szCs w:val="21"/>
        </w:rPr>
      </w:pPr>
    </w:p>
    <w:p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第八章 定标及公示</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38．定标方法</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38.1非评定分离项目定标方法</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38</w:t>
      </w:r>
      <w:r w:rsidRPr="001540E2">
        <w:rPr>
          <w:rFonts w:ascii="新宋体" w:eastAsia="新宋体" w:hAnsi="新宋体"/>
          <w:szCs w:val="21"/>
        </w:rPr>
        <w:t>.</w:t>
      </w:r>
      <w:r w:rsidRPr="001540E2">
        <w:rPr>
          <w:rFonts w:ascii="新宋体" w:eastAsia="新宋体" w:hAnsi="新宋体" w:hint="eastAsia"/>
          <w:szCs w:val="21"/>
        </w:rPr>
        <w:t>1.1评审委员会依据本项目招标文件所约定的评标方法进行评审和比较，向</w:t>
      </w:r>
      <w:r>
        <w:rPr>
          <w:rFonts w:ascii="新宋体" w:eastAsia="新宋体" w:hAnsi="新宋体" w:hint="eastAsia"/>
          <w:szCs w:val="21"/>
        </w:rPr>
        <w:t>招标代理机构</w:t>
      </w:r>
      <w:r w:rsidRPr="001540E2">
        <w:rPr>
          <w:rFonts w:ascii="新宋体" w:eastAsia="新宋体" w:hAnsi="新宋体" w:hint="eastAsia"/>
          <w:szCs w:val="21"/>
        </w:rPr>
        <w:t>提交书</w:t>
      </w:r>
      <w:r w:rsidRPr="001540E2">
        <w:rPr>
          <w:rFonts w:ascii="新宋体" w:eastAsia="新宋体" w:hAnsi="新宋体" w:hint="eastAsia"/>
          <w:szCs w:val="21"/>
        </w:rPr>
        <w:lastRenderedPageBreak/>
        <w:t>面评标报告，并根据评标方法比较评价结果从优到劣进行排序，并推荐中标候选人或确定中标供应商。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38</w:t>
      </w:r>
      <w:r w:rsidRPr="001540E2">
        <w:rPr>
          <w:rFonts w:ascii="新宋体" w:eastAsia="新宋体" w:hAnsi="新宋体"/>
          <w:szCs w:val="21"/>
        </w:rPr>
        <w:t>.</w:t>
      </w:r>
      <w:r w:rsidRPr="001540E2">
        <w:rPr>
          <w:rFonts w:ascii="新宋体" w:eastAsia="新宋体" w:hAnsi="新宋体" w:hint="eastAsia"/>
          <w:szCs w:val="21"/>
        </w:rPr>
        <w:t>1.2</w:t>
      </w:r>
      <w:r w:rsidRPr="001540E2">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sidRPr="001540E2">
        <w:rPr>
          <w:rFonts w:ascii="新宋体" w:eastAsia="新宋体" w:hAnsi="新宋体" w:hint="eastAsia"/>
          <w:szCs w:val="21"/>
        </w:rPr>
        <w:t>排名</w:t>
      </w:r>
      <w:r w:rsidRPr="001540E2">
        <w:rPr>
          <w:rFonts w:ascii="新宋体" w:eastAsia="新宋体" w:hAnsi="新宋体"/>
          <w:szCs w:val="21"/>
        </w:rPr>
        <w:t>第二</w:t>
      </w:r>
      <w:r w:rsidRPr="001540E2">
        <w:rPr>
          <w:rFonts w:ascii="新宋体" w:eastAsia="新宋体" w:hAnsi="新宋体" w:hint="eastAsia"/>
          <w:szCs w:val="21"/>
        </w:rPr>
        <w:t>的投标人为第一递补中标候选人、排名</w:t>
      </w:r>
      <w:r w:rsidRPr="001540E2">
        <w:rPr>
          <w:rFonts w:ascii="新宋体" w:eastAsia="新宋体" w:hAnsi="新宋体"/>
          <w:szCs w:val="21"/>
        </w:rPr>
        <w:t>第</w:t>
      </w:r>
      <w:r w:rsidRPr="001540E2">
        <w:rPr>
          <w:rFonts w:ascii="新宋体" w:eastAsia="新宋体" w:hAnsi="新宋体" w:hint="eastAsia"/>
          <w:szCs w:val="21"/>
        </w:rPr>
        <w:t>三的投标人为第二递补中标候选人</w:t>
      </w:r>
      <w:r w:rsidRPr="001540E2">
        <w:rPr>
          <w:rFonts w:ascii="新宋体" w:eastAsia="新宋体" w:hAnsi="新宋体"/>
          <w:szCs w:val="21"/>
        </w:rPr>
        <w:t>）。</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38</w:t>
      </w:r>
      <w:r w:rsidRPr="001540E2">
        <w:rPr>
          <w:rFonts w:ascii="新宋体" w:eastAsia="新宋体" w:hAnsi="新宋体"/>
          <w:szCs w:val="21"/>
        </w:rPr>
        <w:t>.</w:t>
      </w:r>
      <w:r w:rsidRPr="001540E2">
        <w:rPr>
          <w:rFonts w:ascii="新宋体" w:eastAsia="新宋体" w:hAnsi="新宋体" w:hint="eastAsia"/>
          <w:szCs w:val="21"/>
        </w:rPr>
        <w:t>1.3</w:t>
      </w:r>
      <w:r w:rsidRPr="001540E2">
        <w:rPr>
          <w:rFonts w:ascii="新宋体" w:eastAsia="新宋体" w:hAnsi="新宋体"/>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sidRPr="001540E2">
        <w:rPr>
          <w:rFonts w:ascii="新宋体" w:eastAsia="新宋体" w:hAnsi="新宋体" w:hint="eastAsia"/>
          <w:szCs w:val="21"/>
        </w:rPr>
        <w:t>排名</w:t>
      </w:r>
      <w:r w:rsidRPr="001540E2">
        <w:rPr>
          <w:rFonts w:ascii="新宋体" w:eastAsia="新宋体" w:hAnsi="新宋体"/>
          <w:szCs w:val="21"/>
        </w:rPr>
        <w:t>第二</w:t>
      </w:r>
      <w:r w:rsidRPr="001540E2">
        <w:rPr>
          <w:rFonts w:ascii="新宋体" w:eastAsia="新宋体" w:hAnsi="新宋体" w:hint="eastAsia"/>
          <w:szCs w:val="21"/>
        </w:rPr>
        <w:t>的投标人为第一递补中标候选人、排名</w:t>
      </w:r>
      <w:r w:rsidRPr="001540E2">
        <w:rPr>
          <w:rFonts w:ascii="新宋体" w:eastAsia="新宋体" w:hAnsi="新宋体"/>
          <w:szCs w:val="21"/>
        </w:rPr>
        <w:t>第</w:t>
      </w:r>
      <w:r w:rsidRPr="001540E2">
        <w:rPr>
          <w:rFonts w:ascii="新宋体" w:eastAsia="新宋体" w:hAnsi="新宋体" w:hint="eastAsia"/>
          <w:szCs w:val="21"/>
        </w:rPr>
        <w:t>三的投标人为第二递补中标候选人</w:t>
      </w:r>
      <w:r w:rsidRPr="001540E2">
        <w:rPr>
          <w:rFonts w:ascii="新宋体" w:eastAsia="新宋体" w:hAnsi="新宋体"/>
          <w:szCs w:val="21"/>
        </w:rPr>
        <w:t>）。</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出现</w:t>
      </w:r>
      <w:r w:rsidRPr="001540E2">
        <w:rPr>
          <w:rFonts w:ascii="新宋体" w:eastAsia="新宋体" w:hAnsi="新宋体"/>
          <w:szCs w:val="21"/>
        </w:rPr>
        <w:t>得分且投标报价相同的并列</w:t>
      </w:r>
      <w:r w:rsidRPr="001540E2">
        <w:rPr>
          <w:rFonts w:ascii="新宋体" w:eastAsia="新宋体" w:hAnsi="新宋体" w:hint="eastAsia"/>
          <w:szCs w:val="21"/>
        </w:rPr>
        <w:t>情况时，采取随机抽取的方式确定，具体操作办法及流程由评审委员会确定。</w:t>
      </w:r>
    </w:p>
    <w:p w:rsidR="004956E8" w:rsidRPr="008D2B99" w:rsidRDefault="004956E8" w:rsidP="004956E8">
      <w:pPr>
        <w:spacing w:line="360" w:lineRule="auto"/>
        <w:rPr>
          <w:rFonts w:ascii="新宋体" w:eastAsia="新宋体" w:hAnsi="新宋体"/>
          <w:color w:val="FF0000"/>
          <w:szCs w:val="21"/>
        </w:rPr>
      </w:pPr>
      <w:r w:rsidRPr="008D2B99">
        <w:rPr>
          <w:rFonts w:ascii="新宋体" w:eastAsia="新宋体" w:hAnsi="新宋体" w:hint="eastAsia"/>
          <w:color w:val="FF0000"/>
          <w:szCs w:val="21"/>
        </w:rPr>
        <w:t>38.2评定分离项目定标方法</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sidRPr="007112B6">
        <w:rPr>
          <w:rFonts w:ascii="新宋体" w:eastAsia="新宋体" w:hAnsi="新宋体" w:hint="eastAsia"/>
          <w:color w:val="FF0000"/>
          <w:szCs w:val="21"/>
        </w:rPr>
        <w:t>采用“定性评审法”评审方法的项目，所有递交投标文件不被判定为无效标的投标人，均推荐为候选中标供应商。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38.2.3采购人应当按照以下方法确定中标供应商：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38.</w:t>
      </w:r>
      <w:r w:rsidRPr="001540E2">
        <w:rPr>
          <w:rFonts w:ascii="新宋体" w:eastAsia="新宋体" w:hAnsi="新宋体" w:hint="eastAsia"/>
          <w:szCs w:val="21"/>
        </w:rPr>
        <w:t>2.3.1自定法。自定法是指采购人组织定标委员会，由定标委员会在候选中标供应商中确定中标供应商。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操作程序：</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①</w:t>
      </w:r>
      <w:r>
        <w:rPr>
          <w:rFonts w:ascii="新宋体" w:eastAsia="新宋体" w:hAnsi="新宋体" w:hint="eastAsia"/>
          <w:szCs w:val="21"/>
        </w:rPr>
        <w:t>招标代理机构</w:t>
      </w:r>
      <w:r w:rsidRPr="001540E2">
        <w:rPr>
          <w:rFonts w:ascii="新宋体" w:eastAsia="新宋体" w:hAnsi="新宋体" w:hint="eastAsia"/>
          <w:szCs w:val="21"/>
        </w:rPr>
        <w:t>自评审结束之日起2个工作日内通过系统将评审报告送交采购人。</w:t>
      </w:r>
    </w:p>
    <w:p w:rsidR="004956E8" w:rsidRPr="008D2B99" w:rsidRDefault="004956E8" w:rsidP="004956E8">
      <w:pPr>
        <w:spacing w:line="360" w:lineRule="auto"/>
        <w:rPr>
          <w:rFonts w:ascii="新宋体" w:eastAsia="新宋体" w:hAnsi="新宋体"/>
          <w:color w:val="FF0000"/>
          <w:szCs w:val="21"/>
        </w:rPr>
      </w:pPr>
      <w:r w:rsidRPr="001540E2">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sidRPr="008D2B99">
        <w:rPr>
          <w:rFonts w:ascii="新宋体" w:eastAsia="新宋体" w:hAnsi="新宋体" w:hint="eastAsia"/>
          <w:color w:val="FF0000"/>
          <w:szCs w:val="21"/>
        </w:rPr>
        <w:t>应当提交采购人领导班子集体研究, 按照“少数服从多数，且多数人数超过班子成员半数方可有效”的原则进行决策。</w:t>
      </w:r>
    </w:p>
    <w:p w:rsidR="004956E8" w:rsidRPr="001540E2" w:rsidRDefault="004956E8" w:rsidP="004956E8">
      <w:pPr>
        <w:spacing w:line="360" w:lineRule="auto"/>
        <w:ind w:firstLineChars="200" w:firstLine="420"/>
        <w:rPr>
          <w:rFonts w:ascii="新宋体" w:eastAsia="新宋体" w:hAnsi="新宋体"/>
          <w:szCs w:val="21"/>
        </w:rPr>
      </w:pPr>
      <w:r w:rsidRPr="001540E2">
        <w:rPr>
          <w:rFonts w:ascii="新宋体" w:eastAsia="新宋体" w:hAnsi="新宋体" w:hint="eastAsia"/>
          <w:szCs w:val="21"/>
        </w:rPr>
        <w:t>中标供应商的确定流程：网上具体操作时，在结束辅助评标后，</w:t>
      </w:r>
      <w:r>
        <w:rPr>
          <w:rFonts w:ascii="新宋体" w:eastAsia="新宋体" w:hAnsi="新宋体" w:hint="eastAsia"/>
          <w:szCs w:val="21"/>
        </w:rPr>
        <w:t>招标代理机构</w:t>
      </w:r>
      <w:r w:rsidRPr="001540E2">
        <w:rPr>
          <w:rFonts w:ascii="新宋体" w:eastAsia="新宋体" w:hAnsi="新宋体" w:hint="eastAsia"/>
          <w:szCs w:val="21"/>
        </w:rPr>
        <w:t>工作人员上传候选中标供应商的投标文件并录入候选中标供应商的中标信息，完成上述操作后后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w:t>
      </w:r>
      <w:r w:rsidRPr="001540E2">
        <w:rPr>
          <w:rFonts w:ascii="新宋体" w:eastAsia="新宋体" w:hAnsi="新宋体" w:hint="eastAsia"/>
          <w:szCs w:val="21"/>
        </w:rPr>
        <w:lastRenderedPageBreak/>
        <w:t>员名单、定标程序、定标环节及定标结果等内容。</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④采购人应当在公示结束后3个工作日内，将定标报告送</w:t>
      </w:r>
      <w:r>
        <w:rPr>
          <w:rFonts w:ascii="新宋体" w:eastAsia="新宋体" w:hAnsi="新宋体" w:hint="eastAsia"/>
          <w:szCs w:val="21"/>
        </w:rPr>
        <w:t>招标代理机构</w:t>
      </w:r>
      <w:r w:rsidRPr="001540E2">
        <w:rPr>
          <w:rFonts w:ascii="新宋体" w:eastAsia="新宋体" w:hAnsi="新宋体" w:hint="eastAsia"/>
          <w:szCs w:val="21"/>
        </w:rPr>
        <w:t>备案。定标报告包括但不限于定标委员会候选人员名单、正式成员名单、定标委员会的产生过程、定标程序及定标结果等内容。</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⑤采购人逾期不确定的，</w:t>
      </w:r>
      <w:r>
        <w:rPr>
          <w:rFonts w:ascii="新宋体" w:eastAsia="新宋体" w:hAnsi="新宋体" w:hint="eastAsia"/>
          <w:szCs w:val="21"/>
        </w:rPr>
        <w:t>招标代理机构</w:t>
      </w:r>
      <w:r w:rsidRPr="001540E2">
        <w:rPr>
          <w:rFonts w:ascii="新宋体" w:eastAsia="新宋体" w:hAnsi="新宋体" w:hint="eastAsia"/>
          <w:szCs w:val="21"/>
        </w:rPr>
        <w:t>将报主管部门处理，处理期间不计入采购期间。</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38.</w:t>
      </w:r>
      <w:r w:rsidRPr="001540E2">
        <w:rPr>
          <w:rFonts w:ascii="新宋体" w:eastAsia="新宋体" w:hAnsi="新宋体" w:hint="eastAsia"/>
          <w:szCs w:val="21"/>
        </w:rPr>
        <w:t>2.3.2抽签法。抽签法是指候选中标供应商产生后，由采购人委托</w:t>
      </w:r>
      <w:r>
        <w:rPr>
          <w:rFonts w:ascii="新宋体" w:eastAsia="新宋体" w:hAnsi="新宋体" w:hint="eastAsia"/>
          <w:szCs w:val="21"/>
        </w:rPr>
        <w:t>招标代理机构</w:t>
      </w:r>
      <w:r w:rsidRPr="001540E2">
        <w:rPr>
          <w:rFonts w:ascii="新宋体" w:eastAsia="新宋体" w:hAnsi="新宋体" w:hint="eastAsia"/>
          <w:szCs w:val="21"/>
        </w:rPr>
        <w:t>按照随机抽签的方式在候选中标供应商中确定中标供应商。抽签方式分为网上抽签和网下抽签两种。</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网下抽签操作程序：①候选中标供应商产生后，由采购人委托</w:t>
      </w:r>
      <w:r>
        <w:rPr>
          <w:rFonts w:ascii="新宋体" w:eastAsia="新宋体" w:hAnsi="新宋体" w:hint="eastAsia"/>
          <w:szCs w:val="21"/>
        </w:rPr>
        <w:t>招标代理机构</w:t>
      </w:r>
      <w:r w:rsidRPr="001540E2">
        <w:rPr>
          <w:rFonts w:ascii="新宋体" w:eastAsia="新宋体" w:hAnsi="新宋体" w:hint="eastAsia"/>
          <w:szCs w:val="21"/>
        </w:rPr>
        <w:t>评审结束的当日，组织抽签小组随机抽取中标供应商（中标供应商的具体数量由采购人在项目申报时确定并在招标文件中体现）。②抽签小组原则上由采购人授权代表和项目评审组织人组成，项目评审组织人指</w:t>
      </w:r>
      <w:r>
        <w:rPr>
          <w:rFonts w:ascii="新宋体" w:eastAsia="新宋体" w:hAnsi="新宋体" w:hint="eastAsia"/>
          <w:szCs w:val="21"/>
        </w:rPr>
        <w:t>招标代理机构</w:t>
      </w:r>
      <w:r w:rsidRPr="001540E2">
        <w:rPr>
          <w:rFonts w:ascii="新宋体" w:eastAsia="新宋体" w:hAnsi="新宋体" w:hint="eastAsia"/>
          <w:szCs w:val="21"/>
        </w:rPr>
        <w:t>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w:t>
      </w:r>
      <w:r>
        <w:rPr>
          <w:rFonts w:ascii="新宋体" w:eastAsia="新宋体" w:hAnsi="新宋体" w:hint="eastAsia"/>
          <w:szCs w:val="21"/>
        </w:rPr>
        <w:t>招标代理机构</w:t>
      </w:r>
      <w:r w:rsidRPr="001540E2">
        <w:rPr>
          <w:rFonts w:ascii="新宋体" w:eastAsia="新宋体" w:hAnsi="新宋体" w:hint="eastAsia"/>
          <w:szCs w:val="21"/>
        </w:rPr>
        <w:t>工作人员根据网下抽签的结果直接录入中标供应商信息。</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38.</w:t>
      </w:r>
      <w:r w:rsidRPr="001540E2">
        <w:rPr>
          <w:rFonts w:ascii="新宋体" w:eastAsia="新宋体" w:hAnsi="新宋体" w:hint="eastAsia"/>
          <w:szCs w:val="21"/>
        </w:rPr>
        <w:t>2.</w:t>
      </w:r>
      <w:r w:rsidRPr="001540E2">
        <w:rPr>
          <w:rFonts w:ascii="新宋体" w:eastAsia="新宋体" w:hAnsi="新宋体"/>
          <w:szCs w:val="21"/>
        </w:rPr>
        <w:t>3</w:t>
      </w:r>
      <w:r w:rsidRPr="001540E2">
        <w:rPr>
          <w:rFonts w:ascii="新宋体" w:eastAsia="新宋体" w:hAnsi="新宋体" w:hint="eastAsia"/>
          <w:szCs w:val="21"/>
        </w:rPr>
        <w:t>.3竞价法。竞价法是指候选中标供应商产生后，由采购人委托</w:t>
      </w:r>
      <w:r>
        <w:rPr>
          <w:rFonts w:ascii="新宋体" w:eastAsia="新宋体" w:hAnsi="新宋体" w:hint="eastAsia"/>
          <w:szCs w:val="21"/>
        </w:rPr>
        <w:t>招标代理机构</w:t>
      </w:r>
      <w:r w:rsidRPr="001540E2">
        <w:rPr>
          <w:rFonts w:ascii="新宋体" w:eastAsia="新宋体" w:hAnsi="新宋体" w:hint="eastAsia"/>
          <w:szCs w:val="21"/>
        </w:rPr>
        <w:t>组织候选中标供应商进行二次竞价，最终报价最低的为中标供应商。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说明：采购人及投标供应商应按照上述方法提前做好相关准备。</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38.3专用条款另有规定的，按专用条款相关要求定标。</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39．编写评标报告</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40．中标公告</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40.1为体现“公开、公平、公正”的原则，评标结束后，</w:t>
      </w:r>
      <w:r>
        <w:rPr>
          <w:rFonts w:ascii="新宋体" w:eastAsia="新宋体" w:hAnsi="新宋体" w:hint="eastAsia"/>
          <w:szCs w:val="21"/>
        </w:rPr>
        <w:t>招标代理机构</w:t>
      </w:r>
      <w:r w:rsidRPr="001540E2">
        <w:rPr>
          <w:rFonts w:ascii="新宋体" w:eastAsia="新宋体" w:hAnsi="新宋体" w:hint="eastAsia"/>
          <w:szCs w:val="21"/>
        </w:rPr>
        <w:t>将在</w:t>
      </w:r>
      <w:r w:rsidRPr="003B4EAB">
        <w:rPr>
          <w:rFonts w:ascii="新宋体" w:eastAsia="新宋体" w:hAnsi="新宋体" w:hint="eastAsia"/>
          <w:color w:val="FF0000"/>
          <w:szCs w:val="21"/>
        </w:rPr>
        <w:t>“深圳市瑞凝信招标咨询有限公司网”（</w:t>
      </w:r>
      <w:r w:rsidRPr="003B4EAB">
        <w:rPr>
          <w:color w:val="FF0000"/>
        </w:rPr>
        <w:t>http://www.realsino.cn/</w:t>
      </w:r>
      <w:r w:rsidRPr="003B4EAB">
        <w:rPr>
          <w:rFonts w:ascii="新宋体" w:eastAsia="新宋体" w:hAnsi="新宋体" w:hint="eastAsia"/>
          <w:color w:val="FF0000"/>
          <w:szCs w:val="21"/>
        </w:rPr>
        <w:t>）</w:t>
      </w:r>
      <w:r w:rsidRPr="001540E2">
        <w:rPr>
          <w:rFonts w:ascii="新宋体" w:eastAsia="新宋体" w:hAnsi="新宋体" w:hint="eastAsia"/>
          <w:szCs w:val="21"/>
        </w:rPr>
        <w:t>上发布中标结果公告。供应商如对评标结果有异议，</w:t>
      </w:r>
      <w:r w:rsidRPr="001540E2">
        <w:rPr>
          <w:rFonts w:ascii="新宋体" w:eastAsia="新宋体" w:hAnsi="新宋体"/>
          <w:szCs w:val="21"/>
        </w:rPr>
        <w:t>可在</w:t>
      </w:r>
      <w:r w:rsidRPr="001540E2">
        <w:rPr>
          <w:rFonts w:ascii="新宋体" w:eastAsia="新宋体" w:hAnsi="新宋体"/>
          <w:szCs w:val="21"/>
        </w:rPr>
        <w:lastRenderedPageBreak/>
        <w:t>发布公示日期起五个工作日内向</w:t>
      </w:r>
      <w:r>
        <w:rPr>
          <w:rFonts w:ascii="新宋体" w:eastAsia="新宋体" w:hAnsi="新宋体" w:hint="eastAsia"/>
          <w:szCs w:val="21"/>
        </w:rPr>
        <w:t>招标代理机构</w:t>
      </w:r>
      <w:r w:rsidRPr="001540E2">
        <w:rPr>
          <w:rFonts w:ascii="新宋体" w:eastAsia="新宋体" w:hAnsi="新宋体"/>
          <w:szCs w:val="21"/>
        </w:rPr>
        <w:t>提出。</w:t>
      </w:r>
      <w:r w:rsidRPr="001540E2">
        <w:rPr>
          <w:rFonts w:ascii="新宋体" w:eastAsia="新宋体" w:hAnsi="新宋体" w:hint="eastAsia"/>
          <w:szCs w:val="21"/>
        </w:rPr>
        <w:t>若在公示期内未提出质疑，则视为认同该评标结果。</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40.2质疑投诉人应保证质疑投诉内容的真实性和可靠性，并承担相应的法律责任。</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41．中标通知书</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41</w:t>
      </w:r>
      <w:r w:rsidRPr="001540E2">
        <w:rPr>
          <w:rFonts w:ascii="新宋体" w:eastAsia="新宋体" w:hAnsi="新宋体"/>
          <w:szCs w:val="21"/>
        </w:rPr>
        <w:t>.</w:t>
      </w:r>
      <w:r w:rsidRPr="001540E2">
        <w:rPr>
          <w:rFonts w:ascii="新宋体" w:eastAsia="新宋体" w:hAnsi="新宋体" w:hint="eastAsia"/>
          <w:szCs w:val="21"/>
        </w:rPr>
        <w:t>1中标公告公布以后,公示期内无有效质疑投诉,</w:t>
      </w:r>
      <w:r w:rsidRPr="003B4EAB">
        <w:rPr>
          <w:rFonts w:ascii="新宋体" w:eastAsia="新宋体" w:hAnsi="新宋体" w:hint="eastAsia"/>
          <w:szCs w:val="21"/>
        </w:rPr>
        <w:t>采购代理机构发出中标通知书，中标通知书对采购人和中标人具有同等法律效力。中标通知书发出后，中标人无正当理由不得放弃中标</w:t>
      </w:r>
      <w:r>
        <w:rPr>
          <w:rFonts w:ascii="新宋体" w:eastAsia="新宋体" w:hAnsi="新宋体" w:hint="eastAsia"/>
          <w:szCs w:val="21"/>
        </w:rPr>
        <w:t>，</w:t>
      </w:r>
      <w:r w:rsidRPr="001540E2">
        <w:rPr>
          <w:rFonts w:ascii="新宋体" w:eastAsia="新宋体" w:hAnsi="新宋体" w:hint="eastAsia"/>
          <w:szCs w:val="21"/>
        </w:rPr>
        <w:t>中标通知书是合同的重要组成部分。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41</w:t>
      </w:r>
      <w:r w:rsidRPr="001540E2">
        <w:rPr>
          <w:rFonts w:ascii="新宋体" w:eastAsia="新宋体" w:hAnsi="新宋体"/>
          <w:szCs w:val="21"/>
        </w:rPr>
        <w:t xml:space="preserve">.2 </w:t>
      </w:r>
      <w:r w:rsidRPr="001540E2">
        <w:rPr>
          <w:rFonts w:ascii="新宋体" w:eastAsia="新宋体" w:hAnsi="新宋体" w:hint="eastAsia"/>
          <w:szCs w:val="21"/>
        </w:rPr>
        <w:t>因质疑投诉或其它原因导致项目结果变更或采购终止的，</w:t>
      </w:r>
      <w:r>
        <w:rPr>
          <w:rFonts w:ascii="新宋体" w:eastAsia="新宋体" w:hAnsi="新宋体" w:hint="eastAsia"/>
          <w:szCs w:val="21"/>
        </w:rPr>
        <w:t>招标代理机构</w:t>
      </w:r>
      <w:r w:rsidRPr="001540E2">
        <w:rPr>
          <w:rFonts w:ascii="新宋体" w:eastAsia="新宋体" w:hAnsi="新宋体" w:hint="eastAsia"/>
          <w:szCs w:val="21"/>
        </w:rPr>
        <w:t>有权吊销中标通知书或终止采购合同。</w:t>
      </w:r>
    </w:p>
    <w:p w:rsidR="004956E8" w:rsidRPr="00096B59" w:rsidRDefault="004956E8" w:rsidP="004956E8">
      <w:pPr>
        <w:spacing w:line="360" w:lineRule="auto"/>
        <w:rPr>
          <w:rFonts w:ascii="新宋体" w:eastAsia="新宋体" w:hAnsi="新宋体"/>
          <w:szCs w:val="21"/>
        </w:rPr>
      </w:pPr>
      <w:r w:rsidRPr="00967354">
        <w:rPr>
          <w:rFonts w:ascii="新宋体" w:eastAsia="新宋体" w:hAnsi="新宋体" w:hint="eastAsia"/>
          <w:color w:val="FF0000"/>
          <w:szCs w:val="21"/>
        </w:rPr>
        <w:t>41.3招标代理服务费：中标人须向招标代理机构按如下标准和规定缴纳中标服务费</w:t>
      </w:r>
    </w:p>
    <w:p w:rsidR="004956E8" w:rsidRPr="00096B59" w:rsidRDefault="004956E8" w:rsidP="004956E8">
      <w:pPr>
        <w:spacing w:line="360" w:lineRule="auto"/>
        <w:rPr>
          <w:rFonts w:ascii="新宋体" w:eastAsia="新宋体" w:hAnsi="新宋体"/>
          <w:szCs w:val="21"/>
        </w:rPr>
      </w:pPr>
      <w:r w:rsidRPr="00967354">
        <w:rPr>
          <w:rFonts w:ascii="新宋体" w:eastAsia="新宋体" w:hAnsi="新宋体"/>
          <w:szCs w:val="21"/>
        </w:rPr>
        <w:t>41.3</w:t>
      </w:r>
      <w:r>
        <w:rPr>
          <w:rFonts w:ascii="新宋体" w:eastAsia="新宋体" w:hAnsi="新宋体"/>
          <w:szCs w:val="21"/>
        </w:rPr>
        <w:t>.1</w:t>
      </w:r>
      <w:r w:rsidRPr="00096B59">
        <w:rPr>
          <w:rFonts w:ascii="新宋体" w:eastAsia="新宋体" w:hAnsi="新宋体" w:hint="eastAsia"/>
          <w:szCs w:val="21"/>
        </w:rPr>
        <w:t>以中标金额作为中标服务费的计算基数。中标服务费收费采用差额定率累进法计算方式</w:t>
      </w:r>
      <w:r>
        <w:rPr>
          <w:rFonts w:ascii="新宋体" w:eastAsia="新宋体" w:hAnsi="新宋体" w:hint="eastAsia"/>
          <w:szCs w:val="21"/>
        </w:rPr>
        <w:t>，</w:t>
      </w:r>
      <w:r w:rsidRPr="00096B59">
        <w:rPr>
          <w:rFonts w:ascii="新宋体" w:eastAsia="新宋体" w:hAnsi="新宋体" w:hint="eastAsia"/>
          <w:szCs w:val="21"/>
        </w:rPr>
        <w:t>按计价格[2002]1980号及发改价格2011 534 号文规定的计算；</w:t>
      </w:r>
    </w:p>
    <w:p w:rsidR="004956E8" w:rsidRDefault="004956E8" w:rsidP="004956E8">
      <w:pPr>
        <w:spacing w:line="360" w:lineRule="auto"/>
        <w:rPr>
          <w:rFonts w:ascii="新宋体" w:eastAsia="新宋体" w:hAnsi="新宋体"/>
          <w:szCs w:val="21"/>
        </w:rPr>
      </w:pPr>
      <w:r w:rsidRPr="00967354">
        <w:rPr>
          <w:rFonts w:ascii="新宋体" w:eastAsia="新宋体" w:hAnsi="新宋体"/>
          <w:szCs w:val="21"/>
        </w:rPr>
        <w:t>41.3.</w:t>
      </w:r>
      <w:r w:rsidRPr="00096B59">
        <w:rPr>
          <w:rFonts w:ascii="新宋体" w:eastAsia="新宋体" w:hAnsi="新宋体" w:hint="eastAsia"/>
          <w:szCs w:val="21"/>
        </w:rPr>
        <w:t>2中标服务费的缴纳形式：向招标代理机构直接缴纳，可用支票、电汇等付款方式；</w:t>
      </w:r>
    </w:p>
    <w:p w:rsidR="004956E8" w:rsidRPr="001540E2" w:rsidRDefault="004956E8" w:rsidP="004956E8">
      <w:pPr>
        <w:spacing w:line="360" w:lineRule="auto"/>
      </w:pPr>
    </w:p>
    <w:p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第九章  公开招标失败的后续处理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42．公开招标失败的处理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42.1本项目公开招标过程中若由于投标截止后实际递交</w:t>
      </w:r>
      <w:r w:rsidRPr="001540E2">
        <w:rPr>
          <w:rFonts w:ascii="新宋体" w:eastAsia="新宋体" w:hAnsi="新宋体"/>
          <w:szCs w:val="21"/>
        </w:rPr>
        <w:t>投标</w:t>
      </w:r>
      <w:r w:rsidRPr="001540E2">
        <w:rPr>
          <w:rFonts w:ascii="新宋体" w:eastAsia="新宋体" w:hAnsi="新宋体" w:hint="eastAsia"/>
          <w:szCs w:val="21"/>
        </w:rPr>
        <w:t>文件的供应商数量不足、经评审委员会评审对招标文件作实质响应的供应商不足等原因造成公开招标失败，可由</w:t>
      </w:r>
      <w:r>
        <w:rPr>
          <w:rFonts w:ascii="新宋体" w:eastAsia="新宋体" w:hAnsi="新宋体" w:hint="eastAsia"/>
          <w:szCs w:val="21"/>
        </w:rPr>
        <w:t>招标代理机构</w:t>
      </w:r>
      <w:r w:rsidRPr="001540E2">
        <w:rPr>
          <w:rFonts w:ascii="新宋体" w:eastAsia="新宋体" w:hAnsi="新宋体" w:hint="eastAsia"/>
          <w:szCs w:val="21"/>
        </w:rPr>
        <w:t>重新组织采购。</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42.3重新组织采购有以下两种组织形式：</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（1）由</w:t>
      </w:r>
      <w:r>
        <w:rPr>
          <w:rFonts w:ascii="新宋体" w:eastAsia="新宋体" w:hAnsi="新宋体" w:hint="eastAsia"/>
          <w:szCs w:val="21"/>
        </w:rPr>
        <w:t>招标代理机构</w:t>
      </w:r>
      <w:r w:rsidRPr="001540E2">
        <w:rPr>
          <w:rFonts w:ascii="新宋体" w:eastAsia="新宋体" w:hAnsi="新宋体" w:hint="eastAsia"/>
          <w:szCs w:val="21"/>
        </w:rPr>
        <w:t>重新组织公开招标；</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42.4公开招标失败的采购项目重新组织公开招标，由</w:t>
      </w:r>
      <w:r>
        <w:rPr>
          <w:rFonts w:ascii="新宋体" w:eastAsia="新宋体" w:hAnsi="新宋体" w:hint="eastAsia"/>
          <w:szCs w:val="21"/>
        </w:rPr>
        <w:t>招标代理机构</w:t>
      </w:r>
      <w:r w:rsidRPr="001540E2">
        <w:rPr>
          <w:rFonts w:ascii="新宋体" w:eastAsia="新宋体" w:hAnsi="新宋体" w:hint="eastAsia"/>
          <w:szCs w:val="21"/>
        </w:rPr>
        <w:t>重新按公开招标流程组织采购活动。</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4956E8" w:rsidRPr="001540E2" w:rsidRDefault="004956E8" w:rsidP="004956E8">
      <w:pPr>
        <w:spacing w:line="360" w:lineRule="auto"/>
      </w:pPr>
    </w:p>
    <w:p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第十章  合同的授予与备案</w:t>
      </w:r>
    </w:p>
    <w:p w:rsidR="004956E8" w:rsidRPr="001540E2" w:rsidRDefault="004956E8" w:rsidP="004956E8">
      <w:pPr>
        <w:spacing w:line="360" w:lineRule="auto"/>
        <w:rPr>
          <w:rFonts w:ascii="新宋体" w:eastAsia="新宋体" w:hAnsi="新宋体"/>
          <w:szCs w:val="21"/>
        </w:rPr>
      </w:pPr>
      <w:bookmarkStart w:id="16" w:name="_Toc73517679"/>
      <w:bookmarkStart w:id="17" w:name="_Toc73518157"/>
      <w:bookmarkStart w:id="18" w:name="_Toc73521586"/>
      <w:bookmarkStart w:id="19" w:name="_Toc73521674"/>
      <w:bookmarkStart w:id="20" w:name="_Toc100052408"/>
      <w:r w:rsidRPr="001540E2">
        <w:rPr>
          <w:rFonts w:ascii="新宋体" w:eastAsia="新宋体" w:hAnsi="新宋体" w:hint="eastAsia"/>
          <w:szCs w:val="21"/>
        </w:rPr>
        <w:t>43．合同授予标准</w:t>
      </w:r>
      <w:bookmarkEnd w:id="16"/>
      <w:bookmarkEnd w:id="17"/>
      <w:bookmarkEnd w:id="18"/>
      <w:bookmarkEnd w:id="19"/>
      <w:bookmarkEnd w:id="20"/>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本项目的合同将授予按本招标文件规定评审确定的中标人。</w:t>
      </w:r>
    </w:p>
    <w:p w:rsidR="004956E8" w:rsidRPr="001540E2" w:rsidRDefault="004956E8" w:rsidP="004956E8">
      <w:pPr>
        <w:spacing w:line="360" w:lineRule="auto"/>
        <w:rPr>
          <w:rFonts w:ascii="新宋体" w:eastAsia="新宋体" w:hAnsi="新宋体"/>
          <w:szCs w:val="21"/>
        </w:rPr>
      </w:pPr>
      <w:bookmarkStart w:id="21" w:name="_Toc73517680"/>
      <w:bookmarkStart w:id="22" w:name="_Toc73518158"/>
      <w:bookmarkStart w:id="23" w:name="_Toc73521587"/>
      <w:bookmarkStart w:id="24" w:name="_Toc73521675"/>
      <w:bookmarkStart w:id="25" w:name="_Toc100052409"/>
      <w:r w:rsidRPr="001540E2">
        <w:rPr>
          <w:rFonts w:ascii="新宋体" w:eastAsia="新宋体" w:hAnsi="新宋体" w:hint="eastAsia"/>
          <w:szCs w:val="21"/>
        </w:rPr>
        <w:lastRenderedPageBreak/>
        <w:t>44．</w:t>
      </w:r>
      <w:bookmarkEnd w:id="21"/>
      <w:bookmarkEnd w:id="22"/>
      <w:bookmarkEnd w:id="23"/>
      <w:bookmarkEnd w:id="24"/>
      <w:bookmarkEnd w:id="25"/>
      <w:r w:rsidRPr="001540E2">
        <w:rPr>
          <w:rFonts w:ascii="新宋体" w:eastAsia="新宋体" w:hAnsi="新宋体" w:hint="eastAsia"/>
          <w:szCs w:val="21"/>
        </w:rPr>
        <w:t>接受和拒绝任何或所有投标的权力</w:t>
      </w:r>
    </w:p>
    <w:p w:rsidR="004956E8" w:rsidRPr="001540E2" w:rsidRDefault="004956E8" w:rsidP="004956E8">
      <w:pPr>
        <w:spacing w:line="360" w:lineRule="auto"/>
        <w:rPr>
          <w:rFonts w:ascii="新宋体" w:eastAsia="新宋体" w:hAnsi="新宋体"/>
          <w:szCs w:val="21"/>
        </w:rPr>
      </w:pPr>
      <w:r>
        <w:rPr>
          <w:rFonts w:ascii="新宋体" w:eastAsia="新宋体" w:hAnsi="新宋体" w:hint="eastAsia"/>
          <w:szCs w:val="21"/>
        </w:rPr>
        <w:t>招标代理机构</w:t>
      </w:r>
      <w:r w:rsidRPr="001540E2">
        <w:rPr>
          <w:rFonts w:ascii="新宋体" w:eastAsia="新宋体" w:hAnsi="新宋体" w:hint="eastAsia"/>
          <w:szCs w:val="21"/>
        </w:rPr>
        <w:t>和采购人保留在投标之前任何时候接受或拒绝任何投标或所有投标，以及宣布招标无效的权力，对受影响的投标人不承担任何责任，也无义务向受影响的投标人解释采取这一行动的理由。</w:t>
      </w:r>
    </w:p>
    <w:p w:rsidR="004956E8" w:rsidRPr="001540E2" w:rsidRDefault="004956E8" w:rsidP="004956E8">
      <w:pPr>
        <w:spacing w:line="360" w:lineRule="auto"/>
        <w:rPr>
          <w:rFonts w:ascii="新宋体" w:eastAsia="新宋体" w:hAnsi="新宋体"/>
          <w:szCs w:val="21"/>
        </w:rPr>
      </w:pPr>
      <w:bookmarkStart w:id="26" w:name="_Toc73517682"/>
      <w:bookmarkStart w:id="27" w:name="_Toc73518160"/>
      <w:bookmarkStart w:id="28" w:name="_Toc73521589"/>
      <w:bookmarkStart w:id="29" w:name="_Toc73521677"/>
      <w:bookmarkStart w:id="30" w:name="_Toc100052410"/>
      <w:r w:rsidRPr="001540E2">
        <w:rPr>
          <w:rFonts w:ascii="新宋体" w:eastAsia="新宋体" w:hAnsi="新宋体" w:hint="eastAsia"/>
          <w:szCs w:val="21"/>
        </w:rPr>
        <w:t>45．合同协议书的签订</w:t>
      </w:r>
      <w:bookmarkEnd w:id="26"/>
      <w:bookmarkEnd w:id="27"/>
      <w:bookmarkEnd w:id="28"/>
      <w:bookmarkEnd w:id="29"/>
      <w:bookmarkEnd w:id="30"/>
    </w:p>
    <w:p w:rsidR="004956E8" w:rsidRPr="0013096B" w:rsidRDefault="004956E8" w:rsidP="004956E8">
      <w:pPr>
        <w:spacing w:line="360" w:lineRule="auto"/>
        <w:rPr>
          <w:rFonts w:ascii="新宋体" w:eastAsia="新宋体" w:hAnsi="新宋体"/>
          <w:color w:val="FF0000"/>
          <w:szCs w:val="21"/>
        </w:rPr>
      </w:pPr>
      <w:r w:rsidRPr="0013096B">
        <w:rPr>
          <w:rFonts w:ascii="新宋体" w:eastAsia="新宋体" w:hAnsi="新宋体" w:hint="eastAsia"/>
          <w:color w:val="FF0000"/>
          <w:szCs w:val="21"/>
        </w:rPr>
        <w:t>45.1中标人将于中标通知书发出之日起十个工作日内，按照采购文件（招标文件和投标文件等）内容与采购人签订政府采购合同；合同的实质性内容应当符合招标文件的规定；</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45.2中标人如不按本通用条款第45</w:t>
      </w:r>
      <w:r w:rsidRPr="001540E2">
        <w:rPr>
          <w:rFonts w:ascii="新宋体" w:eastAsia="新宋体" w:hAnsi="新宋体"/>
          <w:szCs w:val="21"/>
        </w:rPr>
        <w:t>.1</w:t>
      </w:r>
      <w:r w:rsidRPr="001540E2">
        <w:rPr>
          <w:rFonts w:ascii="新宋体" w:eastAsia="新宋体" w:hAnsi="新宋体" w:hint="eastAsia"/>
          <w:szCs w:val="21"/>
        </w:rPr>
        <w:t>款的规定与采购人签订合同，</w:t>
      </w:r>
      <w:r w:rsidRPr="001540E2">
        <w:rPr>
          <w:rFonts w:ascii="新宋体" w:eastAsia="新宋体" w:hAnsi="新宋体"/>
          <w:szCs w:val="21"/>
        </w:rPr>
        <w:t>情节严重的，并由主管部门记入供应商诚信档案，予以通报</w:t>
      </w:r>
      <w:r w:rsidRPr="001540E2">
        <w:rPr>
          <w:rFonts w:ascii="新宋体" w:eastAsia="新宋体" w:hAnsi="新宋体" w:hint="eastAsia"/>
          <w:szCs w:val="21"/>
        </w:rPr>
        <w:t>；</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45.3中标人应当按照合同约定履行义务，完成中标项目，不得将中标项目转让（转包）给他人。</w:t>
      </w:r>
    </w:p>
    <w:p w:rsidR="004956E8" w:rsidRPr="001540E2" w:rsidRDefault="004956E8" w:rsidP="004956E8">
      <w:pPr>
        <w:spacing w:line="360" w:lineRule="auto"/>
        <w:rPr>
          <w:rFonts w:ascii="新宋体" w:eastAsia="新宋体" w:hAnsi="新宋体"/>
          <w:szCs w:val="21"/>
        </w:rPr>
      </w:pPr>
      <w:bookmarkStart w:id="31" w:name="_Toc73517683"/>
      <w:bookmarkStart w:id="32" w:name="_Toc73518161"/>
      <w:bookmarkStart w:id="33" w:name="_Toc73521590"/>
      <w:bookmarkStart w:id="34" w:name="_Toc73521678"/>
      <w:bookmarkStart w:id="35" w:name="_Toc100052411"/>
      <w:r w:rsidRPr="001540E2">
        <w:rPr>
          <w:rFonts w:ascii="新宋体" w:eastAsia="新宋体" w:hAnsi="新宋体" w:hint="eastAsia"/>
          <w:szCs w:val="21"/>
        </w:rPr>
        <w:t>46．履约担保</w:t>
      </w:r>
      <w:bookmarkEnd w:id="31"/>
      <w:bookmarkEnd w:id="32"/>
      <w:bookmarkEnd w:id="33"/>
      <w:bookmarkEnd w:id="34"/>
      <w:bookmarkEnd w:id="35"/>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46.1在签订项目合同的同时，中标人应按“对通用条款的补充内容”中规定的金额向采购人提交履约保证金；</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46</w:t>
      </w:r>
      <w:r w:rsidRPr="001540E2">
        <w:rPr>
          <w:rFonts w:ascii="新宋体" w:eastAsia="新宋体" w:hAnsi="新宋体"/>
          <w:szCs w:val="21"/>
        </w:rPr>
        <w:t>.</w:t>
      </w:r>
      <w:r w:rsidRPr="001540E2">
        <w:rPr>
          <w:rFonts w:ascii="新宋体" w:eastAsia="新宋体" w:hAnsi="新宋体" w:hint="eastAsia"/>
          <w:szCs w:val="21"/>
        </w:rPr>
        <w:t>3项目服务期满之后,经验收合格后，采购人在七日内办理解除履约担保手续。</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47. 合同的备案</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采购人与中标人应于合同签订之日起十日内，由采购人或委托中标人将采购合同副本抄送</w:t>
      </w:r>
      <w:r>
        <w:rPr>
          <w:rFonts w:ascii="新宋体" w:eastAsia="新宋体" w:hAnsi="新宋体" w:hint="eastAsia"/>
          <w:szCs w:val="21"/>
        </w:rPr>
        <w:t>招标代理机构</w:t>
      </w:r>
      <w:r w:rsidRPr="001540E2">
        <w:rPr>
          <w:rFonts w:ascii="新宋体" w:eastAsia="新宋体" w:hAnsi="新宋体" w:hint="eastAsia"/>
          <w:szCs w:val="21"/>
        </w:rPr>
        <w:t>备案。</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48. 合同的变更</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合同变更事宜按《深圳市财政局 深圳市政府采购中心关于进一步加强市本级政府采购合同备案管理工作的通知》（深财购〔2019〕43号）相关规定执行。</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49. 履约抽检及情况的反馈</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49.2</w:t>
      </w:r>
      <w:r w:rsidRPr="001540E2">
        <w:rPr>
          <w:rFonts w:ascii="新宋体" w:eastAsia="新宋体" w:hAnsi="新宋体"/>
          <w:szCs w:val="21"/>
        </w:rPr>
        <w:t>采购人和供应商应当在采购合同履行完毕三十日之内将政府采购合同履行情况和相关政府采购建议等反馈至</w:t>
      </w:r>
      <w:r>
        <w:rPr>
          <w:rFonts w:ascii="新宋体" w:eastAsia="新宋体" w:hAnsi="新宋体"/>
          <w:szCs w:val="21"/>
        </w:rPr>
        <w:t>招标代理机构</w:t>
      </w:r>
      <w:r w:rsidRPr="001540E2">
        <w:rPr>
          <w:rFonts w:ascii="新宋体" w:eastAsia="新宋体" w:hAnsi="新宋体"/>
          <w:szCs w:val="21"/>
        </w:rPr>
        <w:t>。</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50. 宣传</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凡与政府采购活动有关的宣传或广告，若当中提及政府采购，</w:t>
      </w:r>
      <w:r w:rsidRPr="001540E2">
        <w:rPr>
          <w:rFonts w:ascii="新宋体" w:eastAsia="新宋体" w:hAnsi="新宋体"/>
          <w:szCs w:val="21"/>
        </w:rPr>
        <w:t>必须事先将具体对外宣传方案报市财政委和</w:t>
      </w:r>
      <w:r>
        <w:rPr>
          <w:rFonts w:ascii="新宋体" w:eastAsia="新宋体" w:hAnsi="新宋体"/>
          <w:szCs w:val="21"/>
        </w:rPr>
        <w:t>招标代理机构</w:t>
      </w:r>
      <w:r w:rsidRPr="001540E2">
        <w:rPr>
          <w:rFonts w:ascii="新宋体" w:eastAsia="新宋体" w:hAnsi="新宋体"/>
          <w:szCs w:val="21"/>
        </w:rPr>
        <w:t>，并征得其同意。对外市场宣传包括但不限于以下形式：</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a.名片、宣传册、广告标语等；</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b.案例介绍、推广等；</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c.工作</w:t>
      </w:r>
      <w:r w:rsidRPr="001540E2">
        <w:rPr>
          <w:rFonts w:ascii="新宋体" w:eastAsia="新宋体" w:hAnsi="新宋体"/>
          <w:szCs w:val="21"/>
        </w:rPr>
        <w:t>人员向其他消费群体宣传。</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lastRenderedPageBreak/>
        <w:t>51. 供应商违法责任</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（1）在采购活动中应当回避而未回避的；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（2）未按本条例规定签订、履行采购合同，造成严重后果的；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（3）隐瞒真实情况，提供虚假资料的；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（4）以非法手段排斥其他供应商参与竞争的；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（5）与其他采购参加人串通投标的；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（6）恶意投诉的；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（7）向采购项目相关人行贿或者提供其他不当利益的；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（8）阻碍、抗拒主管部门监督检查的；</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（9）其他违反本条例规定的行为。</w:t>
      </w:r>
    </w:p>
    <w:p w:rsidR="004956E8" w:rsidRDefault="004956E8" w:rsidP="004956E8">
      <w:pPr>
        <w:spacing w:line="360" w:lineRule="auto"/>
        <w:rPr>
          <w:rFonts w:ascii="新宋体" w:eastAsia="新宋体" w:hAnsi="新宋体"/>
          <w:szCs w:val="21"/>
        </w:rPr>
      </w:pPr>
    </w:p>
    <w:p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第十一章  质疑处理</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52.质疑提出与答复</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52.1提出质疑</w:t>
      </w:r>
    </w:p>
    <w:p w:rsidR="004956E8" w:rsidRDefault="004956E8" w:rsidP="004956E8">
      <w:pPr>
        <w:spacing w:line="360" w:lineRule="auto"/>
        <w:ind w:firstLine="432"/>
        <w:rPr>
          <w:rFonts w:ascii="新宋体" w:eastAsia="新宋体" w:hAnsi="新宋体"/>
          <w:szCs w:val="21"/>
        </w:rPr>
      </w:pPr>
      <w:r w:rsidRPr="001540E2">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w:t>
      </w:r>
      <w:r>
        <w:rPr>
          <w:rFonts w:ascii="新宋体" w:eastAsia="新宋体" w:hAnsi="新宋体" w:hint="eastAsia"/>
          <w:szCs w:val="21"/>
        </w:rPr>
        <w:t>招标代理机构</w:t>
      </w:r>
      <w:r w:rsidRPr="001540E2">
        <w:rPr>
          <w:rFonts w:ascii="新宋体" w:eastAsia="新宋体" w:hAnsi="新宋体" w:hint="eastAsia"/>
          <w:szCs w:val="21"/>
        </w:rPr>
        <w:t>以书面形式提出质疑。</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52.2</w:t>
      </w:r>
      <w:r w:rsidRPr="001540E2">
        <w:rPr>
          <w:rFonts w:ascii="新宋体" w:eastAsia="新宋体" w:hAnsi="新宋体"/>
          <w:szCs w:val="21"/>
        </w:rPr>
        <w:t>法律依据</w:t>
      </w:r>
    </w:p>
    <w:p w:rsidR="004956E8" w:rsidRDefault="004956E8" w:rsidP="004956E8">
      <w:pPr>
        <w:spacing w:line="360" w:lineRule="auto"/>
        <w:ind w:firstLine="432"/>
        <w:rPr>
          <w:rFonts w:ascii="新宋体" w:eastAsia="新宋体" w:hAnsi="新宋体"/>
          <w:szCs w:val="21"/>
        </w:rPr>
      </w:pPr>
      <w:r w:rsidRPr="001540E2">
        <w:rPr>
          <w:rFonts w:ascii="新宋体" w:eastAsia="新宋体" w:hAnsi="新宋体" w:hint="eastAsia"/>
          <w:szCs w:val="21"/>
        </w:rPr>
        <w:t>《中华人民共和国政府采购法》、《中华人民共和国政府采购法实施条例》、</w:t>
      </w:r>
      <w:r w:rsidRPr="001540E2">
        <w:rPr>
          <w:rFonts w:ascii="新宋体" w:eastAsia="新宋体" w:hAnsi="新宋体"/>
          <w:szCs w:val="21"/>
        </w:rPr>
        <w:t>《</w:t>
      </w:r>
      <w:r w:rsidRPr="001540E2">
        <w:rPr>
          <w:rFonts w:ascii="新宋体" w:eastAsia="新宋体" w:hAnsi="新宋体" w:hint="eastAsia"/>
          <w:szCs w:val="21"/>
        </w:rPr>
        <w:t>深圳经济特区政府采购</w:t>
      </w:r>
      <w:r w:rsidRPr="001540E2">
        <w:rPr>
          <w:rFonts w:ascii="新宋体" w:eastAsia="新宋体" w:hAnsi="新宋体"/>
          <w:szCs w:val="21"/>
        </w:rPr>
        <w:t>条例</w:t>
      </w:r>
      <w:r w:rsidRPr="001540E2">
        <w:rPr>
          <w:rFonts w:ascii="新宋体" w:eastAsia="新宋体" w:hAnsi="新宋体" w:hint="eastAsia"/>
          <w:szCs w:val="21"/>
        </w:rPr>
        <w:t>》、《深圳经济特区政府采购条例实施细则》、《政府采购质疑和投诉办法》（财政部令第94号）和其他有关法律法规规定。</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52.3质疑条件</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52.3.1提出质疑的供应商应当是参与所质疑项目采购活动的供应商；</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52.3.3应提交书面质疑函，质疑函应当包括以下内容：（1）具体、明确的质疑事项和与质疑事项相关的请求；（2）合理的事实和依据；（3）必要的证明材料和法律依据。注：质疑函范本可在</w:t>
      </w:r>
      <w:r>
        <w:rPr>
          <w:rFonts w:ascii="新宋体" w:eastAsia="新宋体" w:hAnsi="新宋体" w:hint="eastAsia"/>
          <w:szCs w:val="21"/>
        </w:rPr>
        <w:t>招标代</w:t>
      </w:r>
      <w:r>
        <w:rPr>
          <w:rFonts w:ascii="新宋体" w:eastAsia="新宋体" w:hAnsi="新宋体" w:hint="eastAsia"/>
          <w:szCs w:val="21"/>
        </w:rPr>
        <w:lastRenderedPageBreak/>
        <w:t>理机构</w:t>
      </w:r>
      <w:r w:rsidRPr="001540E2">
        <w:rPr>
          <w:rFonts w:ascii="新宋体" w:eastAsia="新宋体" w:hAnsi="新宋体" w:hint="eastAsia"/>
          <w:szCs w:val="21"/>
        </w:rPr>
        <w:t>网站下载。</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52.4提交</w:t>
      </w:r>
      <w:r w:rsidRPr="001540E2">
        <w:rPr>
          <w:rFonts w:ascii="新宋体" w:eastAsia="新宋体" w:hAnsi="新宋体"/>
          <w:szCs w:val="21"/>
        </w:rPr>
        <w:t>材料</w:t>
      </w:r>
    </w:p>
    <w:p w:rsidR="004956E8" w:rsidRDefault="004956E8" w:rsidP="004956E8">
      <w:pPr>
        <w:spacing w:line="360" w:lineRule="auto"/>
        <w:ind w:firstLine="432"/>
        <w:rPr>
          <w:rFonts w:ascii="新宋体" w:eastAsia="新宋体" w:hAnsi="新宋体"/>
          <w:szCs w:val="21"/>
        </w:rPr>
      </w:pPr>
      <w:r w:rsidRPr="001540E2">
        <w:rPr>
          <w:rFonts w:ascii="新宋体" w:eastAsia="新宋体" w:hAnsi="新宋体" w:hint="eastAsia"/>
          <w:szCs w:val="21"/>
        </w:rPr>
        <w:t>质疑函、营业执照复印件、法定代表人证明。如委托代理人提交的，还需提交授权委托书及代理人身份证明。</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52.5收文部门</w:t>
      </w:r>
    </w:p>
    <w:p w:rsidR="004956E8" w:rsidRPr="001540E2" w:rsidRDefault="004956E8" w:rsidP="004956E8">
      <w:pPr>
        <w:spacing w:line="360" w:lineRule="auto"/>
        <w:ind w:firstLineChars="202" w:firstLine="424"/>
        <w:rPr>
          <w:rFonts w:ascii="新宋体" w:eastAsia="新宋体" w:hAnsi="新宋体"/>
          <w:szCs w:val="21"/>
        </w:rPr>
      </w:pPr>
      <w:r>
        <w:rPr>
          <w:rFonts w:ascii="新宋体" w:eastAsia="新宋体" w:hAnsi="新宋体" w:hint="eastAsia"/>
          <w:szCs w:val="21"/>
        </w:rPr>
        <w:t>招标代理机构</w:t>
      </w:r>
      <w:r w:rsidRPr="001540E2">
        <w:rPr>
          <w:rFonts w:ascii="新宋体" w:eastAsia="新宋体" w:hAnsi="新宋体" w:hint="eastAsia"/>
          <w:szCs w:val="21"/>
        </w:rPr>
        <w:t>地址：</w:t>
      </w:r>
      <w:r w:rsidRPr="007D3F04">
        <w:rPr>
          <w:rFonts w:ascii="新宋体" w:eastAsia="新宋体" w:hAnsi="新宋体" w:hint="eastAsia"/>
          <w:szCs w:val="21"/>
        </w:rPr>
        <w:t>深圳市福田区天安数码城创新科技广场一期B座</w:t>
      </w:r>
      <w:r w:rsidR="000B5120">
        <w:rPr>
          <w:rFonts w:ascii="新宋体" w:eastAsia="新宋体" w:hAnsi="新宋体" w:hint="eastAsia"/>
          <w:szCs w:val="21"/>
        </w:rPr>
        <w:t>1210</w:t>
      </w:r>
      <w:r w:rsidRPr="007D3F04">
        <w:rPr>
          <w:rFonts w:ascii="新宋体" w:eastAsia="新宋体" w:hAnsi="新宋体" w:hint="eastAsia"/>
          <w:szCs w:val="21"/>
        </w:rPr>
        <w:t>室</w:t>
      </w:r>
      <w:r w:rsidRPr="001540E2">
        <w:rPr>
          <w:rFonts w:ascii="新宋体" w:eastAsia="新宋体" w:hAnsi="新宋体" w:hint="eastAsia"/>
          <w:szCs w:val="21"/>
        </w:rPr>
        <w:t>。</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52.6收文办理</w:t>
      </w:r>
      <w:r w:rsidRPr="001540E2">
        <w:rPr>
          <w:rFonts w:ascii="新宋体" w:eastAsia="新宋体" w:hAnsi="新宋体"/>
          <w:szCs w:val="21"/>
        </w:rPr>
        <w:t>程序</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52.6.1供应商提交的质疑材料符合质疑条件的办理收文，出具收文回执；</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52.7质疑答复时限</w:t>
      </w:r>
    </w:p>
    <w:p w:rsidR="004956E8" w:rsidRPr="007D3F04" w:rsidRDefault="004956E8" w:rsidP="004956E8">
      <w:pPr>
        <w:spacing w:line="360" w:lineRule="auto"/>
        <w:ind w:firstLine="420"/>
        <w:rPr>
          <w:rFonts w:ascii="新宋体" w:eastAsia="新宋体" w:hAnsi="新宋体"/>
          <w:color w:val="FF0000"/>
          <w:szCs w:val="21"/>
        </w:rPr>
      </w:pPr>
      <w:r w:rsidRPr="007D3F04">
        <w:rPr>
          <w:rFonts w:ascii="新宋体" w:eastAsia="新宋体" w:hAnsi="新宋体" w:hint="eastAsia"/>
          <w:color w:val="FF0000"/>
          <w:szCs w:val="21"/>
        </w:rPr>
        <w:t>自收文之日起七个工作日内。</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52.8投诉</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53. 质疑后续处理</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53.1供应商质疑不成立，或者成立但未对中标、成交结果构成影响的，继续开展采购活动。</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53.2供应商质疑成立且影响或者可能影响中标、成交结果的，按照下列情况处理：</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（2）对采购过程、中标或者成交结果提出的质疑，如果合格供应商符合法定数量，依法从合格的中标或者成交候选人中另行确定中标、成交供应商；如果合格供应商不符合法定数量，应当重新开展采购活动。</w:t>
      </w:r>
    </w:p>
    <w:p w:rsidR="004956E8" w:rsidRPr="00E3013F" w:rsidRDefault="004956E8" w:rsidP="004956E8">
      <w:pPr>
        <w:spacing w:line="360" w:lineRule="auto"/>
        <w:rPr>
          <w:sz w:val="24"/>
        </w:rPr>
      </w:pPr>
    </w:p>
    <w:p w:rsidR="004956E8" w:rsidRPr="00254A2A" w:rsidRDefault="004956E8" w:rsidP="004956E8">
      <w:pPr>
        <w:rPr>
          <w:rFonts w:ascii="宋体" w:hAnsi="宋体"/>
          <w:szCs w:val="21"/>
        </w:rPr>
      </w:pPr>
    </w:p>
    <w:p w:rsidR="004956E8" w:rsidRPr="004956E8" w:rsidRDefault="004956E8" w:rsidP="004956E8">
      <w:pPr>
        <w:spacing w:line="360" w:lineRule="auto"/>
        <w:rPr>
          <w:rFonts w:ascii="新宋体" w:eastAsia="新宋体" w:hAnsi="新宋体"/>
          <w:szCs w:val="21"/>
        </w:rPr>
      </w:pPr>
    </w:p>
    <w:p w:rsidR="009F7F88" w:rsidRPr="004956E8" w:rsidRDefault="009F7F88" w:rsidP="004956E8">
      <w:pPr>
        <w:jc w:val="center"/>
        <w:rPr>
          <w:rFonts w:ascii="宋体" w:hAnsi="宋体"/>
          <w:szCs w:val="21"/>
        </w:rPr>
      </w:pPr>
    </w:p>
    <w:sectPr w:rsidR="009F7F88" w:rsidRPr="004956E8" w:rsidSect="00E77E93">
      <w:footerReference w:type="even" r:id="rId11"/>
      <w:footerReference w:type="default" r:id="rId12"/>
      <w:headerReference w:type="first" r:id="rId13"/>
      <w:pgSz w:w="11907" w:h="16840"/>
      <w:pgMar w:top="1418" w:right="1418" w:bottom="1418" w:left="1418"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E4DF7D" w16cid:durableId="230E1396"/>
  <w16cid:commentId w16cid:paraId="6F495EF4" w16cid:durableId="230E1397"/>
  <w16cid:commentId w16cid:paraId="0205AB73" w16cid:durableId="230E1398"/>
  <w16cid:commentId w16cid:paraId="3DF809C2" w16cid:durableId="230E1399"/>
  <w16cid:commentId w16cid:paraId="6F9B2CBE" w16cid:durableId="230E139A"/>
  <w16cid:commentId w16cid:paraId="2F1069FD" w16cid:durableId="230E139B"/>
  <w16cid:commentId w16cid:paraId="23BED738" w16cid:durableId="230E139C"/>
  <w16cid:commentId w16cid:paraId="6B533DAF" w16cid:durableId="230E139D"/>
  <w16cid:commentId w16cid:paraId="73724135" w16cid:durableId="230E139E"/>
  <w16cid:commentId w16cid:paraId="013C77FB" w16cid:durableId="230E139F"/>
  <w16cid:commentId w16cid:paraId="07D3970D" w16cid:durableId="230E13A0"/>
  <w16cid:commentId w16cid:paraId="5B569069" w16cid:durableId="230E13A1"/>
  <w16cid:commentId w16cid:paraId="22EEE473" w16cid:durableId="230E13A2"/>
  <w16cid:commentId w16cid:paraId="41BED8E8" w16cid:durableId="230E13A3"/>
  <w16cid:commentId w16cid:paraId="519420E9" w16cid:durableId="230E13A4"/>
  <w16cid:commentId w16cid:paraId="3ABF6250" w16cid:durableId="230E13A5"/>
  <w16cid:commentId w16cid:paraId="5B2B5E78" w16cid:durableId="230E13A6"/>
  <w16cid:commentId w16cid:paraId="29D3FF68" w16cid:durableId="230E13A7"/>
  <w16cid:commentId w16cid:paraId="44F9FC24" w16cid:durableId="230E13A8"/>
  <w16cid:commentId w16cid:paraId="454AD63B" w16cid:durableId="230E13A9"/>
  <w16cid:commentId w16cid:paraId="63097783" w16cid:durableId="230E13AA"/>
  <w16cid:commentId w16cid:paraId="7D3AD3DF" w16cid:durableId="230E13AB"/>
  <w16cid:commentId w16cid:paraId="54DF18CF" w16cid:durableId="230E13AC"/>
  <w16cid:commentId w16cid:paraId="3FFB957F" w16cid:durableId="230E13AD"/>
  <w16cid:commentId w16cid:paraId="31A30D04" w16cid:durableId="230E13AE"/>
  <w16cid:commentId w16cid:paraId="57373129" w16cid:durableId="230E13AF"/>
  <w16cid:commentId w16cid:paraId="7B65E282" w16cid:durableId="230E13B0"/>
  <w16cid:commentId w16cid:paraId="0EAF95A8" w16cid:durableId="230E13B1"/>
  <w16cid:commentId w16cid:paraId="010D0E66" w16cid:durableId="230E13B2"/>
  <w16cid:commentId w16cid:paraId="6CEE13A7" w16cid:durableId="230E13B3"/>
  <w16cid:commentId w16cid:paraId="0474DB25" w16cid:durableId="230E13B4"/>
  <w16cid:commentId w16cid:paraId="1207C1A2" w16cid:durableId="230E13B5"/>
  <w16cid:commentId w16cid:paraId="4E9C1740" w16cid:durableId="230E13B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97C" w:rsidRDefault="0056497C">
      <w:r>
        <w:separator/>
      </w:r>
    </w:p>
  </w:endnote>
  <w:endnote w:type="continuationSeparator" w:id="0">
    <w:p w:rsidR="0056497C" w:rsidRDefault="00564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840" w:rsidRDefault="00DD4B01">
    <w:pPr>
      <w:pStyle w:val="af1"/>
      <w:framePr w:wrap="around" w:vAnchor="text" w:hAnchor="margin" w:xAlign="center" w:y="1"/>
      <w:rPr>
        <w:rStyle w:val="af0"/>
      </w:rPr>
    </w:pPr>
    <w:r>
      <w:rPr>
        <w:rStyle w:val="af0"/>
      </w:rPr>
      <w:fldChar w:fldCharType="begin"/>
    </w:r>
    <w:r w:rsidR="00275840">
      <w:rPr>
        <w:rStyle w:val="af0"/>
      </w:rPr>
      <w:instrText xml:space="preserve">PAGE  </w:instrText>
    </w:r>
    <w:r>
      <w:rPr>
        <w:rStyle w:val="af0"/>
      </w:rPr>
      <w:fldChar w:fldCharType="end"/>
    </w:r>
  </w:p>
  <w:p w:rsidR="00275840" w:rsidRDefault="00275840">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840" w:rsidRDefault="00275840">
    <w:pPr>
      <w:pStyle w:val="af1"/>
      <w:framePr w:wrap="around" w:vAnchor="text" w:hAnchor="margin" w:xAlign="center" w:y="1"/>
      <w:rPr>
        <w:rStyle w:val="af0"/>
      </w:rPr>
    </w:pPr>
    <w:r>
      <w:t xml:space="preserve">- </w:t>
    </w:r>
    <w:r w:rsidR="00DD4B01">
      <w:fldChar w:fldCharType="begin"/>
    </w:r>
    <w:r>
      <w:instrText xml:space="preserve"> PAGE </w:instrText>
    </w:r>
    <w:r w:rsidR="00DD4B01">
      <w:fldChar w:fldCharType="separate"/>
    </w:r>
    <w:r w:rsidR="00FF1D94">
      <w:rPr>
        <w:noProof/>
      </w:rPr>
      <w:t>19</w:t>
    </w:r>
    <w:r w:rsidR="00DD4B01">
      <w:rPr>
        <w:noProof/>
      </w:rPr>
      <w:fldChar w:fldCharType="end"/>
    </w:r>
    <w:r>
      <w:t xml:space="preserve"> -</w:t>
    </w:r>
  </w:p>
  <w:p w:rsidR="00275840" w:rsidRDefault="00275840">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97C" w:rsidRDefault="0056497C">
      <w:r>
        <w:separator/>
      </w:r>
    </w:p>
  </w:footnote>
  <w:footnote w:type="continuationSeparator" w:id="0">
    <w:p w:rsidR="0056497C" w:rsidRDefault="005649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840" w:rsidRDefault="00275840">
    <w:pPr>
      <w:pStyle w:val="ae"/>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CD5469"/>
    <w:multiLevelType w:val="hybridMultilevel"/>
    <w:tmpl w:val="49280FF8"/>
    <w:lvl w:ilvl="0" w:tplc="5384599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5">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6">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7">
    <w:nsid w:val="16A15BB2"/>
    <w:multiLevelType w:val="hybridMultilevel"/>
    <w:tmpl w:val="2EF01D3A"/>
    <w:lvl w:ilvl="0" w:tplc="7264C9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4B15721"/>
    <w:multiLevelType w:val="hybridMultilevel"/>
    <w:tmpl w:val="103AC996"/>
    <w:lvl w:ilvl="0" w:tplc="4E7668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9347054"/>
    <w:multiLevelType w:val="multilevel"/>
    <w:tmpl w:val="3AA8C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1">
    <w:nsid w:val="40BE73D5"/>
    <w:multiLevelType w:val="hybridMultilevel"/>
    <w:tmpl w:val="E3A612B6"/>
    <w:lvl w:ilvl="0" w:tplc="1FD0F42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EC17BB9"/>
    <w:multiLevelType w:val="multilevel"/>
    <w:tmpl w:val="69484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A860B1B"/>
    <w:multiLevelType w:val="multilevel"/>
    <w:tmpl w:val="7C262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CBB37F4"/>
    <w:multiLevelType w:val="hybridMultilevel"/>
    <w:tmpl w:val="CE7E2F82"/>
    <w:lvl w:ilvl="0" w:tplc="5764F7C4">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283535A"/>
    <w:multiLevelType w:val="multilevel"/>
    <w:tmpl w:val="E38C3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5010B0A"/>
    <w:multiLevelType w:val="hybridMultilevel"/>
    <w:tmpl w:val="E5628602"/>
    <w:lvl w:ilvl="0" w:tplc="7AFC948A">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6"/>
  </w:num>
  <w:num w:numId="4">
    <w:abstractNumId w:val="4"/>
  </w:num>
  <w:num w:numId="5">
    <w:abstractNumId w:val="17"/>
  </w:num>
  <w:num w:numId="6">
    <w:abstractNumId w:val="5"/>
  </w:num>
  <w:num w:numId="7">
    <w:abstractNumId w:val="10"/>
  </w:num>
  <w:num w:numId="8">
    <w:abstractNumId w:val="2"/>
  </w:num>
  <w:num w:numId="9">
    <w:abstractNumId w:val="1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3"/>
  </w:num>
  <w:num w:numId="14">
    <w:abstractNumId w:val="12"/>
  </w:num>
  <w:num w:numId="15">
    <w:abstractNumId w:val="9"/>
  </w:num>
  <w:num w:numId="16">
    <w:abstractNumId w:val="15"/>
  </w:num>
  <w:num w:numId="17">
    <w:abstractNumId w:val="16"/>
  </w:num>
  <w:num w:numId="18">
    <w:abstractNumId w:val="8"/>
  </w:num>
  <w:num w:numId="19">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FDE"/>
    <w:rsid w:val="001C2063"/>
    <w:rsid w:val="001C21E1"/>
    <w:rsid w:val="001C3426"/>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0A8B"/>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67BB8"/>
    <w:rsid w:val="002707B8"/>
    <w:rsid w:val="00270A38"/>
    <w:rsid w:val="00270B4E"/>
    <w:rsid w:val="00271500"/>
    <w:rsid w:val="00272E57"/>
    <w:rsid w:val="002734A9"/>
    <w:rsid w:val="00274663"/>
    <w:rsid w:val="00275641"/>
    <w:rsid w:val="0027569A"/>
    <w:rsid w:val="00275840"/>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45BF"/>
    <w:rsid w:val="002D4A85"/>
    <w:rsid w:val="002D5410"/>
    <w:rsid w:val="002D6162"/>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987"/>
    <w:rsid w:val="002F79D4"/>
    <w:rsid w:val="00300BF3"/>
    <w:rsid w:val="0030143F"/>
    <w:rsid w:val="00301BCD"/>
    <w:rsid w:val="00303913"/>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52CD"/>
    <w:rsid w:val="0042602D"/>
    <w:rsid w:val="00427004"/>
    <w:rsid w:val="0042772E"/>
    <w:rsid w:val="00430CF3"/>
    <w:rsid w:val="00431AC1"/>
    <w:rsid w:val="00431DE1"/>
    <w:rsid w:val="004329C9"/>
    <w:rsid w:val="00432CD5"/>
    <w:rsid w:val="00433CDB"/>
    <w:rsid w:val="00435D29"/>
    <w:rsid w:val="00435E5A"/>
    <w:rsid w:val="004363FA"/>
    <w:rsid w:val="004364CC"/>
    <w:rsid w:val="004368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3818"/>
    <w:rsid w:val="004945E8"/>
    <w:rsid w:val="00494FC9"/>
    <w:rsid w:val="00495228"/>
    <w:rsid w:val="004956E8"/>
    <w:rsid w:val="004963B6"/>
    <w:rsid w:val="00497252"/>
    <w:rsid w:val="004A1808"/>
    <w:rsid w:val="004A2013"/>
    <w:rsid w:val="004A201B"/>
    <w:rsid w:val="004A2B7A"/>
    <w:rsid w:val="004A3EB3"/>
    <w:rsid w:val="004A4377"/>
    <w:rsid w:val="004A4A51"/>
    <w:rsid w:val="004A57EB"/>
    <w:rsid w:val="004A5824"/>
    <w:rsid w:val="004A59D3"/>
    <w:rsid w:val="004A6D7C"/>
    <w:rsid w:val="004A6E84"/>
    <w:rsid w:val="004A6F11"/>
    <w:rsid w:val="004A74DD"/>
    <w:rsid w:val="004B00D1"/>
    <w:rsid w:val="004B0B57"/>
    <w:rsid w:val="004B1CAB"/>
    <w:rsid w:val="004B2FF9"/>
    <w:rsid w:val="004B3506"/>
    <w:rsid w:val="004B36ED"/>
    <w:rsid w:val="004B40DB"/>
    <w:rsid w:val="004B4EF6"/>
    <w:rsid w:val="004B612E"/>
    <w:rsid w:val="004B623B"/>
    <w:rsid w:val="004B6554"/>
    <w:rsid w:val="004B6B22"/>
    <w:rsid w:val="004B6C50"/>
    <w:rsid w:val="004C0DA0"/>
    <w:rsid w:val="004C38BA"/>
    <w:rsid w:val="004C3E02"/>
    <w:rsid w:val="004C422D"/>
    <w:rsid w:val="004C4662"/>
    <w:rsid w:val="004C4CEB"/>
    <w:rsid w:val="004C5CBA"/>
    <w:rsid w:val="004C6C09"/>
    <w:rsid w:val="004C6D84"/>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95C"/>
    <w:rsid w:val="004E38B2"/>
    <w:rsid w:val="004E3936"/>
    <w:rsid w:val="004E4277"/>
    <w:rsid w:val="004E490B"/>
    <w:rsid w:val="004E57F7"/>
    <w:rsid w:val="004E5D9C"/>
    <w:rsid w:val="004E5F9E"/>
    <w:rsid w:val="004E6707"/>
    <w:rsid w:val="004E6B8E"/>
    <w:rsid w:val="004F0543"/>
    <w:rsid w:val="004F126D"/>
    <w:rsid w:val="004F2385"/>
    <w:rsid w:val="004F3A97"/>
    <w:rsid w:val="004F486D"/>
    <w:rsid w:val="004F5591"/>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497C"/>
    <w:rsid w:val="00565AF7"/>
    <w:rsid w:val="00571020"/>
    <w:rsid w:val="0057189C"/>
    <w:rsid w:val="00571BD2"/>
    <w:rsid w:val="00571CD7"/>
    <w:rsid w:val="00571D59"/>
    <w:rsid w:val="00572E3E"/>
    <w:rsid w:val="0057420B"/>
    <w:rsid w:val="005756C1"/>
    <w:rsid w:val="0057593B"/>
    <w:rsid w:val="0057799B"/>
    <w:rsid w:val="00580280"/>
    <w:rsid w:val="00580B9E"/>
    <w:rsid w:val="0058135A"/>
    <w:rsid w:val="00583358"/>
    <w:rsid w:val="005839BF"/>
    <w:rsid w:val="00584058"/>
    <w:rsid w:val="005844A5"/>
    <w:rsid w:val="005846B4"/>
    <w:rsid w:val="005850E5"/>
    <w:rsid w:val="005851E0"/>
    <w:rsid w:val="00585571"/>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7158"/>
    <w:rsid w:val="005E7ECB"/>
    <w:rsid w:val="005E7F63"/>
    <w:rsid w:val="005F0C00"/>
    <w:rsid w:val="005F1037"/>
    <w:rsid w:val="005F2BF8"/>
    <w:rsid w:val="005F2EA8"/>
    <w:rsid w:val="005F5D1D"/>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F1B"/>
    <w:rsid w:val="006653D7"/>
    <w:rsid w:val="00665BFF"/>
    <w:rsid w:val="006665BA"/>
    <w:rsid w:val="00666A4F"/>
    <w:rsid w:val="00666B7F"/>
    <w:rsid w:val="00667477"/>
    <w:rsid w:val="006703D9"/>
    <w:rsid w:val="00670ADE"/>
    <w:rsid w:val="00672DFC"/>
    <w:rsid w:val="00672F5B"/>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5BD"/>
    <w:rsid w:val="006922D0"/>
    <w:rsid w:val="00692582"/>
    <w:rsid w:val="00692592"/>
    <w:rsid w:val="00692A2F"/>
    <w:rsid w:val="0069322C"/>
    <w:rsid w:val="00693652"/>
    <w:rsid w:val="006939E7"/>
    <w:rsid w:val="00693D3E"/>
    <w:rsid w:val="006942F7"/>
    <w:rsid w:val="006956FB"/>
    <w:rsid w:val="006A1093"/>
    <w:rsid w:val="006A1D3D"/>
    <w:rsid w:val="006A2150"/>
    <w:rsid w:val="006A2216"/>
    <w:rsid w:val="006A241D"/>
    <w:rsid w:val="006A3288"/>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5412"/>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5D3B"/>
    <w:rsid w:val="00775F4F"/>
    <w:rsid w:val="0077615A"/>
    <w:rsid w:val="0077748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4BB"/>
    <w:rsid w:val="00821B58"/>
    <w:rsid w:val="008222FF"/>
    <w:rsid w:val="00822D4E"/>
    <w:rsid w:val="00822FBA"/>
    <w:rsid w:val="0082398C"/>
    <w:rsid w:val="00824FAD"/>
    <w:rsid w:val="00824FF1"/>
    <w:rsid w:val="00825196"/>
    <w:rsid w:val="00826F4C"/>
    <w:rsid w:val="00827ECD"/>
    <w:rsid w:val="00831573"/>
    <w:rsid w:val="00833C51"/>
    <w:rsid w:val="008349A6"/>
    <w:rsid w:val="00835271"/>
    <w:rsid w:val="00835679"/>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5182"/>
    <w:rsid w:val="0088647E"/>
    <w:rsid w:val="00887E02"/>
    <w:rsid w:val="00890382"/>
    <w:rsid w:val="0089046A"/>
    <w:rsid w:val="00891106"/>
    <w:rsid w:val="00892833"/>
    <w:rsid w:val="00893479"/>
    <w:rsid w:val="0089375D"/>
    <w:rsid w:val="008943CB"/>
    <w:rsid w:val="008946B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4853"/>
    <w:rsid w:val="009252E0"/>
    <w:rsid w:val="00925501"/>
    <w:rsid w:val="00926982"/>
    <w:rsid w:val="00926B5A"/>
    <w:rsid w:val="00926D4C"/>
    <w:rsid w:val="009270C4"/>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27ACE"/>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477"/>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35C7"/>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5C07"/>
    <w:rsid w:val="00CF5CFC"/>
    <w:rsid w:val="00D00AF5"/>
    <w:rsid w:val="00D00E75"/>
    <w:rsid w:val="00D01917"/>
    <w:rsid w:val="00D01EBC"/>
    <w:rsid w:val="00D03DE1"/>
    <w:rsid w:val="00D03EDD"/>
    <w:rsid w:val="00D03EEF"/>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103"/>
    <w:rsid w:val="00D541A8"/>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4B01"/>
    <w:rsid w:val="00DD5654"/>
    <w:rsid w:val="00DD579C"/>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43A6"/>
    <w:rsid w:val="00ED69B3"/>
    <w:rsid w:val="00ED6FB9"/>
    <w:rsid w:val="00ED7371"/>
    <w:rsid w:val="00ED7E2F"/>
    <w:rsid w:val="00ED7EA8"/>
    <w:rsid w:val="00EE02A3"/>
    <w:rsid w:val="00EE0650"/>
    <w:rsid w:val="00EE1313"/>
    <w:rsid w:val="00EE1F82"/>
    <w:rsid w:val="00EE2126"/>
    <w:rsid w:val="00EE3363"/>
    <w:rsid w:val="00EE4C7E"/>
    <w:rsid w:val="00EE556D"/>
    <w:rsid w:val="00EE58F1"/>
    <w:rsid w:val="00EE6184"/>
    <w:rsid w:val="00EE641E"/>
    <w:rsid w:val="00EE7A2C"/>
    <w:rsid w:val="00EF09D3"/>
    <w:rsid w:val="00EF108A"/>
    <w:rsid w:val="00EF1240"/>
    <w:rsid w:val="00EF1F75"/>
    <w:rsid w:val="00EF2240"/>
    <w:rsid w:val="00EF3069"/>
    <w:rsid w:val="00EF31A5"/>
    <w:rsid w:val="00EF3EB5"/>
    <w:rsid w:val="00EF4939"/>
    <w:rsid w:val="00EF57B9"/>
    <w:rsid w:val="00EF57DF"/>
    <w:rsid w:val="00EF6556"/>
    <w:rsid w:val="00EF71D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27D1"/>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1D94"/>
    <w:rsid w:val="00FF26EE"/>
    <w:rsid w:val="00FF28EC"/>
    <w:rsid w:val="00FF47A3"/>
    <w:rsid w:val="00FF4B3F"/>
    <w:rsid w:val="00FF4B43"/>
    <w:rsid w:val="00FF574F"/>
    <w:rsid w:val="00FF6146"/>
    <w:rsid w:val="00FF79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qFormat="1"/>
    <w:lsdException w:name="annotation text" w:qFormat="1"/>
    <w:lsdException w:name="caption" w:qFormat="1"/>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qFormat="1"/>
    <w:lsdException w:name="Strong" w:semiHidden="0" w:unhideWhenUsed="0" w:qFormat="1"/>
    <w:lsdException w:name="Emphasis" w:semiHidden="0" w:unhideWhenUsed="0" w:qFormat="1"/>
    <w:lsdException w:name="Normal (Web)" w:uiPriority="99"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47A48"/>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0D16AA"/>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147A48"/>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147A48"/>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147A48"/>
    <w:pPr>
      <w:keepNext/>
      <w:keepLines/>
      <w:spacing w:before="280" w:after="290" w:line="376" w:lineRule="auto"/>
      <w:outlineLvl w:val="3"/>
    </w:pPr>
    <w:rPr>
      <w:rFonts w:ascii="Arial" w:eastAsia="黑体" w:hAnsi="Arial"/>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147A48"/>
    <w:pPr>
      <w:keepNext/>
      <w:keepLines/>
      <w:spacing w:before="280" w:after="290" w:line="376" w:lineRule="auto"/>
      <w:outlineLvl w:val="4"/>
    </w:pPr>
    <w:rPr>
      <w:b/>
      <w:sz w:val="28"/>
      <w:szCs w:val="20"/>
    </w:rPr>
  </w:style>
  <w:style w:type="paragraph" w:styleId="6">
    <w:name w:val="heading 6"/>
    <w:basedOn w:val="a3"/>
    <w:next w:val="a4"/>
    <w:link w:val="6Char"/>
    <w:qFormat/>
    <w:rsid w:val="00147A48"/>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rsid w:val="00147A48"/>
    <w:pPr>
      <w:keepNext/>
      <w:keepLines/>
      <w:spacing w:before="240" w:after="64" w:line="320" w:lineRule="auto"/>
      <w:outlineLvl w:val="6"/>
    </w:pPr>
    <w:rPr>
      <w:b/>
      <w:sz w:val="24"/>
      <w:szCs w:val="20"/>
    </w:rPr>
  </w:style>
  <w:style w:type="paragraph" w:styleId="8">
    <w:name w:val="heading 8"/>
    <w:basedOn w:val="a3"/>
    <w:next w:val="a4"/>
    <w:link w:val="8Char"/>
    <w:qFormat/>
    <w:rsid w:val="00147A48"/>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rsid w:val="00147A48"/>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47029"/>
    <w:rPr>
      <w:rFonts w:ascii="Arial" w:eastAsia="黑体" w:hAnsi="Arial"/>
      <w:b/>
      <w:bCs/>
      <w:kern w:val="2"/>
      <w:sz w:val="28"/>
      <w:szCs w:val="28"/>
      <w:lang w:val="en-US" w:eastAsia="zh-CN" w:bidi="ar-SA"/>
    </w:rPr>
  </w:style>
  <w:style w:type="paragraph" w:customStyle="1" w:styleId="Char">
    <w:name w:val="Char"/>
    <w:basedOn w:val="a3"/>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qFormat/>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qFormat/>
    <w:rsid w:val="000D16AA"/>
    <w:rPr>
      <w:rFonts w:ascii="宋体" w:eastAsia="黑体" w:hAnsi="宋体"/>
      <w:b/>
      <w:bCs/>
      <w:kern w:val="44"/>
      <w:sz w:val="28"/>
      <w:szCs w:val="44"/>
      <w:lang w:val="en-US" w:eastAsia="zh-CN" w:bidi="ar-SA"/>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qFormat/>
    <w:rsid w:val="00147A48"/>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qFormat/>
    <w:rsid w:val="00C95ED6"/>
    <w:rPr>
      <w:rFonts w:eastAsia="宋体"/>
      <w:kern w:val="2"/>
      <w:sz w:val="21"/>
      <w:lang w:val="en-US" w:eastAsia="zh-CN" w:bidi="ar-SA"/>
    </w:rPr>
  </w:style>
  <w:style w:type="paragraph" w:styleId="a8">
    <w:name w:val="Title"/>
    <w:basedOn w:val="a3"/>
    <w:link w:val="Char0"/>
    <w:qFormat/>
    <w:rsid w:val="00147A48"/>
    <w:pPr>
      <w:spacing w:before="240" w:after="60"/>
      <w:jc w:val="center"/>
      <w:outlineLvl w:val="0"/>
    </w:pPr>
    <w:rPr>
      <w:rFonts w:ascii="Arial" w:eastAsia="隶书" w:hAnsi="Arial" w:cs="Arial"/>
      <w:b/>
      <w:bCs/>
      <w:sz w:val="32"/>
      <w:szCs w:val="32"/>
    </w:rPr>
  </w:style>
  <w:style w:type="paragraph" w:styleId="a9">
    <w:name w:val="Date"/>
    <w:basedOn w:val="a3"/>
    <w:next w:val="a3"/>
    <w:link w:val="Char2"/>
    <w:rsid w:val="00147A48"/>
    <w:rPr>
      <w:rFonts w:ascii="宋体" w:hAnsi="Courier New"/>
      <w:sz w:val="32"/>
      <w:szCs w:val="20"/>
    </w:rPr>
  </w:style>
  <w:style w:type="character" w:styleId="aa">
    <w:name w:val="Hyperlink"/>
    <w:qFormat/>
    <w:rsid w:val="00147A48"/>
    <w:rPr>
      <w:color w:val="0000FF"/>
      <w:u w:val="single"/>
    </w:rPr>
  </w:style>
  <w:style w:type="paragraph" w:styleId="20">
    <w:name w:val="toc 2"/>
    <w:basedOn w:val="a3"/>
    <w:next w:val="a3"/>
    <w:autoRedefine/>
    <w:semiHidden/>
    <w:rsid w:val="00147A48"/>
    <w:pPr>
      <w:tabs>
        <w:tab w:val="right" w:leader="dot" w:pos="8296"/>
      </w:tabs>
      <w:ind w:left="210"/>
      <w:jc w:val="left"/>
    </w:pPr>
    <w:rPr>
      <w:smallCaps/>
      <w:noProof/>
    </w:rPr>
  </w:style>
  <w:style w:type="paragraph" w:styleId="11">
    <w:name w:val="toc 1"/>
    <w:aliases w:val="目录"/>
    <w:basedOn w:val="a3"/>
    <w:next w:val="a3"/>
    <w:autoRedefine/>
    <w:semiHidden/>
    <w:rsid w:val="00147A48"/>
    <w:pPr>
      <w:spacing w:before="120" w:after="120"/>
      <w:jc w:val="left"/>
    </w:pPr>
    <w:rPr>
      <w:b/>
      <w:bCs/>
      <w:caps/>
    </w:rPr>
  </w:style>
  <w:style w:type="paragraph" w:styleId="31">
    <w:name w:val="toc 3"/>
    <w:basedOn w:val="a3"/>
    <w:next w:val="a3"/>
    <w:autoRedefine/>
    <w:semiHidden/>
    <w:rsid w:val="00147A48"/>
    <w:pPr>
      <w:ind w:left="420"/>
      <w:jc w:val="left"/>
    </w:pPr>
    <w:rPr>
      <w:i/>
      <w:iCs/>
    </w:rPr>
  </w:style>
  <w:style w:type="paragraph" w:styleId="HTML">
    <w:name w:val="HTML Preformatted"/>
    <w:basedOn w:val="a3"/>
    <w:link w:val="HTMLChar"/>
    <w:rsid w:val="00147A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b">
    <w:name w:val="Plain Text"/>
    <w:aliases w:val="普通文字1,小,纯文本 Char Char Char"/>
    <w:basedOn w:val="a3"/>
    <w:link w:val="Char3"/>
    <w:rsid w:val="00147A48"/>
    <w:rPr>
      <w:rFonts w:ascii="宋体" w:hAnsi="Courier New"/>
      <w:szCs w:val="20"/>
    </w:rPr>
  </w:style>
  <w:style w:type="paragraph" w:styleId="ac">
    <w:name w:val="Body Text Indent"/>
    <w:aliases w:val="正文文字首行缩进,HD正文1,特点标题,上海中望标准,小黑点符号,Body Text1,小黑点符号 Char Char Char Char,正文1，正文内容,正文普通文字,正文小标题,PI"/>
    <w:basedOn w:val="a3"/>
    <w:link w:val="Char4"/>
    <w:rsid w:val="00147A48"/>
    <w:pPr>
      <w:spacing w:line="360" w:lineRule="auto"/>
      <w:ind w:firstLineChars="200" w:firstLine="420"/>
    </w:pPr>
  </w:style>
  <w:style w:type="paragraph" w:styleId="ad">
    <w:name w:val="Body Text"/>
    <w:aliases w:val="EHPT,Body Text2,正文文本 Char,正文文字"/>
    <w:basedOn w:val="a3"/>
    <w:link w:val="Char10"/>
    <w:rsid w:val="00147A48"/>
    <w:pPr>
      <w:spacing w:line="360" w:lineRule="auto"/>
    </w:pPr>
    <w:rPr>
      <w:b/>
      <w:bCs/>
      <w:sz w:val="24"/>
    </w:rPr>
  </w:style>
  <w:style w:type="paragraph" w:styleId="21">
    <w:name w:val="Body Text Indent 2"/>
    <w:basedOn w:val="a3"/>
    <w:link w:val="2Char0"/>
    <w:rsid w:val="00147A48"/>
    <w:pPr>
      <w:spacing w:beforeLines="50" w:afterLines="50" w:line="120" w:lineRule="auto"/>
      <w:ind w:firstLineChars="400" w:firstLine="840"/>
      <w:jc w:val="left"/>
    </w:pPr>
    <w:rPr>
      <w:rFonts w:ascii="宋体" w:hAnsi="宋体"/>
    </w:rPr>
  </w:style>
  <w:style w:type="paragraph" w:styleId="ae">
    <w:name w:val="header"/>
    <w:aliases w:val="h,header odd"/>
    <w:basedOn w:val="a3"/>
    <w:link w:val="Char5"/>
    <w:rsid w:val="00147A48"/>
    <w:pPr>
      <w:pBdr>
        <w:bottom w:val="single" w:sz="6" w:space="1" w:color="auto"/>
      </w:pBdr>
      <w:tabs>
        <w:tab w:val="center" w:pos="4153"/>
        <w:tab w:val="right" w:pos="8306"/>
      </w:tabs>
      <w:snapToGrid w:val="0"/>
      <w:jc w:val="center"/>
    </w:pPr>
    <w:rPr>
      <w:sz w:val="18"/>
      <w:szCs w:val="18"/>
    </w:rPr>
  </w:style>
  <w:style w:type="paragraph" w:styleId="af">
    <w:name w:val="annotation text"/>
    <w:basedOn w:val="a3"/>
    <w:link w:val="Char6"/>
    <w:qFormat/>
    <w:rsid w:val="00147A48"/>
    <w:pPr>
      <w:autoSpaceDE w:val="0"/>
      <w:autoSpaceDN w:val="0"/>
      <w:adjustRightInd w:val="0"/>
      <w:jc w:val="left"/>
      <w:textAlignment w:val="baseline"/>
    </w:pPr>
    <w:rPr>
      <w:rFonts w:ascii="宋体"/>
      <w:kern w:val="0"/>
      <w:sz w:val="34"/>
      <w:szCs w:val="20"/>
    </w:rPr>
  </w:style>
  <w:style w:type="paragraph" w:styleId="32">
    <w:name w:val="Body Text Indent 3"/>
    <w:basedOn w:val="a3"/>
    <w:link w:val="3Char"/>
    <w:rsid w:val="00147A48"/>
    <w:pPr>
      <w:spacing w:line="360" w:lineRule="auto"/>
      <w:ind w:firstLineChars="200" w:firstLine="482"/>
    </w:pPr>
    <w:rPr>
      <w:rFonts w:ascii="宋体"/>
      <w:b/>
      <w:bCs/>
      <w:sz w:val="24"/>
    </w:rPr>
  </w:style>
  <w:style w:type="paragraph" w:styleId="22">
    <w:name w:val="Body Text 2"/>
    <w:basedOn w:val="a3"/>
    <w:link w:val="2Char1"/>
    <w:rsid w:val="00147A48"/>
    <w:pPr>
      <w:spacing w:line="360" w:lineRule="auto"/>
    </w:pPr>
    <w:rPr>
      <w:sz w:val="24"/>
    </w:rPr>
  </w:style>
  <w:style w:type="character" w:styleId="af0">
    <w:name w:val="page number"/>
    <w:basedOn w:val="a5"/>
    <w:rsid w:val="00147A48"/>
  </w:style>
  <w:style w:type="paragraph" w:styleId="af1">
    <w:name w:val="footer"/>
    <w:aliases w:val="fo,footer odd,odd,footer Final,Footer-Even,ERMF"/>
    <w:basedOn w:val="a3"/>
    <w:link w:val="Char7"/>
    <w:rsid w:val="00147A48"/>
    <w:pPr>
      <w:tabs>
        <w:tab w:val="center" w:pos="4153"/>
        <w:tab w:val="right" w:pos="8306"/>
      </w:tabs>
      <w:snapToGrid w:val="0"/>
      <w:jc w:val="left"/>
    </w:pPr>
    <w:rPr>
      <w:sz w:val="18"/>
      <w:szCs w:val="18"/>
    </w:rPr>
  </w:style>
  <w:style w:type="character" w:styleId="af2">
    <w:name w:val="FollowedHyperlink"/>
    <w:rsid w:val="00147A48"/>
    <w:rPr>
      <w:color w:val="800080"/>
      <w:u w:val="single"/>
    </w:rPr>
  </w:style>
  <w:style w:type="paragraph" w:styleId="af3">
    <w:name w:val="Document Map"/>
    <w:basedOn w:val="a3"/>
    <w:semiHidden/>
    <w:rsid w:val="00147A48"/>
    <w:pPr>
      <w:shd w:val="clear" w:color="auto" w:fill="000080"/>
    </w:pPr>
  </w:style>
  <w:style w:type="character" w:customStyle="1" w:styleId="3Char0">
    <w:name w:val="标题 3 Char"/>
    <w:rsid w:val="00147A48"/>
    <w:rPr>
      <w:rFonts w:ascii="黑体" w:eastAsia="黑体"/>
      <w:bCs/>
      <w:sz w:val="30"/>
    </w:rPr>
  </w:style>
  <w:style w:type="paragraph" w:styleId="33">
    <w:name w:val="Body Text 3"/>
    <w:basedOn w:val="a3"/>
    <w:link w:val="3Char2"/>
    <w:rsid w:val="00147A48"/>
    <w:pPr>
      <w:spacing w:after="120"/>
    </w:pPr>
    <w:rPr>
      <w:sz w:val="16"/>
      <w:szCs w:val="16"/>
    </w:rPr>
  </w:style>
  <w:style w:type="paragraph" w:styleId="40">
    <w:name w:val="toc 4"/>
    <w:basedOn w:val="a3"/>
    <w:next w:val="a3"/>
    <w:autoRedefine/>
    <w:semiHidden/>
    <w:rsid w:val="00147A48"/>
    <w:pPr>
      <w:ind w:left="630"/>
      <w:jc w:val="left"/>
    </w:pPr>
    <w:rPr>
      <w:szCs w:val="21"/>
    </w:rPr>
  </w:style>
  <w:style w:type="paragraph" w:styleId="50">
    <w:name w:val="toc 5"/>
    <w:basedOn w:val="a3"/>
    <w:next w:val="a3"/>
    <w:autoRedefine/>
    <w:semiHidden/>
    <w:rsid w:val="00147A48"/>
    <w:pPr>
      <w:ind w:left="840"/>
      <w:jc w:val="left"/>
    </w:pPr>
    <w:rPr>
      <w:szCs w:val="21"/>
    </w:rPr>
  </w:style>
  <w:style w:type="paragraph" w:styleId="60">
    <w:name w:val="toc 6"/>
    <w:basedOn w:val="a3"/>
    <w:next w:val="a3"/>
    <w:autoRedefine/>
    <w:semiHidden/>
    <w:rsid w:val="00147A48"/>
    <w:pPr>
      <w:ind w:left="1050"/>
      <w:jc w:val="left"/>
    </w:pPr>
    <w:rPr>
      <w:szCs w:val="21"/>
    </w:rPr>
  </w:style>
  <w:style w:type="paragraph" w:styleId="70">
    <w:name w:val="toc 7"/>
    <w:basedOn w:val="a3"/>
    <w:next w:val="a3"/>
    <w:autoRedefine/>
    <w:semiHidden/>
    <w:rsid w:val="00147A48"/>
    <w:pPr>
      <w:ind w:left="1260"/>
      <w:jc w:val="left"/>
    </w:pPr>
    <w:rPr>
      <w:szCs w:val="21"/>
    </w:rPr>
  </w:style>
  <w:style w:type="paragraph" w:styleId="80">
    <w:name w:val="toc 8"/>
    <w:basedOn w:val="a3"/>
    <w:next w:val="a3"/>
    <w:autoRedefine/>
    <w:semiHidden/>
    <w:rsid w:val="00147A48"/>
    <w:pPr>
      <w:ind w:left="1470"/>
      <w:jc w:val="left"/>
    </w:pPr>
    <w:rPr>
      <w:szCs w:val="21"/>
    </w:rPr>
  </w:style>
  <w:style w:type="paragraph" w:styleId="90">
    <w:name w:val="toc 9"/>
    <w:basedOn w:val="a3"/>
    <w:next w:val="a3"/>
    <w:autoRedefine/>
    <w:semiHidden/>
    <w:rsid w:val="00147A48"/>
    <w:pPr>
      <w:ind w:left="1680"/>
      <w:jc w:val="left"/>
    </w:pPr>
    <w:rPr>
      <w:szCs w:val="21"/>
    </w:rPr>
  </w:style>
  <w:style w:type="paragraph" w:styleId="a">
    <w:name w:val="List Bullet"/>
    <w:basedOn w:val="a3"/>
    <w:autoRedefine/>
    <w:rsid w:val="00147A48"/>
    <w:pPr>
      <w:numPr>
        <w:numId w:val="1"/>
      </w:numPr>
    </w:pPr>
    <w:rPr>
      <w:szCs w:val="20"/>
    </w:rPr>
  </w:style>
  <w:style w:type="paragraph" w:customStyle="1" w:styleId="41">
    <w:name w:val="样式41"/>
    <w:basedOn w:val="a3"/>
    <w:rsid w:val="00147A48"/>
    <w:pPr>
      <w:numPr>
        <w:numId w:val="2"/>
      </w:numPr>
      <w:tabs>
        <w:tab w:val="left" w:pos="945"/>
      </w:tabs>
      <w:spacing w:line="360" w:lineRule="auto"/>
    </w:pPr>
    <w:rPr>
      <w:b/>
      <w:color w:val="000000"/>
      <w:sz w:val="24"/>
      <w:szCs w:val="20"/>
    </w:rPr>
  </w:style>
  <w:style w:type="paragraph" w:customStyle="1" w:styleId="af4">
    <w:name w:val="图"/>
    <w:basedOn w:val="a3"/>
    <w:rsid w:val="00147A48"/>
    <w:pPr>
      <w:keepNext/>
      <w:adjustRightInd w:val="0"/>
      <w:snapToGrid w:val="0"/>
      <w:spacing w:before="60" w:after="60" w:line="300" w:lineRule="auto"/>
      <w:jc w:val="center"/>
    </w:pPr>
    <w:rPr>
      <w:spacing w:val="20"/>
      <w:kern w:val="0"/>
      <w:sz w:val="24"/>
      <w:szCs w:val="20"/>
    </w:rPr>
  </w:style>
  <w:style w:type="paragraph" w:customStyle="1" w:styleId="af5">
    <w:name w:val="文档正文"/>
    <w:basedOn w:val="a3"/>
    <w:rsid w:val="008E3C88"/>
    <w:pPr>
      <w:adjustRightInd w:val="0"/>
      <w:spacing w:line="480" w:lineRule="atLeast"/>
      <w:ind w:firstLineChars="200" w:firstLine="567"/>
      <w:textAlignment w:val="baseline"/>
    </w:pPr>
    <w:rPr>
      <w:rFonts w:ascii="长城仿宋"/>
      <w:kern w:val="0"/>
      <w:szCs w:val="20"/>
    </w:rPr>
  </w:style>
  <w:style w:type="paragraph" w:styleId="af6">
    <w:name w:val="Normal (Web)"/>
    <w:aliases w:val="普通 (Web),普通(Web)1,普通(Web)2,普通 (Web)1,普通(Web)3,普通 (Web)2,普通(Web)4,普通 (Web)21,普通(Web)5,普通 (Web)211,普通 (Web)2111,普通(Web)21"/>
    <w:basedOn w:val="a3"/>
    <w:link w:val="Char8"/>
    <w:uiPriority w:val="99"/>
    <w:qFormat/>
    <w:rsid w:val="004548E6"/>
    <w:rPr>
      <w:sz w:val="24"/>
    </w:rPr>
  </w:style>
  <w:style w:type="paragraph" w:customStyle="1" w:styleId="CharCharCharChar">
    <w:name w:val="Char Char Char Char"/>
    <w:basedOn w:val="a3"/>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9">
    <w:name w:val="Char"/>
    <w:basedOn w:val="a3"/>
    <w:autoRedefine/>
    <w:rsid w:val="001626BD"/>
    <w:pPr>
      <w:widowControl/>
      <w:spacing w:after="160" w:line="240" w:lineRule="exact"/>
      <w:jc w:val="left"/>
    </w:pPr>
    <w:rPr>
      <w:rFonts w:ascii="Verdana" w:eastAsia="仿宋_GB2312" w:hAnsi="Verdana"/>
      <w:kern w:val="0"/>
      <w:sz w:val="24"/>
      <w:szCs w:val="20"/>
      <w:lang w:eastAsia="en-US"/>
    </w:rPr>
  </w:style>
  <w:style w:type="table" w:styleId="af7">
    <w:name w:val="Table Grid"/>
    <w:basedOn w:val="a6"/>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3"/>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rsid w:val="00C95ED6"/>
    <w:pPr>
      <w:suppressAutoHyphens/>
      <w:autoSpaceDE w:val="0"/>
      <w:spacing w:after="120"/>
      <w:jc w:val="left"/>
    </w:pPr>
    <w:rPr>
      <w:rFonts w:ascii="Helvetica" w:hAnsi="Helvetica"/>
      <w:kern w:val="1"/>
      <w:sz w:val="20"/>
      <w:szCs w:val="20"/>
    </w:rPr>
  </w:style>
  <w:style w:type="paragraph" w:customStyle="1" w:styleId="af8">
    <w:name w:val="自定义正文"/>
    <w:basedOn w:val="a3"/>
    <w:rsid w:val="009B1DA5"/>
    <w:pPr>
      <w:spacing w:afterLines="50"/>
      <w:ind w:leftChars="600" w:left="600"/>
    </w:pPr>
  </w:style>
  <w:style w:type="paragraph" w:customStyle="1" w:styleId="CharCharCharCharChar">
    <w:name w:val="Char Char Char Char Char"/>
    <w:basedOn w:val="a3"/>
    <w:rsid w:val="00BF6D56"/>
    <w:rPr>
      <w:rFonts w:ascii="Tahoma" w:hAnsi="Tahoma"/>
      <w:sz w:val="24"/>
      <w:szCs w:val="20"/>
    </w:rPr>
  </w:style>
  <w:style w:type="paragraph" w:customStyle="1" w:styleId="12">
    <w:name w:val="小标题 1"/>
    <w:basedOn w:val="a3"/>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rsid w:val="00BF6D56"/>
    <w:rPr>
      <w:rFonts w:ascii="Tahoma" w:hAnsi="Tahoma"/>
      <w:sz w:val="24"/>
      <w:szCs w:val="20"/>
    </w:rPr>
  </w:style>
  <w:style w:type="paragraph" w:customStyle="1" w:styleId="af9">
    <w:name w:val="È±Ê¡ÎÄ±¾"/>
    <w:basedOn w:val="a3"/>
    <w:rsid w:val="00F30BBA"/>
    <w:pPr>
      <w:widowControl/>
      <w:overflowPunct w:val="0"/>
      <w:autoSpaceDE w:val="0"/>
      <w:autoSpaceDN w:val="0"/>
      <w:adjustRightInd w:val="0"/>
      <w:jc w:val="left"/>
      <w:textAlignment w:val="baseline"/>
    </w:pPr>
    <w:rPr>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qFormat/>
    <w:rsid w:val="008F71CC"/>
    <w:rPr>
      <w:rFonts w:ascii="宋体" w:eastAsia="宋体" w:hAnsi="宋体"/>
      <w:b/>
      <w:bCs/>
      <w:sz w:val="24"/>
      <w:lang w:val="en-US" w:eastAsia="zh-CN" w:bidi="ar-SA"/>
    </w:rPr>
  </w:style>
  <w:style w:type="paragraph" w:customStyle="1" w:styleId="CharCharCharCharCharChar1Char">
    <w:name w:val="Char Char Char Char Char Char1 Char"/>
    <w:basedOn w:val="a3"/>
    <w:autoRedefine/>
    <w:rsid w:val="00E42D39"/>
    <w:pPr>
      <w:widowControl/>
      <w:spacing w:after="160" w:line="240" w:lineRule="exact"/>
      <w:jc w:val="left"/>
    </w:pPr>
    <w:rPr>
      <w:rFonts w:ascii="Verdana" w:hAnsi="Verdana"/>
      <w:kern w:val="0"/>
      <w:szCs w:val="20"/>
      <w:lang w:eastAsia="en-US"/>
    </w:rPr>
  </w:style>
  <w:style w:type="paragraph" w:styleId="afa">
    <w:name w:val="List Paragraph"/>
    <w:basedOn w:val="a3"/>
    <w:qFormat/>
    <w:rsid w:val="00FF4B43"/>
    <w:pPr>
      <w:ind w:firstLineChars="200" w:firstLine="420"/>
    </w:pPr>
    <w:rPr>
      <w:rFonts w:ascii="Calibri" w:hAnsi="Calibri"/>
      <w:szCs w:val="22"/>
    </w:rPr>
  </w:style>
  <w:style w:type="paragraph" w:customStyle="1" w:styleId="USE1">
    <w:name w:val="USE 1"/>
    <w:basedOn w:val="a3"/>
    <w:rsid w:val="001B4A37"/>
    <w:pPr>
      <w:spacing w:line="200" w:lineRule="atLeast"/>
      <w:jc w:val="left"/>
    </w:pPr>
    <w:rPr>
      <w:rFonts w:ascii="宋体" w:hAnsi="宋体"/>
      <w:b/>
      <w:sz w:val="24"/>
      <w:szCs w:val="28"/>
    </w:rPr>
  </w:style>
  <w:style w:type="paragraph" w:customStyle="1" w:styleId="RFItextfrom3rdLevel">
    <w:name w:val="RFI text from 3rd Level"/>
    <w:basedOn w:val="a3"/>
    <w:rsid w:val="003F4E3B"/>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rsid w:val="003F4E3B"/>
    <w:pPr>
      <w:numPr>
        <w:ilvl w:val="1"/>
        <w:numId w:val="3"/>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3F4E3B"/>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3F4E3B"/>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c"/>
    <w:rsid w:val="00CA5FF6"/>
    <w:rPr>
      <w:rFonts w:eastAsia="宋体"/>
      <w:kern w:val="2"/>
      <w:sz w:val="21"/>
      <w:szCs w:val="24"/>
      <w:lang w:val="en-US" w:eastAsia="zh-CN" w:bidi="ar-SA"/>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EF3EB5"/>
    <w:rPr>
      <w:rFonts w:eastAsia="宋体"/>
      <w:b/>
      <w:kern w:val="2"/>
      <w:sz w:val="28"/>
      <w:lang w:val="en-US" w:eastAsia="zh-CN" w:bidi="ar-SA"/>
    </w:rPr>
  </w:style>
  <w:style w:type="character" w:customStyle="1" w:styleId="Chara">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143554"/>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143554"/>
    <w:rPr>
      <w:rFonts w:eastAsia="宋体"/>
      <w:b/>
      <w:bCs/>
      <w:kern w:val="2"/>
      <w:sz w:val="32"/>
      <w:szCs w:val="32"/>
      <w:lang w:val="en-US" w:eastAsia="zh-CN" w:bidi="ar-SA"/>
    </w:rPr>
  </w:style>
  <w:style w:type="character" w:customStyle="1" w:styleId="6Char">
    <w:name w:val="标题 6 Char"/>
    <w:link w:val="6"/>
    <w:rsid w:val="00143554"/>
    <w:rPr>
      <w:rFonts w:ascii="Arial" w:eastAsia="黑体" w:hAnsi="Arial"/>
      <w:b/>
      <w:kern w:val="2"/>
      <w:sz w:val="24"/>
      <w:lang w:val="en-US" w:eastAsia="zh-CN" w:bidi="ar-SA"/>
    </w:rPr>
  </w:style>
  <w:style w:type="character" w:customStyle="1" w:styleId="7Char">
    <w:name w:val="标题 7 Char"/>
    <w:link w:val="7"/>
    <w:rsid w:val="00143554"/>
    <w:rPr>
      <w:rFonts w:eastAsia="宋体"/>
      <w:b/>
      <w:kern w:val="2"/>
      <w:sz w:val="24"/>
      <w:lang w:val="en-US" w:eastAsia="zh-CN" w:bidi="ar-SA"/>
    </w:rPr>
  </w:style>
  <w:style w:type="character" w:customStyle="1" w:styleId="8Char">
    <w:name w:val="标题 8 Char"/>
    <w:link w:val="8"/>
    <w:rsid w:val="00143554"/>
    <w:rPr>
      <w:rFonts w:ascii="Arial" w:eastAsia="黑体" w:hAnsi="Arial"/>
      <w:kern w:val="2"/>
      <w:sz w:val="24"/>
      <w:lang w:val="en-US" w:eastAsia="zh-CN" w:bidi="ar-SA"/>
    </w:rPr>
  </w:style>
  <w:style w:type="character" w:customStyle="1" w:styleId="9Char">
    <w:name w:val="标题 9 Char"/>
    <w:link w:val="9"/>
    <w:rsid w:val="00143554"/>
    <w:rPr>
      <w:rFonts w:ascii="Arial" w:eastAsia="黑体" w:hAnsi="Arial"/>
      <w:kern w:val="2"/>
      <w:sz w:val="21"/>
      <w:lang w:val="en-US" w:eastAsia="zh-CN" w:bidi="ar-SA"/>
    </w:rPr>
  </w:style>
  <w:style w:type="character" w:customStyle="1" w:styleId="Char0">
    <w:name w:val="标题 Char"/>
    <w:link w:val="a8"/>
    <w:rsid w:val="00143554"/>
    <w:rPr>
      <w:rFonts w:ascii="Arial" w:eastAsia="隶书" w:hAnsi="Arial" w:cs="Arial"/>
      <w:b/>
      <w:bCs/>
      <w:kern w:val="2"/>
      <w:sz w:val="32"/>
      <w:szCs w:val="32"/>
      <w:lang w:val="en-US" w:eastAsia="zh-CN" w:bidi="ar-SA"/>
    </w:rPr>
  </w:style>
  <w:style w:type="character" w:customStyle="1" w:styleId="Char2">
    <w:name w:val="日期 Char"/>
    <w:link w:val="a9"/>
    <w:rsid w:val="00143554"/>
    <w:rPr>
      <w:rFonts w:ascii="宋体" w:eastAsia="宋体" w:hAnsi="Courier New"/>
      <w:kern w:val="2"/>
      <w:sz w:val="32"/>
      <w:lang w:val="en-US" w:eastAsia="zh-CN" w:bidi="ar-SA"/>
    </w:rPr>
  </w:style>
  <w:style w:type="character" w:customStyle="1" w:styleId="HTMLChar">
    <w:name w:val="HTML 预设格式 Char"/>
    <w:link w:val="HTML"/>
    <w:rsid w:val="00143554"/>
    <w:rPr>
      <w:rFonts w:ascii="Arial Unicode MS" w:eastAsia="Arial Unicode MS" w:hAnsi="Arial Unicode MS"/>
      <w:color w:val="000000"/>
      <w:lang w:val="en-US" w:eastAsia="zh-CN" w:bidi="ar-SA"/>
    </w:rPr>
  </w:style>
  <w:style w:type="character" w:customStyle="1" w:styleId="Char3">
    <w:name w:val="纯文本 Char"/>
    <w:aliases w:val="普通文字1 Char,小 Char,纯文本 Char Char Char Char"/>
    <w:link w:val="ab"/>
    <w:rsid w:val="00143554"/>
    <w:rPr>
      <w:rFonts w:ascii="宋体" w:eastAsia="宋体" w:hAnsi="Courier New"/>
      <w:kern w:val="2"/>
      <w:sz w:val="21"/>
      <w:lang w:val="en-US" w:eastAsia="zh-CN" w:bidi="ar-SA"/>
    </w:rPr>
  </w:style>
  <w:style w:type="character" w:customStyle="1" w:styleId="Charb">
    <w:name w:val="正文文字首行缩进 Char"/>
    <w:aliases w:val="HD正文1 Char,特点标题 Char,上海中望标准 Char,小黑点符号 Char,Body Text1 Char,小黑点符号 Char Char Char Char Char,正文1，正文内容 Char,正文普通文字 Char,正文小标题 Char Char"/>
    <w:rsid w:val="00143554"/>
    <w:rPr>
      <w:kern w:val="2"/>
      <w:sz w:val="21"/>
      <w:szCs w:val="24"/>
    </w:rPr>
  </w:style>
  <w:style w:type="character" w:customStyle="1" w:styleId="Char10">
    <w:name w:val="正文文本 Char1"/>
    <w:aliases w:val="EHPT Char,Body Text2 Char,正文文本 Char Char,正文文字 Char"/>
    <w:link w:val="ad"/>
    <w:rsid w:val="00143554"/>
    <w:rPr>
      <w:rFonts w:eastAsia="宋体"/>
      <w:b/>
      <w:bCs/>
      <w:kern w:val="2"/>
      <w:sz w:val="24"/>
      <w:szCs w:val="24"/>
      <w:lang w:val="en-US" w:eastAsia="zh-CN" w:bidi="ar-SA"/>
    </w:rPr>
  </w:style>
  <w:style w:type="character" w:customStyle="1" w:styleId="2Char0">
    <w:name w:val="正文文本缩进 2 Char"/>
    <w:link w:val="21"/>
    <w:rsid w:val="00143554"/>
    <w:rPr>
      <w:rFonts w:ascii="宋体" w:eastAsia="宋体" w:hAnsi="宋体"/>
      <w:kern w:val="2"/>
      <w:sz w:val="21"/>
      <w:szCs w:val="24"/>
      <w:lang w:val="en-US" w:eastAsia="zh-CN" w:bidi="ar-SA"/>
    </w:rPr>
  </w:style>
  <w:style w:type="character" w:customStyle="1" w:styleId="Char5">
    <w:name w:val="页眉 Char"/>
    <w:aliases w:val="h Char,header odd Char"/>
    <w:link w:val="ae"/>
    <w:rsid w:val="00143554"/>
    <w:rPr>
      <w:rFonts w:eastAsia="宋体"/>
      <w:kern w:val="2"/>
      <w:sz w:val="18"/>
      <w:szCs w:val="18"/>
      <w:lang w:val="en-US" w:eastAsia="zh-CN" w:bidi="ar-SA"/>
    </w:rPr>
  </w:style>
  <w:style w:type="character" w:customStyle="1" w:styleId="3Char">
    <w:name w:val="正文文本缩进 3 Char"/>
    <w:link w:val="32"/>
    <w:rsid w:val="00143554"/>
    <w:rPr>
      <w:rFonts w:ascii="宋体" w:eastAsia="宋体"/>
      <w:b/>
      <w:bCs/>
      <w:kern w:val="2"/>
      <w:sz w:val="24"/>
      <w:szCs w:val="24"/>
      <w:lang w:val="en-US" w:eastAsia="zh-CN" w:bidi="ar-SA"/>
    </w:rPr>
  </w:style>
  <w:style w:type="character" w:customStyle="1" w:styleId="2Char1">
    <w:name w:val="正文文本 2 Char"/>
    <w:link w:val="22"/>
    <w:rsid w:val="00143554"/>
    <w:rPr>
      <w:rFonts w:eastAsia="宋体"/>
      <w:kern w:val="2"/>
      <w:sz w:val="24"/>
      <w:szCs w:val="24"/>
      <w:lang w:val="en-US" w:eastAsia="zh-CN" w:bidi="ar-SA"/>
    </w:rPr>
  </w:style>
  <w:style w:type="character" w:customStyle="1" w:styleId="Char7">
    <w:name w:val="页脚 Char"/>
    <w:aliases w:val="fo Char,footer odd Char,odd Char,footer Final Char,Footer-Even Char,ERMF Char"/>
    <w:link w:val="af1"/>
    <w:rsid w:val="00143554"/>
    <w:rPr>
      <w:rFonts w:eastAsia="宋体"/>
      <w:kern w:val="2"/>
      <w:sz w:val="18"/>
      <w:szCs w:val="18"/>
      <w:lang w:val="en-US" w:eastAsia="zh-CN" w:bidi="ar-SA"/>
    </w:rPr>
  </w:style>
  <w:style w:type="character" w:customStyle="1" w:styleId="3Char2">
    <w:name w:val="正文文本 3 Char"/>
    <w:link w:val="33"/>
    <w:rsid w:val="00143554"/>
    <w:rPr>
      <w:rFonts w:eastAsia="宋体"/>
      <w:kern w:val="2"/>
      <w:sz w:val="16"/>
      <w:szCs w:val="16"/>
      <w:lang w:val="en-US" w:eastAsia="zh-CN" w:bidi="ar-SA"/>
    </w:rPr>
  </w:style>
  <w:style w:type="paragraph" w:styleId="afb">
    <w:name w:val="Balloon Text"/>
    <w:basedOn w:val="a3"/>
    <w:link w:val="Charc"/>
    <w:semiHidden/>
    <w:rsid w:val="00143554"/>
    <w:rPr>
      <w:sz w:val="18"/>
      <w:szCs w:val="18"/>
    </w:rPr>
  </w:style>
  <w:style w:type="character" w:customStyle="1" w:styleId="Charc">
    <w:name w:val="批注框文本 Char"/>
    <w:link w:val="afb"/>
    <w:semiHidden/>
    <w:rsid w:val="00143554"/>
    <w:rPr>
      <w:rFonts w:eastAsia="宋体"/>
      <w:kern w:val="2"/>
      <w:sz w:val="18"/>
      <w:szCs w:val="18"/>
      <w:lang w:val="en-US" w:eastAsia="zh-CN" w:bidi="ar-SA"/>
    </w:rPr>
  </w:style>
  <w:style w:type="paragraph" w:customStyle="1" w:styleId="13">
    <w:name w:val="样式1"/>
    <w:basedOn w:val="a8"/>
    <w:autoRedefine/>
    <w:rsid w:val="00143554"/>
    <w:pPr>
      <w:spacing w:before="120" w:after="120"/>
    </w:pPr>
    <w:rPr>
      <w:rFonts w:eastAsia="黑体"/>
      <w:b w:val="0"/>
      <w:sz w:val="30"/>
      <w:szCs w:val="21"/>
    </w:rPr>
  </w:style>
  <w:style w:type="paragraph" w:customStyle="1" w:styleId="23">
    <w:name w:val="样式2"/>
    <w:basedOn w:val="a8"/>
    <w:next w:val="13"/>
    <w:autoRedefine/>
    <w:rsid w:val="00143554"/>
    <w:pPr>
      <w:spacing w:before="120" w:after="120"/>
    </w:pPr>
    <w:rPr>
      <w:rFonts w:eastAsia="黑体"/>
      <w:b w:val="0"/>
      <w:sz w:val="30"/>
      <w:szCs w:val="30"/>
    </w:rPr>
  </w:style>
  <w:style w:type="paragraph" w:styleId="14">
    <w:name w:val="index 1"/>
    <w:basedOn w:val="a3"/>
    <w:next w:val="a3"/>
    <w:autoRedefine/>
    <w:semiHidden/>
    <w:rsid w:val="00143554"/>
    <w:pPr>
      <w:tabs>
        <w:tab w:val="left" w:pos="3360"/>
      </w:tabs>
      <w:spacing w:line="520" w:lineRule="exact"/>
      <w:ind w:leftChars="50" w:left="419" w:hangingChars="131" w:hanging="314"/>
      <w:jc w:val="center"/>
      <w:outlineLvl w:val="3"/>
    </w:pPr>
    <w:rPr>
      <w:rFonts w:ascii="宋体" w:hAnsi="宋体"/>
      <w:sz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143554"/>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143554"/>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rsid w:val="00143554"/>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rsid w:val="00143554"/>
    <w:pPr>
      <w:spacing w:line="360" w:lineRule="auto"/>
      <w:ind w:firstLineChars="200" w:firstLine="200"/>
    </w:pPr>
    <w:rPr>
      <w:noProof/>
      <w:szCs w:val="20"/>
    </w:rPr>
  </w:style>
  <w:style w:type="paragraph" w:customStyle="1" w:styleId="a1">
    <w:name w:val="设计依据"/>
    <w:basedOn w:val="ad"/>
    <w:autoRedefine/>
    <w:rsid w:val="00143554"/>
    <w:pPr>
      <w:numPr>
        <w:ilvl w:val="1"/>
        <w:numId w:val="4"/>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143554"/>
    <w:pPr>
      <w:numPr>
        <w:numId w:val="4"/>
      </w:numPr>
      <w:spacing w:line="360" w:lineRule="auto"/>
    </w:pPr>
    <w:rPr>
      <w:rFonts w:ascii="仿宋_GB2312" w:eastAsia="仿宋_GB2312" w:hAnsi="宋体"/>
      <w:noProof/>
      <w:color w:val="000000"/>
      <w:sz w:val="28"/>
      <w:szCs w:val="28"/>
    </w:rPr>
  </w:style>
  <w:style w:type="paragraph" w:customStyle="1" w:styleId="42">
    <w:name w:val="样式4"/>
    <w:basedOn w:val="a3"/>
    <w:rsid w:val="00143554"/>
    <w:pPr>
      <w:tabs>
        <w:tab w:val="num" w:pos="842"/>
      </w:tabs>
      <w:spacing w:line="360" w:lineRule="auto"/>
      <w:ind w:left="842" w:hanging="420"/>
    </w:pPr>
    <w:rPr>
      <w:noProof/>
      <w:sz w:val="24"/>
    </w:rPr>
  </w:style>
  <w:style w:type="paragraph" w:customStyle="1" w:styleId="afc">
    <w:name w:val="文字"/>
    <w:basedOn w:val="a3"/>
    <w:rsid w:val="00143554"/>
    <w:pPr>
      <w:tabs>
        <w:tab w:val="left" w:pos="8520"/>
      </w:tabs>
      <w:spacing w:line="312" w:lineRule="auto"/>
      <w:ind w:right="-210" w:firstLine="556"/>
    </w:pPr>
    <w:rPr>
      <w:rFonts w:ascii="宋体"/>
      <w:noProof/>
      <w:sz w:val="28"/>
      <w:szCs w:val="20"/>
    </w:rPr>
  </w:style>
  <w:style w:type="paragraph" w:customStyle="1" w:styleId="----">
    <w:name w:val="--规划-表格-居左"/>
    <w:basedOn w:val="--"/>
    <w:rsid w:val="00143554"/>
    <w:pPr>
      <w:spacing w:line="240" w:lineRule="auto"/>
      <w:ind w:firstLineChars="0" w:firstLine="0"/>
    </w:pPr>
    <w:rPr>
      <w:sz w:val="20"/>
    </w:rPr>
  </w:style>
  <w:style w:type="paragraph" w:customStyle="1" w:styleId="----0">
    <w:name w:val="--规划-表格-居中"/>
    <w:basedOn w:val="--"/>
    <w:rsid w:val="00143554"/>
    <w:pPr>
      <w:spacing w:line="240" w:lineRule="auto"/>
      <w:ind w:firstLineChars="0" w:firstLine="0"/>
      <w:jc w:val="center"/>
    </w:pPr>
    <w:rPr>
      <w:sz w:val="20"/>
    </w:rPr>
  </w:style>
  <w:style w:type="paragraph" w:customStyle="1" w:styleId="--0">
    <w:name w:val="--编号内缩进"/>
    <w:basedOn w:val="a3"/>
    <w:rsid w:val="00143554"/>
    <w:pPr>
      <w:spacing w:line="360" w:lineRule="auto"/>
      <w:ind w:left="420" w:firstLineChars="200" w:firstLine="200"/>
    </w:pPr>
    <w:rPr>
      <w:noProof/>
      <w:szCs w:val="21"/>
    </w:rPr>
  </w:style>
  <w:style w:type="paragraph" w:customStyle="1" w:styleId="---0">
    <w:name w:val="--规划-题注"/>
    <w:basedOn w:val="a3"/>
    <w:next w:val="--"/>
    <w:rsid w:val="00143554"/>
    <w:pPr>
      <w:spacing w:line="360" w:lineRule="auto"/>
      <w:jc w:val="center"/>
    </w:pPr>
    <w:rPr>
      <w:rFonts w:eastAsia="黑体"/>
      <w:noProof/>
    </w:rPr>
  </w:style>
  <w:style w:type="paragraph" w:customStyle="1" w:styleId="---1">
    <w:name w:val="--规划-图和表"/>
    <w:next w:val="--"/>
    <w:rsid w:val="00143554"/>
    <w:pPr>
      <w:jc w:val="center"/>
    </w:pPr>
    <w:rPr>
      <w:kern w:val="2"/>
      <w:sz w:val="21"/>
    </w:rPr>
  </w:style>
  <w:style w:type="paragraph" w:customStyle="1" w:styleId="---2">
    <w:name w:val="--规划-小标题"/>
    <w:basedOn w:val="a3"/>
    <w:next w:val="--"/>
    <w:rsid w:val="00143554"/>
    <w:pPr>
      <w:keepNext/>
      <w:keepLines/>
      <w:spacing w:line="360" w:lineRule="auto"/>
      <w:outlineLvl w:val="4"/>
    </w:pPr>
    <w:rPr>
      <w:rFonts w:eastAsia="黑体"/>
      <w:noProof/>
    </w:rPr>
  </w:style>
  <w:style w:type="paragraph" w:customStyle="1" w:styleId="--Char">
    <w:name w:val="--规划正文 Char"/>
    <w:basedOn w:val="a3"/>
    <w:rsid w:val="00143554"/>
    <w:pPr>
      <w:spacing w:line="360" w:lineRule="auto"/>
      <w:ind w:firstLineChars="200" w:firstLine="200"/>
    </w:pPr>
    <w:rPr>
      <w:noProof/>
      <w:sz w:val="24"/>
    </w:rPr>
  </w:style>
  <w:style w:type="paragraph" w:customStyle="1" w:styleId="afd">
    <w:name w:val="缺省文本"/>
    <w:basedOn w:val="a3"/>
    <w:rsid w:val="00143554"/>
    <w:pPr>
      <w:autoSpaceDE w:val="0"/>
      <w:autoSpaceDN w:val="0"/>
      <w:adjustRightInd w:val="0"/>
      <w:jc w:val="left"/>
    </w:pPr>
    <w:rPr>
      <w:noProof/>
      <w:kern w:val="0"/>
    </w:rPr>
  </w:style>
  <w:style w:type="paragraph" w:customStyle="1" w:styleId="afe">
    <w:name w:val="封面文档标题"/>
    <w:basedOn w:val="a3"/>
    <w:rsid w:val="00143554"/>
    <w:pPr>
      <w:autoSpaceDE w:val="0"/>
      <w:autoSpaceDN w:val="0"/>
      <w:adjustRightInd w:val="0"/>
      <w:spacing w:line="360" w:lineRule="auto"/>
      <w:jc w:val="center"/>
    </w:pPr>
    <w:rPr>
      <w:rFonts w:ascii="Arial" w:hAnsi="Arial"/>
      <w:b/>
      <w:noProof/>
      <w:kern w:val="0"/>
      <w:sz w:val="56"/>
    </w:rPr>
  </w:style>
  <w:style w:type="character" w:customStyle="1" w:styleId="--CharChar">
    <w:name w:val="--规划正文 Char Char"/>
    <w:rsid w:val="00143554"/>
    <w:rPr>
      <w:rFonts w:eastAsia="宋体"/>
      <w:kern w:val="2"/>
      <w:sz w:val="24"/>
      <w:szCs w:val="24"/>
      <w:lang w:val="en-US" w:eastAsia="zh-CN" w:bidi="ar-SA"/>
    </w:rPr>
  </w:style>
  <w:style w:type="paragraph" w:customStyle="1" w:styleId="3">
    <w:name w:val="样式3"/>
    <w:basedOn w:val="10"/>
    <w:autoRedefine/>
    <w:rsid w:val="00143554"/>
    <w:pPr>
      <w:numPr>
        <w:numId w:val="5"/>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143554"/>
    <w:rPr>
      <w:rFonts w:eastAsia="宋体"/>
      <w:kern w:val="2"/>
      <w:sz w:val="21"/>
      <w:lang w:val="en-US" w:eastAsia="zh-CN" w:bidi="ar-SA"/>
    </w:rPr>
  </w:style>
  <w:style w:type="paragraph" w:customStyle="1" w:styleId="word">
    <w:name w:val="word"/>
    <w:basedOn w:val="a3"/>
    <w:rsid w:val="00143554"/>
    <w:pPr>
      <w:widowControl/>
      <w:spacing w:before="100" w:beforeAutospacing="1" w:after="100" w:afterAutospacing="1" w:line="301" w:lineRule="atLeast"/>
      <w:jc w:val="left"/>
    </w:pPr>
    <w:rPr>
      <w:rFonts w:ascii="ˎ̥" w:hAnsi="ˎ̥"/>
      <w:noProof/>
      <w:color w:val="000000"/>
      <w:kern w:val="0"/>
      <w:sz w:val="20"/>
      <w:szCs w:val="20"/>
    </w:rPr>
  </w:style>
  <w:style w:type="paragraph" w:customStyle="1" w:styleId="aff">
    <w:name w:val="列表项目"/>
    <w:basedOn w:val="a3"/>
    <w:rsid w:val="00143554"/>
    <w:pPr>
      <w:tabs>
        <w:tab w:val="left" w:pos="420"/>
        <w:tab w:val="num" w:pos="1080"/>
      </w:tabs>
      <w:spacing w:line="288" w:lineRule="auto"/>
      <w:ind w:left="1080" w:hanging="360"/>
    </w:pPr>
    <w:rPr>
      <w:noProof/>
      <w:sz w:val="24"/>
      <w:szCs w:val="20"/>
    </w:rPr>
  </w:style>
  <w:style w:type="character" w:styleId="aff0">
    <w:name w:val="Strong"/>
    <w:qFormat/>
    <w:rsid w:val="00143554"/>
    <w:rPr>
      <w:b/>
      <w:bCs/>
    </w:rPr>
  </w:style>
  <w:style w:type="character" w:customStyle="1" w:styleId="content1">
    <w:name w:val="content1"/>
    <w:rsid w:val="00143554"/>
    <w:rPr>
      <w:rFonts w:ascii="??" w:hAnsi="??" w:hint="default"/>
      <w:b w:val="0"/>
      <w:bCs w:val="0"/>
      <w:i w:val="0"/>
      <w:iCs w:val="0"/>
      <w:strike w:val="0"/>
      <w:dstrike w:val="0"/>
      <w:sz w:val="16"/>
      <w:szCs w:val="16"/>
      <w:u w:val="none"/>
      <w:effect w:val="none"/>
    </w:rPr>
  </w:style>
  <w:style w:type="character" w:customStyle="1" w:styleId="unnamed4">
    <w:name w:val="unnamed4"/>
    <w:basedOn w:val="a5"/>
    <w:rsid w:val="00143554"/>
  </w:style>
  <w:style w:type="character" w:customStyle="1" w:styleId="font2">
    <w:name w:val="font2"/>
    <w:basedOn w:val="a5"/>
    <w:rsid w:val="00143554"/>
  </w:style>
  <w:style w:type="character" w:customStyle="1" w:styleId="font41">
    <w:name w:val="font41"/>
    <w:rsid w:val="00143554"/>
    <w:rPr>
      <w:strike w:val="0"/>
      <w:dstrike w:val="0"/>
      <w:color w:val="000000"/>
      <w:spacing w:val="260"/>
      <w:sz w:val="18"/>
      <w:szCs w:val="18"/>
      <w:u w:val="none"/>
      <w:effect w:val="none"/>
    </w:rPr>
  </w:style>
  <w:style w:type="numbering" w:customStyle="1" w:styleId="---">
    <w:name w:val="--规划-编号"/>
    <w:basedOn w:val="a7"/>
    <w:rsid w:val="00143554"/>
    <w:pPr>
      <w:numPr>
        <w:numId w:val="6"/>
      </w:numPr>
    </w:pPr>
  </w:style>
  <w:style w:type="paragraph" w:customStyle="1" w:styleId="aff1">
    <w:name w:val="正文(首行缩进)"/>
    <w:rsid w:val="00143554"/>
    <w:pPr>
      <w:spacing w:line="360" w:lineRule="auto"/>
      <w:ind w:firstLineChars="200" w:firstLine="488"/>
      <w:jc w:val="both"/>
    </w:pPr>
    <w:rPr>
      <w:rFonts w:eastAsia="仿宋_GB2312"/>
      <w:spacing w:val="2"/>
      <w:sz w:val="24"/>
      <w:szCs w:val="24"/>
    </w:rPr>
  </w:style>
  <w:style w:type="paragraph" w:customStyle="1" w:styleId="xl72">
    <w:name w:val="xl72"/>
    <w:basedOn w:val="a3"/>
    <w:rsid w:val="00143554"/>
    <w:pPr>
      <w:widowControl/>
      <w:spacing w:before="100" w:beforeAutospacing="1" w:after="100" w:afterAutospacing="1"/>
      <w:jc w:val="left"/>
    </w:pPr>
    <w:rPr>
      <w:rFonts w:ascii="宋体" w:hAnsi="宋体"/>
      <w:b/>
      <w:bCs/>
      <w:noProof/>
      <w:kern w:val="0"/>
      <w:sz w:val="28"/>
      <w:szCs w:val="28"/>
    </w:rPr>
  </w:style>
  <w:style w:type="paragraph" w:styleId="aff2">
    <w:name w:val="Body Text First Indent"/>
    <w:basedOn w:val="ad"/>
    <w:link w:val="Chard"/>
    <w:rsid w:val="00143554"/>
    <w:pPr>
      <w:spacing w:after="120" w:line="240" w:lineRule="auto"/>
      <w:ind w:firstLineChars="100" w:firstLine="420"/>
    </w:pPr>
    <w:rPr>
      <w:noProof/>
      <w:sz w:val="21"/>
    </w:rPr>
  </w:style>
  <w:style w:type="character" w:customStyle="1" w:styleId="Chard">
    <w:name w:val="正文首行缩进 Char"/>
    <w:link w:val="aff2"/>
    <w:rsid w:val="00143554"/>
    <w:rPr>
      <w:rFonts w:eastAsia="宋体"/>
      <w:b/>
      <w:bCs/>
      <w:noProof/>
      <w:kern w:val="2"/>
      <w:sz w:val="21"/>
      <w:szCs w:val="24"/>
      <w:lang w:val="en-US" w:eastAsia="zh-CN" w:bidi="ar-SA"/>
    </w:rPr>
  </w:style>
  <w:style w:type="paragraph" w:customStyle="1" w:styleId="Chare">
    <w:name w:val="正文(首行缩进) Char"/>
    <w:rsid w:val="00143554"/>
    <w:pPr>
      <w:spacing w:before="120" w:after="60" w:line="360" w:lineRule="auto"/>
      <w:ind w:firstLineChars="200" w:firstLine="200"/>
    </w:pPr>
    <w:rPr>
      <w:rFonts w:eastAsia="仿宋_GB2312"/>
      <w:spacing w:val="2"/>
      <w:kern w:val="24"/>
      <w:sz w:val="24"/>
      <w:szCs w:val="24"/>
    </w:rPr>
  </w:style>
  <w:style w:type="paragraph" w:customStyle="1" w:styleId="81">
    <w:name w:val="汉议细等线简8"/>
    <w:rsid w:val="00143554"/>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rsid w:val="00143554"/>
    <w:pPr>
      <w:autoSpaceDE w:val="0"/>
      <w:autoSpaceDN w:val="0"/>
      <w:adjustRightInd w:val="0"/>
      <w:spacing w:line="240" w:lineRule="atLeast"/>
    </w:pPr>
    <w:rPr>
      <w:rFonts w:ascii="汉仪细等线简" w:eastAsia="汉仪细等线简"/>
      <w:b/>
      <w:bCs/>
      <w:noProof/>
      <w:kern w:val="0"/>
      <w:sz w:val="18"/>
      <w:szCs w:val="18"/>
    </w:rPr>
  </w:style>
  <w:style w:type="character" w:customStyle="1" w:styleId="mode">
    <w:name w:val="mode"/>
    <w:basedOn w:val="a5"/>
    <w:rsid w:val="00143554"/>
  </w:style>
  <w:style w:type="paragraph" w:customStyle="1" w:styleId="91">
    <w:name w:val="9"/>
    <w:basedOn w:val="a3"/>
    <w:next w:val="a4"/>
    <w:rsid w:val="00143554"/>
    <w:pPr>
      <w:autoSpaceDE w:val="0"/>
      <w:autoSpaceDN w:val="0"/>
      <w:adjustRightInd w:val="0"/>
      <w:ind w:firstLine="420"/>
      <w:jc w:val="left"/>
      <w:textAlignment w:val="baseline"/>
    </w:pPr>
    <w:rPr>
      <w:rFonts w:ascii="宋体"/>
      <w:noProof/>
      <w:kern w:val="0"/>
      <w:sz w:val="34"/>
      <w:szCs w:val="20"/>
    </w:rPr>
  </w:style>
  <w:style w:type="character" w:customStyle="1" w:styleId="unnamed3">
    <w:name w:val="unnamed3"/>
    <w:basedOn w:val="a5"/>
    <w:rsid w:val="00143554"/>
  </w:style>
  <w:style w:type="paragraph" w:customStyle="1" w:styleId="82">
    <w:name w:val="8"/>
    <w:basedOn w:val="a3"/>
    <w:next w:val="ac"/>
    <w:rsid w:val="00143554"/>
    <w:pPr>
      <w:spacing w:after="120"/>
      <w:ind w:leftChars="200" w:left="420"/>
    </w:pPr>
    <w:rPr>
      <w:noProof/>
    </w:rPr>
  </w:style>
  <w:style w:type="paragraph" w:customStyle="1" w:styleId="71">
    <w:name w:val="7"/>
    <w:basedOn w:val="a3"/>
    <w:rsid w:val="00143554"/>
    <w:pPr>
      <w:autoSpaceDE w:val="0"/>
      <w:autoSpaceDN w:val="0"/>
      <w:adjustRightInd w:val="0"/>
      <w:spacing w:line="270" w:lineRule="atLeast"/>
      <w:jc w:val="left"/>
    </w:pPr>
    <w:rPr>
      <w:rFonts w:ascii="宋体"/>
      <w:noProof/>
      <w:kern w:val="0"/>
      <w:sz w:val="18"/>
      <w:szCs w:val="18"/>
    </w:rPr>
  </w:style>
  <w:style w:type="paragraph" w:customStyle="1" w:styleId="00">
    <w:name w:val="00"/>
    <w:basedOn w:val="a3"/>
    <w:rsid w:val="00143554"/>
    <w:pPr>
      <w:autoSpaceDE w:val="0"/>
      <w:autoSpaceDN w:val="0"/>
      <w:adjustRightInd w:val="0"/>
      <w:jc w:val="left"/>
    </w:pPr>
    <w:rPr>
      <w:rFonts w:ascii="黑体" w:eastAsia="黑体"/>
      <w:b/>
      <w:bCs/>
      <w:noProof/>
      <w:kern w:val="0"/>
      <w:sz w:val="20"/>
      <w:szCs w:val="20"/>
    </w:rPr>
  </w:style>
  <w:style w:type="paragraph" w:customStyle="1" w:styleId="51">
    <w:name w:val="5"/>
    <w:basedOn w:val="a3"/>
    <w:rsid w:val="00143554"/>
    <w:pPr>
      <w:autoSpaceDE w:val="0"/>
      <w:autoSpaceDN w:val="0"/>
      <w:adjustRightInd w:val="0"/>
      <w:jc w:val="left"/>
    </w:pPr>
    <w:rPr>
      <w:rFonts w:ascii="宋体"/>
      <w:b/>
      <w:bCs/>
      <w:noProof/>
      <w:kern w:val="0"/>
      <w:sz w:val="18"/>
      <w:szCs w:val="18"/>
    </w:rPr>
  </w:style>
  <w:style w:type="paragraph" w:customStyle="1" w:styleId="61">
    <w:name w:val="6"/>
    <w:basedOn w:val="51"/>
    <w:rsid w:val="00143554"/>
    <w:pPr>
      <w:spacing w:line="270" w:lineRule="atLeast"/>
      <w:jc w:val="both"/>
    </w:pPr>
    <w:rPr>
      <w:b w:val="0"/>
      <w:bCs w:val="0"/>
    </w:rPr>
  </w:style>
  <w:style w:type="paragraph" w:customStyle="1" w:styleId="aff3">
    <w:name w:val="产品描述"/>
    <w:rsid w:val="00143554"/>
    <w:pPr>
      <w:widowControl w:val="0"/>
      <w:autoSpaceDE w:val="0"/>
      <w:autoSpaceDN w:val="0"/>
      <w:adjustRightInd w:val="0"/>
      <w:spacing w:line="270" w:lineRule="atLeast"/>
      <w:ind w:firstLine="397"/>
      <w:jc w:val="both"/>
    </w:pPr>
    <w:rPr>
      <w:rFonts w:ascii="宋体"/>
      <w:sz w:val="18"/>
      <w:szCs w:val="18"/>
    </w:rPr>
  </w:style>
  <w:style w:type="paragraph" w:customStyle="1" w:styleId="aff4">
    <w:name w:val="姜文清定义的正文"/>
    <w:basedOn w:val="a3"/>
    <w:autoRedefine/>
    <w:rsid w:val="00143554"/>
    <w:pPr>
      <w:spacing w:line="240" w:lineRule="atLeast"/>
      <w:ind w:firstLine="567"/>
    </w:pPr>
    <w:rPr>
      <w:noProof/>
      <w:szCs w:val="20"/>
    </w:rPr>
  </w:style>
  <w:style w:type="paragraph" w:customStyle="1" w:styleId="Default">
    <w:name w:val="Default"/>
    <w:rsid w:val="00143554"/>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rsid w:val="00143554"/>
    <w:pPr>
      <w:spacing w:line="200" w:lineRule="atLeast"/>
    </w:pPr>
    <w:rPr>
      <w:rFonts w:ascii="Arial" w:eastAsia="宋体" w:hAnsi="Arial" w:cs="Times New Roman"/>
      <w:color w:val="auto"/>
    </w:rPr>
  </w:style>
  <w:style w:type="paragraph" w:customStyle="1" w:styleId="NormalParagraph">
    <w:name w:val="Normal Paragraph"/>
    <w:basedOn w:val="a3"/>
    <w:rsid w:val="00143554"/>
    <w:pPr>
      <w:widowControl/>
      <w:spacing w:before="120" w:line="360" w:lineRule="auto"/>
      <w:ind w:firstLine="425"/>
    </w:pPr>
    <w:rPr>
      <w:noProof/>
      <w:kern w:val="0"/>
      <w:sz w:val="24"/>
    </w:rPr>
  </w:style>
  <w:style w:type="character" w:customStyle="1" w:styleId="blue">
    <w:name w:val="blue"/>
    <w:basedOn w:val="a5"/>
    <w:rsid w:val="00143554"/>
  </w:style>
  <w:style w:type="paragraph" w:customStyle="1" w:styleId="blue1">
    <w:name w:val="blue1"/>
    <w:basedOn w:val="a3"/>
    <w:rsid w:val="00143554"/>
    <w:pPr>
      <w:widowControl/>
      <w:spacing w:before="100" w:beforeAutospacing="1" w:after="100" w:afterAutospacing="1"/>
      <w:jc w:val="left"/>
    </w:pPr>
    <w:rPr>
      <w:rFonts w:ascii="宋体" w:hAnsi="宋体" w:cs="宋体"/>
      <w:noProof/>
      <w:kern w:val="0"/>
      <w:sz w:val="24"/>
    </w:rPr>
  </w:style>
  <w:style w:type="character" w:customStyle="1" w:styleId="font">
    <w:name w:val="font"/>
    <w:basedOn w:val="a5"/>
    <w:rsid w:val="00143554"/>
  </w:style>
  <w:style w:type="character" w:customStyle="1" w:styleId="font11">
    <w:name w:val="font11"/>
    <w:rsid w:val="00143554"/>
    <w:rPr>
      <w:rFonts w:ascii="ˎ̥" w:hAnsi="ˎ̥" w:hint="default"/>
    </w:rPr>
  </w:style>
  <w:style w:type="paragraph" w:customStyle="1" w:styleId="a14">
    <w:name w:val="a14"/>
    <w:basedOn w:val="a3"/>
    <w:rsid w:val="00143554"/>
    <w:pPr>
      <w:widowControl/>
      <w:spacing w:before="100" w:beforeAutospacing="1" w:after="100" w:afterAutospacing="1" w:line="300" w:lineRule="atLeast"/>
      <w:ind w:firstLine="375"/>
      <w:jc w:val="left"/>
    </w:pPr>
    <w:rPr>
      <w:rFonts w:ascii="宋体" w:hAnsi="宋体" w:cs="宋体"/>
      <w:noProof/>
      <w:kern w:val="0"/>
      <w:szCs w:val="21"/>
    </w:rPr>
  </w:style>
  <w:style w:type="character" w:customStyle="1" w:styleId="proddescription">
    <w:name w:val="proddescription"/>
    <w:basedOn w:val="a5"/>
    <w:rsid w:val="00143554"/>
  </w:style>
  <w:style w:type="character" w:customStyle="1" w:styleId="prodheadlines">
    <w:name w:val="prodheadlines"/>
    <w:basedOn w:val="a5"/>
    <w:rsid w:val="00143554"/>
  </w:style>
  <w:style w:type="character" w:customStyle="1" w:styleId="text">
    <w:name w:val="text"/>
    <w:basedOn w:val="a5"/>
    <w:rsid w:val="00143554"/>
  </w:style>
  <w:style w:type="paragraph" w:customStyle="1" w:styleId="text1">
    <w:name w:val="text1"/>
    <w:basedOn w:val="a3"/>
    <w:rsid w:val="00143554"/>
    <w:pPr>
      <w:widowControl/>
      <w:spacing w:before="100" w:beforeAutospacing="1" w:after="100" w:afterAutospacing="1"/>
      <w:jc w:val="left"/>
    </w:pPr>
    <w:rPr>
      <w:rFonts w:ascii="宋体" w:hAnsi="宋体" w:cs="宋体"/>
      <w:noProof/>
      <w:kern w:val="0"/>
      <w:sz w:val="24"/>
    </w:rPr>
  </w:style>
  <w:style w:type="paragraph" w:styleId="aff5">
    <w:name w:val="caption"/>
    <w:basedOn w:val="a3"/>
    <w:next w:val="a3"/>
    <w:qFormat/>
    <w:rsid w:val="00143554"/>
    <w:pPr>
      <w:widowControl/>
      <w:spacing w:line="360" w:lineRule="auto"/>
      <w:ind w:firstLineChars="920" w:firstLine="1940"/>
      <w:jc w:val="left"/>
    </w:pPr>
    <w:rPr>
      <w:rFonts w:ascii="宋体" w:hAnsi="宋体"/>
      <w:b/>
      <w:bCs/>
      <w:noProof/>
      <w:kern w:val="0"/>
      <w:sz w:val="20"/>
      <w:szCs w:val="20"/>
    </w:rPr>
  </w:style>
  <w:style w:type="paragraph" w:styleId="z-">
    <w:name w:val="HTML Top of Form"/>
    <w:basedOn w:val="a3"/>
    <w:next w:val="a3"/>
    <w:hidden/>
    <w:rsid w:val="00143554"/>
    <w:pPr>
      <w:widowControl/>
      <w:pBdr>
        <w:bottom w:val="single" w:sz="6" w:space="1" w:color="auto"/>
      </w:pBdr>
      <w:jc w:val="center"/>
    </w:pPr>
    <w:rPr>
      <w:rFonts w:ascii="Arial" w:hAnsi="Arial" w:cs="Arial"/>
      <w:noProof/>
      <w:vanish/>
      <w:kern w:val="0"/>
      <w:sz w:val="16"/>
      <w:szCs w:val="16"/>
    </w:rPr>
  </w:style>
  <w:style w:type="paragraph" w:styleId="z-0">
    <w:name w:val="HTML Bottom of Form"/>
    <w:basedOn w:val="a3"/>
    <w:next w:val="a3"/>
    <w:hidden/>
    <w:rsid w:val="00143554"/>
    <w:pPr>
      <w:widowControl/>
      <w:pBdr>
        <w:top w:val="single" w:sz="6" w:space="1" w:color="auto"/>
      </w:pBdr>
      <w:jc w:val="center"/>
    </w:pPr>
    <w:rPr>
      <w:rFonts w:ascii="Arial" w:hAnsi="Arial" w:cs="Arial"/>
      <w:noProof/>
      <w:vanish/>
      <w:kern w:val="0"/>
      <w:sz w:val="16"/>
      <w:szCs w:val="16"/>
    </w:rPr>
  </w:style>
  <w:style w:type="paragraph" w:customStyle="1" w:styleId="aff6">
    <w:name w:val="正文样式"/>
    <w:basedOn w:val="a3"/>
    <w:rsid w:val="00143554"/>
    <w:pPr>
      <w:adjustRightInd w:val="0"/>
      <w:spacing w:line="400" w:lineRule="atLeast"/>
      <w:ind w:firstLineChars="203" w:firstLine="570"/>
      <w:textAlignment w:val="baseline"/>
    </w:pPr>
    <w:rPr>
      <w:rFonts w:eastAsia="仿宋_GB2312"/>
      <w:noProof/>
      <w:kern w:val="0"/>
      <w:sz w:val="28"/>
      <w:szCs w:val="20"/>
    </w:rPr>
  </w:style>
  <w:style w:type="paragraph" w:customStyle="1" w:styleId="xl34">
    <w:name w:val="xl34"/>
    <w:basedOn w:val="a3"/>
    <w:rsid w:val="00143554"/>
    <w:pPr>
      <w:widowControl/>
      <w:pBdr>
        <w:left w:val="single" w:sz="4" w:space="0" w:color="auto"/>
      </w:pBdr>
      <w:spacing w:before="100" w:beforeAutospacing="1" w:after="100" w:afterAutospacing="1"/>
      <w:jc w:val="center"/>
      <w:textAlignment w:val="center"/>
    </w:pPr>
    <w:rPr>
      <w:rFonts w:ascii="宋体" w:hAnsi="宋体"/>
      <w:noProof/>
      <w:kern w:val="0"/>
      <w:sz w:val="24"/>
    </w:rPr>
  </w:style>
  <w:style w:type="paragraph" w:customStyle="1" w:styleId="aff7">
    <w:name w:val="段落正文"/>
    <w:basedOn w:val="ab"/>
    <w:rsid w:val="00143554"/>
    <w:pPr>
      <w:ind w:firstLineChars="200" w:firstLine="560"/>
    </w:pPr>
    <w:rPr>
      <w:noProof/>
      <w:sz w:val="28"/>
    </w:rPr>
  </w:style>
  <w:style w:type="character" w:customStyle="1" w:styleId="gray6">
    <w:name w:val="gray6"/>
    <w:basedOn w:val="a5"/>
    <w:rsid w:val="00143554"/>
  </w:style>
  <w:style w:type="character" w:customStyle="1" w:styleId="style9">
    <w:name w:val="style9"/>
    <w:basedOn w:val="a5"/>
    <w:rsid w:val="00143554"/>
  </w:style>
  <w:style w:type="paragraph" w:customStyle="1" w:styleId="24">
    <w:name w:val="2册标题4"/>
    <w:basedOn w:val="a3"/>
    <w:next w:val="a3"/>
    <w:rsid w:val="00143554"/>
    <w:pPr>
      <w:spacing w:beforeLines="50" w:afterLines="50" w:line="300" w:lineRule="auto"/>
      <w:ind w:leftChars="200" w:left="420"/>
      <w:outlineLvl w:val="3"/>
    </w:pPr>
    <w:rPr>
      <w:rFonts w:ascii="Arial" w:eastAsia="幼圆" w:hAnsi="Arial" w:cs="Arial"/>
      <w:b/>
      <w:noProof/>
      <w:sz w:val="24"/>
    </w:rPr>
  </w:style>
  <w:style w:type="character" w:customStyle="1" w:styleId="grame">
    <w:name w:val="grame"/>
    <w:basedOn w:val="a5"/>
    <w:rsid w:val="00143554"/>
  </w:style>
  <w:style w:type="paragraph" w:customStyle="1" w:styleId="style2">
    <w:name w:val="style2"/>
    <w:basedOn w:val="a3"/>
    <w:rsid w:val="00143554"/>
    <w:pPr>
      <w:widowControl/>
      <w:spacing w:before="100" w:beforeAutospacing="1" w:after="100" w:afterAutospacing="1"/>
      <w:jc w:val="left"/>
    </w:pPr>
    <w:rPr>
      <w:rFonts w:ascii="宋体" w:hAnsi="宋体" w:cs="宋体"/>
      <w:noProof/>
      <w:kern w:val="0"/>
      <w:sz w:val="18"/>
      <w:szCs w:val="18"/>
    </w:rPr>
  </w:style>
  <w:style w:type="paragraph" w:customStyle="1" w:styleId="Char11">
    <w:name w:val="Char1"/>
    <w:basedOn w:val="a3"/>
    <w:autoRedefine/>
    <w:rsid w:val="00143554"/>
    <w:pPr>
      <w:jc w:val="left"/>
    </w:pPr>
    <w:rPr>
      <w:rFonts w:ascii="Tahoma" w:hAnsi="Tahoma"/>
      <w:noProof/>
      <w:sz w:val="24"/>
      <w:szCs w:val="20"/>
    </w:rPr>
  </w:style>
  <w:style w:type="paragraph" w:customStyle="1" w:styleId="1">
    <w:name w:val="编号1"/>
    <w:basedOn w:val="a3"/>
    <w:autoRedefine/>
    <w:rsid w:val="00143554"/>
    <w:pPr>
      <w:numPr>
        <w:numId w:val="7"/>
      </w:numPr>
      <w:tabs>
        <w:tab w:val="clear" w:pos="360"/>
      </w:tabs>
      <w:adjustRightInd w:val="0"/>
      <w:spacing w:line="300" w:lineRule="auto"/>
      <w:ind w:left="720" w:right="210" w:hanging="720"/>
      <w:textAlignment w:val="center"/>
    </w:pPr>
    <w:rPr>
      <w:rFonts w:ascii="宋体" w:hAnsi="宋体"/>
      <w:noProof/>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143554"/>
    <w:pPr>
      <w:widowControl/>
      <w:spacing w:line="400" w:lineRule="exact"/>
      <w:jc w:val="center"/>
    </w:pPr>
    <w:rPr>
      <w:rFonts w:ascii="Verdana" w:hAnsi="Verdana"/>
      <w:noProof/>
      <w:kern w:val="0"/>
      <w:szCs w:val="20"/>
      <w:lang w:eastAsia="en-US"/>
    </w:rPr>
  </w:style>
  <w:style w:type="paragraph" w:customStyle="1" w:styleId="font0">
    <w:name w:val="font0"/>
    <w:basedOn w:val="a3"/>
    <w:rsid w:val="00143554"/>
    <w:pPr>
      <w:widowControl/>
      <w:spacing w:before="100" w:beforeAutospacing="1" w:after="100" w:afterAutospacing="1"/>
      <w:jc w:val="left"/>
    </w:pPr>
    <w:rPr>
      <w:rFonts w:ascii="宋体" w:hAnsi="宋体" w:hint="eastAsia"/>
      <w:noProof/>
      <w:kern w:val="0"/>
      <w:sz w:val="24"/>
    </w:rPr>
  </w:style>
  <w:style w:type="paragraph" w:customStyle="1" w:styleId="font5">
    <w:name w:val="font5"/>
    <w:basedOn w:val="a3"/>
    <w:rsid w:val="00143554"/>
    <w:pPr>
      <w:widowControl/>
      <w:spacing w:before="100" w:beforeAutospacing="1" w:after="100" w:afterAutospacing="1"/>
      <w:jc w:val="left"/>
    </w:pPr>
    <w:rPr>
      <w:rFonts w:ascii="宋体" w:hAnsi="宋体" w:hint="eastAsia"/>
      <w:noProof/>
      <w:kern w:val="0"/>
      <w:sz w:val="18"/>
      <w:szCs w:val="18"/>
    </w:rPr>
  </w:style>
  <w:style w:type="paragraph" w:customStyle="1" w:styleId="font6">
    <w:name w:val="font6"/>
    <w:basedOn w:val="a3"/>
    <w:rsid w:val="00143554"/>
    <w:pPr>
      <w:widowControl/>
      <w:spacing w:before="100" w:beforeAutospacing="1" w:after="100" w:afterAutospacing="1"/>
      <w:jc w:val="left"/>
    </w:pPr>
    <w:rPr>
      <w:noProof/>
      <w:kern w:val="0"/>
      <w:sz w:val="24"/>
    </w:rPr>
  </w:style>
  <w:style w:type="paragraph" w:customStyle="1" w:styleId="xl24">
    <w:name w:val="xl24"/>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noProof/>
      <w:kern w:val="0"/>
      <w:sz w:val="24"/>
    </w:rPr>
  </w:style>
  <w:style w:type="paragraph" w:customStyle="1" w:styleId="xl25">
    <w:name w:val="xl25"/>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noProof/>
      <w:kern w:val="0"/>
      <w:sz w:val="24"/>
    </w:rPr>
  </w:style>
  <w:style w:type="paragraph" w:customStyle="1" w:styleId="aff8">
    <w:name w:val="表格字"/>
    <w:basedOn w:val="a3"/>
    <w:rsid w:val="00143554"/>
    <w:pPr>
      <w:adjustRightInd w:val="0"/>
      <w:jc w:val="center"/>
    </w:pPr>
    <w:rPr>
      <w:rFonts w:ascii="宋体"/>
      <w:noProof/>
      <w:sz w:val="24"/>
      <w:szCs w:val="20"/>
    </w:rPr>
  </w:style>
  <w:style w:type="character" w:customStyle="1" w:styleId="aff9">
    <w:name w:val="样式 小三 加粗"/>
    <w:rsid w:val="00143554"/>
    <w:rPr>
      <w:rFonts w:eastAsia="宋体"/>
      <w:b/>
      <w:bCs/>
      <w:sz w:val="32"/>
    </w:rPr>
  </w:style>
  <w:style w:type="paragraph" w:customStyle="1" w:styleId="xl28">
    <w:name w:val="xl28"/>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noProof/>
      <w:kern w:val="0"/>
      <w:sz w:val="20"/>
      <w:szCs w:val="20"/>
    </w:rPr>
  </w:style>
  <w:style w:type="paragraph" w:customStyle="1" w:styleId="qw">
    <w:name w:val="qw"/>
    <w:rsid w:val="00143554"/>
    <w:pPr>
      <w:widowControl w:val="0"/>
      <w:adjustRightInd w:val="0"/>
      <w:spacing w:line="312" w:lineRule="atLeast"/>
      <w:jc w:val="both"/>
      <w:textAlignment w:val="baseline"/>
    </w:pPr>
    <w:rPr>
      <w:rFonts w:ascii="宋体"/>
      <w:sz w:val="24"/>
    </w:rPr>
  </w:style>
  <w:style w:type="paragraph" w:customStyle="1" w:styleId="CharCharChar">
    <w:name w:val="Char Char Char"/>
    <w:basedOn w:val="a3"/>
    <w:rsid w:val="00143554"/>
    <w:rPr>
      <w:rFonts w:ascii="Tahoma" w:hAnsi="Tahoma"/>
      <w:noProof/>
      <w:sz w:val="24"/>
      <w:szCs w:val="20"/>
    </w:rPr>
  </w:style>
  <w:style w:type="paragraph" w:customStyle="1" w:styleId="Char20">
    <w:name w:val="Char2"/>
    <w:basedOn w:val="a3"/>
    <w:autoRedefine/>
    <w:rsid w:val="00143554"/>
    <w:pPr>
      <w:widowControl/>
      <w:spacing w:after="160" w:line="240" w:lineRule="exact"/>
      <w:jc w:val="left"/>
    </w:pPr>
    <w:rPr>
      <w:rFonts w:ascii="Verdana" w:eastAsia="仿宋_GB2312" w:hAnsi="Verdana"/>
      <w:noProof/>
      <w:kern w:val="0"/>
      <w:sz w:val="24"/>
      <w:szCs w:val="20"/>
      <w:lang w:eastAsia="en-US"/>
    </w:rPr>
  </w:style>
  <w:style w:type="character" w:customStyle="1" w:styleId="info4">
    <w:name w:val="info4"/>
    <w:basedOn w:val="a5"/>
    <w:rsid w:val="007C03FE"/>
  </w:style>
  <w:style w:type="paragraph" w:customStyle="1" w:styleId="affa">
    <w:name w:val="缩进正文"/>
    <w:basedOn w:val="a3"/>
    <w:link w:val="Charf"/>
    <w:rsid w:val="00A3760C"/>
    <w:pPr>
      <w:ind w:firstLineChars="200" w:firstLine="560"/>
    </w:pPr>
    <w:rPr>
      <w:rFonts w:eastAsia="仿宋_GB2312" w:cs="宋体"/>
      <w:sz w:val="28"/>
      <w:szCs w:val="20"/>
    </w:rPr>
  </w:style>
  <w:style w:type="character" w:customStyle="1" w:styleId="Charf">
    <w:name w:val="缩进正文 Char"/>
    <w:link w:val="affa"/>
    <w:rsid w:val="00A3760C"/>
    <w:rPr>
      <w:rFonts w:eastAsia="仿宋_GB2312" w:cs="宋体"/>
      <w:kern w:val="2"/>
      <w:sz w:val="28"/>
      <w:lang w:val="en-US" w:eastAsia="zh-CN" w:bidi="ar-SA"/>
    </w:rPr>
  </w:style>
  <w:style w:type="paragraph" w:customStyle="1" w:styleId="15">
    <w:name w:val="列出段落1"/>
    <w:basedOn w:val="a3"/>
    <w:qFormat/>
    <w:rsid w:val="002166A1"/>
    <w:pPr>
      <w:ind w:firstLineChars="200" w:firstLine="420"/>
    </w:pPr>
    <w:rPr>
      <w:rFonts w:ascii="Calibri" w:hAnsi="Calibri" w:cs="Calibri"/>
      <w:szCs w:val="21"/>
    </w:rPr>
  </w:style>
  <w:style w:type="character" w:styleId="affb">
    <w:name w:val="annotation reference"/>
    <w:basedOn w:val="a5"/>
    <w:qFormat/>
    <w:rsid w:val="008E4E17"/>
    <w:rPr>
      <w:sz w:val="21"/>
      <w:szCs w:val="21"/>
    </w:rPr>
  </w:style>
  <w:style w:type="paragraph" w:styleId="affc">
    <w:name w:val="annotation subject"/>
    <w:basedOn w:val="af"/>
    <w:next w:val="af"/>
    <w:link w:val="Charf0"/>
    <w:rsid w:val="008E4E17"/>
    <w:pPr>
      <w:autoSpaceDE/>
      <w:autoSpaceDN/>
      <w:adjustRightInd/>
      <w:textAlignment w:val="auto"/>
    </w:pPr>
    <w:rPr>
      <w:rFonts w:ascii="Times New Roman"/>
      <w:b/>
      <w:bCs/>
      <w:kern w:val="2"/>
      <w:sz w:val="21"/>
      <w:szCs w:val="24"/>
    </w:rPr>
  </w:style>
  <w:style w:type="character" w:customStyle="1" w:styleId="Char6">
    <w:name w:val="批注文字 Char"/>
    <w:basedOn w:val="a5"/>
    <w:link w:val="af"/>
    <w:qFormat/>
    <w:rsid w:val="008E4E17"/>
    <w:rPr>
      <w:rFonts w:ascii="宋体"/>
      <w:sz w:val="34"/>
    </w:rPr>
  </w:style>
  <w:style w:type="character" w:customStyle="1" w:styleId="Charf0">
    <w:name w:val="批注主题 Char"/>
    <w:basedOn w:val="Char6"/>
    <w:link w:val="affc"/>
    <w:rsid w:val="008E4E17"/>
    <w:rPr>
      <w:rFonts w:ascii="宋体"/>
      <w:sz w:val="34"/>
    </w:rPr>
  </w:style>
  <w:style w:type="paragraph" w:customStyle="1" w:styleId="affd">
    <w:name w:val="评价"/>
    <w:basedOn w:val="a3"/>
    <w:rsid w:val="00CB01B1"/>
    <w:pPr>
      <w:spacing w:afterLines="20"/>
      <w:ind w:firstLineChars="200" w:firstLine="1446"/>
    </w:pPr>
    <w:rPr>
      <w:rFonts w:ascii="Calibri" w:hAnsi="Calibri"/>
      <w:sz w:val="24"/>
    </w:rPr>
  </w:style>
  <w:style w:type="paragraph" w:styleId="affe">
    <w:name w:val="Revision"/>
    <w:hidden/>
    <w:uiPriority w:val="99"/>
    <w:semiHidden/>
    <w:rsid w:val="000A1DD1"/>
    <w:rPr>
      <w:kern w:val="2"/>
      <w:sz w:val="21"/>
      <w:szCs w:val="24"/>
    </w:rPr>
  </w:style>
  <w:style w:type="character" w:customStyle="1" w:styleId="alt-edited1">
    <w:name w:val="alt-edited1"/>
    <w:rsid w:val="00B93E18"/>
    <w:rPr>
      <w:color w:val="4D90F0"/>
    </w:rPr>
  </w:style>
  <w:style w:type="character" w:customStyle="1" w:styleId="bodytextChar1">
    <w:name w:val="body text Char1"/>
    <w:aliases w:val="鋘drad Char1,???änd Char1,Body Text(ch) Char1,正文（首行缩进两字） Char Char Char1,正文（首行缩进两字） Char Char2,正文非缩进 Char Char1,特点 Char2,表正文 Char2,正文非缩进 Char2,段1 Char1,缩进 Char1,四号 Char1,ALT+Z Char1,bt Char1,?y????×? Char1,?y???? Char1,???? Char"/>
    <w:qFormat/>
    <w:rsid w:val="008B353B"/>
    <w:rPr>
      <w:rFonts w:eastAsia="宋体"/>
      <w:kern w:val="2"/>
      <w:sz w:val="21"/>
      <w:lang w:val="en-US" w:eastAsia="zh-CN" w:bidi="ar-SA"/>
    </w:rPr>
  </w:style>
  <w:style w:type="character" w:customStyle="1" w:styleId="Char8">
    <w:name w:val="普通(网站) Char"/>
    <w:aliases w:val="普通 (Web) Char,普通(Web)1 Char,普通(Web)2 Char,普通 (Web)1 Char,普通(Web)3 Char,普通 (Web)2 Char,普通(Web)4 Char,普通 (Web)21 Char,普通(Web)5 Char,普通 (Web)211 Char,普通 (Web)2111 Char,普通(Web)21 Char"/>
    <w:link w:val="af6"/>
    <w:uiPriority w:val="99"/>
    <w:rsid w:val="004D6042"/>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23590">
      <w:bodyDiv w:val="1"/>
      <w:marLeft w:val="0"/>
      <w:marRight w:val="0"/>
      <w:marTop w:val="0"/>
      <w:marBottom w:val="0"/>
      <w:divBdr>
        <w:top w:val="none" w:sz="0" w:space="0" w:color="auto"/>
        <w:left w:val="none" w:sz="0" w:space="0" w:color="auto"/>
        <w:bottom w:val="none" w:sz="0" w:space="0" w:color="auto"/>
        <w:right w:val="none" w:sz="0" w:space="0" w:color="auto"/>
      </w:divBdr>
      <w:divsChild>
        <w:div w:id="2085225799">
          <w:marLeft w:val="0"/>
          <w:marRight w:val="0"/>
          <w:marTop w:val="0"/>
          <w:marBottom w:val="0"/>
          <w:divBdr>
            <w:top w:val="none" w:sz="0" w:space="0" w:color="auto"/>
            <w:left w:val="none" w:sz="0" w:space="0" w:color="auto"/>
            <w:bottom w:val="none" w:sz="0" w:space="0" w:color="auto"/>
            <w:right w:val="none" w:sz="0" w:space="0" w:color="auto"/>
          </w:divBdr>
        </w:div>
      </w:divsChild>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588738276">
      <w:bodyDiv w:val="1"/>
      <w:marLeft w:val="0"/>
      <w:marRight w:val="0"/>
      <w:marTop w:val="0"/>
      <w:marBottom w:val="0"/>
      <w:divBdr>
        <w:top w:val="none" w:sz="0" w:space="0" w:color="auto"/>
        <w:left w:val="none" w:sz="0" w:space="0" w:color="auto"/>
        <w:bottom w:val="none" w:sz="0" w:space="0" w:color="auto"/>
        <w:right w:val="none" w:sz="0" w:space="0" w:color="auto"/>
      </w:divBdr>
    </w:div>
    <w:div w:id="781195490">
      <w:bodyDiv w:val="1"/>
      <w:marLeft w:val="0"/>
      <w:marRight w:val="0"/>
      <w:marTop w:val="0"/>
      <w:marBottom w:val="0"/>
      <w:divBdr>
        <w:top w:val="none" w:sz="0" w:space="0" w:color="auto"/>
        <w:left w:val="none" w:sz="0" w:space="0" w:color="auto"/>
        <w:bottom w:val="none" w:sz="0" w:space="0" w:color="auto"/>
        <w:right w:val="none" w:sz="0" w:space="0" w:color="auto"/>
      </w:divBdr>
    </w:div>
    <w:div w:id="855577433">
      <w:bodyDiv w:val="1"/>
      <w:marLeft w:val="0"/>
      <w:marRight w:val="0"/>
      <w:marTop w:val="0"/>
      <w:marBottom w:val="0"/>
      <w:divBdr>
        <w:top w:val="none" w:sz="0" w:space="0" w:color="auto"/>
        <w:left w:val="none" w:sz="0" w:space="0" w:color="auto"/>
        <w:bottom w:val="none" w:sz="0" w:space="0" w:color="auto"/>
        <w:right w:val="none" w:sz="0" w:space="0" w:color="auto"/>
      </w:divBdr>
      <w:divsChild>
        <w:div w:id="1504586076">
          <w:marLeft w:val="0"/>
          <w:marRight w:val="0"/>
          <w:marTop w:val="0"/>
          <w:marBottom w:val="0"/>
          <w:divBdr>
            <w:top w:val="none" w:sz="0" w:space="0" w:color="auto"/>
            <w:left w:val="none" w:sz="0" w:space="0" w:color="auto"/>
            <w:bottom w:val="none" w:sz="0" w:space="0" w:color="auto"/>
            <w:right w:val="none" w:sz="0" w:space="0" w:color="auto"/>
          </w:divBdr>
        </w:div>
      </w:divsChild>
    </w:div>
    <w:div w:id="881139400">
      <w:bodyDiv w:val="1"/>
      <w:marLeft w:val="0"/>
      <w:marRight w:val="0"/>
      <w:marTop w:val="0"/>
      <w:marBottom w:val="0"/>
      <w:divBdr>
        <w:top w:val="none" w:sz="0" w:space="0" w:color="auto"/>
        <w:left w:val="none" w:sz="0" w:space="0" w:color="auto"/>
        <w:bottom w:val="none" w:sz="0" w:space="0" w:color="auto"/>
        <w:right w:val="none" w:sz="0" w:space="0" w:color="auto"/>
      </w:divBdr>
      <w:divsChild>
        <w:div w:id="409229803">
          <w:marLeft w:val="0"/>
          <w:marRight w:val="0"/>
          <w:marTop w:val="0"/>
          <w:marBottom w:val="0"/>
          <w:divBdr>
            <w:top w:val="none" w:sz="0" w:space="0" w:color="auto"/>
            <w:left w:val="none" w:sz="0" w:space="0" w:color="auto"/>
            <w:bottom w:val="none" w:sz="0" w:space="0" w:color="auto"/>
            <w:right w:val="none" w:sz="0" w:space="0" w:color="auto"/>
          </w:divBdr>
          <w:divsChild>
            <w:div w:id="79483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36949">
      <w:bodyDiv w:val="1"/>
      <w:marLeft w:val="0"/>
      <w:marRight w:val="0"/>
      <w:marTop w:val="0"/>
      <w:marBottom w:val="0"/>
      <w:divBdr>
        <w:top w:val="none" w:sz="0" w:space="0" w:color="auto"/>
        <w:left w:val="none" w:sz="0" w:space="0" w:color="auto"/>
        <w:bottom w:val="none" w:sz="0" w:space="0" w:color="auto"/>
        <w:right w:val="none" w:sz="0" w:space="0" w:color="auto"/>
      </w:divBdr>
    </w:div>
    <w:div w:id="1019700130">
      <w:bodyDiv w:val="1"/>
      <w:marLeft w:val="0"/>
      <w:marRight w:val="0"/>
      <w:marTop w:val="0"/>
      <w:marBottom w:val="0"/>
      <w:divBdr>
        <w:top w:val="none" w:sz="0" w:space="0" w:color="auto"/>
        <w:left w:val="none" w:sz="0" w:space="0" w:color="auto"/>
        <w:bottom w:val="none" w:sz="0" w:space="0" w:color="auto"/>
        <w:right w:val="none" w:sz="0" w:space="0" w:color="auto"/>
      </w:divBdr>
      <w:divsChild>
        <w:div w:id="1292663885">
          <w:marLeft w:val="0"/>
          <w:marRight w:val="0"/>
          <w:marTop w:val="0"/>
          <w:marBottom w:val="0"/>
          <w:divBdr>
            <w:top w:val="none" w:sz="0" w:space="0" w:color="auto"/>
            <w:left w:val="none" w:sz="0" w:space="0" w:color="auto"/>
            <w:bottom w:val="none" w:sz="0" w:space="0" w:color="auto"/>
            <w:right w:val="none" w:sz="0" w:space="0" w:color="auto"/>
          </w:divBdr>
        </w:div>
      </w:divsChild>
    </w:div>
    <w:div w:id="1060832305">
      <w:bodyDiv w:val="1"/>
      <w:marLeft w:val="0"/>
      <w:marRight w:val="0"/>
      <w:marTop w:val="0"/>
      <w:marBottom w:val="0"/>
      <w:divBdr>
        <w:top w:val="none" w:sz="0" w:space="0" w:color="auto"/>
        <w:left w:val="none" w:sz="0" w:space="0" w:color="auto"/>
        <w:bottom w:val="none" w:sz="0" w:space="0" w:color="auto"/>
        <w:right w:val="none" w:sz="0" w:space="0" w:color="auto"/>
      </w:divBdr>
      <w:divsChild>
        <w:div w:id="1769813117">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229728070">
      <w:bodyDiv w:val="1"/>
      <w:marLeft w:val="0"/>
      <w:marRight w:val="0"/>
      <w:marTop w:val="0"/>
      <w:marBottom w:val="0"/>
      <w:divBdr>
        <w:top w:val="none" w:sz="0" w:space="0" w:color="auto"/>
        <w:left w:val="none" w:sz="0" w:space="0" w:color="auto"/>
        <w:bottom w:val="none" w:sz="0" w:space="0" w:color="auto"/>
        <w:right w:val="none" w:sz="0" w:space="0" w:color="auto"/>
      </w:divBdr>
      <w:divsChild>
        <w:div w:id="1449012936">
          <w:marLeft w:val="0"/>
          <w:marRight w:val="0"/>
          <w:marTop w:val="0"/>
          <w:marBottom w:val="0"/>
          <w:divBdr>
            <w:top w:val="none" w:sz="0" w:space="0" w:color="auto"/>
            <w:left w:val="none" w:sz="0" w:space="0" w:color="auto"/>
            <w:bottom w:val="none" w:sz="0" w:space="0" w:color="auto"/>
            <w:right w:val="none" w:sz="0" w:space="0" w:color="auto"/>
          </w:divBdr>
        </w:div>
      </w:divsChild>
    </w:div>
    <w:div w:id="1364553169">
      <w:bodyDiv w:val="1"/>
      <w:marLeft w:val="0"/>
      <w:marRight w:val="0"/>
      <w:marTop w:val="0"/>
      <w:marBottom w:val="0"/>
      <w:divBdr>
        <w:top w:val="none" w:sz="0" w:space="0" w:color="auto"/>
        <w:left w:val="none" w:sz="0" w:space="0" w:color="auto"/>
        <w:bottom w:val="none" w:sz="0" w:space="0" w:color="auto"/>
        <w:right w:val="none" w:sz="0" w:space="0" w:color="auto"/>
      </w:divBdr>
      <w:divsChild>
        <w:div w:id="1896620236">
          <w:marLeft w:val="0"/>
          <w:marRight w:val="0"/>
          <w:marTop w:val="0"/>
          <w:marBottom w:val="0"/>
          <w:divBdr>
            <w:top w:val="none" w:sz="0" w:space="0" w:color="auto"/>
            <w:left w:val="none" w:sz="0" w:space="0" w:color="auto"/>
            <w:bottom w:val="none" w:sz="0" w:space="0" w:color="auto"/>
            <w:right w:val="none" w:sz="0" w:space="0" w:color="auto"/>
          </w:divBdr>
        </w:div>
      </w:divsChild>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570001319">
      <w:bodyDiv w:val="1"/>
      <w:marLeft w:val="0"/>
      <w:marRight w:val="0"/>
      <w:marTop w:val="0"/>
      <w:marBottom w:val="0"/>
      <w:divBdr>
        <w:top w:val="none" w:sz="0" w:space="0" w:color="auto"/>
        <w:left w:val="none" w:sz="0" w:space="0" w:color="auto"/>
        <w:bottom w:val="none" w:sz="0" w:space="0" w:color="auto"/>
        <w:right w:val="none" w:sz="0" w:space="0" w:color="auto"/>
      </w:divBdr>
    </w:div>
    <w:div w:id="1615211711">
      <w:bodyDiv w:val="1"/>
      <w:marLeft w:val="0"/>
      <w:marRight w:val="0"/>
      <w:marTop w:val="0"/>
      <w:marBottom w:val="0"/>
      <w:divBdr>
        <w:top w:val="none" w:sz="0" w:space="0" w:color="auto"/>
        <w:left w:val="none" w:sz="0" w:space="0" w:color="auto"/>
        <w:bottom w:val="none" w:sz="0" w:space="0" w:color="auto"/>
        <w:right w:val="none" w:sz="0" w:space="0" w:color="auto"/>
      </w:divBdr>
      <w:divsChild>
        <w:div w:id="1485469063">
          <w:marLeft w:val="0"/>
          <w:marRight w:val="0"/>
          <w:marTop w:val="0"/>
          <w:marBottom w:val="0"/>
          <w:divBdr>
            <w:top w:val="none" w:sz="0" w:space="0" w:color="auto"/>
            <w:left w:val="none" w:sz="0" w:space="0" w:color="auto"/>
            <w:bottom w:val="none" w:sz="0" w:space="0" w:color="auto"/>
            <w:right w:val="none" w:sz="0" w:space="0" w:color="auto"/>
          </w:divBdr>
        </w:div>
      </w:divsChild>
    </w:div>
    <w:div w:id="1929191540">
      <w:bodyDiv w:val="1"/>
      <w:marLeft w:val="0"/>
      <w:marRight w:val="0"/>
      <w:marTop w:val="0"/>
      <w:marBottom w:val="0"/>
      <w:divBdr>
        <w:top w:val="none" w:sz="0" w:space="0" w:color="auto"/>
        <w:left w:val="none" w:sz="0" w:space="0" w:color="auto"/>
        <w:bottom w:val="none" w:sz="0" w:space="0" w:color="auto"/>
        <w:right w:val="none" w:sz="0" w:space="0" w:color="auto"/>
      </w:divBdr>
      <w:divsChild>
        <w:div w:id="1893807681">
          <w:marLeft w:val="0"/>
          <w:marRight w:val="0"/>
          <w:marTop w:val="0"/>
          <w:marBottom w:val="0"/>
          <w:divBdr>
            <w:top w:val="none" w:sz="0" w:space="0" w:color="auto"/>
            <w:left w:val="none" w:sz="0" w:space="0" w:color="auto"/>
            <w:bottom w:val="none" w:sz="0" w:space="0" w:color="auto"/>
            <w:right w:val="none" w:sz="0" w:space="0" w:color="auto"/>
          </w:divBdr>
        </w:div>
      </w:divsChild>
    </w:div>
    <w:div w:id="2112432378">
      <w:bodyDiv w:val="1"/>
      <w:marLeft w:val="0"/>
      <w:marRight w:val="0"/>
      <w:marTop w:val="0"/>
      <w:marBottom w:val="0"/>
      <w:divBdr>
        <w:top w:val="none" w:sz="0" w:space="0" w:color="auto"/>
        <w:left w:val="none" w:sz="0" w:space="0" w:color="auto"/>
        <w:bottom w:val="none" w:sz="0" w:space="0" w:color="auto"/>
        <w:right w:val="none" w:sz="0" w:space="0" w:color="auto"/>
      </w:divBdr>
      <w:divsChild>
        <w:div w:id="2008512864">
          <w:marLeft w:val="0"/>
          <w:marRight w:val="0"/>
          <w:marTop w:val="0"/>
          <w:marBottom w:val="0"/>
          <w:divBdr>
            <w:top w:val="none" w:sz="0" w:space="0" w:color="auto"/>
            <w:left w:val="none" w:sz="0" w:space="0" w:color="auto"/>
            <w:bottom w:val="none" w:sz="0" w:space="0" w:color="auto"/>
            <w:right w:val="none" w:sz="0" w:space="0" w:color="auto"/>
          </w:divBdr>
        </w:div>
      </w:divsChild>
    </w:div>
    <w:div w:id="2126466000">
      <w:bodyDiv w:val="1"/>
      <w:marLeft w:val="0"/>
      <w:marRight w:val="0"/>
      <w:marTop w:val="0"/>
      <w:marBottom w:val="0"/>
      <w:divBdr>
        <w:top w:val="none" w:sz="0" w:space="0" w:color="auto"/>
        <w:left w:val="none" w:sz="0" w:space="0" w:color="auto"/>
        <w:bottom w:val="none" w:sz="0" w:space="0" w:color="auto"/>
        <w:right w:val="none" w:sz="0" w:space="0" w:color="auto"/>
      </w:divBdr>
      <w:divsChild>
        <w:div w:id="1543400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zzfcg.cn/viewer.do?id=245525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98F9D-BC0A-44D5-B3C7-C3139EF07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46</Pages>
  <Words>35978</Words>
  <Characters>4096</Characters>
  <Application>Microsoft Office Word</Application>
  <DocSecurity>0</DocSecurity>
  <Lines>34</Lines>
  <Paragraphs>79</Paragraphs>
  <ScaleCrop>false</ScaleCrop>
  <Company>Microsoft</Company>
  <LinksUpToDate>false</LinksUpToDate>
  <CharactersWithSpaces>39995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2020</cp:lastModifiedBy>
  <cp:revision>70</cp:revision>
  <cp:lastPrinted>2019-08-14T07:26:00Z</cp:lastPrinted>
  <dcterms:created xsi:type="dcterms:W3CDTF">2020-03-30T01:39:00Z</dcterms:created>
  <dcterms:modified xsi:type="dcterms:W3CDTF">2020-11-26T07:13:00Z</dcterms:modified>
</cp:coreProperties>
</file>