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18" w:rsidRDefault="00905D18" w:rsidP="00905D18"/>
    <w:p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905D18" w:rsidRPr="00EF6C04" w:rsidRDefault="00905D18" w:rsidP="00905D18">
      <w:pPr>
        <w:spacing w:line="360" w:lineRule="auto"/>
        <w:ind w:firstLineChars="200" w:firstLine="480"/>
        <w:rPr>
          <w:kern w:val="0"/>
          <w:sz w:val="24"/>
        </w:rPr>
      </w:pPr>
      <w:bookmarkStart w:id="0" w:name="_Hlk520380463"/>
    </w:p>
    <w:p w:rsidR="00905D18" w:rsidRPr="00466FD5"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w:t>
      </w:r>
      <w:r w:rsidRPr="00466FD5">
        <w:rPr>
          <w:rFonts w:ascii="华文中宋" w:eastAsia="华文中宋" w:hAnsi="华文中宋" w:hint="eastAsia"/>
          <w:sz w:val="32"/>
          <w:szCs w:val="32"/>
        </w:rPr>
        <w:t>目名称：</w:t>
      </w:r>
      <w:r w:rsidR="00466FD5" w:rsidRPr="00466FD5">
        <w:rPr>
          <w:rFonts w:ascii="华文中宋" w:eastAsia="华文中宋" w:hAnsi="华文中宋" w:hint="eastAsia"/>
          <w:sz w:val="32"/>
          <w:szCs w:val="32"/>
        </w:rPr>
        <w:t>复议</w:t>
      </w:r>
      <w:proofErr w:type="gramStart"/>
      <w:r w:rsidR="00466FD5" w:rsidRPr="00466FD5">
        <w:rPr>
          <w:rFonts w:ascii="华文中宋" w:eastAsia="华文中宋" w:hAnsi="华文中宋" w:hint="eastAsia"/>
          <w:sz w:val="32"/>
          <w:szCs w:val="32"/>
        </w:rPr>
        <w:t>处设备</w:t>
      </w:r>
      <w:proofErr w:type="gramEnd"/>
      <w:r w:rsidR="00466FD5" w:rsidRPr="00466FD5">
        <w:rPr>
          <w:rFonts w:ascii="华文中宋" w:eastAsia="华文中宋" w:hAnsi="华文中宋" w:hint="eastAsia"/>
          <w:sz w:val="32"/>
          <w:szCs w:val="32"/>
        </w:rPr>
        <w:t>采购项目</w:t>
      </w:r>
    </w:p>
    <w:p w:rsidR="00905D18" w:rsidRPr="00466FD5"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466FD5">
        <w:rPr>
          <w:rFonts w:ascii="华文中宋" w:eastAsia="华文中宋" w:hAnsi="华文中宋" w:hint="eastAsia"/>
          <w:sz w:val="32"/>
          <w:szCs w:val="32"/>
        </w:rPr>
        <w:t>项目编号：</w:t>
      </w:r>
      <w:r w:rsidR="00466FD5" w:rsidRPr="00466FD5">
        <w:rPr>
          <w:rFonts w:ascii="华文中宋" w:eastAsia="华文中宋" w:hAnsi="华文中宋"/>
          <w:sz w:val="32"/>
          <w:szCs w:val="32"/>
        </w:rPr>
        <w:t>RNX2020221ZC-SZSF</w:t>
      </w:r>
    </w:p>
    <w:p w:rsidR="00905D18" w:rsidRPr="00466FD5"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466FD5">
        <w:rPr>
          <w:rFonts w:ascii="华文中宋" w:eastAsia="华文中宋" w:hAnsi="华文中宋" w:hint="eastAsia"/>
          <w:sz w:val="32"/>
          <w:szCs w:val="32"/>
        </w:rPr>
        <w:t>招标方式：公开招标</w:t>
      </w:r>
    </w:p>
    <w:p w:rsidR="00905D18" w:rsidRPr="00197818"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w:t>
      </w:r>
      <w:r w:rsidRPr="00AE7DBD">
        <w:rPr>
          <w:rFonts w:ascii="华文中宋" w:eastAsia="华文中宋" w:hAnsi="华文中宋" w:hint="eastAsia"/>
          <w:sz w:val="32"/>
          <w:szCs w:val="32"/>
        </w:rPr>
        <w:t>名称：</w:t>
      </w:r>
      <w:r w:rsidR="00AE7DBD" w:rsidRPr="00AE7DBD">
        <w:rPr>
          <w:rFonts w:ascii="华文中宋" w:eastAsia="华文中宋" w:hAnsi="华文中宋" w:hint="eastAsia"/>
          <w:sz w:val="32"/>
          <w:szCs w:val="32"/>
        </w:rPr>
        <w:t>深圳市司法局</w:t>
      </w:r>
    </w:p>
    <w:p w:rsidR="00905D18" w:rsidRPr="00197818" w:rsidRDefault="00905D18" w:rsidP="00905D18"/>
    <w:bookmarkEnd w:id="0"/>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905D18" w:rsidRPr="00B208B7" w:rsidRDefault="00905D18" w:rsidP="00905D18">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（六）恶意投诉的；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（一）投标截止后，撤销投标的；</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905D18" w:rsidRDefault="00905D18" w:rsidP="00905D18">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905D18" w:rsidRPr="00466FD5" w:rsidRDefault="00905D18" w:rsidP="00905D18">
      <w:pPr>
        <w:widowControl/>
        <w:spacing w:after="100" w:afterAutospacing="1"/>
        <w:rPr>
          <w:rFonts w:ascii="新宋体" w:eastAsia="新宋体" w:hAnsi="新宋体"/>
        </w:rPr>
      </w:pPr>
      <w:r w:rsidRPr="00466FD5">
        <w:rPr>
          <w:rFonts w:ascii="新宋体" w:eastAsia="新宋体" w:hAnsi="新宋体"/>
        </w:rPr>
        <w:t xml:space="preserve">项目编号： </w:t>
      </w:r>
      <w:r w:rsidR="00466FD5" w:rsidRPr="00466FD5">
        <w:rPr>
          <w:rFonts w:ascii="新宋体" w:eastAsia="新宋体" w:hAnsi="新宋体"/>
        </w:rPr>
        <w:t>RNX2020221ZC-SZSF</w:t>
      </w:r>
    </w:p>
    <w:p w:rsidR="00905D18" w:rsidRPr="00466FD5" w:rsidRDefault="00905D18" w:rsidP="00905D18">
      <w:pPr>
        <w:widowControl/>
        <w:spacing w:after="100" w:afterAutospacing="1"/>
        <w:rPr>
          <w:rFonts w:ascii="新宋体" w:eastAsia="新宋体" w:hAnsi="新宋体"/>
        </w:rPr>
      </w:pPr>
      <w:r w:rsidRPr="00466FD5">
        <w:rPr>
          <w:rFonts w:ascii="新宋体" w:eastAsia="新宋体" w:hAnsi="新宋体"/>
        </w:rPr>
        <w:t>项目名称：</w:t>
      </w:r>
      <w:r w:rsidR="00466FD5" w:rsidRPr="00466FD5">
        <w:rPr>
          <w:rFonts w:ascii="新宋体" w:eastAsia="新宋体" w:hAnsi="新宋体" w:hint="eastAsia"/>
        </w:rPr>
        <w:t>复议</w:t>
      </w:r>
      <w:proofErr w:type="gramStart"/>
      <w:r w:rsidR="00466FD5" w:rsidRPr="00466FD5">
        <w:rPr>
          <w:rFonts w:ascii="新宋体" w:eastAsia="新宋体" w:hAnsi="新宋体" w:hint="eastAsia"/>
        </w:rPr>
        <w:t>处设备</w:t>
      </w:r>
      <w:proofErr w:type="gramEnd"/>
      <w:r w:rsidR="00466FD5" w:rsidRPr="00466FD5">
        <w:rPr>
          <w:rFonts w:ascii="新宋体" w:eastAsia="新宋体" w:hAnsi="新宋体" w:hint="eastAsia"/>
        </w:rPr>
        <w:t>采购项目</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号： </w:t>
      </w:r>
      <w:r w:rsidRPr="00563BBE">
        <w:rPr>
          <w:rFonts w:ascii="新宋体" w:eastAsia="新宋体" w:hAnsi="新宋体" w:hint="eastAsia"/>
        </w:rPr>
        <w:t>A 包</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rsidR="00905D18" w:rsidRDefault="00905D18" w:rsidP="00905D18">
      <w:pPr>
        <w:widowControl/>
        <w:spacing w:after="100" w:afterAutospacing="1"/>
        <w:rPr>
          <w:b/>
        </w:rPr>
      </w:pPr>
      <w:r w:rsidRPr="00563BBE">
        <w:rPr>
          <w:rFonts w:ascii="新宋体" w:eastAsia="新宋体" w:hAnsi="新宋体"/>
        </w:rPr>
        <w:t>货币类型：  人民币</w:t>
      </w:r>
    </w:p>
    <w:p w:rsidR="00905D18" w:rsidRPr="0092179A"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92179A">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rsidR="00905D18" w:rsidRPr="00042F2F"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042F2F">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rsidR="00905D18" w:rsidRDefault="00905D18" w:rsidP="00905D18">
      <w:pPr>
        <w:jc w:val="left"/>
        <w:rPr>
          <w:b/>
        </w:rPr>
      </w:pPr>
      <w:r>
        <w:rPr>
          <w:rFonts w:hint="eastAsia"/>
          <w:b/>
        </w:rPr>
        <w:t>《资格性审查表》和《符合性审查表》初审不通过，按投标无效处理。</w:t>
      </w:r>
    </w:p>
    <w:p w:rsidR="008F52FA" w:rsidRDefault="008F52FA" w:rsidP="00905D18">
      <w:pPr>
        <w:jc w:val="left"/>
        <w:rPr>
          <w:b/>
        </w:rPr>
      </w:pPr>
    </w:p>
    <w:p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综合评分法</w:t>
      </w:r>
      <w:r w:rsidRPr="008938CA">
        <w:rPr>
          <w:rFonts w:ascii="华文中宋" w:eastAsia="华文中宋" w:hAnsi="华文中宋"/>
          <w:kern w:val="0"/>
          <w:sz w:val="30"/>
          <w:szCs w:val="30"/>
        </w:rPr>
        <w:t>评标信息</w:t>
      </w:r>
    </w:p>
    <w:tbl>
      <w:tblPr>
        <w:tblW w:w="9281" w:type="dxa"/>
        <w:jc w:val="center"/>
        <w:tblCellSpacing w:w="0" w:type="dxa"/>
        <w:tblCellMar>
          <w:top w:w="45" w:type="dxa"/>
          <w:left w:w="45" w:type="dxa"/>
          <w:bottom w:w="45" w:type="dxa"/>
          <w:right w:w="45" w:type="dxa"/>
        </w:tblCellMar>
        <w:tblLook w:val="0000"/>
      </w:tblPr>
      <w:tblGrid>
        <w:gridCol w:w="9281"/>
      </w:tblGrid>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 xml:space="preserve">评审因素的量化指标评审得分最高的投标人为中标候选人的评标方法。 </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 xml:space="preserve">评标总得分＝F1×A1＋F2×A2＋……＋Fn×An </w:t>
            </w:r>
            <w:r w:rsidRPr="00043F5D">
              <w:rPr>
                <w:rFonts w:ascii="新宋体" w:eastAsia="新宋体" w:hAnsi="新宋体"/>
              </w:rPr>
              <w:br/>
              <w:t xml:space="preserve">F1、F2……Fn分别为各项评审因素的得分；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p w:rsidR="004F246C" w:rsidRDefault="004F246C">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189"/>
        <w:gridCol w:w="1370"/>
        <w:gridCol w:w="142"/>
        <w:gridCol w:w="709"/>
        <w:gridCol w:w="1134"/>
        <w:gridCol w:w="3895"/>
      </w:tblGrid>
      <w:tr w:rsidR="004F246C" w:rsidRPr="00905D18" w:rsidTr="00905D18">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序号</w:t>
            </w:r>
          </w:p>
        </w:tc>
        <w:tc>
          <w:tcPr>
            <w:tcW w:w="4253" w:type="dxa"/>
            <w:gridSpan w:val="6"/>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评分项</w:t>
            </w:r>
          </w:p>
        </w:tc>
        <w:tc>
          <w:tcPr>
            <w:tcW w:w="389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权重</w:t>
            </w:r>
          </w:p>
        </w:tc>
      </w:tr>
      <w:tr w:rsidR="004F246C" w:rsidRPr="00905D18" w:rsidTr="00905D18">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1</w:t>
            </w:r>
          </w:p>
        </w:tc>
        <w:tc>
          <w:tcPr>
            <w:tcW w:w="4253" w:type="dxa"/>
            <w:gridSpan w:val="6"/>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价格</w:t>
            </w:r>
          </w:p>
        </w:tc>
        <w:tc>
          <w:tcPr>
            <w:tcW w:w="389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30</w:t>
            </w:r>
          </w:p>
        </w:tc>
      </w:tr>
      <w:tr w:rsidR="004F246C" w:rsidRPr="00905D18" w:rsidTr="00905D18">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2</w:t>
            </w:r>
          </w:p>
        </w:tc>
        <w:tc>
          <w:tcPr>
            <w:tcW w:w="4253" w:type="dxa"/>
            <w:gridSpan w:val="6"/>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技术部分</w:t>
            </w:r>
          </w:p>
        </w:tc>
        <w:tc>
          <w:tcPr>
            <w:tcW w:w="3895" w:type="dxa"/>
            <w:vAlign w:val="center"/>
          </w:tcPr>
          <w:p w:rsidR="004F246C" w:rsidRPr="00905D18" w:rsidRDefault="00466FD5" w:rsidP="00905D18">
            <w:pPr>
              <w:jc w:val="center"/>
              <w:rPr>
                <w:rFonts w:ascii="新宋体" w:eastAsia="新宋体" w:hAnsi="新宋体"/>
                <w:b/>
                <w:szCs w:val="21"/>
              </w:rPr>
            </w:pPr>
            <w:r>
              <w:rPr>
                <w:rFonts w:ascii="新宋体" w:eastAsia="新宋体" w:hAnsi="新宋体" w:hint="eastAsia"/>
                <w:b/>
                <w:szCs w:val="21"/>
              </w:rPr>
              <w:t>45</w:t>
            </w:r>
          </w:p>
        </w:tc>
      </w:tr>
      <w:tr w:rsidR="004F246C" w:rsidRPr="00905D18" w:rsidTr="00905D18">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559"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559" w:type="dxa"/>
            <w:gridSpan w:val="2"/>
            <w:vAlign w:val="center"/>
          </w:tcPr>
          <w:p w:rsidR="004F246C" w:rsidRPr="008C17B5" w:rsidRDefault="00466FD5" w:rsidP="00905D18">
            <w:pPr>
              <w:rPr>
                <w:rFonts w:ascii="新宋体" w:eastAsia="新宋体" w:hAnsi="新宋体"/>
                <w:b/>
                <w:szCs w:val="21"/>
              </w:rPr>
            </w:pPr>
            <w:r w:rsidRPr="008C17B5">
              <w:rPr>
                <w:rFonts w:ascii="新宋体" w:eastAsia="新宋体" w:hAnsi="新宋体" w:hint="eastAsia"/>
                <w:szCs w:val="21"/>
              </w:rPr>
              <w:t>技术保障措施</w:t>
            </w:r>
          </w:p>
        </w:tc>
        <w:tc>
          <w:tcPr>
            <w:tcW w:w="851" w:type="dxa"/>
            <w:gridSpan w:val="2"/>
            <w:vAlign w:val="center"/>
          </w:tcPr>
          <w:p w:rsidR="004F246C" w:rsidRPr="008C17B5" w:rsidRDefault="00F9336B" w:rsidP="00905D18">
            <w:pPr>
              <w:rPr>
                <w:rFonts w:ascii="新宋体" w:eastAsia="新宋体" w:hAnsi="新宋体"/>
                <w:szCs w:val="21"/>
              </w:rPr>
            </w:pPr>
            <w:r w:rsidRPr="008C17B5">
              <w:rPr>
                <w:rFonts w:ascii="新宋体" w:eastAsia="新宋体" w:hAnsi="新宋体"/>
                <w:szCs w:val="21"/>
              </w:rPr>
              <w:t>5</w:t>
            </w:r>
          </w:p>
        </w:tc>
        <w:tc>
          <w:tcPr>
            <w:tcW w:w="1134" w:type="dxa"/>
            <w:vAlign w:val="center"/>
          </w:tcPr>
          <w:p w:rsidR="004F246C" w:rsidRPr="008C17B5" w:rsidRDefault="00851180" w:rsidP="00905D18">
            <w:pPr>
              <w:rPr>
                <w:rFonts w:ascii="新宋体" w:eastAsia="新宋体" w:hAnsi="新宋体"/>
                <w:szCs w:val="21"/>
              </w:rPr>
            </w:pPr>
            <w:r w:rsidRPr="008C17B5">
              <w:rPr>
                <w:rFonts w:ascii="新宋体" w:eastAsia="新宋体" w:hAnsi="新宋体" w:hint="eastAsia"/>
                <w:szCs w:val="21"/>
              </w:rPr>
              <w:t>专家打分</w:t>
            </w:r>
          </w:p>
        </w:tc>
        <w:tc>
          <w:tcPr>
            <w:tcW w:w="3895" w:type="dxa"/>
            <w:vAlign w:val="center"/>
          </w:tcPr>
          <w:p w:rsidR="00466FD5" w:rsidRPr="008C17B5" w:rsidRDefault="00466FD5" w:rsidP="00466FD5">
            <w:pPr>
              <w:rPr>
                <w:rFonts w:ascii="新宋体" w:eastAsia="新宋体" w:hAnsi="新宋体" w:cs="宋体"/>
                <w:szCs w:val="21"/>
              </w:rPr>
            </w:pPr>
            <w:r w:rsidRPr="008C17B5">
              <w:rPr>
                <w:rFonts w:ascii="新宋体" w:eastAsia="新宋体" w:hAnsi="新宋体" w:cs="宋体" w:hint="eastAsia"/>
                <w:szCs w:val="21"/>
              </w:rPr>
              <w:t>1．投标人具有中国安全防范产品行业协会颁发的安防工程企业设计施工维护能力证书得1分。</w:t>
            </w:r>
          </w:p>
          <w:p w:rsidR="00F9336B" w:rsidRPr="008C17B5" w:rsidRDefault="00F9336B" w:rsidP="00466FD5">
            <w:pPr>
              <w:rPr>
                <w:rFonts w:ascii="新宋体" w:eastAsia="新宋体" w:hAnsi="新宋体" w:cs="宋体"/>
                <w:szCs w:val="21"/>
              </w:rPr>
            </w:pPr>
            <w:r w:rsidRPr="008C17B5">
              <w:rPr>
                <w:rFonts w:ascii="新宋体" w:eastAsia="新宋体" w:hAnsi="新宋体" w:cs="宋体"/>
                <w:szCs w:val="21"/>
              </w:rPr>
              <w:t>2.</w:t>
            </w:r>
            <w:r w:rsidRPr="008C17B5">
              <w:rPr>
                <w:rFonts w:ascii="新宋体" w:eastAsia="新宋体" w:hAnsi="新宋体" w:cs="宋体" w:hint="eastAsia"/>
                <w:kern w:val="0"/>
              </w:rPr>
              <w:t>投标人具</w:t>
            </w:r>
            <w:r w:rsidRPr="008C17B5">
              <w:rPr>
                <w:rFonts w:ascii="新宋体" w:eastAsia="新宋体" w:hAnsi="新宋体" w:cs="宋体"/>
                <w:kern w:val="0"/>
              </w:rPr>
              <w:t>有</w:t>
            </w:r>
            <w:r w:rsidRPr="008C17B5">
              <w:rPr>
                <w:rFonts w:ascii="新宋体" w:eastAsia="新宋体" w:hAnsi="新宋体" w:cs="宋体" w:hint="eastAsia"/>
                <w:kern w:val="0"/>
              </w:rPr>
              <w:t>中华人民共和国住房和城乡建设部颁发的电子与智能化工程专业承包资质贰级及以上资质证书</w:t>
            </w:r>
            <w:r w:rsidRPr="008C17B5">
              <w:rPr>
                <w:rFonts w:ascii="新宋体" w:eastAsia="新宋体" w:hAnsi="新宋体" w:cs="宋体" w:hint="eastAsia"/>
                <w:szCs w:val="21"/>
              </w:rPr>
              <w:t>得1分</w:t>
            </w:r>
            <w:r w:rsidRPr="008C17B5">
              <w:rPr>
                <w:rFonts w:ascii="新宋体" w:eastAsia="新宋体" w:hAnsi="新宋体" w:cs="宋体" w:hint="eastAsia"/>
                <w:kern w:val="0"/>
              </w:rPr>
              <w:t>。</w:t>
            </w:r>
          </w:p>
          <w:p w:rsidR="00466FD5" w:rsidRPr="008C17B5" w:rsidRDefault="00F9336B" w:rsidP="00466FD5">
            <w:pPr>
              <w:rPr>
                <w:rFonts w:ascii="新宋体" w:eastAsia="新宋体" w:hAnsi="新宋体" w:cs="宋体"/>
                <w:szCs w:val="21"/>
              </w:rPr>
            </w:pPr>
            <w:r w:rsidRPr="008C17B5">
              <w:rPr>
                <w:rFonts w:ascii="新宋体" w:eastAsia="新宋体" w:hAnsi="新宋体" w:cs="宋体"/>
                <w:szCs w:val="21"/>
              </w:rPr>
              <w:t>3</w:t>
            </w:r>
            <w:r w:rsidR="00466FD5" w:rsidRPr="008C17B5">
              <w:rPr>
                <w:rFonts w:ascii="新宋体" w:eastAsia="新宋体" w:hAnsi="新宋体" w:cs="宋体" w:hint="eastAsia"/>
                <w:szCs w:val="21"/>
              </w:rPr>
              <w:t>．投标人具有安全生产许可证得1分。</w:t>
            </w:r>
          </w:p>
          <w:p w:rsidR="00466FD5" w:rsidRPr="008C17B5" w:rsidRDefault="00F9336B" w:rsidP="00466FD5">
            <w:pPr>
              <w:rPr>
                <w:rFonts w:ascii="新宋体" w:eastAsia="新宋体" w:hAnsi="新宋体" w:cs="宋体"/>
                <w:szCs w:val="21"/>
              </w:rPr>
            </w:pPr>
            <w:r w:rsidRPr="008C17B5">
              <w:rPr>
                <w:rFonts w:ascii="新宋体" w:eastAsia="新宋体" w:hAnsi="新宋体" w:cs="宋体"/>
                <w:szCs w:val="21"/>
              </w:rPr>
              <w:t>4</w:t>
            </w:r>
            <w:r w:rsidR="00466FD5" w:rsidRPr="008C17B5">
              <w:rPr>
                <w:rFonts w:ascii="新宋体" w:eastAsia="新宋体" w:hAnsi="新宋体" w:cs="宋体" w:hint="eastAsia"/>
                <w:szCs w:val="21"/>
              </w:rPr>
              <w:t>.投标人通过质量管理体系ISO9001、环境管理体系ISO14001、职业健康安全管理体系OHSAS18001认证，提供以上三项证书得</w:t>
            </w:r>
            <w:r w:rsidRPr="008C17B5">
              <w:rPr>
                <w:rFonts w:ascii="新宋体" w:eastAsia="新宋体" w:hAnsi="新宋体" w:cs="宋体"/>
                <w:szCs w:val="21"/>
              </w:rPr>
              <w:t>2</w:t>
            </w:r>
            <w:r w:rsidR="00466FD5" w:rsidRPr="008C17B5">
              <w:rPr>
                <w:rFonts w:ascii="新宋体" w:eastAsia="新宋体" w:hAnsi="新宋体" w:cs="宋体" w:hint="eastAsia"/>
                <w:szCs w:val="21"/>
              </w:rPr>
              <w:t>分，缺少任意一项认证不得分；</w:t>
            </w:r>
          </w:p>
          <w:p w:rsidR="004F246C" w:rsidRPr="008C17B5" w:rsidRDefault="00466FD5" w:rsidP="00466FD5">
            <w:pPr>
              <w:rPr>
                <w:rFonts w:ascii="新宋体" w:eastAsia="新宋体" w:hAnsi="新宋体" w:cs="宋体"/>
                <w:szCs w:val="21"/>
              </w:rPr>
            </w:pPr>
            <w:r w:rsidRPr="008C17B5">
              <w:rPr>
                <w:rFonts w:ascii="新宋体" w:eastAsia="新宋体" w:hAnsi="新宋体" w:cs="宋体" w:hint="eastAsia"/>
                <w:szCs w:val="21"/>
              </w:rPr>
              <w:t>提供证书扫描件，原件备查。</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2</w:t>
            </w:r>
          </w:p>
        </w:tc>
        <w:tc>
          <w:tcPr>
            <w:tcW w:w="1559" w:type="dxa"/>
            <w:gridSpan w:val="2"/>
            <w:vAlign w:val="center"/>
          </w:tcPr>
          <w:p w:rsidR="004F246C" w:rsidRPr="008C17B5" w:rsidRDefault="00466FD5" w:rsidP="00905D18">
            <w:pPr>
              <w:rPr>
                <w:rFonts w:ascii="新宋体" w:eastAsia="新宋体" w:hAnsi="新宋体"/>
                <w:szCs w:val="21"/>
              </w:rPr>
            </w:pPr>
            <w:r w:rsidRPr="008C17B5">
              <w:rPr>
                <w:rFonts w:ascii="新宋体" w:eastAsia="新宋体" w:hAnsi="新宋体" w:cs="宋体" w:hint="eastAsia"/>
                <w:kern w:val="0"/>
                <w:szCs w:val="21"/>
              </w:rPr>
              <w:t>技术规格偏离情况</w:t>
            </w:r>
          </w:p>
        </w:tc>
        <w:tc>
          <w:tcPr>
            <w:tcW w:w="851" w:type="dxa"/>
            <w:gridSpan w:val="2"/>
            <w:vAlign w:val="center"/>
          </w:tcPr>
          <w:p w:rsidR="004F246C" w:rsidRPr="008C17B5" w:rsidRDefault="00F9336B" w:rsidP="00F9336B">
            <w:pPr>
              <w:rPr>
                <w:rFonts w:ascii="新宋体" w:eastAsia="新宋体" w:hAnsi="新宋体"/>
                <w:szCs w:val="21"/>
              </w:rPr>
            </w:pPr>
            <w:r w:rsidRPr="008C17B5">
              <w:rPr>
                <w:rFonts w:ascii="新宋体" w:eastAsia="新宋体" w:hAnsi="新宋体" w:cs="宋体"/>
                <w:szCs w:val="21"/>
              </w:rPr>
              <w:t>33</w:t>
            </w:r>
          </w:p>
        </w:tc>
        <w:tc>
          <w:tcPr>
            <w:tcW w:w="1134" w:type="dxa"/>
            <w:vAlign w:val="center"/>
          </w:tcPr>
          <w:p w:rsidR="004F246C" w:rsidRPr="008C17B5" w:rsidRDefault="00851180" w:rsidP="00905D18">
            <w:pPr>
              <w:rPr>
                <w:rFonts w:ascii="新宋体" w:eastAsia="新宋体" w:hAnsi="新宋体"/>
                <w:szCs w:val="21"/>
              </w:rPr>
            </w:pPr>
            <w:r w:rsidRPr="008C17B5">
              <w:rPr>
                <w:rFonts w:ascii="新宋体" w:eastAsia="新宋体" w:hAnsi="新宋体" w:hint="eastAsia"/>
                <w:szCs w:val="21"/>
              </w:rPr>
              <w:t>专家打分</w:t>
            </w:r>
          </w:p>
        </w:tc>
        <w:tc>
          <w:tcPr>
            <w:tcW w:w="3895" w:type="dxa"/>
            <w:vAlign w:val="center"/>
          </w:tcPr>
          <w:p w:rsidR="004F246C" w:rsidRPr="008C17B5" w:rsidRDefault="00466FD5" w:rsidP="008C17B5">
            <w:pPr>
              <w:rPr>
                <w:rFonts w:ascii="新宋体" w:eastAsia="新宋体" w:hAnsi="新宋体" w:cs="宋体"/>
                <w:szCs w:val="21"/>
              </w:rPr>
            </w:pPr>
            <w:r w:rsidRPr="008C17B5">
              <w:rPr>
                <w:rFonts w:ascii="新宋体" w:eastAsia="新宋体" w:hAnsi="新宋体" w:cs="宋体" w:hint="eastAsia"/>
                <w:szCs w:val="21"/>
              </w:rPr>
              <w:t>投标人应如实填写《技术规格偏离表》，评审委员会根据技术需求参数响应情况进行打分，各项技术参数指标及要求全部满足的得</w:t>
            </w:r>
            <w:r w:rsidR="00FA6818" w:rsidRPr="008C17B5">
              <w:rPr>
                <w:rFonts w:ascii="新宋体" w:eastAsia="新宋体" w:hAnsi="新宋体" w:cs="宋体" w:hint="eastAsia"/>
                <w:szCs w:val="21"/>
              </w:rPr>
              <w:t>3</w:t>
            </w:r>
            <w:r w:rsidR="00FA6818" w:rsidRPr="008C17B5">
              <w:rPr>
                <w:rFonts w:ascii="新宋体" w:eastAsia="新宋体" w:hAnsi="新宋体" w:cs="宋体"/>
                <w:szCs w:val="21"/>
              </w:rPr>
              <w:t>3</w:t>
            </w:r>
            <w:r w:rsidR="00CB50F5" w:rsidRPr="008C17B5">
              <w:rPr>
                <w:rFonts w:ascii="新宋体" w:eastAsia="新宋体" w:hAnsi="新宋体" w:cs="宋体" w:hint="eastAsia"/>
                <w:szCs w:val="21"/>
              </w:rPr>
              <w:t>分</w:t>
            </w:r>
            <w:r w:rsidRPr="008C17B5">
              <w:rPr>
                <w:rFonts w:ascii="新宋体" w:eastAsia="新宋体" w:hAnsi="新宋体" w:cs="宋体" w:hint="eastAsia"/>
                <w:szCs w:val="21"/>
              </w:rPr>
              <w:t>，</w:t>
            </w:r>
            <w:r w:rsidR="008C17B5">
              <w:rPr>
                <w:rFonts w:ascii="新宋体" w:eastAsia="新宋体" w:hAnsi="新宋体" w:cs="宋体" w:hint="eastAsia"/>
                <w:szCs w:val="21"/>
              </w:rPr>
              <w:t>▲</w:t>
            </w:r>
            <w:proofErr w:type="gramStart"/>
            <w:r w:rsidR="008C17B5">
              <w:rPr>
                <w:rFonts w:ascii="新宋体" w:eastAsia="新宋体" w:hAnsi="新宋体" w:cs="宋体"/>
                <w:szCs w:val="21"/>
              </w:rPr>
              <w:t>项</w:t>
            </w:r>
            <w:r w:rsidR="008C17B5" w:rsidRPr="008C17B5">
              <w:rPr>
                <w:rFonts w:ascii="新宋体" w:eastAsia="新宋体" w:hAnsi="新宋体" w:cs="宋体" w:hint="eastAsia"/>
                <w:szCs w:val="21"/>
              </w:rPr>
              <w:t>每负</w:t>
            </w:r>
            <w:proofErr w:type="gramEnd"/>
            <w:r w:rsidR="008C17B5" w:rsidRPr="008C17B5">
              <w:rPr>
                <w:rFonts w:ascii="新宋体" w:eastAsia="新宋体" w:hAnsi="新宋体" w:cs="宋体" w:hint="eastAsia"/>
                <w:szCs w:val="21"/>
              </w:rPr>
              <w:t>偏离一项扣2分</w:t>
            </w:r>
            <w:r w:rsidR="008C17B5">
              <w:rPr>
                <w:rFonts w:ascii="新宋体" w:eastAsia="新宋体" w:hAnsi="新宋体" w:cs="宋体" w:hint="eastAsia"/>
                <w:szCs w:val="21"/>
              </w:rPr>
              <w:t>,普通</w:t>
            </w:r>
            <w:proofErr w:type="gramStart"/>
            <w:r w:rsidR="008C17B5">
              <w:rPr>
                <w:rFonts w:ascii="新宋体" w:eastAsia="新宋体" w:hAnsi="新宋体" w:cs="宋体"/>
                <w:szCs w:val="21"/>
              </w:rPr>
              <w:t>项</w:t>
            </w:r>
            <w:r w:rsidRPr="008C17B5">
              <w:rPr>
                <w:rFonts w:ascii="新宋体" w:eastAsia="新宋体" w:hAnsi="新宋体" w:cs="宋体" w:hint="eastAsia"/>
                <w:szCs w:val="21"/>
              </w:rPr>
              <w:t>每负</w:t>
            </w:r>
            <w:proofErr w:type="gramEnd"/>
            <w:r w:rsidRPr="008C17B5">
              <w:rPr>
                <w:rFonts w:ascii="新宋体" w:eastAsia="新宋体" w:hAnsi="新宋体" w:cs="宋体" w:hint="eastAsia"/>
                <w:szCs w:val="21"/>
              </w:rPr>
              <w:t>偏离一项扣</w:t>
            </w:r>
            <w:r w:rsidR="008C17B5">
              <w:rPr>
                <w:rFonts w:ascii="新宋体" w:eastAsia="新宋体" w:hAnsi="新宋体" w:cs="宋体"/>
                <w:szCs w:val="21"/>
              </w:rPr>
              <w:t>1</w:t>
            </w:r>
            <w:r w:rsidRPr="008C17B5">
              <w:rPr>
                <w:rFonts w:ascii="新宋体" w:eastAsia="新宋体" w:hAnsi="新宋体" w:cs="宋体" w:hint="eastAsia"/>
                <w:szCs w:val="21"/>
              </w:rPr>
              <w:t>分。</w:t>
            </w:r>
          </w:p>
        </w:tc>
      </w:tr>
      <w:tr w:rsidR="004F246C" w:rsidRPr="00905D18" w:rsidTr="00D60F59">
        <w:trPr>
          <w:trHeight w:val="699"/>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3</w:t>
            </w:r>
          </w:p>
        </w:tc>
        <w:tc>
          <w:tcPr>
            <w:tcW w:w="1559" w:type="dxa"/>
            <w:gridSpan w:val="2"/>
            <w:vAlign w:val="center"/>
          </w:tcPr>
          <w:p w:rsidR="004F246C" w:rsidRPr="00905D18" w:rsidRDefault="00466FD5" w:rsidP="00905D18">
            <w:pPr>
              <w:rPr>
                <w:rFonts w:ascii="新宋体" w:eastAsia="新宋体" w:hAnsi="新宋体"/>
                <w:color w:val="FF0000"/>
                <w:szCs w:val="21"/>
              </w:rPr>
            </w:pPr>
            <w:r w:rsidRPr="00466FD5">
              <w:rPr>
                <w:rFonts w:ascii="新宋体" w:eastAsia="新宋体" w:hAnsi="新宋体" w:hint="eastAsia"/>
                <w:szCs w:val="21"/>
              </w:rPr>
              <w:t>施工安全保障措施</w:t>
            </w:r>
          </w:p>
        </w:tc>
        <w:tc>
          <w:tcPr>
            <w:tcW w:w="851" w:type="dxa"/>
            <w:gridSpan w:val="2"/>
            <w:vAlign w:val="center"/>
          </w:tcPr>
          <w:p w:rsidR="004F246C" w:rsidRPr="00905D18" w:rsidRDefault="007023EA" w:rsidP="00905D18">
            <w:pPr>
              <w:rPr>
                <w:rFonts w:ascii="新宋体" w:eastAsia="新宋体" w:hAnsi="新宋体"/>
                <w:szCs w:val="21"/>
              </w:rPr>
            </w:pPr>
            <w:r w:rsidRPr="00905D18">
              <w:rPr>
                <w:rFonts w:ascii="新宋体" w:eastAsia="新宋体" w:hAnsi="新宋体"/>
                <w:szCs w:val="21"/>
              </w:rPr>
              <w:t>3</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3895" w:type="dxa"/>
            <w:vAlign w:val="center"/>
          </w:tcPr>
          <w:p w:rsidR="00466FD5" w:rsidRPr="00466FD5" w:rsidRDefault="00466FD5" w:rsidP="00466FD5">
            <w:pPr>
              <w:rPr>
                <w:rFonts w:ascii="新宋体" w:eastAsia="新宋体" w:hAnsi="新宋体" w:cs="宋体"/>
                <w:color w:val="000000"/>
                <w:kern w:val="0"/>
                <w:szCs w:val="21"/>
              </w:rPr>
            </w:pPr>
            <w:r w:rsidRPr="00466FD5">
              <w:rPr>
                <w:rFonts w:ascii="新宋体" w:eastAsia="新宋体" w:hAnsi="新宋体" w:cs="宋体" w:hint="eastAsia"/>
                <w:color w:val="000000"/>
                <w:kern w:val="0"/>
                <w:szCs w:val="21"/>
              </w:rPr>
              <w:t>本评分因素包括两部分，投标人须在投标文件中提供下列人员的相关证书扫描件及投标人为其缴交近三个月社保（提供由社保部门出具的证明材料扫描件），不提供的不得分。</w:t>
            </w:r>
          </w:p>
          <w:p w:rsidR="00466FD5" w:rsidRPr="00466FD5" w:rsidRDefault="00466FD5" w:rsidP="00466FD5">
            <w:pPr>
              <w:rPr>
                <w:rFonts w:ascii="新宋体" w:eastAsia="新宋体" w:hAnsi="新宋体" w:cs="宋体"/>
                <w:color w:val="000000"/>
                <w:kern w:val="0"/>
                <w:szCs w:val="21"/>
              </w:rPr>
            </w:pPr>
            <w:r w:rsidRPr="00466FD5">
              <w:rPr>
                <w:rFonts w:ascii="新宋体" w:eastAsia="新宋体" w:hAnsi="新宋体" w:cs="宋体" w:hint="eastAsia"/>
                <w:color w:val="000000"/>
                <w:kern w:val="0"/>
                <w:szCs w:val="21"/>
              </w:rPr>
              <w:t>投标人须为本项目配备一名项目实施总负责人，该负责人具有电子计算机高级工</w:t>
            </w:r>
            <w:r w:rsidRPr="00466FD5">
              <w:rPr>
                <w:rFonts w:ascii="新宋体" w:eastAsia="新宋体" w:hAnsi="新宋体" w:cs="宋体" w:hint="eastAsia"/>
                <w:color w:val="000000"/>
                <w:kern w:val="0"/>
                <w:szCs w:val="21"/>
              </w:rPr>
              <w:lastRenderedPageBreak/>
              <w:t>程师证书的得</w:t>
            </w:r>
            <w:r w:rsidR="00CB50F5">
              <w:rPr>
                <w:rFonts w:ascii="新宋体" w:eastAsia="新宋体" w:hAnsi="新宋体" w:cs="宋体" w:hint="eastAsia"/>
                <w:color w:val="000000"/>
                <w:kern w:val="0"/>
                <w:szCs w:val="21"/>
              </w:rPr>
              <w:t>1.2</w:t>
            </w:r>
            <w:r w:rsidRPr="00466FD5">
              <w:rPr>
                <w:rFonts w:ascii="新宋体" w:eastAsia="新宋体" w:hAnsi="新宋体" w:cs="宋体" w:hint="eastAsia"/>
                <w:color w:val="000000"/>
                <w:kern w:val="0"/>
                <w:szCs w:val="21"/>
              </w:rPr>
              <w:t>分数；</w:t>
            </w:r>
          </w:p>
          <w:p w:rsidR="004F246C" w:rsidRPr="00905D18" w:rsidRDefault="00466FD5" w:rsidP="00CB50F5">
            <w:pPr>
              <w:rPr>
                <w:rFonts w:ascii="新宋体" w:eastAsia="新宋体" w:hAnsi="新宋体" w:cs="宋体"/>
                <w:color w:val="000000"/>
                <w:kern w:val="0"/>
                <w:szCs w:val="21"/>
              </w:rPr>
            </w:pPr>
            <w:r w:rsidRPr="00466FD5">
              <w:rPr>
                <w:rFonts w:ascii="新宋体" w:eastAsia="新宋体" w:hAnsi="新宋体" w:cs="宋体" w:hint="eastAsia"/>
                <w:color w:val="000000"/>
                <w:kern w:val="0"/>
                <w:szCs w:val="21"/>
              </w:rPr>
              <w:t>投标人须为本项目配备不少于五名项目组成员，项目组成员必须包含施工员、安全员、材料员、质量员、资料员等人员，提供人员全部满足的得</w:t>
            </w:r>
            <w:r w:rsidR="00CB50F5">
              <w:rPr>
                <w:rFonts w:ascii="新宋体" w:eastAsia="新宋体" w:hAnsi="新宋体" w:cs="宋体" w:hint="eastAsia"/>
                <w:color w:val="000000"/>
                <w:kern w:val="0"/>
                <w:szCs w:val="21"/>
              </w:rPr>
              <w:t>1.8</w:t>
            </w:r>
            <w:r w:rsidRPr="00466FD5">
              <w:rPr>
                <w:rFonts w:ascii="新宋体" w:eastAsia="新宋体" w:hAnsi="新宋体" w:cs="宋体" w:hint="eastAsia"/>
                <w:color w:val="000000"/>
                <w:kern w:val="0"/>
                <w:szCs w:val="21"/>
              </w:rPr>
              <w:t>分数，缺少任意一项人员不得分；</w:t>
            </w:r>
          </w:p>
        </w:tc>
      </w:tr>
      <w:tr w:rsidR="004F246C" w:rsidRPr="00905D18" w:rsidTr="00905D18">
        <w:trPr>
          <w:trHeight w:val="2160"/>
        </w:trPr>
        <w:tc>
          <w:tcPr>
            <w:tcW w:w="675" w:type="dxa"/>
            <w:vMerge/>
            <w:vAlign w:val="center"/>
          </w:tcPr>
          <w:p w:rsidR="004F246C" w:rsidRPr="00905D18" w:rsidRDefault="004F246C" w:rsidP="00905D18">
            <w:pPr>
              <w:rPr>
                <w:rFonts w:ascii="新宋体" w:eastAsia="新宋体" w:hAnsi="新宋体"/>
                <w:szCs w:val="21"/>
              </w:rPr>
            </w:pPr>
          </w:p>
        </w:tc>
        <w:tc>
          <w:tcPr>
            <w:tcW w:w="709"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4</w:t>
            </w:r>
          </w:p>
        </w:tc>
        <w:tc>
          <w:tcPr>
            <w:tcW w:w="1559"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cs="宋体" w:hint="eastAsia"/>
                <w:szCs w:val="21"/>
              </w:rPr>
              <w:t>检测报告</w:t>
            </w:r>
          </w:p>
          <w:p w:rsidR="004F246C" w:rsidRPr="00905D18" w:rsidRDefault="004F246C" w:rsidP="00905D18">
            <w:pPr>
              <w:rPr>
                <w:rFonts w:ascii="新宋体" w:eastAsia="新宋体" w:hAnsi="新宋体"/>
                <w:color w:val="FF0000"/>
                <w:szCs w:val="21"/>
              </w:rPr>
            </w:pPr>
          </w:p>
        </w:tc>
        <w:tc>
          <w:tcPr>
            <w:tcW w:w="851" w:type="dxa"/>
            <w:gridSpan w:val="2"/>
            <w:vAlign w:val="center"/>
          </w:tcPr>
          <w:p w:rsidR="004F246C" w:rsidRPr="00905D18" w:rsidRDefault="00466FD5" w:rsidP="00905D18">
            <w:pPr>
              <w:rPr>
                <w:rFonts w:ascii="新宋体" w:eastAsia="新宋体" w:hAnsi="新宋体"/>
                <w:szCs w:val="21"/>
              </w:rPr>
            </w:pPr>
            <w:r>
              <w:rPr>
                <w:rFonts w:ascii="新宋体" w:eastAsia="新宋体" w:hAnsi="新宋体" w:cs="宋体" w:hint="eastAsia"/>
                <w:szCs w:val="21"/>
              </w:rPr>
              <w:t>4</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3895" w:type="dxa"/>
            <w:vAlign w:val="center"/>
          </w:tcPr>
          <w:p w:rsidR="00466FD5" w:rsidRPr="00466FD5" w:rsidRDefault="00466FD5" w:rsidP="00466FD5">
            <w:pPr>
              <w:rPr>
                <w:rFonts w:ascii="新宋体" w:eastAsia="新宋体" w:hAnsi="新宋体" w:cs="宋体"/>
                <w:szCs w:val="21"/>
              </w:rPr>
            </w:pPr>
            <w:r w:rsidRPr="00466FD5">
              <w:rPr>
                <w:rFonts w:ascii="新宋体" w:eastAsia="新宋体" w:hAnsi="新宋体" w:cs="宋体" w:hint="eastAsia"/>
                <w:szCs w:val="21"/>
              </w:rPr>
              <w:t>投标文件中提供远程通系统计算机软件著作权登记证书得</w:t>
            </w:r>
            <w:r w:rsidR="00FA6818">
              <w:rPr>
                <w:rFonts w:ascii="新宋体" w:eastAsia="新宋体" w:hAnsi="新宋体" w:cs="宋体"/>
                <w:szCs w:val="21"/>
              </w:rPr>
              <w:t>1</w:t>
            </w:r>
            <w:r w:rsidR="00CB50F5">
              <w:rPr>
                <w:rFonts w:ascii="新宋体" w:eastAsia="新宋体" w:hAnsi="新宋体" w:cs="宋体" w:hint="eastAsia"/>
                <w:szCs w:val="21"/>
              </w:rPr>
              <w:t>分</w:t>
            </w:r>
            <w:r w:rsidRPr="00466FD5">
              <w:rPr>
                <w:rFonts w:ascii="新宋体" w:eastAsia="新宋体" w:hAnsi="新宋体" w:cs="宋体" w:hint="eastAsia"/>
                <w:szCs w:val="21"/>
              </w:rPr>
              <w:t>；提供智慧屏电信设备进网许可证得</w:t>
            </w:r>
            <w:r w:rsidR="00CB50F5">
              <w:rPr>
                <w:rFonts w:ascii="新宋体" w:eastAsia="新宋体" w:hAnsi="新宋体" w:cs="宋体" w:hint="eastAsia"/>
                <w:szCs w:val="21"/>
              </w:rPr>
              <w:t>1分</w:t>
            </w:r>
            <w:r w:rsidRPr="00466FD5">
              <w:rPr>
                <w:rFonts w:ascii="新宋体" w:eastAsia="新宋体" w:hAnsi="新宋体" w:cs="宋体" w:hint="eastAsia"/>
                <w:szCs w:val="21"/>
              </w:rPr>
              <w:t>；提供智慧</w:t>
            </w:r>
            <w:proofErr w:type="gramStart"/>
            <w:r w:rsidRPr="00466FD5">
              <w:rPr>
                <w:rFonts w:ascii="新宋体" w:eastAsia="新宋体" w:hAnsi="新宋体" w:cs="宋体" w:hint="eastAsia"/>
                <w:szCs w:val="21"/>
              </w:rPr>
              <w:t>屏中国</w:t>
            </w:r>
            <w:proofErr w:type="gramEnd"/>
            <w:r w:rsidRPr="00466FD5">
              <w:rPr>
                <w:rFonts w:ascii="新宋体" w:eastAsia="新宋体" w:hAnsi="新宋体" w:cs="宋体" w:hint="eastAsia"/>
                <w:szCs w:val="21"/>
              </w:rPr>
              <w:t>国家强制性产品认证证书得</w:t>
            </w:r>
            <w:r w:rsidR="00CB50F5">
              <w:rPr>
                <w:rFonts w:ascii="新宋体" w:eastAsia="新宋体" w:hAnsi="新宋体" w:cs="宋体" w:hint="eastAsia"/>
                <w:szCs w:val="21"/>
              </w:rPr>
              <w:t>1分</w:t>
            </w:r>
            <w:r w:rsidRPr="00466FD5">
              <w:rPr>
                <w:rFonts w:ascii="新宋体" w:eastAsia="新宋体" w:hAnsi="新宋体" w:cs="宋体" w:hint="eastAsia"/>
                <w:szCs w:val="21"/>
              </w:rPr>
              <w:t>；智慧屏必需采用国产自主芯片（须提供第三方权威机构的检验报告）得</w:t>
            </w:r>
            <w:r w:rsidR="00CB50F5">
              <w:rPr>
                <w:rFonts w:ascii="新宋体" w:eastAsia="新宋体" w:hAnsi="新宋体" w:cs="宋体" w:hint="eastAsia"/>
                <w:szCs w:val="21"/>
              </w:rPr>
              <w:t>1分</w:t>
            </w:r>
            <w:r w:rsidRPr="00466FD5">
              <w:rPr>
                <w:rFonts w:ascii="新宋体" w:eastAsia="新宋体" w:hAnsi="新宋体" w:cs="宋体" w:hint="eastAsia"/>
                <w:szCs w:val="21"/>
              </w:rPr>
              <w:t xml:space="preserve">；。 要求提供报告扫描件（原件备查）作为得分依据。 </w:t>
            </w:r>
          </w:p>
          <w:p w:rsidR="004F246C" w:rsidRPr="00905D18" w:rsidRDefault="00466FD5" w:rsidP="00466FD5">
            <w:pPr>
              <w:rPr>
                <w:rFonts w:ascii="新宋体" w:eastAsia="新宋体" w:hAnsi="新宋体" w:cs="宋体"/>
                <w:szCs w:val="21"/>
              </w:rPr>
            </w:pPr>
            <w:r w:rsidRPr="00466FD5">
              <w:rPr>
                <w:rFonts w:ascii="新宋体" w:eastAsia="新宋体" w:hAnsi="新宋体" w:cs="宋体" w:hint="eastAsia"/>
                <w:szCs w:val="21"/>
              </w:rPr>
              <w:t>评分中出现无证明资料或专家无法凭所提供资料判断是否得分的情况，一律作不得分处理。</w:t>
            </w:r>
          </w:p>
        </w:tc>
      </w:tr>
      <w:tr w:rsidR="004F246C" w:rsidRPr="00905D18" w:rsidTr="00905D18">
        <w:trPr>
          <w:trHeight w:val="20"/>
        </w:trPr>
        <w:tc>
          <w:tcPr>
            <w:tcW w:w="67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w:t>
            </w:r>
          </w:p>
        </w:tc>
        <w:tc>
          <w:tcPr>
            <w:tcW w:w="4253" w:type="dxa"/>
            <w:gridSpan w:val="6"/>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商务需求</w:t>
            </w:r>
          </w:p>
        </w:tc>
        <w:tc>
          <w:tcPr>
            <w:tcW w:w="3895" w:type="dxa"/>
            <w:vAlign w:val="center"/>
          </w:tcPr>
          <w:p w:rsidR="004F246C" w:rsidRPr="00905D18" w:rsidRDefault="000A7AFE" w:rsidP="00905D18">
            <w:pPr>
              <w:jc w:val="center"/>
              <w:rPr>
                <w:rFonts w:ascii="新宋体" w:eastAsia="新宋体" w:hAnsi="新宋体"/>
                <w:b/>
                <w:szCs w:val="21"/>
              </w:rPr>
            </w:pPr>
            <w:r>
              <w:rPr>
                <w:rFonts w:ascii="新宋体" w:eastAsia="新宋体" w:hAnsi="新宋体" w:hint="eastAsia"/>
                <w:b/>
                <w:szCs w:val="21"/>
              </w:rPr>
              <w:t>10</w:t>
            </w:r>
          </w:p>
        </w:tc>
      </w:tr>
      <w:tr w:rsidR="004F246C" w:rsidRPr="00905D18" w:rsidTr="00905D18">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370"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370" w:type="dxa"/>
            <w:vAlign w:val="center"/>
          </w:tcPr>
          <w:p w:rsidR="004F246C" w:rsidRPr="00905D18" w:rsidRDefault="00466FD5" w:rsidP="00905D18">
            <w:pPr>
              <w:rPr>
                <w:rFonts w:ascii="新宋体" w:eastAsia="新宋体" w:hAnsi="新宋体"/>
                <w:szCs w:val="21"/>
              </w:rPr>
            </w:pPr>
            <w:r w:rsidRPr="00466FD5">
              <w:rPr>
                <w:rFonts w:ascii="新宋体" w:eastAsia="新宋体" w:hAnsi="新宋体" w:hint="eastAsia"/>
                <w:szCs w:val="21"/>
              </w:rPr>
              <w:t>免费保修期内售后服务条款偏离情况</w:t>
            </w:r>
          </w:p>
        </w:tc>
        <w:tc>
          <w:tcPr>
            <w:tcW w:w="851" w:type="dxa"/>
            <w:gridSpan w:val="2"/>
            <w:vAlign w:val="center"/>
          </w:tcPr>
          <w:p w:rsidR="004F246C" w:rsidRPr="00905D18" w:rsidRDefault="00466FD5" w:rsidP="00905D18">
            <w:pP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F246C" w:rsidRPr="00905D18" w:rsidRDefault="00466FD5" w:rsidP="00CB50F5">
            <w:pPr>
              <w:rPr>
                <w:rFonts w:ascii="新宋体" w:eastAsia="新宋体" w:hAnsi="新宋体" w:cs="宋体"/>
                <w:szCs w:val="21"/>
              </w:rPr>
            </w:pPr>
            <w:r w:rsidRPr="00466FD5">
              <w:rPr>
                <w:rFonts w:ascii="新宋体" w:eastAsia="新宋体" w:hAnsi="新宋体" w:cs="宋体" w:hint="eastAsia"/>
                <w:szCs w:val="21"/>
              </w:rPr>
              <w:t>投标人应如实填写《免费保修期内售后服务条款偏离表》，评审委员会根据响应情况进行打分，全部满足要求的得</w:t>
            </w:r>
            <w:r w:rsidR="00CB50F5">
              <w:rPr>
                <w:rFonts w:ascii="新宋体" w:eastAsia="新宋体" w:hAnsi="新宋体" w:cs="宋体" w:hint="eastAsia"/>
                <w:szCs w:val="21"/>
              </w:rPr>
              <w:t>3</w:t>
            </w:r>
            <w:r w:rsidRPr="00466FD5">
              <w:rPr>
                <w:rFonts w:ascii="新宋体" w:eastAsia="新宋体" w:hAnsi="新宋体" w:cs="宋体" w:hint="eastAsia"/>
                <w:szCs w:val="21"/>
              </w:rPr>
              <w:t>分，</w:t>
            </w:r>
            <w:proofErr w:type="gramStart"/>
            <w:r w:rsidRPr="00466FD5">
              <w:rPr>
                <w:rFonts w:ascii="新宋体" w:eastAsia="新宋体" w:hAnsi="新宋体" w:cs="宋体" w:hint="eastAsia"/>
                <w:szCs w:val="21"/>
              </w:rPr>
              <w:t>每负偏离</w:t>
            </w:r>
            <w:proofErr w:type="gramEnd"/>
            <w:r w:rsidRPr="00466FD5">
              <w:rPr>
                <w:rFonts w:ascii="新宋体" w:eastAsia="新宋体" w:hAnsi="新宋体" w:cs="宋体" w:hint="eastAsia"/>
                <w:szCs w:val="21"/>
              </w:rPr>
              <w:t>一项扣</w:t>
            </w:r>
            <w:r w:rsidR="00CB50F5">
              <w:rPr>
                <w:rFonts w:ascii="新宋体" w:eastAsia="新宋体" w:hAnsi="新宋体" w:cs="宋体" w:hint="eastAsia"/>
                <w:szCs w:val="21"/>
              </w:rPr>
              <w:t>0.5</w:t>
            </w:r>
            <w:r w:rsidRPr="00466FD5">
              <w:rPr>
                <w:rFonts w:ascii="新宋体" w:eastAsia="新宋体" w:hAnsi="新宋体" w:cs="宋体" w:hint="eastAsia"/>
                <w:szCs w:val="21"/>
              </w:rPr>
              <w:t>分数。</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2</w:t>
            </w:r>
          </w:p>
        </w:tc>
        <w:tc>
          <w:tcPr>
            <w:tcW w:w="1370" w:type="dxa"/>
            <w:vAlign w:val="center"/>
          </w:tcPr>
          <w:p w:rsidR="004F246C" w:rsidRPr="00466FD5" w:rsidRDefault="00466FD5" w:rsidP="00905D18">
            <w:pPr>
              <w:rPr>
                <w:rFonts w:ascii="新宋体" w:eastAsia="新宋体" w:hAnsi="新宋体" w:cs="宋体"/>
                <w:szCs w:val="21"/>
              </w:rPr>
            </w:pPr>
            <w:r w:rsidRPr="00466FD5">
              <w:rPr>
                <w:rFonts w:ascii="新宋体" w:eastAsia="新宋体" w:hAnsi="新宋体" w:cs="宋体" w:hint="eastAsia"/>
                <w:szCs w:val="21"/>
              </w:rPr>
              <w:t>售后服务机构</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4</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F246C" w:rsidRPr="00905D18" w:rsidRDefault="00466FD5" w:rsidP="00CB50F5">
            <w:pPr>
              <w:rPr>
                <w:rFonts w:ascii="新宋体" w:eastAsia="新宋体" w:hAnsi="新宋体" w:cs="宋体"/>
                <w:szCs w:val="21"/>
              </w:rPr>
            </w:pPr>
            <w:r w:rsidRPr="00466FD5">
              <w:rPr>
                <w:rFonts w:ascii="新宋体" w:eastAsia="新宋体" w:hAnsi="新宋体" w:cs="宋体" w:hint="eastAsia"/>
                <w:szCs w:val="21"/>
              </w:rPr>
              <w:t>投标人在常驻深圳市有售后服务机构得</w:t>
            </w:r>
            <w:r w:rsidR="00CB50F5">
              <w:rPr>
                <w:rFonts w:ascii="新宋体" w:eastAsia="新宋体" w:hAnsi="新宋体" w:cs="宋体" w:hint="eastAsia"/>
                <w:szCs w:val="21"/>
              </w:rPr>
              <w:t>4分</w:t>
            </w:r>
            <w:r w:rsidRPr="00466FD5">
              <w:rPr>
                <w:rFonts w:ascii="新宋体" w:eastAsia="新宋体" w:hAnsi="新宋体" w:cs="宋体" w:hint="eastAsia"/>
                <w:szCs w:val="21"/>
              </w:rPr>
              <w:t>，在常驻广东有售后服务机构得</w:t>
            </w:r>
            <w:r w:rsidR="00CB50F5">
              <w:rPr>
                <w:rFonts w:ascii="新宋体" w:eastAsia="新宋体" w:hAnsi="新宋体" w:cs="宋体" w:hint="eastAsia"/>
                <w:szCs w:val="21"/>
              </w:rPr>
              <w:t>2分</w:t>
            </w:r>
            <w:r w:rsidRPr="00466FD5">
              <w:rPr>
                <w:rFonts w:ascii="新宋体" w:eastAsia="新宋体" w:hAnsi="新宋体" w:cs="宋体" w:hint="eastAsia"/>
                <w:szCs w:val="21"/>
              </w:rPr>
              <w:t>。其余不得分。投标人须提供营业执照或房屋租赁合同或房产证扫描件章。</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3</w:t>
            </w:r>
          </w:p>
        </w:tc>
        <w:tc>
          <w:tcPr>
            <w:tcW w:w="1370" w:type="dxa"/>
            <w:vAlign w:val="center"/>
          </w:tcPr>
          <w:p w:rsidR="004F246C" w:rsidRPr="00905D18" w:rsidRDefault="00466FD5" w:rsidP="00905D18">
            <w:pPr>
              <w:rPr>
                <w:rFonts w:ascii="新宋体" w:eastAsia="新宋体" w:hAnsi="新宋体"/>
                <w:szCs w:val="21"/>
              </w:rPr>
            </w:pPr>
            <w:r w:rsidRPr="00466FD5">
              <w:rPr>
                <w:rFonts w:ascii="新宋体" w:eastAsia="新宋体" w:hAnsi="新宋体" w:hint="eastAsia"/>
                <w:szCs w:val="21"/>
              </w:rPr>
              <w:t>其他商务条款偏离情况</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cs="宋体"/>
                <w:szCs w:val="21"/>
              </w:rPr>
              <w:t>3</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F246C" w:rsidRPr="00905D18" w:rsidRDefault="00466FD5" w:rsidP="00CB50F5">
            <w:pPr>
              <w:rPr>
                <w:rFonts w:ascii="新宋体" w:eastAsia="新宋体" w:hAnsi="新宋体" w:cs="宋体"/>
                <w:szCs w:val="21"/>
              </w:rPr>
            </w:pPr>
            <w:r w:rsidRPr="00466FD5">
              <w:rPr>
                <w:rFonts w:ascii="新宋体" w:eastAsia="新宋体" w:hAnsi="新宋体" w:cs="宋体" w:hint="eastAsia"/>
                <w:szCs w:val="21"/>
              </w:rPr>
              <w:t>投标人应如实填写《其他商务条款偏离表》，评审委员会根据响应情况进行打分，全部满足要求的得</w:t>
            </w:r>
            <w:r w:rsidR="00CB50F5">
              <w:rPr>
                <w:rFonts w:ascii="新宋体" w:eastAsia="新宋体" w:hAnsi="新宋体" w:cs="宋体" w:hint="eastAsia"/>
                <w:szCs w:val="21"/>
              </w:rPr>
              <w:t>3分</w:t>
            </w:r>
            <w:r w:rsidRPr="00466FD5">
              <w:rPr>
                <w:rFonts w:ascii="新宋体" w:eastAsia="新宋体" w:hAnsi="新宋体" w:cs="宋体" w:hint="eastAsia"/>
                <w:szCs w:val="21"/>
              </w:rPr>
              <w:t>，</w:t>
            </w:r>
            <w:proofErr w:type="gramStart"/>
            <w:r w:rsidRPr="00466FD5">
              <w:rPr>
                <w:rFonts w:ascii="新宋体" w:eastAsia="新宋体" w:hAnsi="新宋体" w:cs="宋体" w:hint="eastAsia"/>
                <w:szCs w:val="21"/>
              </w:rPr>
              <w:t>每负偏离</w:t>
            </w:r>
            <w:proofErr w:type="gramEnd"/>
            <w:r w:rsidRPr="00466FD5">
              <w:rPr>
                <w:rFonts w:ascii="新宋体" w:eastAsia="新宋体" w:hAnsi="新宋体" w:cs="宋体" w:hint="eastAsia"/>
                <w:szCs w:val="21"/>
              </w:rPr>
              <w:t>一项扣</w:t>
            </w:r>
            <w:r w:rsidR="00CB50F5">
              <w:rPr>
                <w:rFonts w:ascii="新宋体" w:eastAsia="新宋体" w:hAnsi="新宋体" w:cs="宋体" w:hint="eastAsia"/>
                <w:szCs w:val="21"/>
              </w:rPr>
              <w:t>0.5分</w:t>
            </w:r>
            <w:r w:rsidRPr="00466FD5">
              <w:rPr>
                <w:rFonts w:ascii="新宋体" w:eastAsia="新宋体" w:hAnsi="新宋体" w:cs="宋体" w:hint="eastAsia"/>
                <w:szCs w:val="21"/>
              </w:rPr>
              <w:t>。</w:t>
            </w:r>
          </w:p>
        </w:tc>
      </w:tr>
      <w:tr w:rsidR="00FE7081" w:rsidRPr="00905D18" w:rsidTr="00905D18">
        <w:trPr>
          <w:trHeight w:val="20"/>
        </w:trPr>
        <w:tc>
          <w:tcPr>
            <w:tcW w:w="675" w:type="dxa"/>
            <w:vAlign w:val="center"/>
          </w:tcPr>
          <w:p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4</w:t>
            </w:r>
          </w:p>
        </w:tc>
        <w:tc>
          <w:tcPr>
            <w:tcW w:w="4253" w:type="dxa"/>
            <w:gridSpan w:val="6"/>
          </w:tcPr>
          <w:p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疫情防控</w:t>
            </w:r>
          </w:p>
        </w:tc>
        <w:tc>
          <w:tcPr>
            <w:tcW w:w="3895" w:type="dxa"/>
          </w:tcPr>
          <w:p w:rsidR="00FE7081" w:rsidRPr="00905D18" w:rsidRDefault="00FE7081" w:rsidP="00905D18">
            <w:pPr>
              <w:jc w:val="center"/>
              <w:rPr>
                <w:rFonts w:ascii="新宋体" w:eastAsia="新宋体" w:hAnsi="新宋体"/>
                <w:b/>
                <w:szCs w:val="21"/>
              </w:rPr>
            </w:pPr>
            <w:r w:rsidRPr="00905D18">
              <w:rPr>
                <w:rFonts w:ascii="新宋体" w:eastAsia="新宋体" w:hAnsi="新宋体" w:hint="eastAsia"/>
                <w:b/>
                <w:szCs w:val="21"/>
              </w:rPr>
              <w:t>5</w:t>
            </w:r>
          </w:p>
        </w:tc>
      </w:tr>
      <w:tr w:rsidR="00440853" w:rsidRPr="00905D18" w:rsidTr="00905D18">
        <w:trPr>
          <w:trHeight w:val="20"/>
        </w:trPr>
        <w:tc>
          <w:tcPr>
            <w:tcW w:w="675" w:type="dxa"/>
            <w:vMerge w:val="restart"/>
            <w:vAlign w:val="center"/>
          </w:tcPr>
          <w:p w:rsidR="00440853" w:rsidRPr="00905D18" w:rsidRDefault="00440853" w:rsidP="00905D18">
            <w:pPr>
              <w:rPr>
                <w:rFonts w:ascii="新宋体" w:eastAsia="新宋体" w:hAnsi="新宋体"/>
                <w:szCs w:val="21"/>
              </w:rPr>
            </w:pPr>
          </w:p>
        </w:tc>
        <w:tc>
          <w:tcPr>
            <w:tcW w:w="898" w:type="dxa"/>
            <w:gridSpan w:val="2"/>
            <w:vAlign w:val="center"/>
          </w:tcPr>
          <w:p w:rsidR="00440853" w:rsidRPr="00905D18" w:rsidRDefault="00440853" w:rsidP="00905D18">
            <w:pPr>
              <w:rPr>
                <w:rFonts w:ascii="新宋体" w:eastAsia="新宋体" w:hAnsi="新宋体" w:cs="宋体"/>
                <w:szCs w:val="21"/>
              </w:rPr>
            </w:pPr>
            <w:r w:rsidRPr="00905D18">
              <w:rPr>
                <w:rFonts w:ascii="新宋体" w:eastAsia="新宋体" w:hAnsi="新宋体"/>
                <w:szCs w:val="21"/>
              </w:rPr>
              <w:t>序号</w:t>
            </w:r>
          </w:p>
        </w:tc>
        <w:tc>
          <w:tcPr>
            <w:tcW w:w="1370" w:type="dxa"/>
            <w:vAlign w:val="center"/>
          </w:tcPr>
          <w:p w:rsidR="00440853" w:rsidRPr="00905D18" w:rsidRDefault="00440853" w:rsidP="00905D18">
            <w:pPr>
              <w:rPr>
                <w:rFonts w:ascii="新宋体" w:eastAsia="新宋体" w:hAnsi="新宋体" w:cs="宋体"/>
                <w:szCs w:val="21"/>
              </w:rPr>
            </w:pPr>
            <w:r w:rsidRPr="00905D18">
              <w:rPr>
                <w:rFonts w:ascii="新宋体" w:eastAsia="新宋体" w:hAnsi="新宋体"/>
                <w:szCs w:val="21"/>
              </w:rPr>
              <w:t>评分因素</w:t>
            </w:r>
          </w:p>
        </w:tc>
        <w:tc>
          <w:tcPr>
            <w:tcW w:w="851" w:type="dxa"/>
            <w:gridSpan w:val="2"/>
            <w:vAlign w:val="center"/>
          </w:tcPr>
          <w:p w:rsidR="00440853" w:rsidRPr="00905D18" w:rsidRDefault="00440853" w:rsidP="00905D18">
            <w:pPr>
              <w:rPr>
                <w:rFonts w:ascii="新宋体" w:eastAsia="新宋体" w:hAnsi="新宋体" w:cs="宋体"/>
                <w:szCs w:val="21"/>
              </w:rPr>
            </w:pPr>
            <w:r w:rsidRPr="00905D18">
              <w:rPr>
                <w:rFonts w:ascii="新宋体" w:eastAsia="新宋体" w:hAnsi="新宋体"/>
                <w:szCs w:val="21"/>
              </w:rPr>
              <w:t>权重</w:t>
            </w:r>
          </w:p>
        </w:tc>
        <w:tc>
          <w:tcPr>
            <w:tcW w:w="1134" w:type="dxa"/>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40853" w:rsidRPr="00905D18" w:rsidRDefault="00440853" w:rsidP="00905D18">
            <w:pPr>
              <w:rPr>
                <w:rFonts w:ascii="新宋体" w:eastAsia="新宋体" w:hAnsi="新宋体" w:cs="宋体"/>
                <w:szCs w:val="21"/>
              </w:rPr>
            </w:pPr>
            <w:r w:rsidRPr="00905D18">
              <w:rPr>
                <w:rFonts w:ascii="新宋体" w:eastAsia="新宋体" w:hAnsi="新宋体"/>
                <w:szCs w:val="21"/>
              </w:rPr>
              <w:t>评分准则</w:t>
            </w:r>
          </w:p>
        </w:tc>
      </w:tr>
      <w:tr w:rsidR="00440853" w:rsidRPr="00905D18" w:rsidTr="00905D18">
        <w:trPr>
          <w:trHeight w:val="20"/>
        </w:trPr>
        <w:tc>
          <w:tcPr>
            <w:tcW w:w="675" w:type="dxa"/>
            <w:vMerge/>
            <w:vAlign w:val="center"/>
          </w:tcPr>
          <w:p w:rsidR="00440853" w:rsidRPr="00905D18" w:rsidRDefault="00440853" w:rsidP="00905D18">
            <w:pPr>
              <w:rPr>
                <w:rFonts w:ascii="新宋体" w:eastAsia="新宋体" w:hAnsi="新宋体"/>
                <w:szCs w:val="21"/>
              </w:rPr>
            </w:pPr>
          </w:p>
        </w:tc>
        <w:tc>
          <w:tcPr>
            <w:tcW w:w="898" w:type="dxa"/>
            <w:gridSpan w:val="2"/>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1</w:t>
            </w:r>
          </w:p>
        </w:tc>
        <w:tc>
          <w:tcPr>
            <w:tcW w:w="1370" w:type="dxa"/>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疫情防控重点保障企业</w:t>
            </w:r>
          </w:p>
        </w:tc>
        <w:tc>
          <w:tcPr>
            <w:tcW w:w="851" w:type="dxa"/>
            <w:gridSpan w:val="2"/>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3</w:t>
            </w:r>
          </w:p>
        </w:tc>
        <w:tc>
          <w:tcPr>
            <w:tcW w:w="1134" w:type="dxa"/>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440853" w:rsidRPr="00905D18" w:rsidTr="00905D18">
        <w:trPr>
          <w:trHeight w:val="20"/>
        </w:trPr>
        <w:tc>
          <w:tcPr>
            <w:tcW w:w="675" w:type="dxa"/>
            <w:vMerge/>
            <w:vAlign w:val="center"/>
          </w:tcPr>
          <w:p w:rsidR="00440853" w:rsidRPr="00905D18" w:rsidRDefault="00440853" w:rsidP="00905D18">
            <w:pPr>
              <w:rPr>
                <w:rFonts w:ascii="新宋体" w:eastAsia="新宋体" w:hAnsi="新宋体"/>
                <w:szCs w:val="21"/>
              </w:rPr>
            </w:pPr>
          </w:p>
        </w:tc>
        <w:tc>
          <w:tcPr>
            <w:tcW w:w="898" w:type="dxa"/>
            <w:gridSpan w:val="2"/>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2</w:t>
            </w:r>
          </w:p>
        </w:tc>
        <w:tc>
          <w:tcPr>
            <w:tcW w:w="1370" w:type="dxa"/>
            <w:vAlign w:val="center"/>
          </w:tcPr>
          <w:p w:rsidR="00440853" w:rsidRPr="00905D18" w:rsidRDefault="00440853" w:rsidP="00905D18">
            <w:pPr>
              <w:rPr>
                <w:rFonts w:ascii="新宋体" w:eastAsia="新宋体" w:hAnsi="新宋体"/>
                <w:szCs w:val="21"/>
              </w:rPr>
            </w:pPr>
            <w:proofErr w:type="gramStart"/>
            <w:r w:rsidRPr="00905D18">
              <w:rPr>
                <w:rFonts w:ascii="新宋体" w:eastAsia="新宋体" w:hAnsi="新宋体" w:hint="eastAsia"/>
                <w:szCs w:val="21"/>
              </w:rPr>
              <w:t>稳岗企业</w:t>
            </w:r>
            <w:proofErr w:type="gramEnd"/>
          </w:p>
        </w:tc>
        <w:tc>
          <w:tcPr>
            <w:tcW w:w="851" w:type="dxa"/>
            <w:gridSpan w:val="2"/>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2</w:t>
            </w:r>
          </w:p>
        </w:tc>
        <w:tc>
          <w:tcPr>
            <w:tcW w:w="1134" w:type="dxa"/>
            <w:vAlign w:val="center"/>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tcPr>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905D18">
              <w:rPr>
                <w:rFonts w:ascii="新宋体" w:eastAsia="新宋体" w:hAnsi="新宋体" w:hint="eastAsia"/>
                <w:szCs w:val="21"/>
              </w:rPr>
              <w:t>视为稳岗企业</w:t>
            </w:r>
            <w:proofErr w:type="gramEnd"/>
            <w:r w:rsidRPr="00905D18">
              <w:rPr>
                <w:rFonts w:ascii="新宋体" w:eastAsia="新宋体" w:hAnsi="新宋体" w:hint="eastAsia"/>
                <w:szCs w:val="21"/>
              </w:rPr>
              <w:t>，提供自身</w:t>
            </w:r>
            <w:proofErr w:type="gramStart"/>
            <w:r w:rsidRPr="00905D18">
              <w:rPr>
                <w:rFonts w:ascii="新宋体" w:eastAsia="新宋体" w:hAnsi="新宋体" w:hint="eastAsia"/>
                <w:szCs w:val="21"/>
              </w:rPr>
              <w:t>符合稳岗企业</w:t>
            </w:r>
            <w:proofErr w:type="gramEnd"/>
            <w:r w:rsidRPr="00905D18">
              <w:rPr>
                <w:rFonts w:ascii="新宋体" w:eastAsia="新宋体" w:hAnsi="新宋体" w:hint="eastAsia"/>
                <w:szCs w:val="21"/>
              </w:rPr>
              <w:t>条件的承诺函即可获得评审得分。</w:t>
            </w:r>
          </w:p>
          <w:p w:rsidR="00440853" w:rsidRPr="00905D18" w:rsidRDefault="00440853" w:rsidP="00905D18">
            <w:pPr>
              <w:rPr>
                <w:rFonts w:ascii="新宋体" w:eastAsia="新宋体" w:hAnsi="新宋体"/>
                <w:szCs w:val="21"/>
              </w:rPr>
            </w:pPr>
            <w:r w:rsidRPr="00905D18">
              <w:rPr>
                <w:rFonts w:ascii="新宋体" w:eastAsia="新宋体" w:hAnsi="新宋体" w:hint="eastAsia"/>
                <w:szCs w:val="21"/>
              </w:rPr>
              <w:t>投标人提供虚假承诺的，将做无效投标处理，涉嫌存在违法违规行为的，依法报主管部门处理处罚。</w:t>
            </w:r>
          </w:p>
        </w:tc>
      </w:tr>
      <w:tr w:rsidR="004F246C" w:rsidRPr="00905D18" w:rsidTr="00905D18">
        <w:trPr>
          <w:trHeight w:val="20"/>
        </w:trPr>
        <w:tc>
          <w:tcPr>
            <w:tcW w:w="675" w:type="dxa"/>
            <w:vAlign w:val="center"/>
          </w:tcPr>
          <w:p w:rsidR="004F246C" w:rsidRPr="00905D18" w:rsidRDefault="00440853" w:rsidP="00905D18">
            <w:pPr>
              <w:jc w:val="center"/>
              <w:rPr>
                <w:rFonts w:ascii="新宋体" w:eastAsia="新宋体" w:hAnsi="新宋体"/>
                <w:b/>
                <w:szCs w:val="21"/>
              </w:rPr>
            </w:pPr>
            <w:r w:rsidRPr="00905D18">
              <w:rPr>
                <w:rFonts w:ascii="新宋体" w:eastAsia="新宋体" w:hAnsi="新宋体" w:hint="eastAsia"/>
                <w:b/>
                <w:szCs w:val="21"/>
              </w:rPr>
              <w:lastRenderedPageBreak/>
              <w:t>5</w:t>
            </w:r>
          </w:p>
        </w:tc>
        <w:tc>
          <w:tcPr>
            <w:tcW w:w="4253" w:type="dxa"/>
            <w:gridSpan w:val="6"/>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诚信情况</w:t>
            </w:r>
          </w:p>
        </w:tc>
        <w:tc>
          <w:tcPr>
            <w:tcW w:w="3895" w:type="dxa"/>
            <w:vAlign w:val="center"/>
          </w:tcPr>
          <w:p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7</w:t>
            </w:r>
          </w:p>
        </w:tc>
      </w:tr>
      <w:tr w:rsidR="004F246C" w:rsidRPr="00905D18" w:rsidTr="00905D18">
        <w:trPr>
          <w:trHeight w:val="20"/>
        </w:trPr>
        <w:tc>
          <w:tcPr>
            <w:tcW w:w="675" w:type="dxa"/>
            <w:vMerge w:val="restart"/>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370"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rsidTr="00905D18">
        <w:trPr>
          <w:trHeight w:val="20"/>
        </w:trPr>
        <w:tc>
          <w:tcPr>
            <w:tcW w:w="675" w:type="dxa"/>
            <w:vMerge/>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1</w:t>
            </w:r>
          </w:p>
        </w:tc>
        <w:tc>
          <w:tcPr>
            <w:tcW w:w="1370"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诚信</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5</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专家评分</w:t>
            </w:r>
          </w:p>
        </w:tc>
        <w:tc>
          <w:tcPr>
            <w:tcW w:w="3895" w:type="dxa"/>
          </w:tcPr>
          <w:p w:rsidR="004F246C" w:rsidRPr="00905D18" w:rsidRDefault="00851180" w:rsidP="00905D18">
            <w:pPr>
              <w:rPr>
                <w:rFonts w:ascii="新宋体" w:eastAsia="新宋体" w:hAnsi="新宋体"/>
                <w:szCs w:val="21"/>
              </w:rPr>
            </w:pPr>
            <w:r w:rsidRPr="00905D18">
              <w:rPr>
                <w:rFonts w:ascii="新宋体" w:eastAsia="新宋体" w:hAnsi="新宋体" w:cs="宋体" w:hint="eastAsia"/>
                <w:szCs w:val="21"/>
              </w:rPr>
              <w:t>根据《深圳市财政委员会关于印发〈深圳市政府采购供应商诚信管理暂行办法操作细则〉的通知》（深</w:t>
            </w:r>
            <w:proofErr w:type="gramStart"/>
            <w:r w:rsidRPr="00905D18">
              <w:rPr>
                <w:rFonts w:ascii="新宋体" w:eastAsia="新宋体" w:hAnsi="新宋体" w:cs="宋体" w:hint="eastAsia"/>
                <w:szCs w:val="21"/>
              </w:rPr>
              <w:t>财购[</w:t>
            </w:r>
            <w:proofErr w:type="gramEnd"/>
            <w:r w:rsidRPr="00905D18">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4F246C" w:rsidRPr="00905D18" w:rsidTr="00905D18">
        <w:trPr>
          <w:trHeight w:val="924"/>
        </w:trPr>
        <w:tc>
          <w:tcPr>
            <w:tcW w:w="675" w:type="dxa"/>
            <w:vMerge/>
            <w:vAlign w:val="center"/>
          </w:tcPr>
          <w:p w:rsidR="004F246C" w:rsidRPr="00905D18" w:rsidRDefault="004F246C" w:rsidP="00905D18">
            <w:pPr>
              <w:rPr>
                <w:rFonts w:ascii="新宋体" w:eastAsia="新宋体" w:hAnsi="新宋体"/>
                <w:szCs w:val="21"/>
              </w:rPr>
            </w:pPr>
          </w:p>
        </w:tc>
        <w:tc>
          <w:tcPr>
            <w:tcW w:w="898"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2</w:t>
            </w:r>
          </w:p>
        </w:tc>
        <w:tc>
          <w:tcPr>
            <w:tcW w:w="1370"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履约</w:t>
            </w:r>
          </w:p>
        </w:tc>
        <w:tc>
          <w:tcPr>
            <w:tcW w:w="851" w:type="dxa"/>
            <w:gridSpan w:val="2"/>
            <w:vAlign w:val="center"/>
          </w:tcPr>
          <w:p w:rsidR="004F246C" w:rsidRPr="00905D18" w:rsidRDefault="00851180" w:rsidP="00905D18">
            <w:pPr>
              <w:rPr>
                <w:rFonts w:ascii="新宋体" w:eastAsia="新宋体" w:hAnsi="新宋体"/>
                <w:szCs w:val="21"/>
              </w:rPr>
            </w:pPr>
            <w:r w:rsidRPr="00905D18">
              <w:rPr>
                <w:rFonts w:ascii="新宋体" w:eastAsia="新宋体" w:hAnsi="新宋体"/>
                <w:szCs w:val="21"/>
              </w:rPr>
              <w:t>2</w:t>
            </w:r>
          </w:p>
        </w:tc>
        <w:tc>
          <w:tcPr>
            <w:tcW w:w="1134" w:type="dxa"/>
            <w:vAlign w:val="center"/>
          </w:tcPr>
          <w:p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3895" w:type="dxa"/>
          </w:tcPr>
          <w:p w:rsidR="004F246C" w:rsidRPr="00905D18" w:rsidRDefault="00851180" w:rsidP="00905D18">
            <w:pPr>
              <w:rPr>
                <w:rFonts w:ascii="新宋体" w:eastAsia="新宋体" w:hAnsi="新宋体" w:cs="宋体"/>
                <w:szCs w:val="21"/>
              </w:rPr>
            </w:pPr>
            <w:r w:rsidRPr="00905D18">
              <w:rPr>
                <w:rFonts w:ascii="新宋体" w:eastAsia="新宋体" w:hAnsi="新宋体" w:hint="eastAsia"/>
                <w:szCs w:val="21"/>
              </w:rPr>
              <w:t>近三年（以投标截止日期为准）在市政府采购中心有履约评价为差的记录，本项不得分，否则得满分。</w:t>
            </w:r>
            <w:r w:rsidRPr="00905D18">
              <w:rPr>
                <w:rFonts w:ascii="新宋体" w:eastAsia="新宋体" w:hAnsi="新宋体" w:cs="宋体" w:hint="eastAsia"/>
                <w:szCs w:val="21"/>
              </w:rPr>
              <w:t>投标人无需提供任何证明材料，由采购中心工作人员向评委会提供相关信息。</w:t>
            </w:r>
          </w:p>
        </w:tc>
      </w:tr>
      <w:tr w:rsidR="00466FD5" w:rsidRPr="00905D18" w:rsidTr="00466FD5">
        <w:trPr>
          <w:trHeight w:val="254"/>
        </w:trPr>
        <w:tc>
          <w:tcPr>
            <w:tcW w:w="675" w:type="dxa"/>
            <w:vAlign w:val="center"/>
          </w:tcPr>
          <w:p w:rsidR="00466FD5" w:rsidRPr="00466FD5" w:rsidRDefault="00466FD5" w:rsidP="00466FD5">
            <w:pPr>
              <w:jc w:val="center"/>
              <w:rPr>
                <w:rFonts w:ascii="新宋体" w:eastAsia="新宋体" w:hAnsi="新宋体"/>
                <w:b/>
                <w:szCs w:val="21"/>
              </w:rPr>
            </w:pPr>
            <w:r w:rsidRPr="00466FD5">
              <w:rPr>
                <w:rFonts w:ascii="新宋体" w:eastAsia="新宋体" w:hAnsi="新宋体" w:hint="eastAsia"/>
                <w:b/>
                <w:szCs w:val="21"/>
              </w:rPr>
              <w:t>6</w:t>
            </w:r>
          </w:p>
        </w:tc>
        <w:tc>
          <w:tcPr>
            <w:tcW w:w="4253" w:type="dxa"/>
            <w:gridSpan w:val="6"/>
            <w:vAlign w:val="center"/>
          </w:tcPr>
          <w:p w:rsidR="00466FD5" w:rsidRPr="00466FD5" w:rsidRDefault="00466FD5" w:rsidP="00466FD5">
            <w:pPr>
              <w:jc w:val="center"/>
              <w:rPr>
                <w:rFonts w:ascii="新宋体" w:eastAsia="新宋体" w:hAnsi="新宋体"/>
                <w:b/>
                <w:szCs w:val="21"/>
              </w:rPr>
            </w:pPr>
            <w:r w:rsidRPr="00466FD5">
              <w:rPr>
                <w:rFonts w:ascii="新宋体" w:eastAsia="新宋体" w:hAnsi="新宋体" w:hint="eastAsia"/>
                <w:b/>
                <w:szCs w:val="21"/>
              </w:rPr>
              <w:t>综合实力</w:t>
            </w:r>
          </w:p>
        </w:tc>
        <w:tc>
          <w:tcPr>
            <w:tcW w:w="3895" w:type="dxa"/>
            <w:vAlign w:val="center"/>
          </w:tcPr>
          <w:p w:rsidR="00466FD5" w:rsidRPr="00905D18" w:rsidRDefault="00466FD5" w:rsidP="00466FD5">
            <w:pPr>
              <w:jc w:val="center"/>
              <w:rPr>
                <w:rFonts w:ascii="新宋体" w:eastAsia="新宋体" w:hAnsi="新宋体"/>
                <w:szCs w:val="21"/>
              </w:rPr>
            </w:pPr>
            <w:r w:rsidRPr="00466FD5">
              <w:rPr>
                <w:rFonts w:ascii="新宋体" w:eastAsia="新宋体" w:hAnsi="新宋体" w:hint="eastAsia"/>
                <w:b/>
                <w:szCs w:val="21"/>
              </w:rPr>
              <w:t>3</w:t>
            </w:r>
          </w:p>
        </w:tc>
      </w:tr>
      <w:tr w:rsidR="00466FD5" w:rsidRPr="00905D18" w:rsidTr="000A7AFE">
        <w:trPr>
          <w:trHeight w:val="274"/>
        </w:trPr>
        <w:tc>
          <w:tcPr>
            <w:tcW w:w="675" w:type="dxa"/>
            <w:vMerge w:val="restart"/>
            <w:vAlign w:val="center"/>
          </w:tcPr>
          <w:p w:rsidR="00466FD5" w:rsidRPr="00905D18" w:rsidRDefault="00466FD5" w:rsidP="00466FD5">
            <w:pPr>
              <w:rPr>
                <w:rFonts w:ascii="新宋体" w:eastAsia="新宋体" w:hAnsi="新宋体"/>
                <w:szCs w:val="21"/>
              </w:rPr>
            </w:pPr>
          </w:p>
        </w:tc>
        <w:tc>
          <w:tcPr>
            <w:tcW w:w="898" w:type="dxa"/>
            <w:gridSpan w:val="2"/>
            <w:vAlign w:val="center"/>
          </w:tcPr>
          <w:p w:rsidR="00466FD5" w:rsidRPr="00905D18" w:rsidRDefault="00466FD5" w:rsidP="00466FD5">
            <w:pPr>
              <w:jc w:val="center"/>
              <w:rPr>
                <w:rFonts w:ascii="新宋体" w:eastAsia="新宋体" w:hAnsi="新宋体"/>
                <w:szCs w:val="21"/>
              </w:rPr>
            </w:pPr>
            <w:r w:rsidRPr="00905D18">
              <w:rPr>
                <w:rFonts w:ascii="新宋体" w:eastAsia="新宋体" w:hAnsi="新宋体" w:hint="eastAsia"/>
                <w:szCs w:val="21"/>
              </w:rPr>
              <w:t>序号</w:t>
            </w:r>
          </w:p>
        </w:tc>
        <w:tc>
          <w:tcPr>
            <w:tcW w:w="1512" w:type="dxa"/>
            <w:gridSpan w:val="2"/>
            <w:vAlign w:val="center"/>
          </w:tcPr>
          <w:p w:rsidR="00466FD5" w:rsidRPr="00905D18" w:rsidRDefault="00466FD5" w:rsidP="00466FD5">
            <w:pPr>
              <w:jc w:val="cente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rsidR="00466FD5" w:rsidRPr="00905D18" w:rsidRDefault="00466FD5" w:rsidP="00466FD5">
            <w:pPr>
              <w:jc w:val="cente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66FD5" w:rsidRPr="00905D18" w:rsidRDefault="00466FD5" w:rsidP="00466FD5">
            <w:pPr>
              <w:jc w:val="cente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66FD5" w:rsidRPr="00905D18" w:rsidRDefault="00466FD5" w:rsidP="00466FD5">
            <w:pPr>
              <w:jc w:val="left"/>
              <w:rPr>
                <w:rFonts w:ascii="新宋体" w:eastAsia="新宋体" w:hAnsi="新宋体"/>
                <w:szCs w:val="21"/>
              </w:rPr>
            </w:pPr>
            <w:r w:rsidRPr="00905D18">
              <w:rPr>
                <w:rFonts w:ascii="新宋体" w:eastAsia="新宋体" w:hAnsi="新宋体" w:hint="eastAsia"/>
                <w:szCs w:val="21"/>
              </w:rPr>
              <w:t>评分准则</w:t>
            </w:r>
          </w:p>
        </w:tc>
      </w:tr>
      <w:tr w:rsidR="00466FD5" w:rsidRPr="00905D18" w:rsidTr="000A7AFE">
        <w:trPr>
          <w:trHeight w:val="924"/>
        </w:trPr>
        <w:tc>
          <w:tcPr>
            <w:tcW w:w="675" w:type="dxa"/>
            <w:vMerge/>
            <w:vAlign w:val="center"/>
          </w:tcPr>
          <w:p w:rsidR="00466FD5" w:rsidRPr="00905D18" w:rsidRDefault="00466FD5" w:rsidP="00466FD5">
            <w:pPr>
              <w:rPr>
                <w:rFonts w:ascii="新宋体" w:eastAsia="新宋体" w:hAnsi="新宋体"/>
                <w:szCs w:val="21"/>
              </w:rPr>
            </w:pPr>
          </w:p>
        </w:tc>
        <w:tc>
          <w:tcPr>
            <w:tcW w:w="898" w:type="dxa"/>
            <w:gridSpan w:val="2"/>
            <w:vAlign w:val="center"/>
          </w:tcPr>
          <w:p w:rsidR="00466FD5" w:rsidRDefault="00466FD5" w:rsidP="00466FD5">
            <w:pPr>
              <w:jc w:val="center"/>
              <w:rPr>
                <w:rFonts w:ascii="宋体" w:hAnsi="宋体"/>
                <w:szCs w:val="21"/>
              </w:rPr>
            </w:pPr>
            <w:r>
              <w:rPr>
                <w:rFonts w:ascii="宋体" w:hAnsi="宋体" w:hint="eastAsia"/>
                <w:szCs w:val="21"/>
              </w:rPr>
              <w:t>1</w:t>
            </w:r>
          </w:p>
        </w:tc>
        <w:tc>
          <w:tcPr>
            <w:tcW w:w="1512" w:type="dxa"/>
            <w:gridSpan w:val="2"/>
            <w:vAlign w:val="center"/>
          </w:tcPr>
          <w:p w:rsidR="00466FD5" w:rsidRDefault="00466FD5" w:rsidP="00466FD5">
            <w:pPr>
              <w:jc w:val="center"/>
              <w:rPr>
                <w:rFonts w:ascii="宋体" w:hAnsi="宋体" w:cs="宋体"/>
                <w:szCs w:val="21"/>
              </w:rPr>
            </w:pPr>
            <w:r>
              <w:rPr>
                <w:rFonts w:ascii="宋体" w:hAnsi="宋体" w:cs="宋体" w:hint="eastAsia"/>
                <w:szCs w:val="21"/>
              </w:rPr>
              <w:t>投标人近三年同类业绩（以合同时间为准，截止日为本项目公告发布之日）</w:t>
            </w:r>
          </w:p>
        </w:tc>
        <w:tc>
          <w:tcPr>
            <w:tcW w:w="709" w:type="dxa"/>
            <w:vAlign w:val="center"/>
          </w:tcPr>
          <w:p w:rsidR="00466FD5" w:rsidRDefault="00466FD5" w:rsidP="00466FD5">
            <w:pPr>
              <w:jc w:val="center"/>
              <w:rPr>
                <w:rFonts w:ascii="宋体" w:hAnsi="宋体"/>
                <w:szCs w:val="21"/>
              </w:rPr>
            </w:pPr>
            <w:r>
              <w:rPr>
                <w:rFonts w:ascii="宋体" w:hAnsi="宋体" w:hint="eastAsia"/>
                <w:szCs w:val="21"/>
              </w:rPr>
              <w:t>3</w:t>
            </w:r>
          </w:p>
        </w:tc>
        <w:tc>
          <w:tcPr>
            <w:tcW w:w="1134" w:type="dxa"/>
            <w:vAlign w:val="center"/>
          </w:tcPr>
          <w:p w:rsidR="00466FD5" w:rsidRDefault="00466FD5" w:rsidP="00466FD5">
            <w:pPr>
              <w:jc w:val="center"/>
              <w:rPr>
                <w:rFonts w:ascii="宋体" w:hAnsi="宋体"/>
                <w:szCs w:val="21"/>
              </w:rPr>
            </w:pPr>
            <w:r>
              <w:rPr>
                <w:rFonts w:ascii="宋体" w:hAnsi="宋体" w:hint="eastAsia"/>
                <w:szCs w:val="21"/>
              </w:rPr>
              <w:t>专家打分</w:t>
            </w:r>
          </w:p>
        </w:tc>
        <w:tc>
          <w:tcPr>
            <w:tcW w:w="3895" w:type="dxa"/>
            <w:vAlign w:val="center"/>
          </w:tcPr>
          <w:p w:rsidR="00466FD5" w:rsidRDefault="00466FD5" w:rsidP="00CB50F5">
            <w:pPr>
              <w:pStyle w:val="af1"/>
              <w:pBdr>
                <w:bottom w:val="none" w:sz="0" w:space="0" w:color="auto"/>
              </w:pBdr>
              <w:tabs>
                <w:tab w:val="clear" w:pos="4153"/>
                <w:tab w:val="clear" w:pos="8306"/>
              </w:tabs>
              <w:jc w:val="both"/>
              <w:rPr>
                <w:rFonts w:ascii="宋体" w:hAnsi="宋体" w:cs="宋体"/>
                <w:sz w:val="21"/>
                <w:szCs w:val="21"/>
              </w:rPr>
            </w:pPr>
            <w:r>
              <w:rPr>
                <w:rFonts w:ascii="宋体" w:hAnsi="宋体" w:cs="宋体" w:hint="eastAsia"/>
                <w:sz w:val="21"/>
                <w:szCs w:val="21"/>
              </w:rPr>
              <w:t>提供</w:t>
            </w:r>
            <w:r>
              <w:rPr>
                <w:rFonts w:ascii="宋体" w:hAnsi="宋体" w:cs="宋体"/>
                <w:sz w:val="21"/>
                <w:szCs w:val="21"/>
              </w:rPr>
              <w:t>3</w:t>
            </w:r>
            <w:r>
              <w:rPr>
                <w:rFonts w:ascii="宋体" w:hAnsi="宋体" w:cs="宋体" w:hint="eastAsia"/>
                <w:sz w:val="21"/>
                <w:szCs w:val="21"/>
              </w:rPr>
              <w:t>个司法类</w:t>
            </w:r>
            <w:r w:rsidR="008C17B5" w:rsidRPr="008C17B5">
              <w:rPr>
                <w:rFonts w:ascii="宋体" w:hAnsi="宋体" w:cs="宋体" w:hint="eastAsia"/>
                <w:sz w:val="21"/>
                <w:szCs w:val="21"/>
              </w:rPr>
              <w:t>同</w:t>
            </w:r>
            <w:proofErr w:type="gramStart"/>
            <w:r w:rsidR="008C17B5" w:rsidRPr="008C17B5">
              <w:rPr>
                <w:rFonts w:ascii="宋体" w:hAnsi="宋体" w:cs="宋体" w:hint="eastAsia"/>
                <w:sz w:val="21"/>
                <w:szCs w:val="21"/>
              </w:rPr>
              <w:t>类</w:t>
            </w:r>
            <w:r>
              <w:rPr>
                <w:rFonts w:ascii="宋体" w:hAnsi="宋体" w:cs="宋体" w:hint="eastAsia"/>
                <w:sz w:val="21"/>
                <w:szCs w:val="21"/>
              </w:rPr>
              <w:t>业绩</w:t>
            </w:r>
            <w:proofErr w:type="gramEnd"/>
            <w:r>
              <w:rPr>
                <w:rFonts w:ascii="宋体" w:hAnsi="宋体" w:cs="宋体" w:hint="eastAsia"/>
                <w:sz w:val="21"/>
                <w:szCs w:val="21"/>
              </w:rPr>
              <w:t>即得</w:t>
            </w:r>
            <w:r w:rsidR="00CB50F5">
              <w:rPr>
                <w:rFonts w:ascii="宋体" w:hAnsi="宋体" w:cs="宋体" w:hint="eastAsia"/>
                <w:sz w:val="21"/>
                <w:szCs w:val="21"/>
              </w:rPr>
              <w:t>3分</w:t>
            </w:r>
            <w:r>
              <w:rPr>
                <w:rFonts w:ascii="宋体" w:hAnsi="宋体" w:cs="宋体" w:hint="eastAsia"/>
                <w:sz w:val="21"/>
                <w:szCs w:val="21"/>
              </w:rPr>
              <w:t>，提供</w:t>
            </w:r>
            <w:r>
              <w:rPr>
                <w:rFonts w:ascii="宋体" w:hAnsi="宋体" w:cs="宋体"/>
                <w:sz w:val="21"/>
                <w:szCs w:val="21"/>
              </w:rPr>
              <w:t>2</w:t>
            </w:r>
            <w:r>
              <w:rPr>
                <w:rFonts w:ascii="宋体" w:hAnsi="宋体" w:cs="宋体" w:hint="eastAsia"/>
                <w:sz w:val="21"/>
                <w:szCs w:val="21"/>
              </w:rPr>
              <w:t>个得</w:t>
            </w:r>
            <w:r w:rsidR="00CB50F5">
              <w:rPr>
                <w:rFonts w:ascii="宋体" w:hAnsi="宋体" w:cs="宋体" w:hint="eastAsia"/>
                <w:sz w:val="21"/>
                <w:szCs w:val="21"/>
              </w:rPr>
              <w:t>2分</w:t>
            </w:r>
            <w:r>
              <w:rPr>
                <w:rFonts w:ascii="宋体" w:hAnsi="宋体" w:cs="宋体" w:hint="eastAsia"/>
                <w:sz w:val="21"/>
                <w:szCs w:val="21"/>
              </w:rPr>
              <w:t>，提供</w:t>
            </w:r>
            <w:r>
              <w:rPr>
                <w:rFonts w:ascii="宋体" w:hAnsi="宋体" w:cs="宋体"/>
                <w:sz w:val="21"/>
                <w:szCs w:val="21"/>
              </w:rPr>
              <w:t>1</w:t>
            </w:r>
            <w:r>
              <w:rPr>
                <w:rFonts w:ascii="宋体" w:hAnsi="宋体" w:cs="宋体" w:hint="eastAsia"/>
                <w:sz w:val="21"/>
                <w:szCs w:val="21"/>
              </w:rPr>
              <w:t>个得</w:t>
            </w:r>
            <w:r w:rsidR="00CB50F5">
              <w:rPr>
                <w:rFonts w:ascii="宋体" w:hAnsi="宋体" w:cs="宋体" w:hint="eastAsia"/>
                <w:sz w:val="21"/>
                <w:szCs w:val="21"/>
              </w:rPr>
              <w:t>1分</w:t>
            </w:r>
            <w:r>
              <w:rPr>
                <w:rFonts w:ascii="宋体" w:hAnsi="宋体" w:cs="宋体" w:hint="eastAsia"/>
                <w:sz w:val="21"/>
                <w:szCs w:val="21"/>
              </w:rPr>
              <w:t>，未提供的不得分。须提供合同关键页或验收报告扫描件，原件备查；未提供证明材料，或所提供的证明材料未能体现上述评分内容的，不得分。</w:t>
            </w:r>
          </w:p>
        </w:tc>
      </w:tr>
    </w:tbl>
    <w:p w:rsidR="004F246C" w:rsidRPr="00DB0F33" w:rsidRDefault="004F246C"/>
    <w:p w:rsidR="004F246C" w:rsidRPr="00DB0F33" w:rsidRDefault="004F246C"/>
    <w:p w:rsidR="004F246C" w:rsidRDefault="004F246C"/>
    <w:p w:rsidR="003F6BFD" w:rsidRDefault="003F6BFD"/>
    <w:p w:rsidR="003F6BFD" w:rsidRDefault="003F6BFD"/>
    <w:p w:rsidR="00466FD5" w:rsidRDefault="00466FD5" w:rsidP="003F6BFD">
      <w:pPr>
        <w:jc w:val="center"/>
        <w:rPr>
          <w:rFonts w:ascii="华文中宋" w:eastAsia="华文中宋" w:hAnsi="华文中宋"/>
          <w:kern w:val="0"/>
          <w:sz w:val="30"/>
          <w:szCs w:val="30"/>
        </w:rPr>
      </w:pPr>
    </w:p>
    <w:p w:rsidR="003F6BFD" w:rsidRPr="00DB0F33" w:rsidRDefault="003F6BFD" w:rsidP="003F6BFD">
      <w:pPr>
        <w:jc w:val="center"/>
      </w:pPr>
      <w:r w:rsidRPr="003670E8">
        <w:rPr>
          <w:rFonts w:ascii="华文中宋" w:eastAsia="华文中宋" w:hAnsi="华文中宋" w:hint="eastAsia"/>
          <w:kern w:val="0"/>
          <w:sz w:val="30"/>
          <w:szCs w:val="30"/>
        </w:rPr>
        <w:t>其它关键信息</w:t>
      </w:r>
    </w:p>
    <w:p w:rsidR="003F6BFD" w:rsidRPr="003F6BFD" w:rsidRDefault="003F6BFD" w:rsidP="003F6BFD">
      <w:pPr>
        <w:pStyle w:val="aff3"/>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3F6BFD" w:rsidRPr="003F6BFD" w:rsidRDefault="003F6BFD" w:rsidP="003F6BFD">
      <w:pPr>
        <w:spacing w:line="360" w:lineRule="auto"/>
        <w:jc w:val="center"/>
        <w:rPr>
          <w:rFonts w:ascii="新宋体" w:eastAsia="新宋体" w:hAnsi="新宋体"/>
        </w:rPr>
      </w:pPr>
    </w:p>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tblPr>
      <w:tblGrid>
        <w:gridCol w:w="4264"/>
        <w:gridCol w:w="4265"/>
      </w:tblGrid>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3F6BFD" w:rsidRPr="003F6BFD" w:rsidRDefault="00466FD5" w:rsidP="003F6BFD">
            <w:pPr>
              <w:spacing w:line="360" w:lineRule="auto"/>
              <w:jc w:val="center"/>
              <w:rPr>
                <w:rFonts w:ascii="新宋体" w:eastAsia="新宋体" w:hAnsi="新宋体"/>
              </w:rPr>
            </w:pPr>
            <w:r>
              <w:rPr>
                <w:rFonts w:hint="eastAsia"/>
              </w:rPr>
              <w:t>综合评分法</w:t>
            </w:r>
          </w:p>
        </w:tc>
      </w:tr>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3F6BFD" w:rsidRPr="003F6BFD" w:rsidRDefault="00466FD5" w:rsidP="003F6BFD">
            <w:pPr>
              <w:spacing w:line="360" w:lineRule="auto"/>
              <w:jc w:val="center"/>
              <w:rPr>
                <w:rFonts w:ascii="新宋体" w:eastAsia="新宋体" w:hAnsi="新宋体"/>
              </w:rPr>
            </w:pPr>
            <w:r>
              <w:rPr>
                <w:rFonts w:ascii="新宋体" w:eastAsia="新宋体" w:hAnsi="新宋体" w:hint="eastAsia"/>
              </w:rPr>
              <w:t>1</w:t>
            </w:r>
          </w:p>
        </w:tc>
      </w:tr>
    </w:tbl>
    <w:p w:rsidR="003F6BF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w:t>
      </w:r>
      <w:r w:rsidRPr="003F6BFD">
        <w:rPr>
          <w:rFonts w:ascii="新宋体" w:eastAsia="新宋体" w:hAnsi="新宋体" w:hint="eastAsia"/>
        </w:rPr>
        <w:lastRenderedPageBreak/>
        <w:t>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3F6BFD" w:rsidRPr="00043F5D" w:rsidRDefault="003F6BFD" w:rsidP="003F6BFD">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4F246C" w:rsidRDefault="004F246C"/>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2E2A1E" w:rsidRDefault="002E2A1E"/>
    <w:p w:rsidR="002E2A1E" w:rsidRDefault="002E2A1E"/>
    <w:p w:rsidR="002E2A1E" w:rsidRDefault="002E2A1E"/>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3F6BFD" w:rsidRP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3F6BFD" w:rsidRPr="008938CA" w:rsidRDefault="003F6BFD" w:rsidP="003F6BFD">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tblPr>
      <w:tblGrid>
        <w:gridCol w:w="8890"/>
      </w:tblGrid>
      <w:tr w:rsidR="003F6BFD" w:rsidTr="006F7C11">
        <w:trPr>
          <w:trHeight w:val="6096"/>
          <w:tblCellSpacing w:w="0" w:type="dxa"/>
          <w:jc w:val="center"/>
        </w:trPr>
        <w:tc>
          <w:tcPr>
            <w:tcW w:w="0" w:type="auto"/>
            <w:vAlign w:val="center"/>
          </w:tcPr>
          <w:p w:rsidR="003F6BFD" w:rsidRPr="001C2C0C" w:rsidRDefault="003F6BFD" w:rsidP="006F7C11">
            <w:pPr>
              <w:widowControl/>
              <w:spacing w:after="100" w:afterAutospacing="1"/>
              <w:ind w:firstLineChars="200" w:firstLine="560"/>
              <w:jc w:val="center"/>
              <w:rPr>
                <w:rFonts w:ascii="华文中宋" w:eastAsia="华文中宋" w:hAnsi="华文中宋"/>
                <w:kern w:val="0"/>
                <w:sz w:val="28"/>
                <w:szCs w:val="28"/>
              </w:rPr>
            </w:pPr>
            <w:r w:rsidRPr="001C2C0C">
              <w:rPr>
                <w:rFonts w:ascii="华文中宋" w:eastAsia="华文中宋" w:hAnsi="华文中宋" w:hint="eastAsia"/>
                <w:kern w:val="0"/>
                <w:sz w:val="28"/>
                <w:szCs w:val="28"/>
              </w:rPr>
              <w:t>第一章  招标公告</w:t>
            </w:r>
          </w:p>
          <w:p w:rsidR="003F6BFD" w:rsidRPr="001C2C0C" w:rsidRDefault="003F6BFD" w:rsidP="006F7C11">
            <w:pPr>
              <w:spacing w:line="360" w:lineRule="auto"/>
              <w:rPr>
                <w:rFonts w:ascii="新宋体" w:eastAsia="新宋体" w:hAnsi="新宋体"/>
                <w:szCs w:val="21"/>
              </w:rPr>
            </w:pPr>
            <w:r w:rsidRPr="001C2C0C">
              <w:rPr>
                <w:rFonts w:ascii="新宋体" w:eastAsia="新宋体" w:hAnsi="新宋体" w:hint="eastAsia"/>
                <w:szCs w:val="21"/>
              </w:rPr>
              <w:t>项目概况：</w:t>
            </w:r>
            <w:r w:rsidR="00727008" w:rsidRPr="001C2C0C">
              <w:rPr>
                <w:rFonts w:ascii="新宋体" w:eastAsia="新宋体" w:hAnsi="新宋体" w:hint="eastAsia"/>
                <w:szCs w:val="21"/>
                <w:u w:val="single"/>
              </w:rPr>
              <w:t>复议</w:t>
            </w:r>
            <w:proofErr w:type="gramStart"/>
            <w:r w:rsidR="00727008" w:rsidRPr="001C2C0C">
              <w:rPr>
                <w:rFonts w:ascii="新宋体" w:eastAsia="新宋体" w:hAnsi="新宋体" w:hint="eastAsia"/>
                <w:szCs w:val="21"/>
                <w:u w:val="single"/>
              </w:rPr>
              <w:t>处设备</w:t>
            </w:r>
            <w:proofErr w:type="gramEnd"/>
            <w:r w:rsidR="00727008" w:rsidRPr="001C2C0C">
              <w:rPr>
                <w:rFonts w:ascii="新宋体" w:eastAsia="新宋体" w:hAnsi="新宋体" w:hint="eastAsia"/>
                <w:szCs w:val="21"/>
                <w:u w:val="single"/>
              </w:rPr>
              <w:t>采购项目</w:t>
            </w:r>
            <w:r w:rsidRPr="001C2C0C">
              <w:rPr>
                <w:rFonts w:ascii="新宋体" w:eastAsia="新宋体" w:hAnsi="新宋体" w:hint="eastAsia"/>
                <w:szCs w:val="21"/>
              </w:rPr>
              <w:t>的潜在投标人应在</w:t>
            </w:r>
            <w:r w:rsidRPr="001C2C0C">
              <w:rPr>
                <w:rFonts w:ascii="新宋体" w:eastAsia="新宋体" w:hAnsi="新宋体" w:hint="eastAsia"/>
                <w:szCs w:val="21"/>
                <w:u w:val="single"/>
              </w:rPr>
              <w:t>深圳市福田区天安数码</w:t>
            </w:r>
            <w:proofErr w:type="gramStart"/>
            <w:r w:rsidRPr="001C2C0C">
              <w:rPr>
                <w:rFonts w:ascii="新宋体" w:eastAsia="新宋体" w:hAnsi="新宋体" w:hint="eastAsia"/>
                <w:szCs w:val="21"/>
                <w:u w:val="single"/>
              </w:rPr>
              <w:t>城创新</w:t>
            </w:r>
            <w:proofErr w:type="gramEnd"/>
            <w:r w:rsidRPr="001C2C0C">
              <w:rPr>
                <w:rFonts w:ascii="新宋体" w:eastAsia="新宋体" w:hAnsi="新宋体" w:hint="eastAsia"/>
                <w:szCs w:val="21"/>
                <w:u w:val="single"/>
              </w:rPr>
              <w:t>科技广场一期B座</w:t>
            </w:r>
            <w:r w:rsidR="00317CCE" w:rsidRPr="001C2C0C">
              <w:rPr>
                <w:rFonts w:ascii="新宋体" w:eastAsia="新宋体" w:hAnsi="新宋体" w:hint="eastAsia"/>
                <w:szCs w:val="21"/>
                <w:u w:val="single"/>
              </w:rPr>
              <w:t>1210</w:t>
            </w:r>
            <w:r w:rsidRPr="001C2C0C">
              <w:rPr>
                <w:rFonts w:ascii="新宋体" w:eastAsia="新宋体" w:hAnsi="新宋体" w:hint="eastAsia"/>
                <w:szCs w:val="21"/>
              </w:rPr>
              <w:t>获取招标文件，并于</w:t>
            </w:r>
            <w:r w:rsidR="00EF6C04" w:rsidRPr="001C2C0C">
              <w:rPr>
                <w:rFonts w:ascii="新宋体" w:eastAsia="新宋体" w:hAnsi="新宋体" w:hint="eastAsia"/>
                <w:szCs w:val="21"/>
              </w:rPr>
              <w:t>2</w:t>
            </w:r>
            <w:r w:rsidR="00EF6C04" w:rsidRPr="001C2C0C">
              <w:rPr>
                <w:rFonts w:ascii="新宋体" w:eastAsia="新宋体" w:hAnsi="新宋体"/>
                <w:szCs w:val="21"/>
              </w:rPr>
              <w:t>020</w:t>
            </w:r>
            <w:r w:rsidRPr="001C2C0C">
              <w:rPr>
                <w:rFonts w:ascii="新宋体" w:eastAsia="新宋体" w:hAnsi="新宋体" w:hint="eastAsia"/>
                <w:bCs/>
                <w:szCs w:val="21"/>
                <w:u w:val="single"/>
              </w:rPr>
              <w:t>年</w:t>
            </w:r>
            <w:r w:rsidR="00EF6C04" w:rsidRPr="001C2C0C">
              <w:rPr>
                <w:rFonts w:ascii="新宋体" w:eastAsia="新宋体" w:hAnsi="新宋体"/>
                <w:bCs/>
                <w:szCs w:val="21"/>
                <w:u w:val="single"/>
              </w:rPr>
              <w:t>12</w:t>
            </w:r>
            <w:r w:rsidRPr="001C2C0C">
              <w:rPr>
                <w:rFonts w:ascii="新宋体" w:eastAsia="新宋体" w:hAnsi="新宋体" w:hint="eastAsia"/>
                <w:bCs/>
                <w:szCs w:val="21"/>
                <w:u w:val="single"/>
              </w:rPr>
              <w:t>月</w:t>
            </w:r>
            <w:r w:rsidR="00EF6C04" w:rsidRPr="001C2C0C">
              <w:rPr>
                <w:rFonts w:ascii="新宋体" w:eastAsia="新宋体" w:hAnsi="新宋体"/>
                <w:bCs/>
                <w:szCs w:val="21"/>
                <w:u w:val="single"/>
              </w:rPr>
              <w:t>08</w:t>
            </w:r>
            <w:r w:rsidRPr="001C2C0C">
              <w:rPr>
                <w:rFonts w:ascii="新宋体" w:eastAsia="新宋体" w:hAnsi="新宋体" w:hint="eastAsia"/>
                <w:bCs/>
                <w:szCs w:val="21"/>
                <w:u w:val="single"/>
              </w:rPr>
              <w:t>日</w:t>
            </w:r>
            <w:r w:rsidR="001C2C0C" w:rsidRPr="001C2C0C">
              <w:rPr>
                <w:rFonts w:ascii="新宋体" w:eastAsia="新宋体" w:hAnsi="新宋体" w:hint="eastAsia"/>
                <w:bCs/>
                <w:szCs w:val="21"/>
                <w:u w:val="single"/>
              </w:rPr>
              <w:t>14</w:t>
            </w:r>
            <w:r w:rsidRPr="001C2C0C">
              <w:rPr>
                <w:rFonts w:ascii="新宋体" w:eastAsia="新宋体" w:hAnsi="新宋体" w:hint="eastAsia"/>
                <w:bCs/>
                <w:szCs w:val="21"/>
                <w:u w:val="single"/>
              </w:rPr>
              <w:t>：</w:t>
            </w:r>
            <w:r w:rsidR="00EF6C04" w:rsidRPr="001C2C0C">
              <w:rPr>
                <w:rFonts w:ascii="新宋体" w:eastAsia="新宋体" w:hAnsi="新宋体" w:hint="eastAsia"/>
                <w:bCs/>
                <w:szCs w:val="21"/>
                <w:u w:val="single"/>
              </w:rPr>
              <w:t>30</w:t>
            </w:r>
            <w:r w:rsidRPr="001C2C0C">
              <w:rPr>
                <w:rFonts w:ascii="新宋体" w:eastAsia="新宋体" w:hAnsi="新宋体" w:hint="eastAsia"/>
                <w:bCs/>
                <w:szCs w:val="21"/>
                <w:u w:val="single"/>
              </w:rPr>
              <w:t>（</w:t>
            </w:r>
            <w:r w:rsidRPr="001C2C0C">
              <w:rPr>
                <w:rFonts w:ascii="新宋体" w:eastAsia="新宋体" w:hAnsi="新宋体" w:hint="eastAsia"/>
                <w:bCs/>
                <w:szCs w:val="21"/>
              </w:rPr>
              <w:t>北京时间）前提交响应文件</w:t>
            </w:r>
            <w:r w:rsidRPr="001C2C0C">
              <w:rPr>
                <w:rFonts w:ascii="新宋体" w:eastAsia="新宋体" w:hAnsi="新宋体" w:hint="eastAsia"/>
                <w:szCs w:val="21"/>
              </w:rPr>
              <w:t>。</w:t>
            </w:r>
          </w:p>
          <w:p w:rsidR="003F6BFD" w:rsidRPr="001C2C0C" w:rsidRDefault="003F6BFD" w:rsidP="006F7C11">
            <w:pPr>
              <w:spacing w:line="360" w:lineRule="auto"/>
              <w:rPr>
                <w:rFonts w:ascii="新宋体" w:eastAsia="新宋体" w:hAnsi="新宋体" w:cs="宋体"/>
                <w:b/>
                <w:szCs w:val="21"/>
              </w:rPr>
            </w:pPr>
            <w:r w:rsidRPr="001C2C0C">
              <w:rPr>
                <w:rFonts w:ascii="新宋体" w:eastAsia="新宋体" w:hAnsi="新宋体" w:cs="宋体" w:hint="eastAsia"/>
                <w:b/>
                <w:szCs w:val="21"/>
              </w:rPr>
              <w:t>一、项目基本情况</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727008" w:rsidRPr="00727008">
              <w:rPr>
                <w:rFonts w:ascii="新宋体" w:eastAsia="新宋体" w:hAnsi="新宋体"/>
                <w:szCs w:val="21"/>
              </w:rPr>
              <w:t>RNX2020221ZC-SZSF</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2.项目名称：</w:t>
            </w:r>
            <w:r w:rsidR="00727008" w:rsidRPr="00727008">
              <w:rPr>
                <w:rFonts w:ascii="新宋体" w:eastAsia="新宋体" w:hAnsi="新宋体" w:hint="eastAsia"/>
                <w:szCs w:val="21"/>
              </w:rPr>
              <w:t>复议</w:t>
            </w:r>
            <w:proofErr w:type="gramStart"/>
            <w:r w:rsidR="00727008" w:rsidRPr="00727008">
              <w:rPr>
                <w:rFonts w:ascii="新宋体" w:eastAsia="新宋体" w:hAnsi="新宋体" w:hint="eastAsia"/>
                <w:szCs w:val="21"/>
              </w:rPr>
              <w:t>处设备</w:t>
            </w:r>
            <w:proofErr w:type="gramEnd"/>
            <w:r w:rsidR="00727008" w:rsidRPr="00727008">
              <w:rPr>
                <w:rFonts w:ascii="新宋体" w:eastAsia="新宋体" w:hAnsi="新宋体" w:hint="eastAsia"/>
                <w:szCs w:val="21"/>
              </w:rPr>
              <w:t>采购项目</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3.预算金额：</w:t>
            </w:r>
            <w:r w:rsidR="00727008">
              <w:rPr>
                <w:rFonts w:ascii="新宋体" w:eastAsia="新宋体" w:hAnsi="新宋体" w:hint="eastAsia"/>
                <w:szCs w:val="21"/>
              </w:rPr>
              <w:t>人民币995,200.00元</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4.最高限价：</w:t>
            </w:r>
            <w:r w:rsidR="00727008">
              <w:rPr>
                <w:rFonts w:ascii="新宋体" w:eastAsia="新宋体" w:hAnsi="新宋体" w:hint="eastAsia"/>
                <w:szCs w:val="21"/>
              </w:rPr>
              <w:t>人民币995,200.00元</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850"/>
              <w:gridCol w:w="3204"/>
              <w:gridCol w:w="1092"/>
            </w:tblGrid>
            <w:tr w:rsidR="003F6BFD" w:rsidRPr="009D3669" w:rsidTr="00727008">
              <w:trPr>
                <w:jc w:val="center"/>
              </w:trPr>
              <w:tc>
                <w:tcPr>
                  <w:tcW w:w="3732"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0"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204"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3F6BFD" w:rsidRPr="009D3669" w:rsidTr="00727008">
              <w:trPr>
                <w:jc w:val="center"/>
              </w:trPr>
              <w:tc>
                <w:tcPr>
                  <w:tcW w:w="3732" w:type="dxa"/>
                  <w:shd w:val="clear" w:color="auto" w:fill="auto"/>
                  <w:vAlign w:val="center"/>
                </w:tcPr>
                <w:p w:rsidR="003F6BFD" w:rsidRPr="009D3669" w:rsidRDefault="00727008" w:rsidP="006F7C11">
                  <w:pPr>
                    <w:spacing w:line="360" w:lineRule="auto"/>
                    <w:jc w:val="center"/>
                    <w:rPr>
                      <w:rFonts w:ascii="新宋体" w:eastAsia="新宋体" w:hAnsi="新宋体"/>
                      <w:szCs w:val="21"/>
                      <w:u w:val="single"/>
                    </w:rPr>
                  </w:pPr>
                  <w:r w:rsidRPr="00727008">
                    <w:rPr>
                      <w:rFonts w:ascii="新宋体" w:eastAsia="新宋体" w:hAnsi="新宋体" w:hint="eastAsia"/>
                      <w:szCs w:val="21"/>
                      <w:u w:val="single"/>
                    </w:rPr>
                    <w:t>复议</w:t>
                  </w:r>
                  <w:proofErr w:type="gramStart"/>
                  <w:r w:rsidRPr="00727008">
                    <w:rPr>
                      <w:rFonts w:ascii="新宋体" w:eastAsia="新宋体" w:hAnsi="新宋体" w:hint="eastAsia"/>
                      <w:szCs w:val="21"/>
                      <w:u w:val="single"/>
                    </w:rPr>
                    <w:t>处设备</w:t>
                  </w:r>
                  <w:proofErr w:type="gramEnd"/>
                  <w:r w:rsidRPr="00727008">
                    <w:rPr>
                      <w:rFonts w:ascii="新宋体" w:eastAsia="新宋体" w:hAnsi="新宋体" w:hint="eastAsia"/>
                      <w:szCs w:val="21"/>
                      <w:u w:val="single"/>
                    </w:rPr>
                    <w:t>采购项目</w:t>
                  </w:r>
                </w:p>
              </w:tc>
              <w:tc>
                <w:tcPr>
                  <w:tcW w:w="850" w:type="dxa"/>
                  <w:shd w:val="clear" w:color="auto" w:fill="auto"/>
                  <w:vAlign w:val="center"/>
                </w:tcPr>
                <w:p w:rsidR="003F6BFD" w:rsidRPr="009D3669" w:rsidRDefault="001C2C0C" w:rsidP="006F7C11">
                  <w:pPr>
                    <w:spacing w:line="360" w:lineRule="auto"/>
                    <w:jc w:val="center"/>
                    <w:rPr>
                      <w:rFonts w:ascii="新宋体" w:eastAsia="新宋体" w:hAnsi="新宋体"/>
                      <w:szCs w:val="21"/>
                      <w:u w:val="single"/>
                    </w:rPr>
                  </w:pPr>
                  <w:r>
                    <w:rPr>
                      <w:rFonts w:ascii="新宋体" w:eastAsia="新宋体" w:hAnsi="新宋体" w:hint="eastAsia"/>
                      <w:szCs w:val="21"/>
                      <w:u w:val="single"/>
                    </w:rPr>
                    <w:t>一批</w:t>
                  </w:r>
                </w:p>
              </w:tc>
              <w:tc>
                <w:tcPr>
                  <w:tcW w:w="3204" w:type="dxa"/>
                  <w:shd w:val="clear" w:color="auto" w:fill="auto"/>
                  <w:vAlign w:val="center"/>
                </w:tcPr>
                <w:p w:rsidR="003F6BFD" w:rsidRPr="009D3669" w:rsidRDefault="003F6BFD" w:rsidP="006F7C11">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1092" w:type="dxa"/>
                  <w:shd w:val="clear" w:color="auto" w:fill="auto"/>
                  <w:vAlign w:val="center"/>
                </w:tcPr>
                <w:p w:rsidR="003F6BFD" w:rsidRPr="009D3669" w:rsidRDefault="003F6BFD" w:rsidP="006F7C11">
                  <w:pPr>
                    <w:spacing w:line="360" w:lineRule="auto"/>
                    <w:jc w:val="center"/>
                    <w:rPr>
                      <w:rFonts w:ascii="新宋体" w:eastAsia="新宋体" w:hAnsi="新宋体"/>
                      <w:szCs w:val="21"/>
                      <w:u w:val="single"/>
                    </w:rPr>
                  </w:pPr>
                </w:p>
              </w:tc>
            </w:tr>
          </w:tbl>
          <w:p w:rsidR="003F6BFD" w:rsidRPr="002E2A1E" w:rsidRDefault="003F6BFD" w:rsidP="006F7C11">
            <w:pPr>
              <w:spacing w:line="360" w:lineRule="auto"/>
              <w:rPr>
                <w:rFonts w:ascii="新宋体" w:eastAsia="新宋体" w:hAnsi="新宋体"/>
                <w:szCs w:val="21"/>
                <w:u w:val="single"/>
              </w:rPr>
            </w:pPr>
            <w:r w:rsidRPr="002E2A1E">
              <w:rPr>
                <w:rFonts w:ascii="新宋体" w:eastAsia="新宋体" w:hAnsi="新宋体" w:hint="eastAsia"/>
                <w:szCs w:val="21"/>
              </w:rPr>
              <w:t>6.合同履行期限：</w:t>
            </w:r>
            <w:r w:rsidR="00727008" w:rsidRPr="002E2A1E">
              <w:rPr>
                <w:rFonts w:ascii="新宋体" w:eastAsia="新宋体" w:hAnsi="新宋体" w:hint="eastAsia"/>
                <w:szCs w:val="21"/>
              </w:rPr>
              <w:t>签订合同后30天（日历日）内</w:t>
            </w:r>
          </w:p>
          <w:p w:rsidR="003F6BFD" w:rsidRPr="002E2A1E" w:rsidRDefault="003F6BFD" w:rsidP="006F7C11">
            <w:pPr>
              <w:spacing w:line="360" w:lineRule="auto"/>
              <w:rPr>
                <w:rFonts w:ascii="新宋体" w:eastAsia="新宋体" w:hAnsi="新宋体"/>
                <w:szCs w:val="21"/>
              </w:rPr>
            </w:pPr>
            <w:r w:rsidRPr="002E2A1E">
              <w:rPr>
                <w:rFonts w:ascii="新宋体" w:eastAsia="新宋体" w:hAnsi="新宋体" w:hint="eastAsia"/>
                <w:szCs w:val="21"/>
              </w:rPr>
              <w:t>7.本项目</w:t>
            </w:r>
            <w:r w:rsidR="00727008" w:rsidRPr="002E2A1E">
              <w:rPr>
                <w:rFonts w:ascii="新宋体" w:eastAsia="新宋体" w:hAnsi="新宋体" w:hint="eastAsia"/>
                <w:szCs w:val="21"/>
              </w:rPr>
              <w:t>不</w:t>
            </w:r>
            <w:r w:rsidRPr="002E2A1E">
              <w:rPr>
                <w:rFonts w:ascii="新宋体" w:eastAsia="新宋体" w:hAnsi="新宋体" w:hint="eastAsia"/>
                <w:szCs w:val="21"/>
              </w:rPr>
              <w:t>接受联合体投标。</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F46D63" w:rsidRDefault="003F6BFD" w:rsidP="003F6BFD">
            <w:pPr>
              <w:spacing w:line="360" w:lineRule="auto"/>
              <w:rPr>
                <w:rFonts w:ascii="新宋体" w:eastAsia="新宋体" w:hAnsi="新宋体"/>
              </w:rPr>
            </w:pPr>
            <w:r w:rsidRPr="003F6BFD">
              <w:rPr>
                <w:rFonts w:ascii="新宋体" w:eastAsia="新宋体" w:hAnsi="新宋体" w:hint="eastAsia"/>
              </w:rPr>
              <w:t>（1）</w:t>
            </w:r>
            <w:r w:rsidR="00F46D63" w:rsidRPr="00F46D63">
              <w:rPr>
                <w:rFonts w:ascii="新宋体" w:eastAsia="新宋体" w:hAnsi="新宋体" w:hint="eastAsia"/>
              </w:rPr>
              <w:t>满足《中华人民共和国政府采购法》第二十二条规定；</w:t>
            </w:r>
          </w:p>
          <w:p w:rsidR="00F46D63" w:rsidRDefault="003F6BFD" w:rsidP="003F6BFD">
            <w:pPr>
              <w:spacing w:line="360" w:lineRule="auto"/>
              <w:rPr>
                <w:rFonts w:ascii="新宋体" w:eastAsia="新宋体" w:hAnsi="新宋体"/>
              </w:rPr>
            </w:pPr>
            <w:r w:rsidRPr="003F6BFD">
              <w:rPr>
                <w:rFonts w:ascii="新宋体" w:eastAsia="新宋体" w:hAnsi="新宋体" w:hint="eastAsia"/>
              </w:rPr>
              <w:t>（2）</w:t>
            </w:r>
            <w:r w:rsidR="00F46D63" w:rsidRPr="00AE7D26">
              <w:rPr>
                <w:rFonts w:ascii="新宋体" w:eastAsia="新宋体" w:hAnsi="新宋体" w:hint="eastAsia"/>
              </w:rPr>
              <w:t>落实政府采购政策需满足的资格要求</w:t>
            </w:r>
            <w:r w:rsidR="00F46D63" w:rsidRPr="00727008">
              <w:rPr>
                <w:rFonts w:ascii="新宋体" w:eastAsia="新宋体" w:hAnsi="新宋体" w:hint="eastAsia"/>
              </w:rPr>
              <w:t>：详见招标文件；</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w:t>
            </w:r>
            <w:r w:rsidR="00F9336B">
              <w:rPr>
                <w:rFonts w:ascii="新宋体" w:eastAsia="新宋体" w:hAnsi="新宋体"/>
              </w:rPr>
              <w:t>3</w:t>
            </w:r>
            <w:r w:rsidRPr="003F6BFD">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w:t>
            </w:r>
            <w:r w:rsidR="00F9336B">
              <w:rPr>
                <w:rFonts w:ascii="新宋体" w:eastAsia="新宋体" w:hAnsi="新宋体"/>
              </w:rPr>
              <w:t>4</w:t>
            </w:r>
            <w:r w:rsidRPr="003F6BFD">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w:t>
            </w:r>
            <w:r w:rsidR="00F9336B">
              <w:rPr>
                <w:rFonts w:ascii="新宋体" w:eastAsia="新宋体" w:hAnsi="新宋体"/>
              </w:rPr>
              <w:t>5</w:t>
            </w:r>
            <w:r w:rsidRPr="003F6BFD">
              <w:rPr>
                <w:rFonts w:ascii="新宋体" w:eastAsia="新宋体" w:hAnsi="新宋体" w:hint="eastAsia"/>
              </w:rPr>
              <w:t>）参与本项目投标前三年内，在经营活动中没有重大违法记录（由供应商在《政府采购投标及履约承诺函》中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3F6BFD" w:rsidRPr="003F6BFD" w:rsidRDefault="00F46D63" w:rsidP="003F6BFD">
            <w:pPr>
              <w:spacing w:line="360" w:lineRule="auto"/>
              <w:rPr>
                <w:rFonts w:ascii="新宋体" w:eastAsia="新宋体" w:hAnsi="新宋体"/>
              </w:rPr>
            </w:pPr>
            <w:r w:rsidRPr="00F46D63">
              <w:rPr>
                <w:rFonts w:ascii="新宋体" w:eastAsia="新宋体" w:hAnsi="新宋体" w:hint="eastAsia"/>
              </w:rPr>
              <w:t>（</w:t>
            </w:r>
            <w:r w:rsidR="00F9336B">
              <w:rPr>
                <w:rFonts w:ascii="新宋体" w:eastAsia="新宋体" w:hAnsi="新宋体"/>
              </w:rPr>
              <w:t>6</w:t>
            </w:r>
            <w:r w:rsidRPr="00F46D63">
              <w:rPr>
                <w:rFonts w:ascii="新宋体" w:eastAsia="新宋体" w:hAnsi="新宋体" w:hint="eastAsia"/>
              </w:rPr>
              <w:t>）</w:t>
            </w:r>
            <w:r w:rsidR="003F6BFD" w:rsidRPr="003F6BFD">
              <w:rPr>
                <w:rFonts w:ascii="新宋体" w:eastAsia="新宋体" w:hAnsi="新宋体" w:hint="eastAsia"/>
              </w:rPr>
              <w:t>不接受投标人选用进口产品参与投标。</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w:t>
            </w:r>
            <w:r w:rsidR="00F9336B">
              <w:rPr>
                <w:rFonts w:ascii="新宋体" w:eastAsia="新宋体" w:hAnsi="新宋体"/>
              </w:rPr>
              <w:t>7</w:t>
            </w:r>
            <w:r w:rsidRPr="003F6BFD">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5329E5">
              <w:rPr>
                <w:rFonts w:ascii="新宋体" w:eastAsia="新宋体" w:hAnsi="新宋体" w:cs="宋体" w:hint="eastAsia"/>
                <w:szCs w:val="21"/>
              </w:rPr>
              <w:t>202</w:t>
            </w:r>
            <w:r w:rsidR="005329E5" w:rsidRPr="001C2C0C">
              <w:rPr>
                <w:rFonts w:ascii="新宋体" w:eastAsia="新宋体" w:hAnsi="新宋体" w:cs="宋体" w:hint="eastAsia"/>
                <w:szCs w:val="21"/>
              </w:rPr>
              <w:t>0</w:t>
            </w:r>
            <w:r w:rsidRPr="001C2C0C">
              <w:rPr>
                <w:rFonts w:ascii="新宋体" w:eastAsia="新宋体" w:hAnsi="新宋体"/>
                <w:szCs w:val="21"/>
              </w:rPr>
              <w:t>年</w:t>
            </w:r>
            <w:r w:rsidR="005329E5" w:rsidRPr="001C2C0C">
              <w:rPr>
                <w:rFonts w:ascii="新宋体" w:eastAsia="新宋体" w:hAnsi="新宋体" w:hint="eastAsia"/>
                <w:szCs w:val="21"/>
              </w:rPr>
              <w:t>11</w:t>
            </w:r>
            <w:r w:rsidRPr="001C2C0C">
              <w:rPr>
                <w:rFonts w:ascii="新宋体" w:eastAsia="新宋体" w:hAnsi="新宋体"/>
                <w:szCs w:val="21"/>
              </w:rPr>
              <w:t>月</w:t>
            </w:r>
            <w:r w:rsidR="005329E5" w:rsidRPr="001C2C0C">
              <w:rPr>
                <w:rFonts w:ascii="新宋体" w:eastAsia="新宋体" w:hAnsi="新宋体" w:hint="eastAsia"/>
                <w:szCs w:val="21"/>
              </w:rPr>
              <w:t>28</w:t>
            </w:r>
            <w:r w:rsidRPr="001C2C0C">
              <w:rPr>
                <w:rFonts w:ascii="新宋体" w:eastAsia="新宋体" w:hAnsi="新宋体"/>
                <w:szCs w:val="21"/>
              </w:rPr>
              <w:t>日</w:t>
            </w:r>
            <w:r w:rsidRPr="001C2C0C">
              <w:rPr>
                <w:rFonts w:ascii="新宋体" w:eastAsia="新宋体" w:hAnsi="新宋体" w:cs="宋体" w:hint="eastAsia"/>
                <w:szCs w:val="21"/>
              </w:rPr>
              <w:t>起至</w:t>
            </w:r>
            <w:r w:rsidR="005329E5" w:rsidRPr="001C2C0C">
              <w:rPr>
                <w:rFonts w:ascii="新宋体" w:eastAsia="新宋体" w:hAnsi="新宋体" w:cs="宋体" w:hint="eastAsia"/>
                <w:szCs w:val="21"/>
              </w:rPr>
              <w:t>2020</w:t>
            </w:r>
            <w:r w:rsidRPr="001C2C0C">
              <w:rPr>
                <w:rFonts w:ascii="新宋体" w:eastAsia="新宋体" w:hAnsi="新宋体"/>
                <w:szCs w:val="21"/>
              </w:rPr>
              <w:t>年</w:t>
            </w:r>
            <w:r w:rsidR="005329E5" w:rsidRPr="001C2C0C">
              <w:rPr>
                <w:rFonts w:ascii="新宋体" w:eastAsia="新宋体" w:hAnsi="新宋体" w:hint="eastAsia"/>
                <w:szCs w:val="21"/>
              </w:rPr>
              <w:t>12</w:t>
            </w:r>
            <w:r w:rsidRPr="001C2C0C">
              <w:rPr>
                <w:rFonts w:ascii="新宋体" w:eastAsia="新宋体" w:hAnsi="新宋体"/>
                <w:szCs w:val="21"/>
              </w:rPr>
              <w:t>月</w:t>
            </w:r>
            <w:r w:rsidR="005329E5" w:rsidRPr="001C2C0C">
              <w:rPr>
                <w:rFonts w:ascii="新宋体" w:eastAsia="新宋体" w:hAnsi="新宋体" w:hint="eastAsia"/>
                <w:szCs w:val="21"/>
              </w:rPr>
              <w:t>0</w:t>
            </w:r>
            <w:r w:rsidR="005329E5" w:rsidRPr="001C2C0C">
              <w:rPr>
                <w:rFonts w:ascii="新宋体" w:eastAsia="新宋体" w:hAnsi="新宋体"/>
                <w:szCs w:val="21"/>
              </w:rPr>
              <w:t>4</w:t>
            </w:r>
            <w:r w:rsidRPr="001C2C0C">
              <w:rPr>
                <w:rFonts w:ascii="新宋体" w:eastAsia="新宋体" w:hAnsi="新宋体"/>
                <w:szCs w:val="21"/>
              </w:rPr>
              <w:t>日</w:t>
            </w:r>
            <w:r w:rsidRPr="001C2C0C">
              <w:rPr>
                <w:rFonts w:ascii="新宋体" w:eastAsia="新宋体" w:hAnsi="新宋体" w:cs="宋体" w:hint="eastAsia"/>
                <w:szCs w:val="21"/>
              </w:rPr>
              <w:t>，每天</w:t>
            </w:r>
            <w:r w:rsidRPr="00A01B08">
              <w:rPr>
                <w:rFonts w:ascii="新宋体" w:eastAsia="新宋体" w:hAnsi="新宋体" w:cs="宋体" w:hint="eastAsia"/>
                <w:szCs w:val="21"/>
              </w:rPr>
              <w:t>09:00至12:00，14:00至17：30（北京时间，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3F6BFD" w:rsidRPr="00A01B08" w:rsidRDefault="003F6BFD" w:rsidP="006F7C11">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317CCE">
              <w:rPr>
                <w:rFonts w:ascii="新宋体" w:eastAsia="新宋体" w:hAnsi="新宋体" w:cs="宋体" w:hint="eastAsia"/>
                <w:szCs w:val="21"/>
              </w:rPr>
              <w:t>1210</w:t>
            </w:r>
            <w:r w:rsidRPr="00A01B08">
              <w:rPr>
                <w:rFonts w:ascii="新宋体" w:eastAsia="新宋体" w:hAnsi="新宋体" w:cs="宋体" w:hint="eastAsia"/>
                <w:szCs w:val="21"/>
              </w:rPr>
              <w:t>室；</w:t>
            </w:r>
          </w:p>
          <w:p w:rsidR="003F6BFD" w:rsidRPr="001C2C0C"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lastRenderedPageBreak/>
              <w:t>3.</w:t>
            </w:r>
            <w:r w:rsidRPr="00A01B08">
              <w:rPr>
                <w:rFonts w:ascii="新宋体" w:eastAsia="新宋体" w:hAnsi="新宋体" w:cs="宋体" w:hint="eastAsia"/>
                <w:szCs w:val="21"/>
              </w:rPr>
              <w:t>方式：</w:t>
            </w:r>
          </w:p>
          <w:p w:rsidR="003F6BFD" w:rsidRPr="001C2C0C" w:rsidRDefault="003F6BFD" w:rsidP="006F7C11">
            <w:pPr>
              <w:spacing w:line="360" w:lineRule="auto"/>
              <w:rPr>
                <w:rFonts w:ascii="新宋体" w:eastAsia="新宋体" w:hAnsi="新宋体" w:cs="宋体"/>
                <w:szCs w:val="21"/>
              </w:rPr>
            </w:pPr>
            <w:r w:rsidRPr="001C2C0C">
              <w:rPr>
                <w:rFonts w:ascii="新宋体" w:eastAsia="新宋体" w:hAnsi="新宋体" w:cs="宋体" w:hint="eastAsia"/>
                <w:szCs w:val="21"/>
              </w:rPr>
              <w:t>（1）投标人获取招标文件须提交投标人营业执照复印件并加盖公章，法定代表人授权书；</w:t>
            </w:r>
            <w:r w:rsidRPr="001C2C0C">
              <w:rPr>
                <w:rFonts w:ascii="新宋体" w:eastAsia="新宋体" w:hAnsi="新宋体" w:cs="宋体"/>
                <w:szCs w:val="21"/>
              </w:rPr>
              <w:t>现场购买或邮购；</w:t>
            </w:r>
          </w:p>
          <w:p w:rsidR="003F6BFD" w:rsidRPr="001C2C0C" w:rsidRDefault="003F6BFD" w:rsidP="006F7C11">
            <w:pPr>
              <w:spacing w:line="360" w:lineRule="auto"/>
              <w:rPr>
                <w:rFonts w:ascii="新宋体" w:eastAsia="新宋体" w:hAnsi="新宋体" w:cs="宋体"/>
                <w:szCs w:val="21"/>
              </w:rPr>
            </w:pPr>
            <w:r w:rsidRPr="001C2C0C">
              <w:rPr>
                <w:rFonts w:ascii="新宋体" w:eastAsia="新宋体" w:hAnsi="新宋体" w:cs="宋体" w:hint="eastAsia"/>
                <w:szCs w:val="21"/>
              </w:rPr>
              <w:t>（2）采用汇款方式购买招标文件请汇至以下账户</w:t>
            </w:r>
          </w:p>
          <w:p w:rsidR="003F6BFD" w:rsidRPr="001C2C0C" w:rsidRDefault="003F6BFD" w:rsidP="006F7C11">
            <w:pPr>
              <w:spacing w:line="360" w:lineRule="auto"/>
              <w:ind w:firstLineChars="50" w:firstLine="105"/>
              <w:rPr>
                <w:rFonts w:ascii="新宋体" w:eastAsia="新宋体" w:hAnsi="新宋体" w:cs="宋体"/>
                <w:szCs w:val="21"/>
              </w:rPr>
            </w:pPr>
            <w:r w:rsidRPr="001C2C0C">
              <w:rPr>
                <w:rFonts w:ascii="新宋体" w:eastAsia="新宋体" w:hAnsi="新宋体" w:cs="宋体" w:hint="eastAsia"/>
                <w:szCs w:val="21"/>
              </w:rPr>
              <w:t>开户银行：兴业银行蛇口支行</w:t>
            </w:r>
          </w:p>
          <w:p w:rsidR="003F6BFD" w:rsidRPr="001C2C0C" w:rsidRDefault="003F6BFD" w:rsidP="006F7C11">
            <w:pPr>
              <w:spacing w:line="360" w:lineRule="auto"/>
              <w:ind w:firstLineChars="50" w:firstLine="105"/>
              <w:rPr>
                <w:rFonts w:ascii="新宋体" w:eastAsia="新宋体" w:hAnsi="新宋体" w:cs="宋体"/>
                <w:szCs w:val="21"/>
              </w:rPr>
            </w:pPr>
            <w:proofErr w:type="gramStart"/>
            <w:r w:rsidRPr="001C2C0C">
              <w:rPr>
                <w:rFonts w:ascii="新宋体" w:eastAsia="新宋体" w:hAnsi="新宋体" w:cs="宋体" w:hint="eastAsia"/>
                <w:szCs w:val="21"/>
              </w:rPr>
              <w:t>帐户</w:t>
            </w:r>
            <w:proofErr w:type="gramEnd"/>
            <w:r w:rsidRPr="001C2C0C">
              <w:rPr>
                <w:rFonts w:ascii="新宋体" w:eastAsia="新宋体" w:hAnsi="新宋体" w:cs="宋体" w:hint="eastAsia"/>
                <w:szCs w:val="21"/>
              </w:rPr>
              <w:t>名称：深圳市</w:t>
            </w:r>
            <w:proofErr w:type="gramStart"/>
            <w:r w:rsidRPr="001C2C0C">
              <w:rPr>
                <w:rFonts w:ascii="新宋体" w:eastAsia="新宋体" w:hAnsi="新宋体" w:cs="宋体" w:hint="eastAsia"/>
                <w:szCs w:val="21"/>
              </w:rPr>
              <w:t>瑞凝信招标</w:t>
            </w:r>
            <w:proofErr w:type="gramEnd"/>
            <w:r w:rsidRPr="001C2C0C">
              <w:rPr>
                <w:rFonts w:ascii="新宋体" w:eastAsia="新宋体" w:hAnsi="新宋体" w:cs="宋体" w:hint="eastAsia"/>
                <w:szCs w:val="21"/>
              </w:rPr>
              <w:t>咨询有限公司</w:t>
            </w:r>
          </w:p>
          <w:p w:rsidR="003F6BFD" w:rsidRPr="001C2C0C" w:rsidRDefault="003F6BFD" w:rsidP="006F7C11">
            <w:pPr>
              <w:spacing w:line="360" w:lineRule="auto"/>
              <w:ind w:firstLineChars="50" w:firstLine="105"/>
              <w:rPr>
                <w:rFonts w:ascii="新宋体" w:eastAsia="新宋体" w:hAnsi="新宋体" w:cs="宋体"/>
                <w:szCs w:val="21"/>
              </w:rPr>
            </w:pPr>
            <w:proofErr w:type="gramStart"/>
            <w:r w:rsidRPr="001C2C0C">
              <w:rPr>
                <w:rFonts w:ascii="新宋体" w:eastAsia="新宋体" w:hAnsi="新宋体" w:cs="宋体" w:hint="eastAsia"/>
                <w:szCs w:val="21"/>
              </w:rPr>
              <w:t>账</w:t>
            </w:r>
            <w:proofErr w:type="gramEnd"/>
            <w:r w:rsidRPr="001C2C0C">
              <w:rPr>
                <w:rFonts w:ascii="新宋体" w:eastAsia="新宋体" w:hAnsi="新宋体" w:cs="宋体" w:hint="eastAsia"/>
                <w:szCs w:val="21"/>
              </w:rPr>
              <w:t xml:space="preserve">　　号：338150100100051162</w:t>
            </w:r>
          </w:p>
          <w:p w:rsidR="003F6BFD" w:rsidRPr="001C2C0C" w:rsidRDefault="003F6BFD" w:rsidP="006F7C11">
            <w:pPr>
              <w:spacing w:line="360" w:lineRule="auto"/>
              <w:rPr>
                <w:rFonts w:ascii="新宋体" w:eastAsia="新宋体" w:hAnsi="新宋体" w:cs="宋体"/>
                <w:szCs w:val="21"/>
              </w:rPr>
            </w:pPr>
            <w:r w:rsidRPr="001C2C0C">
              <w:rPr>
                <w:rFonts w:ascii="新宋体" w:eastAsia="新宋体" w:hAnsi="新宋体" w:cs="宋体" w:hint="eastAsia"/>
                <w:szCs w:val="21"/>
              </w:rPr>
              <w:t>（3）获取招标文件请自带U盘拷贝电子文档；</w:t>
            </w:r>
          </w:p>
          <w:p w:rsidR="003F6BFD" w:rsidRPr="001C2C0C" w:rsidRDefault="003F6BFD" w:rsidP="006F7C11">
            <w:pPr>
              <w:spacing w:line="360" w:lineRule="auto"/>
              <w:rPr>
                <w:rFonts w:ascii="新宋体" w:eastAsia="新宋体" w:hAnsi="新宋体" w:cs="宋体"/>
                <w:szCs w:val="21"/>
              </w:rPr>
            </w:pPr>
            <w:r w:rsidRPr="001C2C0C">
              <w:rPr>
                <w:rFonts w:ascii="新宋体" w:eastAsia="新宋体" w:hAnsi="新宋体" w:cs="宋体" w:hint="eastAsia"/>
                <w:szCs w:val="21"/>
              </w:rPr>
              <w:t>4</w:t>
            </w:r>
            <w:r w:rsidRPr="001C2C0C">
              <w:rPr>
                <w:rFonts w:ascii="新宋体" w:eastAsia="新宋体" w:hAnsi="新宋体" w:cs="宋体"/>
                <w:szCs w:val="21"/>
              </w:rPr>
              <w:t>.</w:t>
            </w:r>
            <w:r w:rsidRPr="001C2C0C">
              <w:rPr>
                <w:rFonts w:ascii="新宋体" w:eastAsia="新宋体" w:hAnsi="新宋体" w:cs="宋体" w:hint="eastAsia"/>
                <w:szCs w:val="21"/>
              </w:rPr>
              <w:t>招标文件售价：每套售价</w:t>
            </w:r>
            <w:r w:rsidRPr="001C2C0C">
              <w:rPr>
                <w:rFonts w:ascii="新宋体" w:eastAsia="新宋体" w:hAnsi="新宋体" w:cs="宋体"/>
                <w:szCs w:val="21"/>
              </w:rPr>
              <w:t>500元。</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727008" w:rsidRPr="001C2C0C" w:rsidRDefault="003F6BFD" w:rsidP="006F7C11">
            <w:pPr>
              <w:spacing w:line="360" w:lineRule="auto"/>
              <w:rPr>
                <w:rFonts w:ascii="新宋体" w:eastAsia="新宋体" w:hAnsi="新宋体" w:cs="宋体"/>
                <w:iCs/>
                <w:szCs w:val="21"/>
                <w:u w:val="single"/>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5329E5" w:rsidRPr="001C2C0C">
              <w:rPr>
                <w:rFonts w:ascii="新宋体" w:eastAsia="新宋体" w:hAnsi="新宋体" w:cs="宋体" w:hint="eastAsia"/>
                <w:kern w:val="0"/>
                <w:szCs w:val="21"/>
              </w:rPr>
              <w:t>2020</w:t>
            </w:r>
            <w:r w:rsidRPr="001C2C0C">
              <w:rPr>
                <w:rFonts w:ascii="新宋体" w:eastAsia="新宋体" w:hAnsi="新宋体"/>
                <w:szCs w:val="21"/>
              </w:rPr>
              <w:t>年</w:t>
            </w:r>
            <w:r w:rsidR="005329E5" w:rsidRPr="001C2C0C">
              <w:rPr>
                <w:rFonts w:ascii="新宋体" w:eastAsia="新宋体" w:hAnsi="新宋体" w:hint="eastAsia"/>
                <w:szCs w:val="21"/>
              </w:rPr>
              <w:t>12</w:t>
            </w:r>
            <w:r w:rsidRPr="001C2C0C">
              <w:rPr>
                <w:rFonts w:ascii="新宋体" w:eastAsia="新宋体" w:hAnsi="新宋体"/>
                <w:szCs w:val="21"/>
              </w:rPr>
              <w:t>月</w:t>
            </w:r>
            <w:r w:rsidR="005329E5" w:rsidRPr="001C2C0C">
              <w:rPr>
                <w:rFonts w:ascii="新宋体" w:eastAsia="新宋体" w:hAnsi="新宋体" w:hint="eastAsia"/>
                <w:szCs w:val="21"/>
              </w:rPr>
              <w:t>08</w:t>
            </w:r>
            <w:r w:rsidRPr="001C2C0C">
              <w:rPr>
                <w:rFonts w:ascii="新宋体" w:eastAsia="新宋体" w:hAnsi="新宋体"/>
                <w:szCs w:val="21"/>
              </w:rPr>
              <w:t>日</w:t>
            </w:r>
            <w:r w:rsidR="001C2C0C" w:rsidRPr="001C2C0C">
              <w:rPr>
                <w:rFonts w:ascii="新宋体" w:eastAsia="新宋体" w:hAnsi="新宋体" w:hint="eastAsia"/>
                <w:szCs w:val="21"/>
              </w:rPr>
              <w:t>14</w:t>
            </w:r>
            <w:r w:rsidRPr="001C2C0C">
              <w:rPr>
                <w:rFonts w:ascii="新宋体" w:eastAsia="新宋体" w:hAnsi="新宋体"/>
                <w:szCs w:val="21"/>
              </w:rPr>
              <w:t>:</w:t>
            </w:r>
            <w:r w:rsidR="005329E5" w:rsidRPr="001C2C0C">
              <w:rPr>
                <w:rFonts w:ascii="新宋体" w:eastAsia="新宋体" w:hAnsi="新宋体"/>
                <w:szCs w:val="21"/>
              </w:rPr>
              <w:t>30</w:t>
            </w:r>
            <w:r w:rsidRPr="001C2C0C">
              <w:rPr>
                <w:rFonts w:ascii="新宋体" w:eastAsia="新宋体" w:hAnsi="新宋体" w:cs="宋体" w:hint="eastAsia"/>
                <w:szCs w:val="21"/>
                <w:u w:val="single"/>
              </w:rPr>
              <w:t>（北京时间）</w:t>
            </w:r>
            <w:r w:rsidRPr="001C2C0C">
              <w:rPr>
                <w:rFonts w:ascii="新宋体" w:eastAsia="新宋体" w:hAnsi="新宋体" w:cs="宋体"/>
                <w:kern w:val="0"/>
                <w:szCs w:val="21"/>
              </w:rPr>
              <w:t xml:space="preserve">时。 </w:t>
            </w:r>
          </w:p>
          <w:p w:rsidR="003F6BFD" w:rsidRPr="001C2C0C" w:rsidRDefault="003F6BFD" w:rsidP="006F7C11">
            <w:pPr>
              <w:spacing w:line="360" w:lineRule="auto"/>
              <w:rPr>
                <w:rFonts w:ascii="新宋体" w:eastAsia="新宋体" w:hAnsi="新宋体" w:cs="宋体"/>
                <w:kern w:val="0"/>
                <w:szCs w:val="21"/>
              </w:rPr>
            </w:pPr>
            <w:r w:rsidRPr="001C2C0C">
              <w:rPr>
                <w:rFonts w:ascii="新宋体" w:eastAsia="新宋体" w:hAnsi="新宋体" w:cs="宋体" w:hint="eastAsia"/>
                <w:kern w:val="0"/>
                <w:szCs w:val="21"/>
              </w:rPr>
              <w:t>2.</w:t>
            </w:r>
            <w:r w:rsidRPr="001C2C0C">
              <w:rPr>
                <w:rFonts w:ascii="新宋体" w:eastAsia="新宋体" w:hAnsi="新宋体" w:cs="宋体"/>
                <w:kern w:val="0"/>
                <w:szCs w:val="21"/>
              </w:rPr>
              <w:t>开标时间和地点</w:t>
            </w:r>
            <w:r w:rsidRPr="001C2C0C">
              <w:rPr>
                <w:rFonts w:ascii="新宋体" w:eastAsia="新宋体" w:hAnsi="新宋体" w:cs="宋体" w:hint="eastAsia"/>
                <w:kern w:val="0"/>
                <w:szCs w:val="21"/>
              </w:rPr>
              <w:t>：</w:t>
            </w:r>
            <w:r w:rsidRPr="001C2C0C">
              <w:rPr>
                <w:rFonts w:ascii="新宋体" w:eastAsia="新宋体" w:hAnsi="新宋体" w:cs="宋体"/>
                <w:kern w:val="0"/>
                <w:szCs w:val="21"/>
              </w:rPr>
              <w:t>定于</w:t>
            </w:r>
            <w:r w:rsidR="005329E5" w:rsidRPr="001C2C0C">
              <w:rPr>
                <w:rFonts w:ascii="新宋体" w:eastAsia="新宋体" w:hAnsi="新宋体" w:cs="宋体" w:hint="eastAsia"/>
                <w:kern w:val="0"/>
                <w:szCs w:val="21"/>
              </w:rPr>
              <w:t>2020</w:t>
            </w:r>
            <w:r w:rsidR="005329E5" w:rsidRPr="001C2C0C">
              <w:rPr>
                <w:rFonts w:ascii="新宋体" w:eastAsia="新宋体" w:hAnsi="新宋体"/>
                <w:szCs w:val="21"/>
              </w:rPr>
              <w:t>年</w:t>
            </w:r>
            <w:r w:rsidR="005329E5" w:rsidRPr="001C2C0C">
              <w:rPr>
                <w:rFonts w:ascii="新宋体" w:eastAsia="新宋体" w:hAnsi="新宋体" w:hint="eastAsia"/>
                <w:szCs w:val="21"/>
              </w:rPr>
              <w:t>12</w:t>
            </w:r>
            <w:r w:rsidR="005329E5" w:rsidRPr="001C2C0C">
              <w:rPr>
                <w:rFonts w:ascii="新宋体" w:eastAsia="新宋体" w:hAnsi="新宋体"/>
                <w:szCs w:val="21"/>
              </w:rPr>
              <w:t>月</w:t>
            </w:r>
            <w:r w:rsidR="005329E5" w:rsidRPr="001C2C0C">
              <w:rPr>
                <w:rFonts w:ascii="新宋体" w:eastAsia="新宋体" w:hAnsi="新宋体" w:hint="eastAsia"/>
                <w:szCs w:val="21"/>
              </w:rPr>
              <w:t>08</w:t>
            </w:r>
            <w:r w:rsidR="005329E5" w:rsidRPr="001C2C0C">
              <w:rPr>
                <w:rFonts w:ascii="新宋体" w:eastAsia="新宋体" w:hAnsi="新宋体"/>
                <w:szCs w:val="21"/>
              </w:rPr>
              <w:t xml:space="preserve">日 </w:t>
            </w:r>
            <w:r w:rsidR="001C2C0C" w:rsidRPr="001C2C0C">
              <w:rPr>
                <w:rFonts w:ascii="新宋体" w:eastAsia="新宋体" w:hAnsi="新宋体" w:hint="eastAsia"/>
                <w:szCs w:val="21"/>
              </w:rPr>
              <w:t>14</w:t>
            </w:r>
            <w:r w:rsidR="005329E5" w:rsidRPr="001C2C0C">
              <w:rPr>
                <w:rFonts w:ascii="新宋体" w:eastAsia="新宋体" w:hAnsi="新宋体"/>
                <w:szCs w:val="21"/>
              </w:rPr>
              <w:t>:30</w:t>
            </w:r>
            <w:r w:rsidRPr="001C2C0C">
              <w:rPr>
                <w:rFonts w:ascii="新宋体" w:eastAsia="新宋体" w:hAnsi="新宋体" w:cs="宋体" w:hint="eastAsia"/>
                <w:szCs w:val="21"/>
                <w:u w:val="single"/>
              </w:rPr>
              <w:t>（北京时间）</w:t>
            </w:r>
            <w:r w:rsidRPr="001C2C0C">
              <w:rPr>
                <w:rFonts w:ascii="新宋体" w:eastAsia="新宋体" w:hAnsi="新宋体" w:cs="宋体"/>
                <w:kern w:val="0"/>
                <w:szCs w:val="21"/>
              </w:rPr>
              <w:t>时，在</w:t>
            </w:r>
            <w:r w:rsidRPr="001C2C0C">
              <w:rPr>
                <w:rFonts w:ascii="新宋体" w:eastAsia="新宋体" w:hAnsi="新宋体" w:cs="宋体" w:hint="eastAsia"/>
                <w:kern w:val="0"/>
                <w:szCs w:val="21"/>
              </w:rPr>
              <w:t>深圳市福田区天安数码</w:t>
            </w:r>
            <w:proofErr w:type="gramStart"/>
            <w:r w:rsidRPr="001C2C0C">
              <w:rPr>
                <w:rFonts w:ascii="新宋体" w:eastAsia="新宋体" w:hAnsi="新宋体" w:cs="宋体" w:hint="eastAsia"/>
                <w:kern w:val="0"/>
                <w:szCs w:val="21"/>
              </w:rPr>
              <w:t>城创新</w:t>
            </w:r>
            <w:proofErr w:type="gramEnd"/>
            <w:r w:rsidRPr="001C2C0C">
              <w:rPr>
                <w:rFonts w:ascii="新宋体" w:eastAsia="新宋体" w:hAnsi="新宋体" w:cs="宋体" w:hint="eastAsia"/>
                <w:kern w:val="0"/>
                <w:szCs w:val="21"/>
              </w:rPr>
              <w:t>科技广场一期B座</w:t>
            </w:r>
            <w:r w:rsidR="00317CCE" w:rsidRPr="001C2C0C">
              <w:rPr>
                <w:rFonts w:ascii="新宋体" w:eastAsia="新宋体" w:hAnsi="新宋体" w:cs="宋体" w:hint="eastAsia"/>
                <w:kern w:val="0"/>
                <w:szCs w:val="21"/>
              </w:rPr>
              <w:t>1210</w:t>
            </w:r>
            <w:proofErr w:type="gramStart"/>
            <w:r w:rsidRPr="001C2C0C">
              <w:rPr>
                <w:rFonts w:ascii="新宋体" w:eastAsia="新宋体" w:hAnsi="新宋体" w:cs="宋体" w:hint="eastAsia"/>
                <w:kern w:val="0"/>
                <w:szCs w:val="21"/>
              </w:rPr>
              <w:t>室</w:t>
            </w:r>
            <w:r w:rsidRPr="001C2C0C">
              <w:rPr>
                <w:rFonts w:ascii="新宋体" w:eastAsia="新宋体" w:hAnsi="新宋体" w:cs="宋体"/>
                <w:kern w:val="0"/>
                <w:szCs w:val="21"/>
              </w:rPr>
              <w:t>公开</w:t>
            </w:r>
            <w:proofErr w:type="gramEnd"/>
            <w:r w:rsidRPr="001C2C0C">
              <w:rPr>
                <w:rFonts w:ascii="新宋体" w:eastAsia="新宋体" w:hAnsi="新宋体" w:cs="宋体"/>
                <w:kern w:val="0"/>
                <w:szCs w:val="21"/>
              </w:rPr>
              <w:t>开标</w:t>
            </w:r>
            <w:r w:rsidRPr="001C2C0C">
              <w:rPr>
                <w:rFonts w:ascii="新宋体" w:eastAsia="新宋体" w:hAnsi="新宋体" w:cs="宋体" w:hint="eastAsia"/>
                <w:kern w:val="0"/>
                <w:szCs w:val="21"/>
              </w:rPr>
              <w:t>；逾期送达的、未送达指定地点的或者不按照招标文件要求密封的投标文件，采购人将予以拒收。</w:t>
            </w:r>
          </w:p>
          <w:p w:rsidR="003F6BFD" w:rsidRPr="001C2C0C" w:rsidRDefault="003F6BFD" w:rsidP="006F7C11">
            <w:pPr>
              <w:spacing w:line="360" w:lineRule="auto"/>
              <w:rPr>
                <w:rFonts w:ascii="新宋体" w:eastAsia="新宋体" w:hAnsi="新宋体" w:cs="宋体"/>
                <w:kern w:val="0"/>
                <w:szCs w:val="21"/>
              </w:rPr>
            </w:pPr>
            <w:r w:rsidRPr="001C2C0C">
              <w:rPr>
                <w:rFonts w:ascii="新宋体" w:eastAsia="新宋体" w:hAnsi="新宋体" w:cs="宋体" w:hint="eastAsia"/>
                <w:b/>
                <w:szCs w:val="21"/>
              </w:rPr>
              <w:t>五、公告期限：</w:t>
            </w:r>
            <w:r w:rsidRPr="001C2C0C">
              <w:rPr>
                <w:rFonts w:ascii="新宋体" w:eastAsia="新宋体" w:hAnsi="新宋体" w:cs="宋体" w:hint="eastAsia"/>
                <w:kern w:val="0"/>
                <w:szCs w:val="21"/>
              </w:rPr>
              <w:t>自本公告发布之日起5个工作日。</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5329E5">
              <w:rPr>
                <w:rFonts w:ascii="新宋体" w:eastAsia="新宋体" w:hAnsi="新宋体" w:cs="宋体" w:hint="eastAsia"/>
                <w:szCs w:val="21"/>
              </w:rPr>
              <w:t>20</w:t>
            </w:r>
            <w:r w:rsidR="005329E5" w:rsidRPr="001C2C0C">
              <w:rPr>
                <w:rFonts w:ascii="新宋体" w:eastAsia="新宋体" w:hAnsi="新宋体" w:cs="宋体" w:hint="eastAsia"/>
                <w:szCs w:val="21"/>
              </w:rPr>
              <w:t>20</w:t>
            </w:r>
            <w:r w:rsidRPr="001C2C0C">
              <w:rPr>
                <w:rFonts w:ascii="新宋体" w:eastAsia="新宋体" w:hAnsi="新宋体"/>
                <w:szCs w:val="21"/>
              </w:rPr>
              <w:t>年</w:t>
            </w:r>
            <w:r w:rsidR="005329E5" w:rsidRPr="001C2C0C">
              <w:rPr>
                <w:rFonts w:ascii="新宋体" w:eastAsia="新宋体" w:hAnsi="新宋体" w:hint="eastAsia"/>
                <w:szCs w:val="21"/>
              </w:rPr>
              <w:t>12</w:t>
            </w:r>
            <w:r w:rsidRPr="001C2C0C">
              <w:rPr>
                <w:rFonts w:ascii="新宋体" w:eastAsia="新宋体" w:hAnsi="新宋体"/>
                <w:szCs w:val="21"/>
              </w:rPr>
              <w:t>月</w:t>
            </w:r>
            <w:r w:rsidR="005329E5" w:rsidRPr="001C2C0C">
              <w:rPr>
                <w:rFonts w:ascii="新宋体" w:eastAsia="新宋体" w:hAnsi="新宋体" w:hint="eastAsia"/>
                <w:szCs w:val="21"/>
              </w:rPr>
              <w:t>04</w:t>
            </w:r>
            <w:r w:rsidRPr="001C2C0C">
              <w:rPr>
                <w:rFonts w:ascii="新宋体" w:eastAsia="新宋体" w:hAnsi="新宋体"/>
                <w:szCs w:val="21"/>
              </w:rPr>
              <w:t xml:space="preserve">日 </w:t>
            </w:r>
            <w:r w:rsidR="005329E5" w:rsidRPr="001C2C0C">
              <w:rPr>
                <w:rFonts w:ascii="新宋体" w:eastAsia="新宋体" w:hAnsi="新宋体"/>
                <w:szCs w:val="21"/>
              </w:rPr>
              <w:t>17</w:t>
            </w:r>
            <w:r w:rsidRPr="001C2C0C">
              <w:rPr>
                <w:rFonts w:ascii="新宋体" w:eastAsia="新宋体" w:hAnsi="新宋体"/>
                <w:szCs w:val="21"/>
              </w:rPr>
              <w:t>:</w:t>
            </w:r>
            <w:r w:rsidR="005329E5" w:rsidRPr="001C2C0C">
              <w:rPr>
                <w:rFonts w:ascii="新宋体" w:eastAsia="新宋体" w:hAnsi="新宋体"/>
                <w:szCs w:val="21"/>
              </w:rPr>
              <w:t>30</w:t>
            </w:r>
            <w:r w:rsidRPr="001C2C0C">
              <w:rPr>
                <w:rFonts w:ascii="新宋体" w:eastAsia="新宋体" w:hAnsi="新宋体" w:cs="宋体" w:hint="eastAsia"/>
                <w:szCs w:val="21"/>
                <w:u w:val="single"/>
              </w:rPr>
              <w:t>（北京时间）</w:t>
            </w:r>
            <w:r w:rsidRPr="001C2C0C">
              <w:rPr>
                <w:rFonts w:ascii="新宋体" w:eastAsia="新宋体" w:hAnsi="新宋体" w:cs="宋体"/>
                <w:szCs w:val="21"/>
              </w:rPr>
              <w:t>时前，供应商如认为采购文件存在不明确、不清晰和前后不一致等问题，要求对采购文件</w:t>
            </w:r>
            <w:proofErr w:type="gramStart"/>
            <w:r w:rsidRPr="001C2C0C">
              <w:rPr>
                <w:rFonts w:ascii="新宋体" w:eastAsia="新宋体" w:hAnsi="新宋体" w:cs="宋体"/>
                <w:szCs w:val="21"/>
              </w:rPr>
              <w:t>作出</w:t>
            </w:r>
            <w:proofErr w:type="gramEnd"/>
            <w:r w:rsidRPr="001C2C0C">
              <w:rPr>
                <w:rFonts w:ascii="新宋体" w:eastAsia="新宋体" w:hAnsi="新宋体" w:cs="宋体"/>
                <w:szCs w:val="21"/>
              </w:rPr>
              <w:t>澄清</w:t>
            </w:r>
            <w:r w:rsidRPr="00A01B08">
              <w:rPr>
                <w:rFonts w:ascii="新宋体" w:eastAsia="新宋体" w:hAnsi="新宋体" w:cs="宋体"/>
                <w:szCs w:val="21"/>
              </w:rPr>
              <w:t>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727008">
              <w:rPr>
                <w:rFonts w:ascii="新宋体" w:eastAsia="新宋体" w:hAnsi="新宋体" w:cs="宋体" w:hint="eastAsia"/>
                <w:szCs w:val="21"/>
              </w:rPr>
              <w:t>以采用现场或邮寄方式提交，采用邮寄方式提交的，交</w:t>
            </w:r>
            <w:proofErr w:type="gramStart"/>
            <w:r w:rsidRPr="00727008">
              <w:rPr>
                <w:rFonts w:ascii="新宋体" w:eastAsia="新宋体" w:hAnsi="新宋体" w:cs="宋体" w:hint="eastAsia"/>
                <w:szCs w:val="21"/>
              </w:rPr>
              <w:t>邮时间</w:t>
            </w:r>
            <w:proofErr w:type="gramEnd"/>
            <w:r w:rsidRPr="00727008">
              <w:rPr>
                <w:rFonts w:ascii="新宋体" w:eastAsia="新宋体" w:hAnsi="新宋体" w:cs="宋体" w:hint="eastAsia"/>
                <w:szCs w:val="21"/>
              </w:rPr>
              <w:t>应在本公告发布之日起七个工作日内。现场提交、邮寄地址：深圳市福田区天安数码</w:t>
            </w:r>
            <w:proofErr w:type="gramStart"/>
            <w:r w:rsidRPr="00727008">
              <w:rPr>
                <w:rFonts w:ascii="新宋体" w:eastAsia="新宋体" w:hAnsi="新宋体" w:cs="宋体" w:hint="eastAsia"/>
                <w:szCs w:val="21"/>
              </w:rPr>
              <w:t>城创新</w:t>
            </w:r>
            <w:proofErr w:type="gramEnd"/>
            <w:r w:rsidRPr="00727008">
              <w:rPr>
                <w:rFonts w:ascii="新宋体" w:eastAsia="新宋体" w:hAnsi="新宋体" w:cs="宋体" w:hint="eastAsia"/>
                <w:szCs w:val="21"/>
              </w:rPr>
              <w:t>科技广场一期B座</w:t>
            </w:r>
            <w:r w:rsidR="00317CCE" w:rsidRPr="00727008">
              <w:rPr>
                <w:rFonts w:ascii="新宋体" w:eastAsia="新宋体" w:hAnsi="新宋体" w:cs="宋体" w:hint="eastAsia"/>
                <w:szCs w:val="21"/>
              </w:rPr>
              <w:t>1210</w:t>
            </w:r>
            <w:r w:rsidRPr="00727008">
              <w:rPr>
                <w:rFonts w:ascii="新宋体" w:eastAsia="新宋体" w:hAnsi="新宋体" w:cs="宋体" w:hint="eastAsia"/>
                <w:szCs w:val="21"/>
              </w:rPr>
              <w:t>室。质疑咨询电话：</w:t>
            </w:r>
            <w:r w:rsidRPr="00727008">
              <w:rPr>
                <w:rFonts w:ascii="新宋体" w:eastAsia="新宋体" w:hAnsi="新宋体" w:cs="宋体"/>
                <w:szCs w:val="21"/>
              </w:rPr>
              <w:t>0755-</w:t>
            </w:r>
            <w:r w:rsidR="00AA02CC" w:rsidRPr="00727008">
              <w:rPr>
                <w:rFonts w:ascii="新宋体" w:eastAsia="新宋体" w:hAnsi="新宋体" w:cs="宋体"/>
                <w:szCs w:val="21"/>
              </w:rPr>
              <w:t>88602731</w:t>
            </w:r>
            <w:r w:rsidRPr="00727008">
              <w:rPr>
                <w:rFonts w:ascii="新宋体" w:eastAsia="新宋体" w:hAnsi="新宋体" w:cs="宋体" w:hint="eastAsia"/>
                <w:szCs w:val="21"/>
              </w:rPr>
              <w:t>。根据《深圳经济特区政府采购条例》第四十二条“供应商投诉的事项应当是经过质疑的事项”的规定</w:t>
            </w:r>
            <w:r w:rsidRPr="00A01B08">
              <w:rPr>
                <w:rFonts w:ascii="新宋体" w:eastAsia="新宋体" w:hAnsi="新宋体" w:cs="宋体" w:hint="eastAsia"/>
                <w:szCs w:val="21"/>
              </w:rPr>
              <w:t>，未经正式质疑的，将影响供应商行使向财政部门提起投诉的权利）</w:t>
            </w:r>
            <w:r w:rsidRPr="00A01B08">
              <w:rPr>
                <w:rFonts w:ascii="新宋体" w:eastAsia="新宋体" w:hAnsi="新宋体" w:cs="宋体"/>
                <w:szCs w:val="21"/>
              </w:rPr>
              <w:t xml:space="preserve">。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rsidR="003F6BFD" w:rsidRPr="00571A70"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lastRenderedPageBreak/>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571A70">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3F6BFD" w:rsidRPr="00571A70" w:rsidRDefault="003F6BFD" w:rsidP="006F7C11">
            <w:pPr>
              <w:spacing w:line="360" w:lineRule="auto"/>
              <w:rPr>
                <w:rFonts w:ascii="新宋体" w:eastAsia="新宋体" w:hAnsi="新宋体" w:cs="宋体"/>
                <w:bCs/>
                <w:kern w:val="0"/>
                <w:szCs w:val="21"/>
                <w:bdr w:val="none" w:sz="0" w:space="0" w:color="auto" w:frame="1"/>
              </w:rPr>
            </w:pPr>
            <w:r w:rsidRPr="00571A70">
              <w:rPr>
                <w:rFonts w:ascii="新宋体" w:eastAsia="新宋体" w:hAnsi="新宋体" w:cs="宋体" w:hint="eastAsia"/>
                <w:szCs w:val="21"/>
              </w:rPr>
              <w:t>6.</w:t>
            </w:r>
            <w:r w:rsidRPr="00571A70">
              <w:rPr>
                <w:rFonts w:ascii="新宋体" w:eastAsia="新宋体" w:hAnsi="新宋体" w:cs="宋体" w:hint="eastAsia"/>
                <w:bCs/>
                <w:kern w:val="0"/>
                <w:szCs w:val="21"/>
                <w:bdr w:val="none" w:sz="0" w:space="0" w:color="auto" w:frame="1"/>
              </w:rPr>
              <w:t>评标方法：综合评分法。</w:t>
            </w:r>
          </w:p>
          <w:p w:rsidR="003F6BFD" w:rsidRPr="00571A70" w:rsidRDefault="003F6BFD" w:rsidP="006F7C11">
            <w:pPr>
              <w:spacing w:line="360" w:lineRule="auto"/>
              <w:rPr>
                <w:rFonts w:ascii="新宋体" w:eastAsia="新宋体" w:hAnsi="新宋体" w:cs="宋体"/>
                <w:b/>
                <w:szCs w:val="21"/>
              </w:rPr>
            </w:pPr>
            <w:r w:rsidRPr="00571A70">
              <w:rPr>
                <w:rFonts w:ascii="新宋体" w:eastAsia="新宋体" w:hAnsi="新宋体" w:cs="宋体" w:hint="eastAsia"/>
                <w:b/>
                <w:szCs w:val="21"/>
              </w:rPr>
              <w:t>七、对本次采购提出询问，请按</w:t>
            </w:r>
            <w:r w:rsidRPr="00571A70">
              <w:rPr>
                <w:rFonts w:ascii="新宋体" w:eastAsia="新宋体" w:hAnsi="新宋体" w:cs="宋体"/>
                <w:b/>
                <w:szCs w:val="21"/>
              </w:rPr>
              <w:t>以下方式</w:t>
            </w:r>
            <w:r w:rsidRPr="00571A70">
              <w:rPr>
                <w:rFonts w:ascii="新宋体" w:eastAsia="新宋体" w:hAnsi="新宋体" w:cs="宋体" w:hint="eastAsia"/>
                <w:b/>
                <w:szCs w:val="21"/>
              </w:rPr>
              <w:t>联系。</w:t>
            </w:r>
          </w:p>
          <w:p w:rsidR="003F6BFD" w:rsidRPr="00571A70" w:rsidRDefault="003F6BFD" w:rsidP="006F7C11">
            <w:pPr>
              <w:spacing w:line="360" w:lineRule="auto"/>
              <w:rPr>
                <w:rFonts w:ascii="新宋体" w:eastAsia="新宋体" w:hAnsi="新宋体"/>
                <w:szCs w:val="21"/>
              </w:rPr>
            </w:pPr>
            <w:r w:rsidRPr="00571A70">
              <w:rPr>
                <w:rFonts w:ascii="新宋体" w:eastAsia="新宋体" w:hAnsi="新宋体" w:cs="宋体" w:hint="eastAsia"/>
                <w:szCs w:val="21"/>
              </w:rPr>
              <w:t>1.采购人信息</w:t>
            </w:r>
          </w:p>
          <w:p w:rsidR="003F6BFD" w:rsidRPr="001C2C0C" w:rsidRDefault="003F6BFD" w:rsidP="006F7C11">
            <w:pPr>
              <w:spacing w:line="360" w:lineRule="auto"/>
              <w:rPr>
                <w:rFonts w:ascii="新宋体" w:eastAsia="新宋体" w:hAnsi="新宋体"/>
                <w:szCs w:val="21"/>
              </w:rPr>
            </w:pPr>
            <w:r w:rsidRPr="00571A70">
              <w:rPr>
                <w:rFonts w:ascii="新宋体" w:eastAsia="新宋体" w:hAnsi="新宋体" w:hint="eastAsia"/>
                <w:szCs w:val="21"/>
              </w:rPr>
              <w:t>名 称：</w:t>
            </w:r>
            <w:r w:rsidR="00571A70" w:rsidRPr="00571A70">
              <w:rPr>
                <w:rFonts w:ascii="新宋体" w:eastAsia="新宋体" w:hAnsi="新宋体" w:hint="eastAsia"/>
                <w:szCs w:val="21"/>
                <w:u w:val="single"/>
              </w:rPr>
              <w:t>深圳</w:t>
            </w:r>
            <w:r w:rsidR="00571A70" w:rsidRPr="001C2C0C">
              <w:rPr>
                <w:rFonts w:ascii="新宋体" w:eastAsia="新宋体" w:hAnsi="新宋体" w:hint="eastAsia"/>
                <w:szCs w:val="21"/>
                <w:u w:val="single"/>
              </w:rPr>
              <w:t>市司法局</w:t>
            </w:r>
          </w:p>
          <w:p w:rsidR="003F6BFD" w:rsidRPr="001C2C0C" w:rsidRDefault="003F6BFD" w:rsidP="006F7C11">
            <w:pPr>
              <w:spacing w:line="360" w:lineRule="auto"/>
              <w:rPr>
                <w:rFonts w:ascii="新宋体" w:eastAsia="新宋体" w:hAnsi="新宋体"/>
                <w:szCs w:val="21"/>
              </w:rPr>
            </w:pPr>
            <w:r w:rsidRPr="001C2C0C">
              <w:rPr>
                <w:rFonts w:ascii="新宋体" w:eastAsia="新宋体" w:hAnsi="新宋体" w:hint="eastAsia"/>
                <w:szCs w:val="21"/>
              </w:rPr>
              <w:t>地址：</w:t>
            </w:r>
            <w:r w:rsidR="00571A70" w:rsidRPr="001C2C0C">
              <w:rPr>
                <w:rFonts w:ascii="新宋体" w:eastAsia="新宋体" w:hAnsi="新宋体" w:hint="eastAsia"/>
                <w:szCs w:val="21"/>
                <w:u w:val="single"/>
              </w:rPr>
              <w:t>深圳市福田区景田路72号天平大厦</w:t>
            </w:r>
          </w:p>
          <w:p w:rsidR="001C2C0C" w:rsidRPr="001C2C0C" w:rsidRDefault="003F6BFD" w:rsidP="006F7C11">
            <w:pPr>
              <w:spacing w:line="360" w:lineRule="auto"/>
              <w:rPr>
                <w:rFonts w:ascii="新宋体" w:eastAsia="新宋体" w:hAnsi="新宋体" w:hint="eastAsia"/>
                <w:szCs w:val="21"/>
                <w:u w:val="single"/>
              </w:rPr>
            </w:pPr>
            <w:r w:rsidRPr="001C2C0C">
              <w:rPr>
                <w:rFonts w:ascii="新宋体" w:eastAsia="新宋体" w:hAnsi="新宋体" w:hint="eastAsia"/>
                <w:szCs w:val="21"/>
              </w:rPr>
              <w:t>联系方式：</w:t>
            </w:r>
            <w:r w:rsidR="001C2C0C" w:rsidRPr="001C2C0C">
              <w:rPr>
                <w:rFonts w:ascii="新宋体" w:eastAsia="新宋体" w:hAnsi="新宋体"/>
                <w:szCs w:val="21"/>
                <w:u w:val="single"/>
              </w:rPr>
              <w:t>13632665200</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317CCE">
              <w:rPr>
                <w:rFonts w:ascii="新宋体" w:eastAsia="新宋体" w:hAnsi="新宋体" w:hint="eastAsia"/>
                <w:szCs w:val="21"/>
                <w:u w:val="single"/>
              </w:rPr>
              <w:t>1210</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AA02CC">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AA02CC">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3F6BFD" w:rsidRPr="00A01B08" w:rsidRDefault="003F6BFD" w:rsidP="006F7C11">
            <w:pPr>
              <w:spacing w:line="360" w:lineRule="auto"/>
              <w:rPr>
                <w:rFonts w:ascii="新宋体" w:eastAsia="新宋体" w:hAnsi="新宋体"/>
                <w:szCs w:val="21"/>
              </w:rPr>
            </w:pPr>
          </w:p>
          <w:p w:rsidR="003F6BFD" w:rsidRPr="00A01B08" w:rsidRDefault="003F6BFD" w:rsidP="006F7C11">
            <w:pPr>
              <w:pStyle w:val="af3"/>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3F6BFD" w:rsidRPr="001C2C0C" w:rsidRDefault="003F6BFD" w:rsidP="006F7C11">
            <w:pPr>
              <w:spacing w:line="360" w:lineRule="auto"/>
              <w:jc w:val="right"/>
              <w:rPr>
                <w:rFonts w:ascii="新宋体" w:eastAsia="新宋体" w:hAnsi="新宋体"/>
                <w:bCs/>
                <w:szCs w:val="21"/>
                <w:bdr w:val="none" w:sz="0" w:space="0" w:color="auto" w:frame="1"/>
              </w:rPr>
            </w:pPr>
            <w:r w:rsidRPr="001C2C0C">
              <w:rPr>
                <w:rFonts w:ascii="新宋体" w:eastAsia="新宋体" w:hAnsi="新宋体" w:hint="eastAsia"/>
                <w:bCs/>
                <w:szCs w:val="21"/>
                <w:bdr w:val="none" w:sz="0" w:space="0" w:color="auto" w:frame="1"/>
              </w:rPr>
              <w:t>2020年</w:t>
            </w:r>
            <w:r w:rsidR="00D565F2" w:rsidRPr="001C2C0C">
              <w:rPr>
                <w:rFonts w:ascii="新宋体" w:eastAsia="新宋体" w:hAnsi="新宋体"/>
                <w:bCs/>
                <w:szCs w:val="21"/>
                <w:bdr w:val="none" w:sz="0" w:space="0" w:color="auto" w:frame="1"/>
              </w:rPr>
              <w:t>11</w:t>
            </w:r>
            <w:r w:rsidRPr="001C2C0C">
              <w:rPr>
                <w:rFonts w:ascii="新宋体" w:eastAsia="新宋体" w:hAnsi="新宋体" w:hint="eastAsia"/>
                <w:bCs/>
                <w:szCs w:val="21"/>
                <w:bdr w:val="none" w:sz="0" w:space="0" w:color="auto" w:frame="1"/>
              </w:rPr>
              <w:t>月</w:t>
            </w:r>
            <w:r w:rsidR="00D565F2" w:rsidRPr="001C2C0C">
              <w:rPr>
                <w:rFonts w:ascii="新宋体" w:eastAsia="新宋体" w:hAnsi="新宋体"/>
                <w:bCs/>
                <w:szCs w:val="21"/>
                <w:bdr w:val="none" w:sz="0" w:space="0" w:color="auto" w:frame="1"/>
              </w:rPr>
              <w:t>27</w:t>
            </w:r>
            <w:r w:rsidRPr="001C2C0C">
              <w:rPr>
                <w:rFonts w:ascii="新宋体" w:eastAsia="新宋体" w:hAnsi="新宋体" w:hint="eastAsia"/>
                <w:bCs/>
                <w:szCs w:val="21"/>
                <w:bdr w:val="none" w:sz="0" w:space="0" w:color="auto" w:frame="1"/>
              </w:rPr>
              <w:t>日</w:t>
            </w:r>
          </w:p>
          <w:p w:rsidR="003F6BFD" w:rsidRDefault="003F6BFD" w:rsidP="006F7C11">
            <w:pPr>
              <w:rPr>
                <w:rFonts w:ascii="宋体" w:hAnsi="宋体" w:cs="宋体"/>
                <w:sz w:val="24"/>
              </w:rPr>
            </w:pPr>
          </w:p>
        </w:tc>
      </w:tr>
    </w:tbl>
    <w:p w:rsidR="003F6BFD" w:rsidRDefault="003F6BFD"/>
    <w:p w:rsidR="003F6BFD" w:rsidRDefault="003F6BFD"/>
    <w:p w:rsidR="003F6BFD" w:rsidRDefault="003F6BFD"/>
    <w:p w:rsidR="003F6BFD" w:rsidRDefault="003F6BFD"/>
    <w:p w:rsidR="003F6BFD" w:rsidRDefault="003F6BFD"/>
    <w:p w:rsidR="0010259D" w:rsidRDefault="0010259D"/>
    <w:p w:rsidR="0010259D" w:rsidRDefault="0010259D"/>
    <w:p w:rsidR="00571A70" w:rsidRDefault="00571A70"/>
    <w:p w:rsidR="00571A70" w:rsidRDefault="00571A70"/>
    <w:p w:rsidR="00571A70" w:rsidRDefault="00571A70"/>
    <w:p w:rsidR="00571A70" w:rsidRDefault="00571A70"/>
    <w:p w:rsidR="00571A70" w:rsidRDefault="00571A70"/>
    <w:p w:rsidR="0010259D" w:rsidRDefault="0010259D"/>
    <w:p w:rsidR="00317CCE" w:rsidRDefault="00317CCE"/>
    <w:p w:rsidR="00317CCE" w:rsidRDefault="00317CCE"/>
    <w:p w:rsidR="0010259D" w:rsidRDefault="0010259D"/>
    <w:p w:rsidR="0010259D" w:rsidRDefault="0010259D"/>
    <w:p w:rsidR="0010259D" w:rsidRDefault="0010259D"/>
    <w:p w:rsidR="003F6BFD" w:rsidRDefault="003F6BFD"/>
    <w:p w:rsidR="003F6BFD" w:rsidRDefault="003F6BFD"/>
    <w:p w:rsidR="001D2A62" w:rsidRPr="001D2A62" w:rsidRDefault="001D2A62" w:rsidP="001D2A62">
      <w:pPr>
        <w:widowControl/>
        <w:spacing w:after="100" w:afterAutospacing="1"/>
        <w:ind w:firstLineChars="200" w:firstLine="560"/>
        <w:jc w:val="center"/>
        <w:rPr>
          <w:rFonts w:ascii="华文中宋" w:eastAsia="华文中宋" w:hAnsi="华文中宋"/>
          <w:kern w:val="0"/>
          <w:sz w:val="28"/>
          <w:szCs w:val="28"/>
        </w:rPr>
      </w:pPr>
      <w:bookmarkStart w:id="1" w:name="bt合同格式"/>
      <w:bookmarkStart w:id="2" w:name="bt其他资料2"/>
      <w:bookmarkStart w:id="3" w:name="bt投标人情况介绍"/>
      <w:bookmarkStart w:id="4" w:name="bt技术标投标文件格式"/>
      <w:bookmarkStart w:id="5" w:name="bt其他资料由投标人自定"/>
      <w:bookmarkStart w:id="6" w:name="bt项目管理班子配备情况"/>
      <w:bookmarkStart w:id="7" w:name="bt投标报价汇总表"/>
      <w:bookmarkStart w:id="8" w:name="bt开标一览表"/>
      <w:bookmarkStart w:id="9" w:name="bt投标函"/>
      <w:bookmarkStart w:id="10" w:name="bt本工程承诺书"/>
      <w:bookmarkStart w:id="11" w:name="bt商务标投标文件格式"/>
      <w:bookmarkStart w:id="12" w:name="bt投标文件签署授权委托书"/>
      <w:bookmarkStart w:id="13" w:name="合同格式"/>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D2A62">
        <w:rPr>
          <w:rFonts w:ascii="华文中宋" w:eastAsia="华文中宋" w:hAnsi="华文中宋" w:hint="eastAsia"/>
          <w:kern w:val="0"/>
          <w:sz w:val="28"/>
          <w:szCs w:val="28"/>
        </w:rPr>
        <w:lastRenderedPageBreak/>
        <w:t>第二章  招标项目需求</w:t>
      </w:r>
    </w:p>
    <w:p w:rsidR="001D2A62" w:rsidRPr="001D2A62" w:rsidRDefault="001D2A62"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D2A62" w:rsidRPr="001D2A62" w:rsidRDefault="001D2A62" w:rsidP="001D2A6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D2A62" w:rsidRPr="001D2A62" w:rsidRDefault="001D2A62" w:rsidP="001D2A6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不允许</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18" w:name="投递标书方式"/>
            <w:r w:rsidRPr="001D2A62">
              <w:rPr>
                <w:rFonts w:ascii="新宋体" w:eastAsia="新宋体" w:hAnsi="新宋体" w:hint="eastAsia"/>
                <w:snapToGrid w:val="0"/>
                <w:szCs w:val="21"/>
                <w:u w:val="single"/>
                <w:lang w:val="zh-CN"/>
              </w:rPr>
              <w:t>网下投标</w:t>
            </w:r>
            <w:bookmarkEnd w:id="18"/>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w:t>
            </w:r>
            <w:r w:rsidR="00571A70">
              <w:rPr>
                <w:rFonts w:ascii="新宋体" w:eastAsia="新宋体" w:hAnsi="新宋体" w:hint="eastAsia"/>
                <w:snapToGrid w:val="0"/>
                <w:color w:val="FF0000"/>
                <w:szCs w:val="21"/>
                <w:lang w:val="zh-CN"/>
              </w:rPr>
              <w:t>份、1份电子文件</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p>
        </w:tc>
      </w:tr>
    </w:tbl>
    <w:p w:rsidR="001D2A62" w:rsidRPr="001D2A62" w:rsidRDefault="001D2A62" w:rsidP="001D2A62">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DF5129" w:rsidRPr="00DB0F33" w:rsidRDefault="00DF5129" w:rsidP="00DF5129"/>
    <w:p w:rsidR="004F246C" w:rsidRPr="001D2A62" w:rsidRDefault="00851180"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p w:rsidR="00571A70" w:rsidRPr="002E2A1E" w:rsidRDefault="00571A70" w:rsidP="00571A70">
      <w:pPr>
        <w:rPr>
          <w:rFonts w:ascii="宋体" w:hAnsi="宋体"/>
          <w:b/>
          <w:szCs w:val="21"/>
        </w:rPr>
      </w:pPr>
      <w:r w:rsidRPr="002E2A1E">
        <w:rPr>
          <w:rFonts w:ascii="宋体" w:hAnsi="宋体" w:hint="eastAsia"/>
          <w:b/>
          <w:szCs w:val="21"/>
        </w:rPr>
        <w:t>（一）货物总清单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605"/>
        <w:gridCol w:w="1560"/>
        <w:gridCol w:w="708"/>
        <w:gridCol w:w="709"/>
        <w:gridCol w:w="1276"/>
        <w:gridCol w:w="2286"/>
      </w:tblGrid>
      <w:tr w:rsidR="002E2A1E" w:rsidRPr="002E2A1E" w:rsidTr="00A91CD8">
        <w:trPr>
          <w:trHeight w:val="170"/>
          <w:jc w:val="center"/>
        </w:trPr>
        <w:tc>
          <w:tcPr>
            <w:tcW w:w="771"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序号</w:t>
            </w:r>
          </w:p>
        </w:tc>
        <w:tc>
          <w:tcPr>
            <w:tcW w:w="1605"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szCs w:val="21"/>
              </w:rPr>
              <w:t>采购计划编号</w:t>
            </w:r>
          </w:p>
        </w:tc>
        <w:tc>
          <w:tcPr>
            <w:tcW w:w="1560"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货物名称</w:t>
            </w:r>
          </w:p>
        </w:tc>
        <w:tc>
          <w:tcPr>
            <w:tcW w:w="708"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数量</w:t>
            </w:r>
          </w:p>
        </w:tc>
        <w:tc>
          <w:tcPr>
            <w:tcW w:w="709"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单位</w:t>
            </w:r>
          </w:p>
        </w:tc>
        <w:tc>
          <w:tcPr>
            <w:tcW w:w="1276" w:type="dxa"/>
            <w:vAlign w:val="center"/>
          </w:tcPr>
          <w:p w:rsidR="00571A70" w:rsidRPr="002E2A1E" w:rsidRDefault="00571A70" w:rsidP="00CB50F5">
            <w:pPr>
              <w:jc w:val="center"/>
              <w:rPr>
                <w:rFonts w:ascii="新宋体" w:eastAsia="新宋体" w:hAnsi="新宋体"/>
                <w:b/>
                <w:bCs/>
                <w:szCs w:val="21"/>
              </w:rPr>
            </w:pPr>
            <w:r w:rsidRPr="002E2A1E">
              <w:rPr>
                <w:rFonts w:ascii="新宋体" w:eastAsia="新宋体" w:hAnsi="新宋体" w:hint="eastAsia"/>
                <w:b/>
                <w:bCs/>
                <w:szCs w:val="21"/>
              </w:rPr>
              <w:t>备注</w:t>
            </w:r>
          </w:p>
        </w:tc>
        <w:tc>
          <w:tcPr>
            <w:tcW w:w="2286" w:type="dxa"/>
            <w:vAlign w:val="center"/>
          </w:tcPr>
          <w:p w:rsidR="00571A70" w:rsidRPr="002E2A1E" w:rsidRDefault="00571A70" w:rsidP="00CB50F5">
            <w:pPr>
              <w:jc w:val="center"/>
              <w:rPr>
                <w:rFonts w:ascii="新宋体" w:eastAsia="新宋体" w:hAnsi="新宋体"/>
                <w:b/>
                <w:bCs/>
                <w:szCs w:val="21"/>
              </w:rPr>
            </w:pPr>
            <w:r w:rsidRPr="002E2A1E">
              <w:rPr>
                <w:rFonts w:ascii="新宋体" w:eastAsia="新宋体" w:hAnsi="新宋体" w:hint="eastAsia"/>
                <w:b/>
                <w:bCs/>
                <w:szCs w:val="21"/>
              </w:rPr>
              <w:t>财政预算限额（元）</w:t>
            </w:r>
          </w:p>
        </w:tc>
      </w:tr>
      <w:tr w:rsidR="002E2A1E" w:rsidRPr="002E2A1E" w:rsidTr="00A91CD8">
        <w:trPr>
          <w:trHeight w:val="290"/>
          <w:jc w:val="center"/>
        </w:trPr>
        <w:tc>
          <w:tcPr>
            <w:tcW w:w="771"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1</w:t>
            </w:r>
          </w:p>
        </w:tc>
        <w:tc>
          <w:tcPr>
            <w:tcW w:w="1605" w:type="dxa"/>
            <w:vAlign w:val="center"/>
          </w:tcPr>
          <w:p w:rsidR="00571A70" w:rsidRPr="002E2A1E" w:rsidRDefault="00571A70" w:rsidP="00CB50F5">
            <w:pPr>
              <w:jc w:val="center"/>
              <w:rPr>
                <w:rFonts w:ascii="新宋体" w:eastAsia="新宋体" w:hAnsi="新宋体"/>
                <w:bCs/>
                <w:szCs w:val="21"/>
              </w:rPr>
            </w:pPr>
          </w:p>
        </w:tc>
        <w:tc>
          <w:tcPr>
            <w:tcW w:w="1560"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bCs/>
                <w:szCs w:val="21"/>
              </w:rPr>
              <w:t>复</w:t>
            </w:r>
            <w:r w:rsidRPr="002E2A1E">
              <w:rPr>
                <w:rFonts w:ascii="新宋体" w:eastAsia="新宋体" w:hAnsi="新宋体" w:hint="eastAsia"/>
                <w:bCs/>
                <w:szCs w:val="21"/>
              </w:rPr>
              <w:t>议</w:t>
            </w:r>
            <w:proofErr w:type="gramStart"/>
            <w:r w:rsidRPr="002E2A1E">
              <w:rPr>
                <w:rFonts w:ascii="新宋体" w:eastAsia="新宋体" w:hAnsi="新宋体"/>
                <w:bCs/>
                <w:szCs w:val="21"/>
              </w:rPr>
              <w:t>处设备</w:t>
            </w:r>
            <w:proofErr w:type="gramEnd"/>
            <w:r w:rsidRPr="002E2A1E">
              <w:rPr>
                <w:rFonts w:ascii="新宋体" w:eastAsia="新宋体" w:hAnsi="新宋体"/>
                <w:bCs/>
                <w:szCs w:val="21"/>
              </w:rPr>
              <w:t>采购项目</w:t>
            </w:r>
          </w:p>
        </w:tc>
        <w:tc>
          <w:tcPr>
            <w:tcW w:w="708"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1</w:t>
            </w:r>
          </w:p>
        </w:tc>
        <w:tc>
          <w:tcPr>
            <w:tcW w:w="709"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批</w:t>
            </w:r>
          </w:p>
        </w:tc>
        <w:tc>
          <w:tcPr>
            <w:tcW w:w="1276" w:type="dxa"/>
            <w:vAlign w:val="center"/>
          </w:tcPr>
          <w:p w:rsidR="00571A70" w:rsidRPr="002E2A1E" w:rsidRDefault="00571A70" w:rsidP="00CB50F5">
            <w:pPr>
              <w:jc w:val="center"/>
              <w:rPr>
                <w:rFonts w:ascii="新宋体" w:eastAsia="新宋体" w:hAnsi="新宋体"/>
                <w:b/>
                <w:bCs/>
                <w:szCs w:val="21"/>
              </w:rPr>
            </w:pPr>
            <w:r w:rsidRPr="002E2A1E">
              <w:rPr>
                <w:rFonts w:ascii="新宋体" w:eastAsia="新宋体" w:hAnsi="新宋体" w:hint="eastAsia"/>
                <w:b/>
                <w:bCs/>
                <w:szCs w:val="21"/>
              </w:rPr>
              <w:t>拒绝</w:t>
            </w:r>
            <w:r w:rsidRPr="002E2A1E">
              <w:rPr>
                <w:rFonts w:ascii="新宋体" w:eastAsia="新宋体" w:hAnsi="新宋体"/>
                <w:b/>
                <w:bCs/>
                <w:szCs w:val="21"/>
              </w:rPr>
              <w:t>进口</w:t>
            </w:r>
          </w:p>
        </w:tc>
        <w:tc>
          <w:tcPr>
            <w:tcW w:w="2286" w:type="dxa"/>
            <w:vAlign w:val="center"/>
          </w:tcPr>
          <w:p w:rsidR="00571A70" w:rsidRPr="002E2A1E" w:rsidRDefault="00571A70" w:rsidP="00CB50F5">
            <w:pPr>
              <w:jc w:val="center"/>
              <w:rPr>
                <w:rFonts w:ascii="新宋体" w:eastAsia="新宋体" w:hAnsi="新宋体"/>
                <w:bCs/>
                <w:szCs w:val="21"/>
              </w:rPr>
            </w:pPr>
            <w:r w:rsidRPr="002E2A1E">
              <w:rPr>
                <w:rFonts w:ascii="新宋体" w:eastAsia="新宋体" w:hAnsi="新宋体" w:hint="eastAsia"/>
                <w:bCs/>
                <w:szCs w:val="21"/>
              </w:rPr>
              <w:t>99.</w:t>
            </w:r>
            <w:r w:rsidRPr="002E2A1E">
              <w:rPr>
                <w:rFonts w:ascii="新宋体" w:eastAsia="新宋体" w:hAnsi="新宋体"/>
                <w:bCs/>
                <w:szCs w:val="21"/>
              </w:rPr>
              <w:t>52</w:t>
            </w:r>
            <w:r w:rsidRPr="002E2A1E">
              <w:rPr>
                <w:rFonts w:ascii="新宋体" w:eastAsia="新宋体" w:hAnsi="新宋体" w:hint="eastAsia"/>
                <w:bCs/>
                <w:szCs w:val="21"/>
              </w:rPr>
              <w:t>万</w:t>
            </w:r>
            <w:r w:rsidRPr="002E2A1E">
              <w:rPr>
                <w:rFonts w:ascii="新宋体" w:eastAsia="新宋体" w:hAnsi="新宋体"/>
                <w:bCs/>
                <w:szCs w:val="21"/>
              </w:rPr>
              <w:t>元</w:t>
            </w:r>
          </w:p>
        </w:tc>
      </w:tr>
    </w:tbl>
    <w:p w:rsidR="004F246C" w:rsidRPr="002E2A1E" w:rsidRDefault="00851180">
      <w:pPr>
        <w:rPr>
          <w:rFonts w:ascii="宋体" w:hAnsi="宋体"/>
          <w:b/>
          <w:szCs w:val="21"/>
        </w:rPr>
      </w:pPr>
      <w:r w:rsidRPr="002E2A1E">
        <w:rPr>
          <w:rFonts w:ascii="宋体" w:hAnsi="宋体" w:hint="eastAsia"/>
          <w:b/>
          <w:szCs w:val="21"/>
        </w:rPr>
        <w:t>（二）货物清单明细</w:t>
      </w:r>
    </w:p>
    <w:tbl>
      <w:tblPr>
        <w:tblpPr w:leftFromText="180" w:rightFromText="180" w:vertAnchor="text" w:horzAnchor="margin" w:tblpXSpec="center" w:tblpY="173"/>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6"/>
        <w:gridCol w:w="3402"/>
        <w:gridCol w:w="884"/>
        <w:gridCol w:w="709"/>
        <w:gridCol w:w="1417"/>
      </w:tblGrid>
      <w:tr w:rsidR="002E2A1E" w:rsidRPr="002E2A1E" w:rsidTr="00CB50F5">
        <w:trPr>
          <w:trHeight w:val="170"/>
          <w:jc w:val="center"/>
        </w:trPr>
        <w:tc>
          <w:tcPr>
            <w:tcW w:w="675"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序号</w:t>
            </w:r>
          </w:p>
        </w:tc>
        <w:tc>
          <w:tcPr>
            <w:tcW w:w="1736"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szCs w:val="21"/>
              </w:rPr>
              <w:t>采购计划编号</w:t>
            </w:r>
          </w:p>
        </w:tc>
        <w:tc>
          <w:tcPr>
            <w:tcW w:w="3402"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货物名称</w:t>
            </w:r>
          </w:p>
        </w:tc>
        <w:tc>
          <w:tcPr>
            <w:tcW w:w="884"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数量</w:t>
            </w:r>
          </w:p>
        </w:tc>
        <w:tc>
          <w:tcPr>
            <w:tcW w:w="709"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单位</w:t>
            </w:r>
          </w:p>
        </w:tc>
        <w:tc>
          <w:tcPr>
            <w:tcW w:w="1417" w:type="dxa"/>
            <w:vAlign w:val="center"/>
          </w:tcPr>
          <w:p w:rsidR="00571A70" w:rsidRPr="002E2A1E" w:rsidRDefault="00571A70" w:rsidP="00CB50F5">
            <w:pPr>
              <w:spacing w:line="276" w:lineRule="auto"/>
              <w:jc w:val="center"/>
              <w:rPr>
                <w:rFonts w:ascii="新宋体" w:eastAsia="新宋体" w:hAnsi="新宋体"/>
                <w:b/>
                <w:bCs/>
                <w:szCs w:val="21"/>
              </w:rPr>
            </w:pPr>
            <w:r w:rsidRPr="002E2A1E">
              <w:rPr>
                <w:rFonts w:ascii="新宋体" w:eastAsia="新宋体" w:hAnsi="新宋体" w:hint="eastAsia"/>
                <w:b/>
                <w:bCs/>
                <w:szCs w:val="21"/>
              </w:rPr>
              <w:t>备注</w:t>
            </w:r>
          </w:p>
        </w:tc>
      </w:tr>
      <w:tr w:rsidR="002E2A1E" w:rsidRPr="002E2A1E" w:rsidTr="00CB50F5">
        <w:trPr>
          <w:trHeight w:val="170"/>
          <w:jc w:val="center"/>
        </w:trPr>
        <w:tc>
          <w:tcPr>
            <w:tcW w:w="675"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1</w:t>
            </w:r>
          </w:p>
        </w:tc>
        <w:tc>
          <w:tcPr>
            <w:tcW w:w="1736" w:type="dxa"/>
            <w:vMerge w:val="restart"/>
            <w:vAlign w:val="center"/>
          </w:tcPr>
          <w:p w:rsidR="00571A70" w:rsidRPr="002E2A1E" w:rsidRDefault="00571A70" w:rsidP="00CB50F5">
            <w:pPr>
              <w:spacing w:line="276" w:lineRule="auto"/>
              <w:jc w:val="center"/>
              <w:rPr>
                <w:rFonts w:ascii="新宋体" w:eastAsia="新宋体" w:hAnsi="新宋体"/>
                <w:bCs/>
                <w:szCs w:val="21"/>
              </w:rPr>
            </w:pPr>
          </w:p>
        </w:tc>
        <w:tc>
          <w:tcPr>
            <w:tcW w:w="3402" w:type="dxa"/>
            <w:vAlign w:val="center"/>
          </w:tcPr>
          <w:p w:rsidR="00571A70" w:rsidRPr="002E2A1E" w:rsidRDefault="00571A70" w:rsidP="00CB50F5">
            <w:pPr>
              <w:spacing w:line="276" w:lineRule="auto"/>
              <w:jc w:val="left"/>
              <w:rPr>
                <w:rFonts w:ascii="新宋体" w:eastAsia="新宋体" w:hAnsi="新宋体"/>
                <w:bCs/>
                <w:szCs w:val="21"/>
              </w:rPr>
            </w:pPr>
            <w:r w:rsidRPr="002E2A1E">
              <w:rPr>
                <w:rFonts w:ascii="新宋体" w:eastAsia="新宋体" w:hAnsi="新宋体" w:hint="eastAsia"/>
                <w:szCs w:val="21"/>
              </w:rPr>
              <w:t>远程通系统</w:t>
            </w:r>
          </w:p>
        </w:tc>
        <w:tc>
          <w:tcPr>
            <w:tcW w:w="884"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1</w:t>
            </w:r>
          </w:p>
        </w:tc>
        <w:tc>
          <w:tcPr>
            <w:tcW w:w="709"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套</w:t>
            </w:r>
          </w:p>
        </w:tc>
        <w:tc>
          <w:tcPr>
            <w:tcW w:w="1417" w:type="dxa"/>
            <w:vAlign w:val="center"/>
          </w:tcPr>
          <w:p w:rsidR="00571A70" w:rsidRPr="002E2A1E" w:rsidRDefault="00571A70" w:rsidP="00CB50F5">
            <w:pPr>
              <w:spacing w:line="276" w:lineRule="auto"/>
              <w:jc w:val="center"/>
              <w:rPr>
                <w:rFonts w:ascii="新宋体" w:eastAsia="新宋体" w:hAnsi="新宋体"/>
                <w:bCs/>
                <w:szCs w:val="21"/>
              </w:rPr>
            </w:pPr>
          </w:p>
        </w:tc>
      </w:tr>
      <w:tr w:rsidR="002E2A1E" w:rsidRPr="002E2A1E" w:rsidTr="00CB50F5">
        <w:trPr>
          <w:trHeight w:val="170"/>
          <w:jc w:val="center"/>
        </w:trPr>
        <w:tc>
          <w:tcPr>
            <w:tcW w:w="675"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2</w:t>
            </w:r>
          </w:p>
        </w:tc>
        <w:tc>
          <w:tcPr>
            <w:tcW w:w="1736" w:type="dxa"/>
            <w:vMerge/>
            <w:vAlign w:val="center"/>
          </w:tcPr>
          <w:p w:rsidR="00571A70" w:rsidRPr="002E2A1E" w:rsidRDefault="00571A70" w:rsidP="00CB50F5">
            <w:pPr>
              <w:spacing w:line="276" w:lineRule="auto"/>
              <w:jc w:val="center"/>
              <w:rPr>
                <w:rFonts w:ascii="新宋体" w:eastAsia="新宋体" w:hAnsi="新宋体"/>
                <w:bCs/>
                <w:szCs w:val="21"/>
              </w:rPr>
            </w:pPr>
          </w:p>
        </w:tc>
        <w:tc>
          <w:tcPr>
            <w:tcW w:w="3402" w:type="dxa"/>
            <w:vAlign w:val="center"/>
          </w:tcPr>
          <w:p w:rsidR="00571A70" w:rsidRPr="002E2A1E" w:rsidRDefault="00571A70" w:rsidP="00CB50F5">
            <w:pPr>
              <w:spacing w:line="276" w:lineRule="auto"/>
              <w:jc w:val="left"/>
              <w:rPr>
                <w:rFonts w:ascii="新宋体" w:eastAsia="新宋体" w:hAnsi="新宋体"/>
                <w:bCs/>
                <w:szCs w:val="21"/>
              </w:rPr>
            </w:pPr>
            <w:r w:rsidRPr="002E2A1E">
              <w:rPr>
                <w:rFonts w:ascii="新宋体" w:eastAsia="新宋体" w:hAnsi="新宋体" w:hint="eastAsia"/>
                <w:szCs w:val="21"/>
              </w:rPr>
              <w:t>云数据库</w:t>
            </w:r>
            <w:r w:rsidRPr="002E2A1E">
              <w:rPr>
                <w:rFonts w:ascii="新宋体" w:eastAsia="新宋体" w:hAnsi="新宋体"/>
                <w:szCs w:val="21"/>
              </w:rPr>
              <w:t xml:space="preserve"> RDS</w:t>
            </w:r>
          </w:p>
        </w:tc>
        <w:tc>
          <w:tcPr>
            <w:tcW w:w="884" w:type="dxa"/>
            <w:vMerge w:val="restart"/>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1</w:t>
            </w:r>
          </w:p>
          <w:p w:rsidR="00571A70" w:rsidRPr="002E2A1E" w:rsidRDefault="00571A70" w:rsidP="00CB50F5">
            <w:pPr>
              <w:spacing w:line="276" w:lineRule="auto"/>
              <w:jc w:val="center"/>
              <w:rPr>
                <w:rFonts w:ascii="新宋体" w:eastAsia="新宋体" w:hAnsi="新宋体"/>
                <w:bCs/>
                <w:szCs w:val="21"/>
              </w:rPr>
            </w:pPr>
          </w:p>
        </w:tc>
        <w:tc>
          <w:tcPr>
            <w:tcW w:w="709" w:type="dxa"/>
            <w:vMerge w:val="restart"/>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年</w:t>
            </w:r>
          </w:p>
        </w:tc>
        <w:tc>
          <w:tcPr>
            <w:tcW w:w="1417" w:type="dxa"/>
            <w:vMerge w:val="restart"/>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采购一年</w:t>
            </w:r>
            <w:proofErr w:type="gramStart"/>
            <w:r w:rsidRPr="002E2A1E">
              <w:rPr>
                <w:rFonts w:ascii="新宋体" w:eastAsia="新宋体" w:hAnsi="新宋体"/>
                <w:bCs/>
                <w:szCs w:val="21"/>
              </w:rPr>
              <w:t>云服务</w:t>
            </w:r>
            <w:proofErr w:type="gramEnd"/>
          </w:p>
        </w:tc>
      </w:tr>
      <w:tr w:rsidR="002E2A1E" w:rsidRPr="002E2A1E" w:rsidTr="00CB50F5">
        <w:trPr>
          <w:trHeight w:val="170"/>
          <w:jc w:val="center"/>
        </w:trPr>
        <w:tc>
          <w:tcPr>
            <w:tcW w:w="675"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3</w:t>
            </w:r>
          </w:p>
        </w:tc>
        <w:tc>
          <w:tcPr>
            <w:tcW w:w="1736" w:type="dxa"/>
            <w:vMerge/>
            <w:vAlign w:val="center"/>
          </w:tcPr>
          <w:p w:rsidR="00571A70" w:rsidRPr="002E2A1E" w:rsidRDefault="00571A70" w:rsidP="00CB50F5">
            <w:pPr>
              <w:spacing w:line="276" w:lineRule="auto"/>
              <w:jc w:val="center"/>
              <w:rPr>
                <w:rFonts w:ascii="新宋体" w:eastAsia="新宋体" w:hAnsi="新宋体"/>
                <w:bCs/>
                <w:szCs w:val="21"/>
              </w:rPr>
            </w:pPr>
          </w:p>
        </w:tc>
        <w:tc>
          <w:tcPr>
            <w:tcW w:w="3402" w:type="dxa"/>
            <w:vAlign w:val="center"/>
          </w:tcPr>
          <w:p w:rsidR="00571A70" w:rsidRPr="002E2A1E" w:rsidRDefault="00571A70" w:rsidP="00CB50F5">
            <w:pPr>
              <w:spacing w:line="276" w:lineRule="auto"/>
              <w:jc w:val="left"/>
              <w:rPr>
                <w:rFonts w:ascii="新宋体" w:eastAsia="新宋体" w:hAnsi="新宋体"/>
                <w:bCs/>
                <w:szCs w:val="21"/>
              </w:rPr>
            </w:pPr>
            <w:r w:rsidRPr="002E2A1E">
              <w:rPr>
                <w:rFonts w:ascii="新宋体" w:eastAsia="新宋体" w:hAnsi="新宋体" w:hint="eastAsia"/>
                <w:szCs w:val="21"/>
              </w:rPr>
              <w:t>弹性云服务器</w:t>
            </w:r>
            <w:r w:rsidRPr="002E2A1E">
              <w:rPr>
                <w:rFonts w:ascii="新宋体" w:eastAsia="新宋体" w:hAnsi="新宋体"/>
                <w:szCs w:val="21"/>
              </w:rPr>
              <w:t xml:space="preserve"> ECS</w:t>
            </w:r>
          </w:p>
        </w:tc>
        <w:tc>
          <w:tcPr>
            <w:tcW w:w="884" w:type="dxa"/>
            <w:vMerge/>
            <w:vAlign w:val="center"/>
          </w:tcPr>
          <w:p w:rsidR="00571A70" w:rsidRPr="002E2A1E"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2E2A1E" w:rsidRDefault="00571A70" w:rsidP="00CB50F5">
            <w:pPr>
              <w:spacing w:line="276" w:lineRule="auto"/>
              <w:jc w:val="center"/>
              <w:rPr>
                <w:rFonts w:ascii="新宋体" w:eastAsia="新宋体" w:hAnsi="新宋体"/>
                <w:szCs w:val="21"/>
              </w:rPr>
            </w:pPr>
          </w:p>
        </w:tc>
        <w:tc>
          <w:tcPr>
            <w:tcW w:w="1417" w:type="dxa"/>
            <w:vMerge/>
            <w:vAlign w:val="center"/>
          </w:tcPr>
          <w:p w:rsidR="00571A70" w:rsidRPr="002E2A1E" w:rsidRDefault="00571A70" w:rsidP="00CB50F5">
            <w:pPr>
              <w:spacing w:line="276" w:lineRule="auto"/>
              <w:jc w:val="center"/>
              <w:rPr>
                <w:rFonts w:ascii="新宋体" w:eastAsia="新宋体" w:hAnsi="新宋体"/>
                <w:bCs/>
                <w:szCs w:val="21"/>
              </w:rPr>
            </w:pPr>
          </w:p>
        </w:tc>
      </w:tr>
      <w:tr w:rsidR="002E2A1E" w:rsidRPr="002E2A1E" w:rsidTr="00CB50F5">
        <w:trPr>
          <w:trHeight w:val="170"/>
          <w:jc w:val="center"/>
        </w:trPr>
        <w:tc>
          <w:tcPr>
            <w:tcW w:w="675" w:type="dxa"/>
            <w:vAlign w:val="center"/>
          </w:tcPr>
          <w:p w:rsidR="00571A70" w:rsidRPr="002E2A1E" w:rsidRDefault="00571A70" w:rsidP="00CB50F5">
            <w:pPr>
              <w:spacing w:line="276" w:lineRule="auto"/>
              <w:jc w:val="center"/>
              <w:rPr>
                <w:rFonts w:ascii="新宋体" w:eastAsia="新宋体" w:hAnsi="新宋体"/>
                <w:bCs/>
                <w:szCs w:val="21"/>
              </w:rPr>
            </w:pPr>
            <w:r w:rsidRPr="002E2A1E">
              <w:rPr>
                <w:rFonts w:ascii="新宋体" w:eastAsia="新宋体" w:hAnsi="新宋体" w:hint="eastAsia"/>
                <w:bCs/>
                <w:szCs w:val="21"/>
              </w:rPr>
              <w:t>4</w:t>
            </w:r>
          </w:p>
        </w:tc>
        <w:tc>
          <w:tcPr>
            <w:tcW w:w="1736" w:type="dxa"/>
            <w:vMerge/>
            <w:vAlign w:val="center"/>
          </w:tcPr>
          <w:p w:rsidR="00571A70" w:rsidRPr="002E2A1E" w:rsidRDefault="00571A70" w:rsidP="00CB50F5">
            <w:pPr>
              <w:spacing w:line="276" w:lineRule="auto"/>
              <w:jc w:val="center"/>
              <w:rPr>
                <w:rFonts w:ascii="新宋体" w:eastAsia="新宋体" w:hAnsi="新宋体"/>
                <w:bCs/>
                <w:szCs w:val="21"/>
              </w:rPr>
            </w:pPr>
          </w:p>
        </w:tc>
        <w:tc>
          <w:tcPr>
            <w:tcW w:w="3402" w:type="dxa"/>
            <w:vAlign w:val="center"/>
          </w:tcPr>
          <w:p w:rsidR="00571A70" w:rsidRPr="002E2A1E" w:rsidRDefault="00571A70" w:rsidP="00CB50F5">
            <w:pPr>
              <w:spacing w:line="276" w:lineRule="auto"/>
              <w:jc w:val="left"/>
              <w:rPr>
                <w:rFonts w:ascii="新宋体" w:eastAsia="新宋体" w:hAnsi="新宋体"/>
                <w:bCs/>
                <w:szCs w:val="21"/>
              </w:rPr>
            </w:pPr>
            <w:r w:rsidRPr="002E2A1E">
              <w:rPr>
                <w:rFonts w:ascii="新宋体" w:eastAsia="新宋体" w:hAnsi="新宋体" w:hint="eastAsia"/>
                <w:szCs w:val="21"/>
              </w:rPr>
              <w:t>网络防火墙及安全监测服务及网页防篡改</w:t>
            </w:r>
          </w:p>
        </w:tc>
        <w:tc>
          <w:tcPr>
            <w:tcW w:w="884" w:type="dxa"/>
            <w:vMerge/>
            <w:vAlign w:val="center"/>
          </w:tcPr>
          <w:p w:rsidR="00571A70" w:rsidRPr="002E2A1E"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2E2A1E" w:rsidRDefault="00571A70" w:rsidP="00CB50F5">
            <w:pPr>
              <w:spacing w:line="276" w:lineRule="auto"/>
              <w:jc w:val="center"/>
              <w:rPr>
                <w:rFonts w:ascii="新宋体" w:eastAsia="新宋体" w:hAnsi="新宋体"/>
                <w:szCs w:val="21"/>
              </w:rPr>
            </w:pPr>
          </w:p>
        </w:tc>
        <w:tc>
          <w:tcPr>
            <w:tcW w:w="1417" w:type="dxa"/>
            <w:vMerge/>
            <w:vAlign w:val="center"/>
          </w:tcPr>
          <w:p w:rsidR="00571A70" w:rsidRPr="002E2A1E"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5</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安全沙</w:t>
            </w:r>
            <w:proofErr w:type="gramEnd"/>
            <w:r w:rsidRPr="00CB50F5">
              <w:rPr>
                <w:rFonts w:ascii="新宋体" w:eastAsia="新宋体" w:hAnsi="新宋体" w:hint="eastAsia"/>
                <w:szCs w:val="21"/>
              </w:rPr>
              <w:t>箱</w:t>
            </w:r>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6</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会议并发方数</w:t>
            </w:r>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7</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企业</w:t>
            </w:r>
            <w:proofErr w:type="gramStart"/>
            <w:r w:rsidRPr="00CB50F5">
              <w:rPr>
                <w:rFonts w:ascii="新宋体" w:eastAsia="新宋体" w:hAnsi="新宋体" w:hint="eastAsia"/>
                <w:szCs w:val="21"/>
              </w:rPr>
              <w:t>云空间</w:t>
            </w:r>
            <w:proofErr w:type="gramEnd"/>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8</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录播空间</w:t>
            </w:r>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9</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公安部</w:t>
            </w:r>
            <w:r w:rsidRPr="00CB50F5">
              <w:rPr>
                <w:rFonts w:ascii="新宋体" w:eastAsia="新宋体" w:hAnsi="新宋体"/>
                <w:szCs w:val="21"/>
              </w:rPr>
              <w:t>人脸识别</w:t>
            </w:r>
            <w:r w:rsidRPr="00CB50F5">
              <w:rPr>
                <w:rFonts w:ascii="新宋体" w:eastAsia="新宋体" w:hAnsi="新宋体" w:hint="eastAsia"/>
                <w:szCs w:val="21"/>
              </w:rPr>
              <w:t>对接</w:t>
            </w:r>
            <w:r w:rsidRPr="00CB50F5">
              <w:rPr>
                <w:rFonts w:ascii="新宋体" w:eastAsia="新宋体" w:hAnsi="新宋体"/>
                <w:szCs w:val="21"/>
              </w:rPr>
              <w:t>服务</w:t>
            </w:r>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10</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电子</w:t>
            </w:r>
            <w:r w:rsidRPr="00CB50F5">
              <w:rPr>
                <w:rFonts w:ascii="新宋体" w:eastAsia="新宋体" w:hAnsi="新宋体"/>
                <w:szCs w:val="21"/>
              </w:rPr>
              <w:t>签名服务</w:t>
            </w:r>
          </w:p>
        </w:tc>
        <w:tc>
          <w:tcPr>
            <w:tcW w:w="884"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709" w:type="dxa"/>
            <w:vMerge/>
            <w:vAlign w:val="center"/>
          </w:tcPr>
          <w:p w:rsidR="00571A70" w:rsidRPr="00CB50F5" w:rsidRDefault="00571A70" w:rsidP="00CB50F5">
            <w:pPr>
              <w:spacing w:line="276" w:lineRule="auto"/>
              <w:jc w:val="center"/>
              <w:rPr>
                <w:rFonts w:ascii="新宋体" w:eastAsia="新宋体" w:hAnsi="新宋体"/>
                <w:szCs w:val="21"/>
              </w:rPr>
            </w:pPr>
          </w:p>
        </w:tc>
        <w:tc>
          <w:tcPr>
            <w:tcW w:w="1417" w:type="dxa"/>
            <w:vMerge/>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bCs/>
                <w:szCs w:val="21"/>
              </w:rPr>
              <w:t>11</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智慧屏</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2</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智慧屏与行政复议听证系统便携式设备接口</w:t>
            </w:r>
            <w:r w:rsidRPr="00CB50F5">
              <w:rPr>
                <w:rFonts w:ascii="新宋体" w:eastAsia="新宋体" w:hAnsi="新宋体"/>
                <w:szCs w:val="21"/>
              </w:rPr>
              <w:t>开发</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项</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3</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行政复议听证系统便携式设备</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4</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采音声卡</w:t>
            </w:r>
            <w:proofErr w:type="gramEnd"/>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张</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5</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采音麦克风</w:t>
            </w:r>
            <w:proofErr w:type="gramEnd"/>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8</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支</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lastRenderedPageBreak/>
              <w:t>1</w:t>
            </w:r>
            <w:r w:rsidRPr="00CB50F5">
              <w:rPr>
                <w:rFonts w:ascii="新宋体" w:eastAsia="新宋体" w:hAnsi="新宋体"/>
                <w:bCs/>
                <w:szCs w:val="21"/>
              </w:rPr>
              <w:t>6</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签名</w:t>
            </w:r>
            <w:proofErr w:type="gramStart"/>
            <w:r w:rsidRPr="00CB50F5">
              <w:rPr>
                <w:rFonts w:ascii="新宋体" w:eastAsia="新宋体" w:hAnsi="新宋体" w:hint="eastAsia"/>
                <w:szCs w:val="21"/>
              </w:rPr>
              <w:t>捺印板</w:t>
            </w:r>
            <w:proofErr w:type="gramEnd"/>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7</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视频</w:t>
            </w:r>
            <w:proofErr w:type="gramStart"/>
            <w:r w:rsidRPr="00CB50F5">
              <w:rPr>
                <w:rFonts w:ascii="新宋体" w:eastAsia="新宋体" w:hAnsi="新宋体" w:hint="eastAsia"/>
                <w:szCs w:val="21"/>
              </w:rPr>
              <w:t>云会议</w:t>
            </w:r>
            <w:proofErr w:type="gramEnd"/>
            <w:r w:rsidRPr="00CB50F5">
              <w:rPr>
                <w:rFonts w:ascii="新宋体" w:eastAsia="新宋体" w:hAnsi="新宋体" w:hint="eastAsia"/>
                <w:szCs w:val="21"/>
              </w:rPr>
              <w:t>平台</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套</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8</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会议签到服务平板</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bCs/>
                <w:szCs w:val="21"/>
              </w:rPr>
              <w:t>2</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r w:rsidR="00571A70" w:rsidRPr="00CB50F5" w:rsidTr="00CB50F5">
        <w:trPr>
          <w:trHeight w:val="170"/>
          <w:jc w:val="center"/>
        </w:trPr>
        <w:tc>
          <w:tcPr>
            <w:tcW w:w="675"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9</w:t>
            </w:r>
          </w:p>
        </w:tc>
        <w:tc>
          <w:tcPr>
            <w:tcW w:w="1736" w:type="dxa"/>
            <w:vMerge/>
            <w:vAlign w:val="center"/>
          </w:tcPr>
          <w:p w:rsidR="00571A70" w:rsidRPr="00CB50F5" w:rsidRDefault="00571A70" w:rsidP="00CB50F5">
            <w:pPr>
              <w:spacing w:line="276" w:lineRule="auto"/>
              <w:jc w:val="center"/>
              <w:rPr>
                <w:rFonts w:ascii="新宋体" w:eastAsia="新宋体" w:hAnsi="新宋体"/>
                <w:bCs/>
                <w:szCs w:val="21"/>
              </w:rPr>
            </w:pPr>
          </w:p>
        </w:tc>
        <w:tc>
          <w:tcPr>
            <w:tcW w:w="3402" w:type="dxa"/>
            <w:vAlign w:val="center"/>
          </w:tcPr>
          <w:p w:rsidR="00571A70" w:rsidRPr="00CB50F5" w:rsidRDefault="00571A70" w:rsidP="00CB50F5">
            <w:pPr>
              <w:spacing w:line="276" w:lineRule="auto"/>
              <w:jc w:val="left"/>
              <w:rPr>
                <w:rFonts w:ascii="新宋体" w:eastAsia="新宋体" w:hAnsi="新宋体"/>
                <w:szCs w:val="21"/>
              </w:rPr>
            </w:pPr>
            <w:r w:rsidRPr="00CB50F5">
              <w:rPr>
                <w:rFonts w:ascii="新宋体" w:eastAsia="新宋体" w:hAnsi="新宋体" w:hint="eastAsia"/>
                <w:szCs w:val="21"/>
              </w:rPr>
              <w:t>人体测温双目筒机</w:t>
            </w:r>
          </w:p>
        </w:tc>
        <w:tc>
          <w:tcPr>
            <w:tcW w:w="884"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571A70" w:rsidRPr="00CB50F5" w:rsidRDefault="00571A70" w:rsidP="00CB50F5">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571A70" w:rsidRPr="00CB50F5" w:rsidRDefault="00571A70" w:rsidP="00CB50F5">
            <w:pPr>
              <w:spacing w:line="276" w:lineRule="auto"/>
              <w:jc w:val="center"/>
              <w:rPr>
                <w:rFonts w:ascii="新宋体" w:eastAsia="新宋体" w:hAnsi="新宋体"/>
                <w:bCs/>
                <w:szCs w:val="21"/>
              </w:rPr>
            </w:pPr>
          </w:p>
        </w:tc>
      </w:tr>
    </w:tbl>
    <w:p w:rsidR="00571A70" w:rsidRDefault="00571A70" w:rsidP="001D2A62">
      <w:pPr>
        <w:spacing w:line="276" w:lineRule="auto"/>
        <w:rPr>
          <w:rFonts w:ascii="新宋体" w:eastAsia="新宋体" w:hAnsi="新宋体"/>
          <w:b/>
          <w:color w:val="FF0000"/>
          <w:szCs w:val="21"/>
        </w:rPr>
      </w:pPr>
    </w:p>
    <w:p w:rsidR="004F246C" w:rsidRPr="002E2A1E" w:rsidRDefault="00851180" w:rsidP="001D2A62">
      <w:pPr>
        <w:spacing w:line="276" w:lineRule="auto"/>
        <w:rPr>
          <w:rFonts w:ascii="新宋体" w:eastAsia="新宋体" w:hAnsi="新宋体"/>
          <w:b/>
          <w:szCs w:val="21"/>
        </w:rPr>
      </w:pPr>
      <w:r w:rsidRPr="002E2A1E">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4F246C" w:rsidRPr="002E2A1E" w:rsidRDefault="00851180" w:rsidP="001D2A62">
      <w:pPr>
        <w:spacing w:line="276" w:lineRule="auto"/>
        <w:rPr>
          <w:rFonts w:ascii="新宋体" w:eastAsia="新宋体" w:hAnsi="新宋体"/>
          <w:b/>
          <w:szCs w:val="21"/>
        </w:rPr>
      </w:pPr>
      <w:r w:rsidRPr="002E2A1E">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4F246C" w:rsidRPr="00DB0F33" w:rsidRDefault="004F246C">
      <w:pPr>
        <w:rPr>
          <w:rFonts w:ascii="宋体" w:hAnsi="宋体"/>
          <w:b/>
          <w:color w:val="FF0000"/>
          <w:szCs w:val="21"/>
        </w:rPr>
      </w:pPr>
    </w:p>
    <w:p w:rsidR="00DF0111" w:rsidRPr="001D2A62" w:rsidRDefault="009B4F1F" w:rsidP="001D2A62">
      <w:pPr>
        <w:widowControl/>
        <w:spacing w:after="100" w:afterAutospacing="1"/>
        <w:jc w:val="left"/>
        <w:rPr>
          <w:rFonts w:ascii="华文中宋" w:eastAsia="华文中宋" w:hAnsi="华文中宋"/>
          <w:kern w:val="0"/>
          <w:sz w:val="28"/>
          <w:szCs w:val="28"/>
        </w:rPr>
      </w:pPr>
      <w:bookmarkStart w:id="19" w:name="_Toc128884461"/>
      <w:r w:rsidRPr="001D2A62">
        <w:rPr>
          <w:rFonts w:ascii="华文中宋" w:eastAsia="华文中宋" w:hAnsi="华文中宋" w:hint="eastAsia"/>
          <w:kern w:val="0"/>
          <w:sz w:val="28"/>
          <w:szCs w:val="28"/>
        </w:rPr>
        <w:t>三</w:t>
      </w:r>
      <w:r w:rsidR="00DF0111" w:rsidRPr="001D2A62">
        <w:rPr>
          <w:rFonts w:ascii="华文中宋" w:eastAsia="华文中宋" w:hAnsi="华文中宋" w:hint="eastAsia"/>
          <w:kern w:val="0"/>
          <w:sz w:val="28"/>
          <w:szCs w:val="28"/>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8192"/>
      </w:tblGrid>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bookmarkStart w:id="20" w:name="_GoBack"/>
            <w:bookmarkEnd w:id="20"/>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DE60A8" w:rsidRPr="001D2A62" w:rsidTr="001D2A62">
        <w:tc>
          <w:tcPr>
            <w:tcW w:w="705" w:type="dxa"/>
          </w:tcPr>
          <w:p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w:t>
            </w:r>
          </w:p>
        </w:tc>
      </w:tr>
    </w:tbl>
    <w:p w:rsidR="00DF0111" w:rsidRPr="001D2A62" w:rsidRDefault="00DF0111"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19"/>
    </w:p>
    <w:p w:rsidR="004F246C" w:rsidRPr="00DB0F33" w:rsidRDefault="004F246C">
      <w:pPr>
        <w:rPr>
          <w:b/>
          <w:szCs w:val="21"/>
        </w:rPr>
      </w:pPr>
    </w:p>
    <w:p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w:t>
      </w:r>
      <w:r w:rsidR="00851180" w:rsidRPr="001D2A62">
        <w:rPr>
          <w:rFonts w:ascii="华文中宋" w:eastAsia="华文中宋" w:hAnsi="华文中宋" w:hint="eastAsia"/>
          <w:kern w:val="0"/>
          <w:sz w:val="28"/>
          <w:szCs w:val="28"/>
        </w:rPr>
        <w:t>、具体技术要求</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5580"/>
      </w:tblGrid>
      <w:tr w:rsidR="00CB50F5" w:rsidRPr="00CB50F5" w:rsidTr="00E069EC">
        <w:trPr>
          <w:trHeight w:val="470"/>
        </w:trPr>
        <w:tc>
          <w:tcPr>
            <w:tcW w:w="900" w:type="dxa"/>
            <w:vAlign w:val="center"/>
          </w:tcPr>
          <w:p w:rsidR="00CB50F5" w:rsidRPr="00CB50F5" w:rsidRDefault="00CB50F5" w:rsidP="008C17B5">
            <w:pPr>
              <w:spacing w:line="276" w:lineRule="auto"/>
              <w:jc w:val="center"/>
              <w:rPr>
                <w:rFonts w:ascii="新宋体" w:eastAsia="新宋体" w:hAnsi="新宋体"/>
                <w:szCs w:val="21"/>
              </w:rPr>
            </w:pPr>
            <w:r w:rsidRPr="00CB50F5">
              <w:rPr>
                <w:rFonts w:ascii="新宋体" w:eastAsia="新宋体" w:hAnsi="新宋体" w:hint="eastAsia"/>
                <w:szCs w:val="21"/>
              </w:rPr>
              <w:t>序号</w:t>
            </w:r>
          </w:p>
        </w:tc>
        <w:tc>
          <w:tcPr>
            <w:tcW w:w="1980" w:type="dxa"/>
            <w:vAlign w:val="center"/>
          </w:tcPr>
          <w:p w:rsidR="00CB50F5" w:rsidRPr="00CB50F5" w:rsidRDefault="00CB50F5" w:rsidP="008C17B5">
            <w:pPr>
              <w:widowControl/>
              <w:spacing w:line="276" w:lineRule="auto"/>
              <w:jc w:val="center"/>
              <w:rPr>
                <w:rFonts w:ascii="新宋体" w:eastAsia="新宋体" w:hAnsi="新宋体"/>
                <w:szCs w:val="21"/>
              </w:rPr>
            </w:pPr>
            <w:r w:rsidRPr="00CB50F5">
              <w:rPr>
                <w:rFonts w:ascii="新宋体" w:eastAsia="新宋体" w:hAnsi="新宋体" w:hint="eastAsia"/>
                <w:szCs w:val="21"/>
              </w:rPr>
              <w:t>货物名称</w:t>
            </w:r>
          </w:p>
        </w:tc>
        <w:tc>
          <w:tcPr>
            <w:tcW w:w="5580" w:type="dxa"/>
            <w:vAlign w:val="center"/>
          </w:tcPr>
          <w:p w:rsidR="00CB50F5" w:rsidRPr="00CB50F5" w:rsidRDefault="00CB50F5" w:rsidP="008C17B5">
            <w:pPr>
              <w:spacing w:line="276" w:lineRule="auto"/>
              <w:jc w:val="center"/>
              <w:rPr>
                <w:rFonts w:ascii="新宋体" w:eastAsia="新宋体" w:hAnsi="新宋体"/>
                <w:szCs w:val="21"/>
              </w:rPr>
            </w:pPr>
            <w:r w:rsidRPr="00CB50F5">
              <w:rPr>
                <w:rFonts w:ascii="新宋体" w:eastAsia="新宋体" w:hAnsi="新宋体" w:hint="eastAsia"/>
                <w:szCs w:val="21"/>
              </w:rPr>
              <w:t>招标技术要求</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远程通系统</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1.1</w:t>
            </w:r>
            <w:r w:rsidRPr="00CB50F5">
              <w:rPr>
                <w:rFonts w:ascii="新宋体" w:eastAsia="新宋体" w:hAnsi="新宋体" w:cs="宋体" w:hint="eastAsia"/>
                <w:b/>
                <w:szCs w:val="21"/>
              </w:rPr>
              <w:t>▲</w:t>
            </w:r>
            <w:r w:rsidRPr="00CB50F5">
              <w:rPr>
                <w:rFonts w:ascii="新宋体" w:eastAsia="新宋体" w:hAnsi="新宋体" w:hint="eastAsia"/>
                <w:szCs w:val="21"/>
              </w:rPr>
              <w:t>基于</w:t>
            </w:r>
            <w:r w:rsidRPr="00CB50F5">
              <w:rPr>
                <w:rFonts w:ascii="新宋体" w:eastAsia="新宋体" w:hAnsi="新宋体"/>
                <w:szCs w:val="21"/>
              </w:rPr>
              <w:t>建设远程视频移动应用，利用人脸识别及活体检测技术，完成当事人身份认证。当事人可以通过移动应用预约业务；听证员审核、发起远程视频，通知当事人参与远程视频并完成签署公证文件。</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1.2</w:t>
            </w:r>
            <w:r w:rsidRPr="00CB50F5">
              <w:rPr>
                <w:rFonts w:ascii="新宋体" w:eastAsia="新宋体" w:hAnsi="新宋体" w:hint="eastAsia"/>
                <w:szCs w:val="21"/>
              </w:rPr>
              <w:t>实现活体检测、人脸识别采集数据及验证结果数据管理功能。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szCs w:val="21"/>
              </w:rPr>
              <w:t>实现双向文件传输及加密功能。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1.4</w:t>
            </w:r>
            <w:r w:rsidRPr="00CB50F5">
              <w:rPr>
                <w:rFonts w:ascii="新宋体" w:eastAsia="新宋体" w:hAnsi="新宋体" w:hint="eastAsia"/>
                <w:szCs w:val="21"/>
              </w:rPr>
              <w:t>实现远程视频数据管理功能。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1.5</w:t>
            </w:r>
            <w:r w:rsidRPr="00CB50F5">
              <w:rPr>
                <w:rFonts w:ascii="新宋体" w:eastAsia="新宋体" w:hAnsi="新宋体" w:hint="eastAsia"/>
                <w:szCs w:val="21"/>
              </w:rPr>
              <w:t>实现远程视频消息推送功能。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1.6</w:t>
            </w:r>
            <w:r w:rsidRPr="00CB50F5">
              <w:rPr>
                <w:rFonts w:ascii="新宋体" w:eastAsia="新宋体" w:hAnsi="新宋体" w:cs="宋体" w:hint="eastAsia"/>
                <w:b/>
                <w:szCs w:val="21"/>
              </w:rPr>
              <w:t>▲</w:t>
            </w:r>
            <w:r w:rsidRPr="00CB50F5">
              <w:rPr>
                <w:rFonts w:ascii="新宋体" w:eastAsia="新宋体" w:hAnsi="新宋体" w:hint="eastAsia"/>
                <w:szCs w:val="21"/>
              </w:rPr>
              <w:t>实现基于公安部人脸识别、活体检测功能</w:t>
            </w:r>
            <w:r w:rsidRPr="00CB50F5">
              <w:rPr>
                <w:rFonts w:ascii="新宋体" w:eastAsia="新宋体" w:hAnsi="新宋体"/>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1.7</w:t>
            </w:r>
            <w:r w:rsidRPr="00CB50F5">
              <w:rPr>
                <w:rFonts w:ascii="新宋体" w:eastAsia="新宋体" w:hAnsi="新宋体" w:cs="宋体" w:hint="eastAsia"/>
                <w:b/>
                <w:szCs w:val="21"/>
              </w:rPr>
              <w:t>▲</w:t>
            </w:r>
            <w:r w:rsidRPr="00CB50F5">
              <w:rPr>
                <w:rFonts w:ascii="新宋体" w:eastAsia="新宋体" w:hAnsi="新宋体" w:hint="eastAsia"/>
                <w:szCs w:val="21"/>
              </w:rPr>
              <w:t>实现在线电子签名功能</w:t>
            </w:r>
            <w:r w:rsidRPr="00CB50F5">
              <w:rPr>
                <w:rFonts w:ascii="新宋体" w:eastAsia="新宋体" w:hAnsi="新宋体"/>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1.8</w:t>
            </w:r>
            <w:r w:rsidRPr="00CB50F5">
              <w:rPr>
                <w:rFonts w:ascii="新宋体" w:eastAsia="新宋体" w:hAnsi="新宋体" w:cs="宋体" w:hint="eastAsia"/>
                <w:b/>
                <w:szCs w:val="21"/>
              </w:rPr>
              <w:t>▲</w:t>
            </w:r>
            <w:r w:rsidRPr="00CB50F5">
              <w:rPr>
                <w:rFonts w:ascii="新宋体" w:eastAsia="新宋体" w:hAnsi="新宋体" w:hint="eastAsia"/>
                <w:szCs w:val="21"/>
              </w:rPr>
              <w:t>通过实现各个角色远程视频接入的音视频字幕转存功</w:t>
            </w:r>
            <w:r w:rsidRPr="00CB50F5">
              <w:rPr>
                <w:rFonts w:ascii="新宋体" w:eastAsia="新宋体" w:hAnsi="新宋体" w:hint="eastAsia"/>
                <w:szCs w:val="21"/>
              </w:rPr>
              <w:lastRenderedPageBreak/>
              <w:t>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cs="宋体" w:hint="eastAsia"/>
                <w:b/>
                <w:szCs w:val="21"/>
              </w:rPr>
              <w:t>1.9▲</w:t>
            </w:r>
            <w:r w:rsidRPr="00CB50F5">
              <w:rPr>
                <w:rFonts w:ascii="新宋体" w:eastAsia="新宋体" w:hAnsi="新宋体" w:hint="eastAsia"/>
                <w:szCs w:val="21"/>
              </w:rPr>
              <w:t>通过对接案件诉讼平台实现在线校验委托代理人律师身份的功能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1.10</w:t>
            </w:r>
            <w:r w:rsidRPr="00CB50F5">
              <w:rPr>
                <w:rFonts w:ascii="新宋体" w:eastAsia="新宋体" w:hAnsi="新宋体" w:hint="eastAsia"/>
                <w:szCs w:val="21"/>
              </w:rPr>
              <w:t>实现系统运</w:t>
            </w:r>
            <w:proofErr w:type="gramStart"/>
            <w:r w:rsidRPr="00CB50F5">
              <w:rPr>
                <w:rFonts w:ascii="新宋体" w:eastAsia="新宋体" w:hAnsi="新宋体" w:hint="eastAsia"/>
                <w:szCs w:val="21"/>
              </w:rPr>
              <w:t>维管理</w:t>
            </w:r>
            <w:proofErr w:type="gramEnd"/>
            <w:r w:rsidRPr="00CB50F5">
              <w:rPr>
                <w:rFonts w:ascii="新宋体" w:eastAsia="新宋体" w:hAnsi="新宋体" w:hint="eastAsia"/>
                <w:szCs w:val="21"/>
              </w:rPr>
              <w:t>功能</w:t>
            </w:r>
            <w:r w:rsidRPr="00CB50F5">
              <w:rPr>
                <w:rFonts w:ascii="新宋体" w:eastAsia="新宋体" w:hAnsi="新宋体"/>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1.11</w:t>
            </w:r>
            <w:r w:rsidRPr="00CB50F5">
              <w:rPr>
                <w:rFonts w:ascii="新宋体" w:eastAsia="新宋体" w:hAnsi="新宋体" w:cs="宋体" w:hint="eastAsia"/>
                <w:b/>
                <w:szCs w:val="21"/>
              </w:rPr>
              <w:t>▲</w:t>
            </w:r>
            <w:r w:rsidRPr="00CB50F5">
              <w:rPr>
                <w:rFonts w:ascii="新宋体" w:eastAsia="新宋体" w:hAnsi="新宋体" w:hint="eastAsia"/>
                <w:b/>
                <w:szCs w:val="21"/>
              </w:rPr>
              <w:t>提供远程视频类系统软件著作权证书；</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2</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云数据库</w:t>
            </w:r>
            <w:r w:rsidRPr="00CB50F5">
              <w:rPr>
                <w:rFonts w:ascii="新宋体" w:eastAsia="新宋体" w:hAnsi="新宋体"/>
                <w:szCs w:val="21"/>
              </w:rPr>
              <w:t xml:space="preserve"> RDS</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2.1</w:t>
            </w:r>
            <w:r w:rsidRPr="00CB50F5">
              <w:rPr>
                <w:rFonts w:ascii="新宋体" w:eastAsia="新宋体" w:hAnsi="新宋体" w:hint="eastAsia"/>
                <w:szCs w:val="21"/>
              </w:rPr>
              <w:t>数据库类型：</w:t>
            </w:r>
            <w:r w:rsidRPr="00CB50F5">
              <w:rPr>
                <w:rFonts w:ascii="新宋体" w:eastAsia="新宋体" w:hAnsi="新宋体"/>
                <w:szCs w:val="21"/>
              </w:rPr>
              <w:t>MySQL</w:t>
            </w:r>
            <w:r w:rsidRPr="00CB50F5">
              <w:rPr>
                <w:rFonts w:ascii="新宋体" w:eastAsia="新宋体" w:hAnsi="新宋体" w:hint="eastAsia"/>
                <w:szCs w:val="21"/>
              </w:rPr>
              <w:t>，不低于版本：</w:t>
            </w:r>
            <w:r w:rsidRPr="00CB50F5">
              <w:rPr>
                <w:rFonts w:ascii="新宋体" w:eastAsia="新宋体" w:hAnsi="新宋体"/>
                <w:szCs w:val="21"/>
              </w:rPr>
              <w:t>5.7</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2.2</w:t>
            </w:r>
            <w:r w:rsidRPr="00CB50F5">
              <w:rPr>
                <w:rFonts w:ascii="新宋体" w:eastAsia="新宋体" w:hAnsi="新宋体" w:hint="eastAsia"/>
                <w:szCs w:val="21"/>
              </w:rPr>
              <w:t>实例类型：主备。</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2.3</w:t>
            </w:r>
            <w:r w:rsidRPr="00CB50F5">
              <w:rPr>
                <w:rFonts w:ascii="新宋体" w:eastAsia="新宋体" w:hAnsi="新宋体" w:hint="eastAsia"/>
                <w:szCs w:val="21"/>
              </w:rPr>
              <w:t>公共类型：通用增强型。</w:t>
            </w:r>
          </w:p>
        </w:tc>
      </w:tr>
      <w:tr w:rsidR="00CB50F5" w:rsidRPr="00CB50F5" w:rsidTr="00E069EC">
        <w:trPr>
          <w:trHeight w:val="170"/>
        </w:trPr>
        <w:tc>
          <w:tcPr>
            <w:tcW w:w="900" w:type="dxa"/>
            <w:vMerge/>
            <w:vAlign w:val="center"/>
          </w:tcPr>
          <w:p w:rsidR="00CB50F5" w:rsidRPr="00CB50F5" w:rsidRDefault="00CB50F5" w:rsidP="008C17B5">
            <w:pPr>
              <w:spacing w:line="276" w:lineRule="auto"/>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2.4</w:t>
            </w:r>
            <w:r w:rsidRPr="00CB50F5">
              <w:rPr>
                <w:rFonts w:ascii="新宋体" w:eastAsia="新宋体" w:hAnsi="新宋体" w:hint="eastAsia"/>
                <w:szCs w:val="21"/>
              </w:rPr>
              <w:t>性能规格：</w:t>
            </w:r>
            <w:r w:rsidRPr="00CB50F5">
              <w:rPr>
                <w:rFonts w:ascii="新宋体" w:eastAsia="新宋体" w:hAnsi="新宋体" w:cs="宋体" w:hint="eastAsia"/>
                <w:szCs w:val="21"/>
              </w:rPr>
              <w:t>≥</w:t>
            </w:r>
            <w:r w:rsidRPr="00CB50F5">
              <w:rPr>
                <w:rFonts w:ascii="新宋体" w:eastAsia="新宋体" w:hAnsi="新宋体"/>
                <w:szCs w:val="21"/>
              </w:rPr>
              <w:t>4核8G</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2.5</w:t>
            </w:r>
            <w:r w:rsidRPr="00CB50F5">
              <w:rPr>
                <w:rFonts w:ascii="新宋体" w:eastAsia="新宋体" w:hAnsi="新宋体" w:hint="eastAsia"/>
                <w:szCs w:val="21"/>
              </w:rPr>
              <w:t>存储空间：</w:t>
            </w:r>
            <w:r w:rsidRPr="00CB50F5">
              <w:rPr>
                <w:rFonts w:ascii="新宋体" w:eastAsia="新宋体" w:hAnsi="新宋体" w:cs="宋体" w:hint="eastAsia"/>
                <w:szCs w:val="21"/>
              </w:rPr>
              <w:t>≥</w:t>
            </w:r>
            <w:r w:rsidRPr="00CB50F5">
              <w:rPr>
                <w:rFonts w:ascii="新宋体" w:eastAsia="新宋体" w:hAnsi="新宋体" w:hint="eastAsia"/>
                <w:szCs w:val="21"/>
              </w:rPr>
              <w:t>超高</w:t>
            </w:r>
            <w:r w:rsidRPr="00CB50F5">
              <w:rPr>
                <w:rFonts w:ascii="新宋体" w:eastAsia="新宋体" w:hAnsi="新宋体"/>
                <w:szCs w:val="21"/>
              </w:rPr>
              <w:t>IO 100GB</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3</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弹性云服务器</w:t>
            </w:r>
            <w:r w:rsidRPr="00CB50F5">
              <w:rPr>
                <w:rFonts w:ascii="新宋体" w:eastAsia="新宋体" w:hAnsi="新宋体"/>
                <w:szCs w:val="21"/>
              </w:rPr>
              <w:t xml:space="preserve"> ECS</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3.1</w:t>
            </w:r>
            <w:r w:rsidRPr="00CB50F5">
              <w:rPr>
                <w:rFonts w:ascii="新宋体" w:eastAsia="新宋体" w:hAnsi="新宋体" w:hint="eastAsia"/>
                <w:szCs w:val="21"/>
              </w:rPr>
              <w:t>规格：通用计算增强型</w:t>
            </w:r>
            <w:r w:rsidRPr="00CB50F5">
              <w:rPr>
                <w:rFonts w:ascii="新宋体" w:eastAsia="新宋体" w:hAnsi="新宋体"/>
                <w:szCs w:val="21"/>
              </w:rPr>
              <w:t xml:space="preserve"> | c6.2xlarge.2 | 8vCPUs | 16GB</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3.2</w:t>
            </w:r>
            <w:r w:rsidRPr="00CB50F5">
              <w:rPr>
                <w:rFonts w:ascii="新宋体" w:eastAsia="新宋体" w:hAnsi="新宋体" w:hint="eastAsia"/>
                <w:szCs w:val="21"/>
              </w:rPr>
              <w:t>镜像：</w:t>
            </w:r>
            <w:r w:rsidRPr="00CB50F5">
              <w:rPr>
                <w:rFonts w:ascii="新宋体" w:eastAsia="新宋体" w:hAnsi="新宋体"/>
                <w:szCs w:val="21"/>
              </w:rPr>
              <w:t>Cent0S 7.6 64位英文</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3.3</w:t>
            </w:r>
            <w:r w:rsidRPr="00CB50F5">
              <w:rPr>
                <w:rFonts w:ascii="新宋体" w:eastAsia="新宋体" w:hAnsi="新宋体" w:hint="eastAsia"/>
                <w:szCs w:val="21"/>
              </w:rPr>
              <w:t>系统盘：</w:t>
            </w:r>
            <w:r w:rsidRPr="00CB50F5">
              <w:rPr>
                <w:rFonts w:ascii="新宋体" w:eastAsia="新宋体" w:hAnsi="新宋体" w:cs="宋体" w:hint="eastAsia"/>
                <w:szCs w:val="21"/>
              </w:rPr>
              <w:t>≥</w:t>
            </w:r>
            <w:r w:rsidRPr="00CB50F5">
              <w:rPr>
                <w:rFonts w:ascii="新宋体" w:eastAsia="新宋体" w:hAnsi="新宋体" w:hint="eastAsia"/>
                <w:szCs w:val="21"/>
              </w:rPr>
              <w:t>高</w:t>
            </w:r>
            <w:r w:rsidRPr="00CB50F5">
              <w:rPr>
                <w:rFonts w:ascii="新宋体" w:eastAsia="新宋体" w:hAnsi="新宋体"/>
                <w:szCs w:val="21"/>
              </w:rPr>
              <w:t>IO 40GB</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3.4</w:t>
            </w:r>
            <w:r w:rsidRPr="00CB50F5">
              <w:rPr>
                <w:rFonts w:ascii="新宋体" w:eastAsia="新宋体" w:hAnsi="新宋体" w:hint="eastAsia"/>
                <w:szCs w:val="21"/>
              </w:rPr>
              <w:t>数据盘：</w:t>
            </w:r>
            <w:r w:rsidRPr="00CB50F5">
              <w:rPr>
                <w:rFonts w:ascii="新宋体" w:eastAsia="新宋体" w:hAnsi="新宋体" w:cs="宋体" w:hint="eastAsia"/>
                <w:szCs w:val="21"/>
              </w:rPr>
              <w:t>≥</w:t>
            </w:r>
            <w:r w:rsidRPr="00CB50F5">
              <w:rPr>
                <w:rFonts w:ascii="新宋体" w:eastAsia="新宋体" w:hAnsi="新宋体" w:hint="eastAsia"/>
                <w:szCs w:val="21"/>
              </w:rPr>
              <w:t>高</w:t>
            </w:r>
            <w:r w:rsidRPr="00CB50F5">
              <w:rPr>
                <w:rFonts w:ascii="新宋体" w:eastAsia="新宋体" w:hAnsi="新宋体"/>
                <w:szCs w:val="21"/>
              </w:rPr>
              <w:t>IO 100GB</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3.5</w:t>
            </w:r>
            <w:r w:rsidRPr="00CB50F5">
              <w:rPr>
                <w:rFonts w:ascii="新宋体" w:eastAsia="新宋体" w:hAnsi="新宋体" w:hint="eastAsia"/>
                <w:szCs w:val="21"/>
              </w:rPr>
              <w:t>带宽：动态</w:t>
            </w:r>
            <w:r w:rsidRPr="00CB50F5">
              <w:rPr>
                <w:rFonts w:ascii="新宋体" w:eastAsia="新宋体" w:hAnsi="新宋体"/>
                <w:szCs w:val="21"/>
              </w:rPr>
              <w:t>BGP 5Mbit/s</w:t>
            </w:r>
            <w:r w:rsidRPr="00CB50F5">
              <w:rPr>
                <w:rFonts w:ascii="新宋体" w:eastAsia="新宋体" w:hAnsi="新宋体" w:hint="eastAsia"/>
                <w:szCs w:val="21"/>
              </w:rPr>
              <w:t>；</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4</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网络防火墙及安全监测服务及网页防篡改</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4.1</w:t>
            </w:r>
            <w:r w:rsidRPr="00CB50F5">
              <w:rPr>
                <w:rFonts w:ascii="新宋体" w:eastAsia="新宋体" w:hAnsi="新宋体" w:hint="eastAsia"/>
                <w:szCs w:val="21"/>
              </w:rPr>
              <w:t>入侵检测：双因子认证、账户破解防护、异地登录检测、双因子认证、账户破解防护、异地登录检测、关键文件变更检测、恶意程序检测、网站后门检测等等；</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4.2</w:t>
            </w:r>
            <w:r w:rsidRPr="00CB50F5">
              <w:rPr>
                <w:rFonts w:ascii="新宋体" w:eastAsia="新宋体" w:hAnsi="新宋体" w:hint="eastAsia"/>
                <w:szCs w:val="21"/>
              </w:rPr>
              <w:t>资产管理：账号信息管理、开放端口检测、进程信息管理、</w:t>
            </w:r>
            <w:r w:rsidRPr="00CB50F5">
              <w:rPr>
                <w:rFonts w:ascii="新宋体" w:eastAsia="新宋体" w:hAnsi="新宋体"/>
                <w:szCs w:val="21"/>
              </w:rPr>
              <w:t>Web目录管理、软件信息管理</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4.3</w:t>
            </w:r>
            <w:r w:rsidRPr="00CB50F5">
              <w:rPr>
                <w:rFonts w:ascii="新宋体" w:eastAsia="新宋体" w:hAnsi="新宋体" w:hint="eastAsia"/>
                <w:szCs w:val="21"/>
              </w:rPr>
              <w:t>漏洞管理：</w:t>
            </w:r>
            <w:r w:rsidRPr="00CB50F5">
              <w:rPr>
                <w:rFonts w:ascii="新宋体" w:eastAsia="新宋体" w:hAnsi="新宋体"/>
                <w:szCs w:val="21"/>
              </w:rPr>
              <w:t>Linux软件漏洞管理、Windows系统漏洞管理、Web-CMS漏洞管理</w:t>
            </w:r>
            <w:r w:rsidRPr="00CB50F5">
              <w:rPr>
                <w:rFonts w:ascii="新宋体" w:eastAsia="新宋体" w:hAnsi="新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4.4</w:t>
            </w:r>
            <w:r w:rsidRPr="00CB50F5">
              <w:rPr>
                <w:rFonts w:ascii="新宋体" w:eastAsia="新宋体" w:hAnsi="新宋体" w:hint="eastAsia"/>
                <w:szCs w:val="21"/>
              </w:rPr>
              <w:t>基线检查：口令复杂度策略检测、经典弱口令检测、风险账号检测、配置检测；</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4.5</w:t>
            </w:r>
            <w:r w:rsidRPr="00CB50F5">
              <w:rPr>
                <w:rFonts w:ascii="新宋体" w:eastAsia="新宋体" w:hAnsi="新宋体" w:hint="eastAsia"/>
                <w:szCs w:val="21"/>
              </w:rPr>
              <w:t>静态网页防篡改：防止网站服务器中的静态网页文件被篡改；</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4.6</w:t>
            </w:r>
            <w:proofErr w:type="gramStart"/>
            <w:r w:rsidRPr="00CB50F5">
              <w:rPr>
                <w:rFonts w:ascii="新宋体" w:eastAsia="新宋体" w:hAnsi="新宋体" w:hint="eastAsia"/>
                <w:szCs w:val="21"/>
              </w:rPr>
              <w:t>网盘文件</w:t>
            </w:r>
            <w:proofErr w:type="gramEnd"/>
            <w:r w:rsidRPr="00CB50F5">
              <w:rPr>
                <w:rFonts w:ascii="新宋体" w:eastAsia="新宋体" w:hAnsi="新宋体" w:hint="eastAsia"/>
                <w:szCs w:val="21"/>
              </w:rPr>
              <w:t>防篡改：防止共享文件网盘中的网页文件被篡改；</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4.7</w:t>
            </w:r>
            <w:r w:rsidRPr="00CB50F5">
              <w:rPr>
                <w:rFonts w:ascii="新宋体" w:eastAsia="新宋体" w:hAnsi="新宋体" w:hint="eastAsia"/>
                <w:szCs w:val="21"/>
              </w:rPr>
              <w:t>动态网页防篡改：防止网站数据库中动态网页内容被篡改；</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5</w:t>
            </w:r>
          </w:p>
        </w:tc>
        <w:tc>
          <w:tcPr>
            <w:tcW w:w="1980" w:type="dxa"/>
            <w:vAlign w:val="center"/>
          </w:tcPr>
          <w:p w:rsidR="00CB50F5" w:rsidRPr="00CB50F5" w:rsidRDefault="00CB50F5" w:rsidP="008C17B5">
            <w:pPr>
              <w:spacing w:line="276" w:lineRule="auto"/>
              <w:rPr>
                <w:rFonts w:ascii="新宋体" w:eastAsia="新宋体" w:hAnsi="新宋体"/>
                <w:b/>
                <w:szCs w:val="21"/>
              </w:rPr>
            </w:pPr>
            <w:proofErr w:type="gramStart"/>
            <w:r w:rsidRPr="00CB50F5">
              <w:rPr>
                <w:rFonts w:ascii="新宋体" w:eastAsia="新宋体" w:hAnsi="新宋体" w:hint="eastAsia"/>
                <w:szCs w:val="21"/>
              </w:rPr>
              <w:t>安全沙</w:t>
            </w:r>
            <w:proofErr w:type="gramEnd"/>
            <w:r w:rsidRPr="00CB50F5">
              <w:rPr>
                <w:rFonts w:ascii="新宋体" w:eastAsia="新宋体" w:hAnsi="新宋体" w:hint="eastAsia"/>
                <w:szCs w:val="21"/>
              </w:rPr>
              <w:t>箱</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5.1</w:t>
            </w:r>
            <w:r w:rsidRPr="00CB50F5">
              <w:rPr>
                <w:rFonts w:ascii="新宋体" w:eastAsia="新宋体" w:hAnsi="新宋体" w:hint="eastAsia"/>
                <w:szCs w:val="21"/>
              </w:rPr>
              <w:t>应用安全防护（禁止外拷</w:t>
            </w:r>
            <w:r w:rsidRPr="00CB50F5">
              <w:rPr>
                <w:rFonts w:ascii="新宋体" w:eastAsia="新宋体" w:hAnsi="新宋体"/>
                <w:szCs w:val="21"/>
              </w:rPr>
              <w:t>/对外转发/本地另存），实现应用文档数据完全与个人环境隔离，能够防止个人手机上病毒或木马恶意攻击以及员工有意或无意的泄密，为应用内文档数据提供安全保护</w:t>
            </w:r>
            <w:r w:rsidRPr="00CB50F5">
              <w:rPr>
                <w:rFonts w:ascii="新宋体" w:eastAsia="新宋体" w:hAnsi="新宋体" w:hint="eastAsia"/>
                <w:szCs w:val="21"/>
              </w:rPr>
              <w:t>；不少于5个账户；</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6</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会议并发方数</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6.1</w:t>
            </w:r>
            <w:r w:rsidRPr="00CB50F5">
              <w:rPr>
                <w:rFonts w:ascii="新宋体" w:eastAsia="新宋体" w:hAnsi="新宋体" w:hint="eastAsia"/>
                <w:szCs w:val="21"/>
              </w:rPr>
              <w:t>支持不低于</w:t>
            </w:r>
            <w:r w:rsidRPr="00CB50F5">
              <w:rPr>
                <w:rFonts w:ascii="新宋体" w:eastAsia="新宋体" w:hAnsi="新宋体"/>
                <w:szCs w:val="21"/>
              </w:rPr>
              <w:t>10</w:t>
            </w:r>
            <w:r w:rsidRPr="00CB50F5">
              <w:rPr>
                <w:rFonts w:ascii="新宋体" w:eastAsia="新宋体" w:hAnsi="新宋体" w:hint="eastAsia"/>
                <w:szCs w:val="21"/>
              </w:rPr>
              <w:t>人</w:t>
            </w:r>
            <w:r w:rsidRPr="00CB50F5">
              <w:rPr>
                <w:rFonts w:ascii="新宋体" w:eastAsia="新宋体" w:hAnsi="新宋体"/>
                <w:szCs w:val="21"/>
              </w:rPr>
              <w:t>同时发言</w:t>
            </w:r>
            <w:r w:rsidRPr="00CB50F5">
              <w:rPr>
                <w:rFonts w:ascii="新宋体" w:eastAsia="新宋体" w:hAnsi="新宋体" w:hint="eastAsia"/>
                <w:szCs w:val="21"/>
              </w:rPr>
              <w:t>。</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7</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企业</w:t>
            </w:r>
            <w:proofErr w:type="gramStart"/>
            <w:r w:rsidRPr="00CB50F5">
              <w:rPr>
                <w:rFonts w:ascii="新宋体" w:eastAsia="新宋体" w:hAnsi="新宋体" w:hint="eastAsia"/>
                <w:szCs w:val="21"/>
              </w:rPr>
              <w:t>云空间</w:t>
            </w:r>
            <w:proofErr w:type="gramEnd"/>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7.1</w:t>
            </w:r>
            <w:r w:rsidRPr="00CB50F5">
              <w:rPr>
                <w:rFonts w:ascii="新宋体" w:eastAsia="新宋体" w:hAnsi="新宋体" w:hint="eastAsia"/>
                <w:szCs w:val="21"/>
              </w:rPr>
              <w:t>企业所有的</w:t>
            </w:r>
            <w:proofErr w:type="gramStart"/>
            <w:r w:rsidRPr="00CB50F5">
              <w:rPr>
                <w:rFonts w:ascii="新宋体" w:eastAsia="新宋体" w:hAnsi="新宋体" w:hint="eastAsia"/>
                <w:szCs w:val="21"/>
              </w:rPr>
              <w:t>群空间</w:t>
            </w:r>
            <w:proofErr w:type="gramEnd"/>
            <w:r w:rsidRPr="00CB50F5">
              <w:rPr>
                <w:rFonts w:ascii="新宋体" w:eastAsia="新宋体" w:hAnsi="新宋体" w:hint="eastAsia"/>
                <w:szCs w:val="21"/>
              </w:rPr>
              <w:t>及个人空间所使用的空间容量总和，包括存储的视频文件，聊天记录和文档所占的总容量</w:t>
            </w:r>
            <w:r w:rsidRPr="00CB50F5">
              <w:rPr>
                <w:rFonts w:ascii="新宋体" w:eastAsia="新宋体" w:hAnsi="新宋体" w:cs="宋体" w:hint="eastAsia"/>
                <w:szCs w:val="21"/>
              </w:rPr>
              <w:t>≥</w:t>
            </w:r>
            <w:r w:rsidRPr="00CB50F5">
              <w:rPr>
                <w:rFonts w:ascii="新宋体" w:eastAsia="新宋体" w:hAnsi="新宋体" w:hint="eastAsia"/>
                <w:szCs w:val="21"/>
              </w:rPr>
              <w:t>100G</w:t>
            </w:r>
            <w:r w:rsidRPr="00CB50F5">
              <w:rPr>
                <w:rFonts w:ascii="新宋体" w:eastAsia="新宋体" w:hAnsi="新宋体"/>
                <w:szCs w:val="21"/>
              </w:rPr>
              <w:t>/</w:t>
            </w:r>
            <w:r w:rsidRPr="00CB50F5">
              <w:rPr>
                <w:rFonts w:ascii="新宋体" w:eastAsia="新宋体" w:hAnsi="新宋体" w:hint="eastAsia"/>
                <w:szCs w:val="21"/>
              </w:rPr>
              <w:t>年；</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8</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录播空间</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8.1</w:t>
            </w:r>
            <w:r w:rsidRPr="00CB50F5">
              <w:rPr>
                <w:rFonts w:ascii="新宋体" w:eastAsia="新宋体" w:hAnsi="新宋体" w:hint="eastAsia"/>
                <w:szCs w:val="21"/>
              </w:rPr>
              <w:t>在视频复议过程中，录制的视频文件的总容量</w:t>
            </w:r>
            <w:r w:rsidRPr="00CB50F5">
              <w:rPr>
                <w:rFonts w:ascii="新宋体" w:eastAsia="新宋体" w:hAnsi="新宋体" w:cs="宋体" w:hint="eastAsia"/>
                <w:szCs w:val="21"/>
              </w:rPr>
              <w:t>≥</w:t>
            </w:r>
            <w:r w:rsidRPr="00CB50F5">
              <w:rPr>
                <w:rFonts w:ascii="新宋体" w:eastAsia="新宋体" w:hAnsi="新宋体" w:hint="eastAsia"/>
                <w:szCs w:val="21"/>
              </w:rPr>
              <w:t>1</w:t>
            </w:r>
            <w:r w:rsidRPr="00CB50F5">
              <w:rPr>
                <w:rFonts w:ascii="新宋体" w:eastAsia="新宋体" w:hAnsi="新宋体"/>
                <w:szCs w:val="21"/>
              </w:rPr>
              <w:t>00G/</w:t>
            </w:r>
            <w:r w:rsidRPr="00CB50F5">
              <w:rPr>
                <w:rFonts w:ascii="新宋体" w:eastAsia="新宋体" w:hAnsi="新宋体" w:hint="eastAsia"/>
                <w:szCs w:val="21"/>
              </w:rPr>
              <w:t>年；</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9</w:t>
            </w:r>
          </w:p>
        </w:tc>
        <w:tc>
          <w:tcPr>
            <w:tcW w:w="1980" w:type="dxa"/>
          </w:tcPr>
          <w:p w:rsidR="00CB50F5" w:rsidRPr="00CB50F5" w:rsidRDefault="00CB50F5" w:rsidP="008C17B5">
            <w:pPr>
              <w:spacing w:line="276" w:lineRule="auto"/>
              <w:rPr>
                <w:rFonts w:ascii="新宋体" w:eastAsia="新宋体" w:hAnsi="新宋体"/>
                <w:szCs w:val="21"/>
              </w:rPr>
            </w:pPr>
            <w:r w:rsidRPr="00CB50F5">
              <w:rPr>
                <w:rFonts w:ascii="新宋体" w:eastAsia="新宋体" w:hAnsi="新宋体" w:hint="eastAsia"/>
                <w:szCs w:val="21"/>
              </w:rPr>
              <w:t>公安部</w:t>
            </w:r>
            <w:r w:rsidRPr="00CB50F5">
              <w:rPr>
                <w:rFonts w:ascii="新宋体" w:eastAsia="新宋体" w:hAnsi="新宋体"/>
                <w:szCs w:val="21"/>
              </w:rPr>
              <w:t>人脸识别服务</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9.1</w:t>
            </w:r>
            <w:r w:rsidRPr="00CB50F5">
              <w:rPr>
                <w:rFonts w:ascii="新宋体" w:eastAsia="新宋体" w:hAnsi="新宋体" w:hint="eastAsia"/>
                <w:szCs w:val="21"/>
              </w:rPr>
              <w:t>与公安部</w:t>
            </w:r>
            <w:r w:rsidRPr="00CB50F5">
              <w:rPr>
                <w:rFonts w:ascii="新宋体" w:eastAsia="新宋体" w:hAnsi="新宋体"/>
                <w:szCs w:val="21"/>
              </w:rPr>
              <w:t>人脸识别</w:t>
            </w:r>
            <w:r w:rsidRPr="00CB50F5">
              <w:rPr>
                <w:rFonts w:ascii="新宋体" w:eastAsia="新宋体" w:hAnsi="新宋体" w:hint="eastAsia"/>
                <w:szCs w:val="21"/>
              </w:rPr>
              <w:t>库</w:t>
            </w:r>
            <w:r w:rsidRPr="00CB50F5">
              <w:rPr>
                <w:rFonts w:ascii="新宋体" w:eastAsia="新宋体" w:hAnsi="新宋体"/>
                <w:szCs w:val="21"/>
              </w:rPr>
              <w:t>进行比对；</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lastRenderedPageBreak/>
              <w:t>10</w:t>
            </w:r>
          </w:p>
        </w:tc>
        <w:tc>
          <w:tcPr>
            <w:tcW w:w="1980" w:type="dxa"/>
          </w:tcPr>
          <w:p w:rsidR="00CB50F5" w:rsidRPr="00CB50F5" w:rsidRDefault="00CB50F5" w:rsidP="008C17B5">
            <w:pPr>
              <w:spacing w:line="276" w:lineRule="auto"/>
              <w:rPr>
                <w:rFonts w:ascii="新宋体" w:eastAsia="新宋体" w:hAnsi="新宋体"/>
                <w:szCs w:val="21"/>
              </w:rPr>
            </w:pPr>
            <w:r w:rsidRPr="00CB50F5">
              <w:rPr>
                <w:rFonts w:ascii="新宋体" w:eastAsia="新宋体" w:hAnsi="新宋体" w:hint="eastAsia"/>
                <w:szCs w:val="21"/>
              </w:rPr>
              <w:t>电子</w:t>
            </w:r>
            <w:r w:rsidRPr="00CB50F5">
              <w:rPr>
                <w:rFonts w:ascii="新宋体" w:eastAsia="新宋体" w:hAnsi="新宋体"/>
                <w:szCs w:val="21"/>
              </w:rPr>
              <w:t>签名服务</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10.1</w:t>
            </w:r>
            <w:r w:rsidRPr="00CB50F5">
              <w:rPr>
                <w:rFonts w:ascii="新宋体" w:eastAsia="新宋体" w:hAnsi="新宋体" w:hint="eastAsia"/>
                <w:szCs w:val="21"/>
              </w:rPr>
              <w:t>电子</w:t>
            </w:r>
            <w:r w:rsidRPr="00CB50F5">
              <w:rPr>
                <w:rFonts w:ascii="新宋体" w:eastAsia="新宋体" w:hAnsi="新宋体"/>
                <w:szCs w:val="21"/>
              </w:rPr>
              <w:t>签名</w:t>
            </w:r>
            <w:r w:rsidRPr="00CB50F5">
              <w:rPr>
                <w:rFonts w:ascii="新宋体" w:eastAsia="新宋体" w:hAnsi="新宋体" w:hint="eastAsia"/>
                <w:szCs w:val="21"/>
              </w:rPr>
              <w:t>动能</w:t>
            </w:r>
            <w:r w:rsidRPr="00CB50F5">
              <w:rPr>
                <w:rFonts w:ascii="新宋体" w:eastAsia="新宋体" w:hAnsi="新宋体"/>
                <w:szCs w:val="21"/>
              </w:rPr>
              <w:t>；</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b/>
                <w:szCs w:val="21"/>
              </w:rPr>
              <w:t>11</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智慧屏</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.1</w:t>
            </w:r>
            <w:r w:rsidRPr="00CB50F5">
              <w:rPr>
                <w:rFonts w:ascii="新宋体" w:eastAsia="新宋体" w:hAnsi="新宋体" w:hint="eastAsia"/>
                <w:szCs w:val="21"/>
              </w:rPr>
              <w:t>▲屏体尺寸：</w:t>
            </w:r>
            <w:r w:rsidRPr="00CB50F5">
              <w:rPr>
                <w:rFonts w:ascii="新宋体" w:eastAsia="新宋体" w:hAnsi="新宋体" w:cs="宋体" w:hint="eastAsia"/>
                <w:szCs w:val="21"/>
              </w:rPr>
              <w:t>≥</w:t>
            </w:r>
            <w:r w:rsidRPr="00CB50F5">
              <w:rPr>
                <w:rFonts w:ascii="新宋体" w:eastAsia="新宋体" w:hAnsi="新宋体"/>
                <w:szCs w:val="21"/>
              </w:rPr>
              <w:t>65英寸；</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.2</w:t>
            </w:r>
            <w:r w:rsidRPr="00CB50F5">
              <w:rPr>
                <w:rFonts w:ascii="新宋体" w:eastAsia="新宋体" w:hAnsi="新宋体" w:hint="eastAsia"/>
                <w:szCs w:val="21"/>
              </w:rPr>
              <w:t>屏幕分辨率：</w:t>
            </w:r>
            <w:r w:rsidRPr="00CB50F5">
              <w:rPr>
                <w:rFonts w:ascii="新宋体" w:eastAsia="新宋体" w:hAnsi="新宋体" w:cs="宋体" w:hint="eastAsia"/>
                <w:szCs w:val="21"/>
              </w:rPr>
              <w:t>≥</w:t>
            </w:r>
            <w:r w:rsidRPr="00CB50F5">
              <w:rPr>
                <w:rFonts w:ascii="新宋体" w:eastAsia="新宋体" w:hAnsi="新宋体"/>
                <w:szCs w:val="21"/>
              </w:rPr>
              <w:t>4K；</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.3</w:t>
            </w:r>
            <w:r w:rsidRPr="00CB50F5">
              <w:rPr>
                <w:rFonts w:ascii="新宋体" w:eastAsia="新宋体" w:hAnsi="新宋体" w:hint="eastAsia"/>
                <w:szCs w:val="21"/>
              </w:rPr>
              <w:t>▲采用一体化设计，具备内置摄像头、麦克风、扬声器、硬件视频会议编解码器、触摸屏，须提供</w:t>
            </w:r>
            <w:r w:rsidRPr="00CB50F5">
              <w:rPr>
                <w:rFonts w:ascii="新宋体" w:eastAsia="新宋体" w:hAnsi="新宋体"/>
                <w:szCs w:val="21"/>
              </w:rPr>
              <w:t>CNAS认证的第三方权威机构的检验报告。</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.4</w:t>
            </w:r>
            <w:r w:rsidRPr="00CB50F5">
              <w:rPr>
                <w:rFonts w:ascii="新宋体" w:eastAsia="新宋体" w:hAnsi="新宋体" w:hint="eastAsia"/>
                <w:szCs w:val="21"/>
              </w:rPr>
              <w:t>▲采用嵌入式操作系统，产品稳定。须提供</w:t>
            </w:r>
            <w:r w:rsidRPr="00CB50F5">
              <w:rPr>
                <w:rFonts w:ascii="新宋体" w:eastAsia="新宋体" w:hAnsi="新宋体"/>
                <w:szCs w:val="21"/>
              </w:rPr>
              <w:t>CNAS认证的第三方权威机构的检验报告。</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.5</w:t>
            </w:r>
            <w:r w:rsidRPr="00CB50F5">
              <w:rPr>
                <w:rFonts w:ascii="新宋体" w:eastAsia="新宋体" w:hAnsi="新宋体" w:hint="eastAsia"/>
                <w:szCs w:val="21"/>
              </w:rPr>
              <w:t>▲视音频编解码芯片要求采用国产自主芯片。须提供</w:t>
            </w:r>
            <w:r w:rsidRPr="00CB50F5">
              <w:rPr>
                <w:rFonts w:ascii="新宋体" w:eastAsia="新宋体" w:hAnsi="新宋体"/>
                <w:szCs w:val="21"/>
              </w:rPr>
              <w:t>CNAS认证的第三方权威机构的检验报告。</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.6</w:t>
            </w:r>
            <w:r w:rsidRPr="00CB50F5">
              <w:rPr>
                <w:rFonts w:ascii="新宋体" w:eastAsia="新宋体" w:hAnsi="新宋体" w:hint="eastAsia"/>
                <w:szCs w:val="21"/>
              </w:rPr>
              <w:t>支持内置本地白板功能，实现手写、绘制、擦除、标注、截图、背景颜色自定义、白板缩放</w:t>
            </w:r>
            <w:r w:rsidRPr="00CB50F5">
              <w:rPr>
                <w:rFonts w:ascii="新宋体" w:eastAsia="新宋体" w:hAnsi="新宋体"/>
                <w:szCs w:val="21"/>
              </w:rPr>
              <w:t>/锁定等功能。须提供CNAS认证的第三方权威机构的检验报告。</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.7</w:t>
            </w:r>
            <w:r w:rsidRPr="00CB50F5">
              <w:rPr>
                <w:rFonts w:ascii="新宋体" w:eastAsia="新宋体" w:hAnsi="新宋体" w:hint="eastAsia"/>
                <w:szCs w:val="21"/>
              </w:rPr>
              <w:t>▲无需外接</w:t>
            </w:r>
            <w:r w:rsidRPr="00CB50F5">
              <w:rPr>
                <w:rFonts w:ascii="新宋体" w:eastAsia="新宋体" w:hAnsi="新宋体"/>
                <w:szCs w:val="21"/>
              </w:rPr>
              <w:t>OPS电脑，支持内置同品牌的应用市场，直接打开应用市场，自主安装常用应用，便于进行快捷操作。须提供CNAS认证的第三方权威机构的检验报告。</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2</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智慧屏与行政复议听证系统便携式设备接口</w:t>
            </w:r>
            <w:r w:rsidRPr="00CB50F5">
              <w:rPr>
                <w:rFonts w:ascii="新宋体" w:eastAsia="新宋体" w:hAnsi="新宋体"/>
                <w:szCs w:val="21"/>
              </w:rPr>
              <w:t>开发</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2</w:t>
            </w:r>
            <w:r w:rsidRPr="00CB50F5">
              <w:rPr>
                <w:rFonts w:ascii="新宋体" w:eastAsia="新宋体" w:hAnsi="新宋体" w:hint="eastAsia"/>
                <w:b/>
                <w:szCs w:val="21"/>
              </w:rPr>
              <w:t>.1</w:t>
            </w:r>
            <w:r w:rsidRPr="00CB50F5">
              <w:rPr>
                <w:rFonts w:ascii="新宋体" w:eastAsia="新宋体" w:hAnsi="新宋体" w:hint="eastAsia"/>
                <w:szCs w:val="21"/>
              </w:rPr>
              <w:t>智慧屏与智能谈话系统便携式设备接口</w:t>
            </w:r>
            <w:r w:rsidRPr="00CB50F5">
              <w:rPr>
                <w:rFonts w:ascii="新宋体" w:eastAsia="新宋体" w:hAnsi="新宋体"/>
                <w:szCs w:val="21"/>
              </w:rPr>
              <w:t>开发</w:t>
            </w:r>
            <w:r w:rsidRPr="00CB50F5">
              <w:rPr>
                <w:rFonts w:ascii="新宋体" w:eastAsia="新宋体" w:hAnsi="新宋体" w:hint="eastAsia"/>
                <w:szCs w:val="21"/>
              </w:rPr>
              <w:t>，</w:t>
            </w:r>
            <w:r w:rsidRPr="00CB50F5">
              <w:rPr>
                <w:rFonts w:ascii="新宋体" w:eastAsia="新宋体" w:hAnsi="新宋体"/>
                <w:szCs w:val="21"/>
              </w:rPr>
              <w:t>实现远程视频人员的语音转</w:t>
            </w:r>
            <w:r w:rsidRPr="00CB50F5">
              <w:rPr>
                <w:rFonts w:ascii="新宋体" w:eastAsia="新宋体" w:hAnsi="新宋体" w:hint="eastAsia"/>
                <w:szCs w:val="21"/>
              </w:rPr>
              <w:t>成</w:t>
            </w:r>
            <w:r w:rsidRPr="00CB50F5">
              <w:rPr>
                <w:rFonts w:ascii="新宋体" w:eastAsia="新宋体" w:hAnsi="新宋体"/>
                <w:szCs w:val="21"/>
              </w:rPr>
              <w:t>文字</w:t>
            </w:r>
            <w:r w:rsidRPr="00CB50F5">
              <w:rPr>
                <w:rFonts w:ascii="新宋体" w:eastAsia="新宋体" w:hAnsi="新宋体" w:hint="eastAsia"/>
                <w:szCs w:val="21"/>
              </w:rPr>
              <w:t>；</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行政复议听证系统便携式设备</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w:t>
            </w:r>
            <w:r w:rsidRPr="00CB50F5">
              <w:rPr>
                <w:rFonts w:ascii="新宋体" w:eastAsia="新宋体" w:hAnsi="新宋体" w:cs="宋体" w:hint="eastAsia"/>
                <w:b/>
                <w:szCs w:val="21"/>
              </w:rPr>
              <w:t>▲</w:t>
            </w:r>
            <w:r w:rsidRPr="00CB50F5">
              <w:rPr>
                <w:rFonts w:ascii="新宋体" w:eastAsia="新宋体" w:hAnsi="新宋体" w:hint="eastAsia"/>
                <w:szCs w:val="21"/>
              </w:rPr>
              <w:t>软硬件一体的便携式设备，含有离线智能语音服务引擎和复议听证系统客户端；</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3.2</w:t>
            </w:r>
            <w:r w:rsidRPr="00CB50F5">
              <w:rPr>
                <w:rFonts w:ascii="新宋体" w:eastAsia="新宋体" w:hAnsi="新宋体" w:cs="宋体" w:hint="eastAsia"/>
                <w:b/>
                <w:szCs w:val="21"/>
              </w:rPr>
              <w:t>▲</w:t>
            </w:r>
            <w:r w:rsidRPr="00CB50F5">
              <w:rPr>
                <w:rFonts w:ascii="新宋体" w:eastAsia="新宋体" w:hAnsi="新宋体" w:cs="宋体"/>
                <w:szCs w:val="21"/>
              </w:rPr>
              <w:t>智能语音</w:t>
            </w:r>
            <w:r w:rsidRPr="00CB50F5">
              <w:rPr>
                <w:rFonts w:ascii="新宋体" w:eastAsia="新宋体" w:hAnsi="新宋体" w:cs="宋体" w:hint="eastAsia"/>
                <w:szCs w:val="21"/>
              </w:rPr>
              <w:t>识别</w:t>
            </w:r>
            <w:r w:rsidRPr="00CB50F5">
              <w:rPr>
                <w:rFonts w:ascii="新宋体" w:eastAsia="新宋体" w:hAnsi="新宋体" w:cs="宋体"/>
                <w:szCs w:val="21"/>
              </w:rPr>
              <w:t>引擎：</w:t>
            </w:r>
            <w:r w:rsidRPr="00CB50F5">
              <w:rPr>
                <w:rFonts w:ascii="新宋体" w:eastAsia="新宋体" w:hAnsi="新宋体" w:cs="宋体" w:hint="eastAsia"/>
                <w:szCs w:val="21"/>
              </w:rPr>
              <w:t>近距离麦克风收音普通话实时识别准确率不低于99%，并</w:t>
            </w:r>
            <w:r w:rsidRPr="00CB50F5">
              <w:rPr>
                <w:rFonts w:ascii="新宋体" w:eastAsia="新宋体" w:hAnsi="新宋体" w:cs="宋体" w:hint="eastAsia"/>
                <w:b/>
                <w:szCs w:val="21"/>
              </w:rPr>
              <w:t>提供非营利第三方机构提供的检测证明</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3.3</w:t>
            </w:r>
            <w:r w:rsidRPr="00CB50F5">
              <w:rPr>
                <w:rFonts w:ascii="新宋体" w:eastAsia="新宋体" w:hAnsi="新宋体" w:cs="宋体" w:hint="eastAsia"/>
                <w:b/>
                <w:szCs w:val="21"/>
              </w:rPr>
              <w:t>▲</w:t>
            </w:r>
            <w:r w:rsidRPr="00CB50F5">
              <w:rPr>
                <w:rFonts w:ascii="新宋体" w:eastAsia="新宋体" w:hAnsi="新宋体" w:cs="宋体"/>
                <w:szCs w:val="21"/>
              </w:rPr>
              <w:t>智能语音合成引擎：</w:t>
            </w:r>
            <w:r w:rsidRPr="00CB50F5">
              <w:rPr>
                <w:rFonts w:ascii="新宋体" w:eastAsia="新宋体" w:hAnsi="新宋体" w:cs="宋体" w:hint="eastAsia"/>
                <w:szCs w:val="21"/>
              </w:rPr>
              <w:t>普通话语音合成得分不低于4.5分，并</w:t>
            </w:r>
            <w:r w:rsidRPr="00CB50F5">
              <w:rPr>
                <w:rFonts w:ascii="新宋体" w:eastAsia="新宋体" w:hAnsi="新宋体" w:cs="宋体" w:hint="eastAsia"/>
                <w:b/>
                <w:szCs w:val="21"/>
              </w:rPr>
              <w:t>提供非营利第三方机构提供的检测证明</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3.4</w:t>
            </w:r>
            <w:r w:rsidRPr="00CB50F5">
              <w:rPr>
                <w:rFonts w:ascii="新宋体" w:eastAsia="新宋体" w:hAnsi="新宋体" w:hint="eastAsia"/>
                <w:szCs w:val="21"/>
              </w:rPr>
              <w:t>行政复议听证系统支持</w:t>
            </w:r>
            <w:r w:rsidRPr="00CB50F5">
              <w:rPr>
                <w:rFonts w:ascii="新宋体" w:eastAsia="新宋体" w:hAnsi="新宋体" w:cs="宋体"/>
                <w:szCs w:val="21"/>
              </w:rPr>
              <w:t>64位企业级Windows操作系统，</w:t>
            </w:r>
            <w:proofErr w:type="gramStart"/>
            <w:r w:rsidRPr="00CB50F5">
              <w:rPr>
                <w:rFonts w:ascii="新宋体" w:eastAsia="新宋体" w:hAnsi="新宋体" w:cs="宋体"/>
                <w:szCs w:val="21"/>
              </w:rPr>
              <w:t>须支持</w:t>
            </w:r>
            <w:proofErr w:type="gramEnd"/>
            <w:r w:rsidRPr="00CB50F5">
              <w:rPr>
                <w:rFonts w:ascii="新宋体" w:eastAsia="新宋体" w:hAnsi="新宋体" w:cs="宋体"/>
                <w:szCs w:val="21"/>
              </w:rPr>
              <w:t>多角色语音区分识别转文字、笔录智能修正、笔录智能模糊替换、自动播报、智能消息提醒、笔录导出/打印等功能，要求客户端为C/S架构，并且C/S架构部署的</w:t>
            </w:r>
            <w:r w:rsidRPr="00CB50F5">
              <w:rPr>
                <w:rFonts w:ascii="新宋体" w:eastAsia="新宋体" w:hAnsi="新宋体" w:hint="eastAsia"/>
                <w:szCs w:val="21"/>
              </w:rPr>
              <w:t>行政复议听证系统</w:t>
            </w:r>
            <w:r w:rsidRPr="00CB50F5">
              <w:rPr>
                <w:rFonts w:ascii="新宋体" w:eastAsia="新宋体" w:hAnsi="新宋体" w:cs="宋体"/>
                <w:szCs w:val="21"/>
              </w:rPr>
              <w:t>必须满足本次招标所有功能要求</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.5</w:t>
            </w:r>
            <w:r w:rsidRPr="00CB50F5">
              <w:rPr>
                <w:rFonts w:ascii="新宋体" w:eastAsia="新宋体" w:hAnsi="新宋体" w:cs="宋体" w:hint="eastAsia"/>
                <w:b/>
                <w:szCs w:val="21"/>
              </w:rPr>
              <w:t>▲</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前端语音识别处理设备要求支持轻便化部署，通过在行政复议</w:t>
            </w:r>
            <w:proofErr w:type="gramStart"/>
            <w:r w:rsidRPr="00CB50F5">
              <w:rPr>
                <w:rFonts w:ascii="新宋体" w:eastAsia="新宋体" w:hAnsi="新宋体" w:cs="宋体" w:hint="eastAsia"/>
                <w:szCs w:val="21"/>
              </w:rPr>
              <w:t>听证室</w:t>
            </w:r>
            <w:proofErr w:type="gramEnd"/>
            <w:r w:rsidRPr="00CB50F5">
              <w:rPr>
                <w:rFonts w:ascii="新宋体" w:eastAsia="新宋体" w:hAnsi="新宋体" w:cs="宋体" w:hint="eastAsia"/>
                <w:szCs w:val="21"/>
              </w:rPr>
              <w:t>添加</w:t>
            </w:r>
            <w:r w:rsidRPr="00CB50F5">
              <w:rPr>
                <w:rFonts w:ascii="新宋体" w:eastAsia="新宋体" w:hAnsi="新宋体" w:cs="宋体"/>
                <w:szCs w:val="21"/>
              </w:rPr>
              <w:t>1台单一设备即可支持12路的语音信号输入。</w:t>
            </w:r>
            <w:r w:rsidRPr="00CB50F5">
              <w:rPr>
                <w:rFonts w:ascii="新宋体" w:eastAsia="新宋体" w:hAnsi="新宋体" w:cs="宋体"/>
                <w:b/>
                <w:szCs w:val="21"/>
              </w:rPr>
              <w:t>（提供前端语音识别处理设备彩页，加盖产品制造商公章）</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.6</w:t>
            </w:r>
            <w:r w:rsidRPr="00CB50F5">
              <w:rPr>
                <w:rFonts w:ascii="新宋体" w:eastAsia="新宋体" w:hAnsi="新宋体" w:hint="eastAsia"/>
                <w:szCs w:val="21"/>
              </w:rPr>
              <w:t>行政复议听证</w:t>
            </w:r>
            <w:r w:rsidRPr="00CB50F5">
              <w:rPr>
                <w:rFonts w:ascii="新宋体" w:eastAsia="新宋体" w:hAnsi="新宋体" w:cs="宋体" w:hint="eastAsia"/>
                <w:szCs w:val="21"/>
              </w:rPr>
              <w:t>系统支持</w:t>
            </w:r>
            <w:r w:rsidRPr="00CB50F5">
              <w:rPr>
                <w:rFonts w:ascii="新宋体" w:eastAsia="新宋体" w:hAnsi="新宋体" w:cs="宋体"/>
                <w:szCs w:val="21"/>
              </w:rPr>
              <w:t>案件名称输入：要求支持案件的管理，包含查询案件、新建开庭、继续上次开庭、笔录下载和笔录预览功能。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.7</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说话人麦克风配置与控制：系统要求支持</w:t>
            </w:r>
            <w:r w:rsidRPr="00CB50F5">
              <w:rPr>
                <w:rFonts w:ascii="新宋体" w:eastAsia="新宋体" w:hAnsi="新宋体" w:cs="宋体" w:hint="eastAsia"/>
                <w:szCs w:val="21"/>
              </w:rPr>
              <w:t>记录员</w:t>
            </w:r>
            <w:r w:rsidRPr="00CB50F5">
              <w:rPr>
                <w:rFonts w:ascii="新宋体" w:eastAsia="新宋体" w:hAnsi="新宋体" w:cs="宋体"/>
                <w:szCs w:val="21"/>
              </w:rPr>
              <w:t>能够在</w:t>
            </w:r>
            <w:r w:rsidRPr="00CB50F5">
              <w:rPr>
                <w:rFonts w:ascii="新宋体" w:eastAsia="新宋体" w:hAnsi="新宋体" w:cs="宋体" w:hint="eastAsia"/>
                <w:szCs w:val="21"/>
              </w:rPr>
              <w:t>行政复议</w:t>
            </w:r>
            <w:r w:rsidRPr="00CB50F5">
              <w:rPr>
                <w:rFonts w:ascii="新宋体" w:eastAsia="新宋体" w:hAnsi="新宋体" w:cs="宋体"/>
                <w:szCs w:val="21"/>
              </w:rPr>
              <w:t>过程中</w:t>
            </w:r>
            <w:proofErr w:type="gramStart"/>
            <w:r w:rsidRPr="00CB50F5">
              <w:rPr>
                <w:rFonts w:ascii="新宋体" w:eastAsia="新宋体" w:hAnsi="新宋体" w:cs="宋体"/>
                <w:szCs w:val="21"/>
              </w:rPr>
              <w:t>远程对</w:t>
            </w:r>
            <w:proofErr w:type="gramEnd"/>
            <w:r w:rsidRPr="00CB50F5">
              <w:rPr>
                <w:rFonts w:ascii="新宋体" w:eastAsia="新宋体" w:hAnsi="新宋体" w:cs="宋体"/>
                <w:szCs w:val="21"/>
              </w:rPr>
              <w:t>各方说话人的麦克风设备进行操作，实现关闭或开启语音识别功能。并且，所有操作都仅限在</w:t>
            </w:r>
            <w:r w:rsidRPr="00CB50F5">
              <w:rPr>
                <w:rFonts w:ascii="新宋体" w:eastAsia="新宋体" w:hAnsi="新宋体" w:cs="宋体" w:hint="eastAsia"/>
                <w:szCs w:val="21"/>
              </w:rPr>
              <w:t>记录员</w:t>
            </w:r>
            <w:r w:rsidRPr="00CB50F5">
              <w:rPr>
                <w:rFonts w:ascii="新宋体" w:eastAsia="新宋体" w:hAnsi="新宋体" w:cs="宋体"/>
                <w:szCs w:val="21"/>
              </w:rPr>
              <w:t>电脑上完成。</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8</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角色自动区分：系统要求能够自动区分出</w:t>
            </w:r>
            <w:r w:rsidRPr="00CB50F5">
              <w:rPr>
                <w:rFonts w:ascii="新宋体" w:eastAsia="新宋体" w:hAnsi="新宋体" w:cs="宋体" w:hint="eastAsia"/>
                <w:szCs w:val="21"/>
              </w:rPr>
              <w:t>行政复议听证过程中</w:t>
            </w:r>
            <w:r w:rsidRPr="00CB50F5">
              <w:rPr>
                <w:rFonts w:ascii="新宋体" w:eastAsia="新宋体" w:hAnsi="新宋体" w:cs="宋体"/>
                <w:szCs w:val="21"/>
              </w:rPr>
              <w:t>各方说话人的角色，并且要</w:t>
            </w:r>
            <w:r w:rsidRPr="00CB50F5">
              <w:rPr>
                <w:rFonts w:ascii="新宋体" w:eastAsia="新宋体" w:hAnsi="新宋体" w:cs="宋体"/>
                <w:szCs w:val="21"/>
              </w:rPr>
              <w:lastRenderedPageBreak/>
              <w:t>求对角色称谓能够进行人工标注修改。</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.9</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通过导入准备的模板（支持doc/docx格式），可减少</w:t>
            </w:r>
            <w:r w:rsidRPr="00CB50F5">
              <w:rPr>
                <w:rFonts w:ascii="新宋体" w:eastAsia="新宋体" w:hAnsi="新宋体" w:cs="宋体" w:hint="eastAsia"/>
                <w:szCs w:val="21"/>
              </w:rPr>
              <w:t>记录员在行政复议听证</w:t>
            </w:r>
            <w:r w:rsidRPr="00CB50F5">
              <w:rPr>
                <w:rFonts w:ascii="新宋体" w:eastAsia="新宋体" w:hAnsi="新宋体" w:cs="宋体"/>
                <w:szCs w:val="21"/>
              </w:rPr>
              <w:t>过程中记录量，辅助生成完整笔录，提升记录效率。</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10</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个性化词配置：针对</w:t>
            </w:r>
            <w:r w:rsidRPr="00CB50F5">
              <w:rPr>
                <w:rFonts w:ascii="新宋体" w:eastAsia="新宋体" w:hAnsi="新宋体" w:cs="宋体" w:hint="eastAsia"/>
                <w:szCs w:val="21"/>
              </w:rPr>
              <w:t>行政复议听证</w:t>
            </w:r>
            <w:r w:rsidRPr="00CB50F5">
              <w:rPr>
                <w:rFonts w:ascii="新宋体" w:eastAsia="新宋体" w:hAnsi="新宋体" w:cs="宋体"/>
                <w:szCs w:val="21"/>
              </w:rPr>
              <w:t>过程中转写的某些个性化词语（例如人名、公司名、地名等）可能会出现错误的情况，在</w:t>
            </w:r>
            <w:r w:rsidRPr="00CB50F5">
              <w:rPr>
                <w:rFonts w:ascii="新宋体" w:eastAsia="新宋体" w:hAnsi="新宋体" w:cs="宋体" w:hint="eastAsia"/>
                <w:szCs w:val="21"/>
              </w:rPr>
              <w:t>记录员</w:t>
            </w:r>
            <w:r w:rsidRPr="00CB50F5">
              <w:rPr>
                <w:rFonts w:ascii="新宋体" w:eastAsia="新宋体" w:hAnsi="新宋体" w:cs="宋体"/>
                <w:szCs w:val="21"/>
              </w:rPr>
              <w:t>客户端软件界面上提供个性化词库添加的功能，</w:t>
            </w:r>
            <w:r w:rsidRPr="00CB50F5">
              <w:rPr>
                <w:rFonts w:ascii="新宋体" w:eastAsia="新宋体" w:hAnsi="新宋体" w:cs="宋体" w:hint="eastAsia"/>
                <w:szCs w:val="21"/>
              </w:rPr>
              <w:t>记录员</w:t>
            </w:r>
            <w:r w:rsidRPr="00CB50F5">
              <w:rPr>
                <w:rFonts w:ascii="新宋体" w:eastAsia="新宋体" w:hAnsi="新宋体" w:cs="宋体"/>
                <w:szCs w:val="21"/>
              </w:rPr>
              <w:t>将所遇到的个性化词语添加到系统中后，系统将会自动修正这些文字的转写结果。</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.11</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庭审录音标记回听：</w:t>
            </w:r>
            <w:r w:rsidRPr="00CB50F5">
              <w:rPr>
                <w:rFonts w:ascii="新宋体" w:eastAsia="新宋体" w:hAnsi="新宋体" w:cs="宋体" w:hint="eastAsia"/>
                <w:szCs w:val="21"/>
              </w:rPr>
              <w:t>记录员</w:t>
            </w:r>
            <w:r w:rsidRPr="00CB50F5">
              <w:rPr>
                <w:rFonts w:ascii="新宋体" w:eastAsia="新宋体" w:hAnsi="新宋体" w:cs="宋体"/>
                <w:szCs w:val="21"/>
              </w:rPr>
              <w:t>在记录过程中，因记录不及时、陈述人语速过快的情况，通过客户端软件标记记录不及时的位置，</w:t>
            </w:r>
            <w:r w:rsidRPr="00CB50F5">
              <w:rPr>
                <w:rFonts w:ascii="新宋体" w:eastAsia="新宋体" w:hAnsi="新宋体" w:cs="宋体" w:hint="eastAsia"/>
                <w:szCs w:val="21"/>
              </w:rPr>
              <w:t>可以在行政复议听证结束后</w:t>
            </w:r>
            <w:r w:rsidRPr="00CB50F5">
              <w:rPr>
                <w:rFonts w:ascii="新宋体" w:eastAsia="新宋体" w:hAnsi="新宋体" w:cs="宋体"/>
                <w:szCs w:val="21"/>
              </w:rPr>
              <w:t>，按照标记的位置，可以</w:t>
            </w:r>
            <w:proofErr w:type="gramStart"/>
            <w:r w:rsidRPr="00CB50F5">
              <w:rPr>
                <w:rFonts w:ascii="新宋体" w:eastAsia="新宋体" w:hAnsi="新宋体" w:cs="宋体"/>
                <w:szCs w:val="21"/>
              </w:rPr>
              <w:t>按句回听之前</w:t>
            </w:r>
            <w:proofErr w:type="gramEnd"/>
            <w:r w:rsidRPr="00CB50F5">
              <w:rPr>
                <w:rFonts w:ascii="新宋体" w:eastAsia="新宋体" w:hAnsi="新宋体" w:cs="宋体"/>
                <w:szCs w:val="21"/>
              </w:rPr>
              <w:t>的音频快速修正记录内容。</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.12</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智能模糊查找替换：</w:t>
            </w:r>
            <w:r w:rsidRPr="00CB50F5">
              <w:rPr>
                <w:rFonts w:ascii="新宋体" w:eastAsia="新宋体" w:hAnsi="新宋体" w:cs="宋体" w:hint="eastAsia"/>
                <w:szCs w:val="21"/>
              </w:rPr>
              <w:t>记录员</w:t>
            </w:r>
            <w:r w:rsidRPr="00CB50F5">
              <w:rPr>
                <w:rFonts w:ascii="新宋体" w:eastAsia="新宋体" w:hAnsi="新宋体" w:cs="宋体"/>
                <w:szCs w:val="21"/>
              </w:rPr>
              <w:t>通过输入正确结果，系统可通过音相近快速搜索到转写错误的文本，并快速替换。系统支持模糊查找和批量修改，能够让</w:t>
            </w:r>
            <w:r w:rsidRPr="00CB50F5">
              <w:rPr>
                <w:rFonts w:ascii="新宋体" w:eastAsia="新宋体" w:hAnsi="新宋体" w:cs="宋体" w:hint="eastAsia"/>
                <w:szCs w:val="21"/>
              </w:rPr>
              <w:t>记录员</w:t>
            </w:r>
            <w:r w:rsidRPr="00CB50F5">
              <w:rPr>
                <w:rFonts w:ascii="新宋体" w:eastAsia="新宋体" w:hAnsi="新宋体" w:cs="宋体"/>
                <w:szCs w:val="21"/>
              </w:rPr>
              <w:t>通过输入正确结果匹配搜索出</w:t>
            </w:r>
            <w:proofErr w:type="gramStart"/>
            <w:r w:rsidRPr="00CB50F5">
              <w:rPr>
                <w:rFonts w:ascii="新宋体" w:eastAsia="新宋体" w:hAnsi="新宋体" w:cs="宋体"/>
                <w:szCs w:val="21"/>
              </w:rPr>
              <w:t>近似音</w:t>
            </w:r>
            <w:proofErr w:type="gramEnd"/>
            <w:r w:rsidRPr="00CB50F5">
              <w:rPr>
                <w:rFonts w:ascii="新宋体" w:eastAsia="新宋体" w:hAnsi="新宋体" w:cs="宋体"/>
                <w:szCs w:val="21"/>
              </w:rPr>
              <w:t>结果，无需手动定位即可实现批量修改。</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.13</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导出和打印预览：</w:t>
            </w:r>
            <w:r w:rsidRPr="00CB50F5">
              <w:rPr>
                <w:rFonts w:ascii="新宋体" w:eastAsia="新宋体" w:hAnsi="新宋体" w:cs="宋体" w:hint="eastAsia"/>
                <w:szCs w:val="21"/>
              </w:rPr>
              <w:t>记录员</w:t>
            </w:r>
            <w:r w:rsidRPr="00CB50F5">
              <w:rPr>
                <w:rFonts w:ascii="新宋体" w:eastAsia="新宋体" w:hAnsi="新宋体" w:cs="宋体"/>
                <w:szCs w:val="21"/>
              </w:rPr>
              <w:t>在整个</w:t>
            </w:r>
            <w:r w:rsidRPr="00CB50F5">
              <w:rPr>
                <w:rFonts w:ascii="新宋体" w:eastAsia="新宋体" w:hAnsi="新宋体" w:cs="宋体" w:hint="eastAsia"/>
                <w:szCs w:val="21"/>
              </w:rPr>
              <w:t>行政复议听证</w:t>
            </w:r>
            <w:r w:rsidRPr="00CB50F5">
              <w:rPr>
                <w:rFonts w:ascii="新宋体" w:eastAsia="新宋体" w:hAnsi="新宋体" w:cs="宋体"/>
                <w:szCs w:val="21"/>
              </w:rPr>
              <w:t>结束后，可以从系统的客户端软件中将</w:t>
            </w:r>
            <w:r w:rsidRPr="00CB50F5">
              <w:rPr>
                <w:rFonts w:ascii="新宋体" w:eastAsia="新宋体" w:hAnsi="新宋体" w:hint="eastAsia"/>
                <w:szCs w:val="21"/>
              </w:rPr>
              <w:t>系统</w:t>
            </w:r>
            <w:r w:rsidRPr="00CB50F5">
              <w:rPr>
                <w:rFonts w:ascii="新宋体" w:eastAsia="新宋体" w:hAnsi="新宋体" w:cs="宋体"/>
                <w:szCs w:val="21"/>
              </w:rPr>
              <w:t>生成的笔录导出为Word文档，也支持在客户端中直接进行打印操作。</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.14</w:t>
            </w:r>
            <w:r w:rsidRPr="00CB50F5">
              <w:rPr>
                <w:rFonts w:ascii="新宋体" w:eastAsia="新宋体" w:hAnsi="新宋体" w:hint="eastAsia"/>
                <w:szCs w:val="21"/>
              </w:rPr>
              <w:t>行政复议听证</w:t>
            </w:r>
            <w:r w:rsidRPr="00CB50F5">
              <w:rPr>
                <w:rFonts w:ascii="新宋体" w:eastAsia="新宋体" w:hAnsi="新宋体" w:cs="宋体" w:hint="eastAsia"/>
                <w:szCs w:val="21"/>
              </w:rPr>
              <w:t>系统支持</w:t>
            </w:r>
            <w:r w:rsidRPr="00CB50F5">
              <w:rPr>
                <w:rFonts w:ascii="新宋体" w:eastAsia="新宋体" w:hAnsi="新宋体" w:cs="宋体"/>
                <w:szCs w:val="21"/>
              </w:rPr>
              <w:t>辅助修改操作：针对语音识别错误的结果修改要求支持人工快速修正，为书记员提供增删改、复制粘贴、撤销等通用文档编辑功能。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15</w:t>
            </w:r>
            <w:r w:rsidRPr="00CB50F5">
              <w:rPr>
                <w:rFonts w:ascii="新宋体" w:eastAsia="新宋体" w:hAnsi="新宋体" w:cs="宋体" w:hint="eastAsia"/>
                <w:szCs w:val="21"/>
              </w:rPr>
              <w:t>复议设备自</w:t>
            </w:r>
            <w:proofErr w:type="gramStart"/>
            <w:r w:rsidRPr="00CB50F5">
              <w:rPr>
                <w:rFonts w:ascii="新宋体" w:eastAsia="新宋体" w:hAnsi="新宋体" w:cs="宋体" w:hint="eastAsia"/>
                <w:szCs w:val="21"/>
              </w:rPr>
              <w:t>带蓝牙麦克风</w:t>
            </w:r>
            <w:proofErr w:type="gramEnd"/>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cs="宋体"/>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.16</w:t>
            </w:r>
            <w:r w:rsidRPr="00CB50F5">
              <w:rPr>
                <w:rFonts w:ascii="新宋体" w:eastAsia="新宋体" w:hAnsi="新宋体" w:cs="宋体" w:hint="eastAsia"/>
                <w:szCs w:val="21"/>
              </w:rPr>
              <w:t>复议设备配置不低于：</w:t>
            </w:r>
          </w:p>
          <w:p w:rsidR="00CB50F5" w:rsidRPr="00CB50F5" w:rsidRDefault="00CB50F5" w:rsidP="008C17B5">
            <w:pPr>
              <w:spacing w:line="276" w:lineRule="auto"/>
              <w:rPr>
                <w:rFonts w:ascii="新宋体" w:eastAsia="新宋体" w:hAnsi="新宋体" w:cs="宋体"/>
                <w:szCs w:val="21"/>
              </w:rPr>
            </w:pPr>
            <w:r w:rsidRPr="00CB50F5">
              <w:rPr>
                <w:rFonts w:ascii="新宋体" w:eastAsia="新宋体" w:hAnsi="新宋体" w:cs="宋体"/>
                <w:szCs w:val="21"/>
              </w:rPr>
              <w:t xml:space="preserve">1）CPU </w:t>
            </w:r>
            <w:r w:rsidRPr="00CB50F5">
              <w:rPr>
                <w:rFonts w:ascii="新宋体" w:eastAsia="新宋体" w:hAnsi="新宋体" w:cs="宋体" w:hint="eastAsia"/>
                <w:szCs w:val="21"/>
              </w:rPr>
              <w:t>≥</w:t>
            </w:r>
            <w:r w:rsidRPr="00CB50F5">
              <w:rPr>
                <w:rFonts w:ascii="新宋体" w:eastAsia="新宋体" w:hAnsi="新宋体" w:cs="宋体"/>
                <w:szCs w:val="21"/>
              </w:rPr>
              <w:t>i7-8550U</w:t>
            </w:r>
          </w:p>
          <w:p w:rsidR="00CB50F5" w:rsidRPr="00CB50F5" w:rsidRDefault="00CB50F5" w:rsidP="008C17B5">
            <w:pPr>
              <w:spacing w:line="276" w:lineRule="auto"/>
              <w:rPr>
                <w:rFonts w:ascii="新宋体" w:eastAsia="新宋体" w:hAnsi="新宋体" w:cs="宋体"/>
                <w:szCs w:val="21"/>
              </w:rPr>
            </w:pPr>
            <w:r w:rsidRPr="00CB50F5">
              <w:rPr>
                <w:rFonts w:ascii="新宋体" w:eastAsia="新宋体" w:hAnsi="新宋体" w:cs="宋体"/>
                <w:szCs w:val="21"/>
              </w:rPr>
              <w:t>2）硬盘</w:t>
            </w:r>
            <w:r w:rsidRPr="00CB50F5">
              <w:rPr>
                <w:rFonts w:ascii="新宋体" w:eastAsia="新宋体" w:hAnsi="新宋体" w:cs="宋体" w:hint="eastAsia"/>
                <w:szCs w:val="21"/>
              </w:rPr>
              <w:t>≥</w:t>
            </w:r>
            <w:r w:rsidRPr="00CB50F5">
              <w:rPr>
                <w:rFonts w:ascii="新宋体" w:eastAsia="新宋体" w:hAnsi="新宋体" w:cs="宋体"/>
                <w:szCs w:val="21"/>
              </w:rPr>
              <w:t xml:space="preserve"> 256G SSD</w:t>
            </w:r>
          </w:p>
          <w:p w:rsidR="00CB50F5" w:rsidRPr="00CB50F5" w:rsidRDefault="00CB50F5" w:rsidP="008C17B5">
            <w:pPr>
              <w:spacing w:line="276" w:lineRule="auto"/>
              <w:rPr>
                <w:rFonts w:ascii="新宋体" w:eastAsia="新宋体" w:hAnsi="新宋体" w:cs="宋体"/>
                <w:szCs w:val="21"/>
              </w:rPr>
            </w:pPr>
            <w:r w:rsidRPr="00CB50F5">
              <w:rPr>
                <w:rFonts w:ascii="新宋体" w:eastAsia="新宋体" w:hAnsi="新宋体" w:cs="宋体"/>
                <w:szCs w:val="21"/>
              </w:rPr>
              <w:t>3）内存</w:t>
            </w:r>
            <w:r w:rsidRPr="00CB50F5">
              <w:rPr>
                <w:rFonts w:ascii="新宋体" w:eastAsia="新宋体" w:hAnsi="新宋体" w:cs="宋体" w:hint="eastAsia"/>
                <w:szCs w:val="21"/>
              </w:rPr>
              <w:t>≥</w:t>
            </w:r>
            <w:r w:rsidRPr="00CB50F5">
              <w:rPr>
                <w:rFonts w:ascii="新宋体" w:eastAsia="新宋体" w:hAnsi="新宋体" w:cs="宋体"/>
                <w:szCs w:val="21"/>
              </w:rPr>
              <w:t xml:space="preserve"> 32G</w:t>
            </w:r>
          </w:p>
          <w:p w:rsidR="00CB50F5" w:rsidRPr="00CB50F5" w:rsidRDefault="00CB50F5" w:rsidP="008C17B5">
            <w:pPr>
              <w:spacing w:line="276" w:lineRule="auto"/>
              <w:rPr>
                <w:rFonts w:ascii="新宋体" w:eastAsia="新宋体" w:hAnsi="新宋体" w:cs="宋体"/>
                <w:szCs w:val="21"/>
              </w:rPr>
            </w:pPr>
            <w:r w:rsidRPr="00CB50F5">
              <w:rPr>
                <w:rFonts w:ascii="新宋体" w:eastAsia="新宋体" w:hAnsi="新宋体" w:cs="宋体"/>
                <w:szCs w:val="21"/>
              </w:rPr>
              <w:t xml:space="preserve">4）屏幕 </w:t>
            </w:r>
            <w:r w:rsidRPr="00CB50F5">
              <w:rPr>
                <w:rFonts w:ascii="新宋体" w:eastAsia="新宋体" w:hAnsi="新宋体" w:cs="宋体" w:hint="eastAsia"/>
                <w:szCs w:val="21"/>
              </w:rPr>
              <w:t>≥</w:t>
            </w:r>
            <w:r w:rsidRPr="00CB50F5">
              <w:rPr>
                <w:rFonts w:ascii="新宋体" w:eastAsia="新宋体" w:hAnsi="新宋体" w:cs="宋体"/>
                <w:szCs w:val="21"/>
              </w:rPr>
              <w:t>15.6</w:t>
            </w:r>
            <w:proofErr w:type="gramStart"/>
            <w:r w:rsidRPr="00CB50F5">
              <w:rPr>
                <w:rFonts w:ascii="新宋体" w:eastAsia="新宋体" w:hAnsi="新宋体" w:cs="宋体"/>
                <w:szCs w:val="21"/>
              </w:rPr>
              <w:t>”</w:t>
            </w:r>
            <w:proofErr w:type="gramEnd"/>
            <w:r w:rsidRPr="00CB50F5">
              <w:rPr>
                <w:rFonts w:ascii="新宋体" w:eastAsia="新宋体" w:hAnsi="新宋体" w:cs="宋体"/>
                <w:szCs w:val="21"/>
              </w:rPr>
              <w:t>寸</w:t>
            </w:r>
          </w:p>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cs="宋体"/>
                <w:szCs w:val="21"/>
              </w:rPr>
              <w:t>5）WIFI 802.11AC 2X2MIMO</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.17</w:t>
            </w:r>
            <w:r w:rsidRPr="00CB50F5">
              <w:rPr>
                <w:rFonts w:ascii="新宋体" w:eastAsia="新宋体" w:hAnsi="新宋体" w:cs="宋体" w:hint="eastAsia"/>
                <w:szCs w:val="21"/>
              </w:rPr>
              <w:t>设备支持音频接口</w:t>
            </w:r>
            <w:r w:rsidRPr="00CB50F5">
              <w:rPr>
                <w:rFonts w:ascii="新宋体" w:eastAsia="新宋体" w:hAnsi="新宋体" w:cs="宋体"/>
                <w:szCs w:val="21"/>
              </w:rPr>
              <w:t>:CANNO\6.5mm\3.5mm(输入)\3.5mm(输出)</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.18</w:t>
            </w:r>
            <w:r w:rsidRPr="00CB50F5">
              <w:rPr>
                <w:rFonts w:ascii="新宋体" w:eastAsia="新宋体" w:hAnsi="新宋体" w:cs="宋体" w:hint="eastAsia"/>
                <w:szCs w:val="21"/>
              </w:rPr>
              <w:t>设备支持视频接口：</w:t>
            </w:r>
            <w:r w:rsidRPr="00CB50F5">
              <w:rPr>
                <w:rFonts w:ascii="新宋体" w:eastAsia="新宋体" w:hAnsi="新宋体" w:cs="宋体"/>
                <w:szCs w:val="21"/>
              </w:rPr>
              <w:t>SDI\DVI-D\HDMI\VGA</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.19</w:t>
            </w:r>
            <w:r w:rsidRPr="00CB50F5">
              <w:rPr>
                <w:rFonts w:ascii="新宋体" w:eastAsia="新宋体" w:hAnsi="新宋体" w:cs="宋体" w:hint="eastAsia"/>
                <w:szCs w:val="21"/>
              </w:rPr>
              <w:t>设备支持功耗待机：≥</w:t>
            </w:r>
            <w:r w:rsidRPr="00CB50F5">
              <w:rPr>
                <w:rFonts w:ascii="新宋体" w:eastAsia="新宋体" w:hAnsi="新宋体" w:cs="宋体"/>
                <w:szCs w:val="21"/>
              </w:rPr>
              <w:t>144W\8hr</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proofErr w:type="gramStart"/>
            <w:r w:rsidRPr="00CB50F5">
              <w:rPr>
                <w:rFonts w:ascii="新宋体" w:eastAsia="新宋体" w:hAnsi="新宋体" w:hint="eastAsia"/>
                <w:szCs w:val="21"/>
              </w:rPr>
              <w:t>采音声卡</w:t>
            </w:r>
            <w:proofErr w:type="gramEnd"/>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.1</w:t>
            </w:r>
            <w:r w:rsidRPr="00CB50F5">
              <w:rPr>
                <w:rFonts w:ascii="新宋体" w:eastAsia="新宋体" w:hAnsi="新宋体" w:cs="宋体" w:hint="eastAsia"/>
                <w:szCs w:val="21"/>
              </w:rPr>
              <w:t>▲</w:t>
            </w:r>
            <w:r w:rsidRPr="00CB50F5">
              <w:rPr>
                <w:rFonts w:ascii="新宋体" w:eastAsia="新宋体" w:hAnsi="新宋体" w:cs="宋体"/>
                <w:szCs w:val="21"/>
              </w:rPr>
              <w:t>提供</w:t>
            </w:r>
            <w:r w:rsidRPr="00CB50F5">
              <w:rPr>
                <w:rFonts w:ascii="新宋体" w:eastAsia="新宋体" w:hAnsi="新宋体" w:cs="宋体" w:hint="eastAsia"/>
                <w:szCs w:val="21"/>
              </w:rPr>
              <w:t>不少于</w:t>
            </w:r>
            <w:r w:rsidRPr="00CB50F5">
              <w:rPr>
                <w:rFonts w:ascii="新宋体" w:eastAsia="新宋体" w:hAnsi="新宋体" w:cs="宋体"/>
                <w:szCs w:val="21"/>
              </w:rPr>
              <w:t>12路卡农口独立音频输入、</w:t>
            </w:r>
            <w:r w:rsidRPr="00CB50F5">
              <w:rPr>
                <w:rFonts w:ascii="新宋体" w:eastAsia="新宋体" w:hAnsi="新宋体" w:cs="宋体" w:hint="eastAsia"/>
                <w:szCs w:val="21"/>
              </w:rPr>
              <w:t>不少于</w:t>
            </w:r>
            <w:r w:rsidRPr="00CB50F5">
              <w:rPr>
                <w:rFonts w:ascii="新宋体" w:eastAsia="新宋体" w:hAnsi="新宋体" w:cs="宋体"/>
                <w:szCs w:val="21"/>
              </w:rPr>
              <w:t>12路6.5mm独立音频输出、</w:t>
            </w:r>
            <w:r w:rsidRPr="00CB50F5">
              <w:rPr>
                <w:rFonts w:ascii="新宋体" w:eastAsia="新宋体" w:hAnsi="新宋体" w:cs="宋体" w:hint="eastAsia"/>
                <w:szCs w:val="21"/>
              </w:rPr>
              <w:t>不少于</w:t>
            </w:r>
            <w:r w:rsidRPr="00CB50F5">
              <w:rPr>
                <w:rFonts w:ascii="新宋体" w:eastAsia="新宋体" w:hAnsi="新宋体" w:cs="宋体"/>
                <w:szCs w:val="21"/>
              </w:rPr>
              <w:t>1路6.5mm独立混音输出、标准8位模块化网络接口、RJ45、COM1和COM2等多种输入输出接口。（投标人需提供响应产品彩页，加盖产品制造商公章）</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.2</w:t>
            </w:r>
            <w:r w:rsidRPr="00CB50F5">
              <w:rPr>
                <w:rFonts w:ascii="新宋体" w:eastAsia="新宋体" w:hAnsi="新宋体" w:cs="宋体" w:hint="eastAsia"/>
                <w:szCs w:val="21"/>
              </w:rPr>
              <w:t>▲不少于</w:t>
            </w:r>
            <w:r w:rsidRPr="00CB50F5">
              <w:rPr>
                <w:rFonts w:ascii="新宋体" w:eastAsia="新宋体" w:hAnsi="新宋体" w:cs="宋体"/>
                <w:szCs w:val="21"/>
              </w:rPr>
              <w:t>12路独立48V供电开关、独立电位器旋钮和双位指示灯。（投标人需提供响应产品彩页，加盖产品制造</w:t>
            </w:r>
            <w:r w:rsidRPr="00CB50F5">
              <w:rPr>
                <w:rFonts w:ascii="新宋体" w:eastAsia="新宋体" w:hAnsi="新宋体" w:cs="宋体"/>
                <w:szCs w:val="21"/>
              </w:rPr>
              <w:lastRenderedPageBreak/>
              <w:t>商公章）</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.3</w:t>
            </w:r>
            <w:r w:rsidRPr="00CB50F5">
              <w:rPr>
                <w:rFonts w:ascii="新宋体" w:eastAsia="新宋体" w:hAnsi="新宋体" w:cs="宋体"/>
                <w:szCs w:val="21"/>
              </w:rPr>
              <w:t>采用高性能低功耗处理器(</w:t>
            </w:r>
            <w:proofErr w:type="gramStart"/>
            <w:r w:rsidRPr="00CB50F5">
              <w:rPr>
                <w:rFonts w:ascii="新宋体" w:eastAsia="新宋体" w:hAnsi="新宋体" w:cs="宋体"/>
                <w:szCs w:val="21"/>
              </w:rPr>
              <w:t>四核</w:t>
            </w:r>
            <w:proofErr w:type="gramEnd"/>
            <w:r w:rsidRPr="00CB50F5">
              <w:rPr>
                <w:rFonts w:ascii="新宋体" w:eastAsia="新宋体" w:hAnsi="新宋体" w:cs="宋体"/>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.4</w:t>
            </w:r>
            <w:proofErr w:type="gramStart"/>
            <w:r w:rsidRPr="00CB50F5">
              <w:rPr>
                <w:rFonts w:ascii="新宋体" w:eastAsia="新宋体" w:hAnsi="新宋体" w:cs="宋体"/>
                <w:szCs w:val="21"/>
              </w:rPr>
              <w:t>板载</w:t>
            </w:r>
            <w:proofErr w:type="gramEnd"/>
            <w:r w:rsidRPr="00CB50F5">
              <w:rPr>
                <w:rFonts w:ascii="新宋体" w:eastAsia="新宋体" w:hAnsi="新宋体" w:cs="宋体" w:hint="eastAsia"/>
                <w:szCs w:val="21"/>
              </w:rPr>
              <w:t>≥</w:t>
            </w:r>
            <w:r w:rsidRPr="00CB50F5">
              <w:rPr>
                <w:rFonts w:ascii="新宋体" w:eastAsia="新宋体" w:hAnsi="新宋体" w:cs="宋体"/>
                <w:szCs w:val="21"/>
              </w:rPr>
              <w:t>1GB DDR3高速内存，</w:t>
            </w:r>
            <w:proofErr w:type="gramStart"/>
            <w:r w:rsidRPr="00CB50F5">
              <w:rPr>
                <w:rFonts w:ascii="新宋体" w:eastAsia="新宋体" w:hAnsi="新宋体" w:cs="宋体"/>
                <w:szCs w:val="21"/>
              </w:rPr>
              <w:t>板载</w:t>
            </w:r>
            <w:proofErr w:type="gramEnd"/>
            <w:r w:rsidRPr="00CB50F5">
              <w:rPr>
                <w:rFonts w:ascii="新宋体" w:eastAsia="新宋体" w:hAnsi="新宋体" w:cs="宋体" w:hint="eastAsia"/>
                <w:szCs w:val="21"/>
              </w:rPr>
              <w:t>≥</w:t>
            </w:r>
            <w:r w:rsidRPr="00CB50F5">
              <w:rPr>
                <w:rFonts w:ascii="新宋体" w:eastAsia="新宋体" w:hAnsi="新宋体" w:cs="宋体"/>
                <w:szCs w:val="21"/>
              </w:rPr>
              <w:t>4GB海量存储。</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.5</w:t>
            </w:r>
            <w:r w:rsidRPr="00CB50F5">
              <w:rPr>
                <w:rFonts w:ascii="新宋体" w:eastAsia="新宋体" w:hAnsi="新宋体" w:cs="宋体"/>
                <w:szCs w:val="21"/>
              </w:rPr>
              <w:t>内置千兆以太网卡，网络适应性强。</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.6</w:t>
            </w:r>
            <w:r w:rsidRPr="00CB50F5">
              <w:rPr>
                <w:rFonts w:ascii="新宋体" w:eastAsia="新宋体" w:hAnsi="新宋体" w:cs="宋体"/>
                <w:szCs w:val="21"/>
              </w:rPr>
              <w:t>采用开放式linux智能操作系统，更稳定、更易维护。</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proofErr w:type="gramStart"/>
            <w:r w:rsidRPr="00CB50F5">
              <w:rPr>
                <w:rFonts w:ascii="新宋体" w:eastAsia="新宋体" w:hAnsi="新宋体" w:hint="eastAsia"/>
                <w:szCs w:val="21"/>
              </w:rPr>
              <w:t>采音麦克风</w:t>
            </w:r>
            <w:proofErr w:type="gramEnd"/>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.1</w:t>
            </w:r>
            <w:r w:rsidRPr="00CB50F5">
              <w:rPr>
                <w:rFonts w:ascii="新宋体" w:eastAsia="新宋体" w:hAnsi="新宋体" w:cs="宋体" w:hint="eastAsia"/>
                <w:szCs w:val="21"/>
              </w:rPr>
              <w:t>音体：电容式</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15</w:t>
            </w:r>
            <w:r w:rsidRPr="00CB50F5">
              <w:rPr>
                <w:rFonts w:ascii="新宋体" w:eastAsia="新宋体" w:hAnsi="新宋体" w:hint="eastAsia"/>
                <w:b/>
                <w:szCs w:val="21"/>
              </w:rPr>
              <w:t>.2</w:t>
            </w:r>
            <w:r w:rsidRPr="00CB50F5">
              <w:rPr>
                <w:rFonts w:ascii="新宋体" w:eastAsia="新宋体" w:hAnsi="新宋体" w:cs="宋体" w:hint="eastAsia"/>
                <w:szCs w:val="21"/>
              </w:rPr>
              <w:t>指向：心型单向指向性</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.3</w:t>
            </w:r>
            <w:r w:rsidRPr="00CB50F5">
              <w:rPr>
                <w:rFonts w:ascii="新宋体" w:eastAsia="新宋体" w:hAnsi="新宋体" w:cs="宋体" w:hint="eastAsia"/>
                <w:szCs w:val="21"/>
              </w:rPr>
              <w:t>频率响应：≥</w:t>
            </w:r>
            <w:r w:rsidRPr="00CB50F5">
              <w:rPr>
                <w:rFonts w:ascii="新宋体" w:eastAsia="新宋体" w:hAnsi="新宋体" w:cs="宋体"/>
                <w:szCs w:val="21"/>
              </w:rPr>
              <w:t>85Hz-10KHz</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.4</w:t>
            </w:r>
            <w:r w:rsidRPr="00CB50F5">
              <w:rPr>
                <w:rFonts w:ascii="新宋体" w:eastAsia="新宋体" w:hAnsi="新宋体" w:cs="宋体" w:hint="eastAsia"/>
                <w:szCs w:val="21"/>
              </w:rPr>
              <w:t>开通灵敏度：≥</w:t>
            </w:r>
            <w:r w:rsidRPr="00CB50F5">
              <w:rPr>
                <w:rFonts w:ascii="新宋体" w:eastAsia="新宋体" w:hAnsi="新宋体" w:cs="宋体"/>
                <w:szCs w:val="21"/>
              </w:rPr>
              <w:t>-38dB</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5</w:t>
            </w:r>
            <w:proofErr w:type="gramStart"/>
            <w:r w:rsidRPr="00CB50F5">
              <w:rPr>
                <w:rFonts w:ascii="新宋体" w:eastAsia="新宋体" w:hAnsi="新宋体" w:cs="宋体" w:hint="eastAsia"/>
                <w:szCs w:val="21"/>
              </w:rPr>
              <w:t>信燥比</w:t>
            </w:r>
            <w:proofErr w:type="gramEnd"/>
            <w:r w:rsidRPr="00CB50F5">
              <w:rPr>
                <w:rFonts w:ascii="新宋体" w:eastAsia="新宋体" w:hAnsi="新宋体" w:cs="宋体" w:hint="eastAsia"/>
                <w:szCs w:val="21"/>
              </w:rPr>
              <w:t>：≥</w:t>
            </w:r>
            <w:r w:rsidRPr="00CB50F5">
              <w:rPr>
                <w:rFonts w:ascii="新宋体" w:eastAsia="新宋体" w:hAnsi="新宋体" w:cs="宋体"/>
                <w:szCs w:val="21"/>
              </w:rPr>
              <w:t>70dB（KHz,1Pa）</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.6</w:t>
            </w:r>
            <w:r w:rsidRPr="00CB50F5">
              <w:rPr>
                <w:rFonts w:ascii="新宋体" w:eastAsia="新宋体" w:hAnsi="新宋体" w:cs="宋体" w:hint="eastAsia"/>
                <w:szCs w:val="21"/>
              </w:rPr>
              <w:t>幻象供电：</w:t>
            </w:r>
            <w:r w:rsidRPr="00CB50F5">
              <w:rPr>
                <w:rFonts w:ascii="新宋体" w:eastAsia="新宋体" w:hAnsi="新宋体" w:cs="宋体"/>
                <w:szCs w:val="21"/>
              </w:rPr>
              <w:t>Dc48V或两节AA1.5V电池</w:t>
            </w:r>
          </w:p>
        </w:tc>
      </w:tr>
      <w:tr w:rsidR="00CB50F5" w:rsidRPr="00CB50F5" w:rsidTr="00E069EC">
        <w:trPr>
          <w:trHeight w:val="223"/>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.7</w:t>
            </w:r>
            <w:r w:rsidRPr="00CB50F5">
              <w:rPr>
                <w:rFonts w:ascii="新宋体" w:eastAsia="新宋体" w:hAnsi="新宋体" w:cs="宋体" w:hint="eastAsia"/>
                <w:szCs w:val="21"/>
              </w:rPr>
              <w:t>尺寸：≥</w:t>
            </w:r>
            <w:r w:rsidRPr="00CB50F5">
              <w:rPr>
                <w:rFonts w:ascii="新宋体" w:eastAsia="新宋体" w:hAnsi="新宋体" w:cs="宋体"/>
                <w:szCs w:val="21"/>
              </w:rPr>
              <w:t>450mm</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6</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签名</w:t>
            </w:r>
            <w:proofErr w:type="gramStart"/>
            <w:r w:rsidRPr="00CB50F5">
              <w:rPr>
                <w:rFonts w:ascii="新宋体" w:eastAsia="新宋体" w:hAnsi="新宋体" w:hint="eastAsia"/>
                <w:szCs w:val="21"/>
              </w:rPr>
              <w:t>捺印板</w:t>
            </w:r>
            <w:proofErr w:type="gramEnd"/>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6</w:t>
            </w:r>
            <w:r w:rsidRPr="00CB50F5">
              <w:rPr>
                <w:rFonts w:ascii="新宋体" w:eastAsia="新宋体" w:hAnsi="新宋体" w:hint="eastAsia"/>
                <w:b/>
                <w:szCs w:val="21"/>
              </w:rPr>
              <w:t>.1</w:t>
            </w:r>
            <w:r w:rsidRPr="00CB50F5">
              <w:rPr>
                <w:rFonts w:ascii="新宋体" w:eastAsia="新宋体" w:hAnsi="新宋体" w:hint="eastAsia"/>
                <w:szCs w:val="21"/>
              </w:rPr>
              <w:t>屏幕</w:t>
            </w:r>
            <w:r w:rsidRPr="00CB50F5">
              <w:rPr>
                <w:rFonts w:ascii="新宋体" w:eastAsia="新宋体" w:hAnsi="新宋体"/>
                <w:szCs w:val="21"/>
              </w:rPr>
              <w:t>尺寸：</w:t>
            </w:r>
            <w:r w:rsidRPr="00CB50F5">
              <w:rPr>
                <w:rFonts w:ascii="新宋体" w:eastAsia="新宋体" w:hAnsi="新宋体" w:cs="宋体" w:hint="eastAsia"/>
                <w:szCs w:val="21"/>
              </w:rPr>
              <w:t>≥</w:t>
            </w:r>
            <w:r w:rsidRPr="00CB50F5">
              <w:rPr>
                <w:rFonts w:ascii="新宋体" w:eastAsia="新宋体" w:hAnsi="新宋体"/>
                <w:szCs w:val="21"/>
              </w:rPr>
              <w:t>10.1</w:t>
            </w:r>
            <w:r w:rsidRPr="00CB50F5">
              <w:rPr>
                <w:rFonts w:ascii="新宋体" w:eastAsia="新宋体" w:hAnsi="新宋体" w:cs="宋体"/>
                <w:szCs w:val="21"/>
              </w:rPr>
              <w:t>寸的彩色 LCD 屏</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p>
        </w:tc>
        <w:tc>
          <w:tcPr>
            <w:tcW w:w="1980" w:type="dxa"/>
            <w:vMerge w:val="restart"/>
            <w:vAlign w:val="center"/>
          </w:tcPr>
          <w:p w:rsidR="00CB50F5" w:rsidRPr="00CB50F5" w:rsidRDefault="00CB50F5" w:rsidP="008C17B5">
            <w:pPr>
              <w:spacing w:line="276" w:lineRule="auto"/>
              <w:rPr>
                <w:rFonts w:ascii="新宋体" w:eastAsia="新宋体" w:hAnsi="新宋体"/>
                <w:szCs w:val="21"/>
              </w:rPr>
            </w:pPr>
            <w:r w:rsidRPr="00CB50F5">
              <w:rPr>
                <w:rFonts w:ascii="新宋体" w:eastAsia="新宋体" w:hAnsi="新宋体" w:hint="eastAsia"/>
                <w:szCs w:val="21"/>
              </w:rPr>
              <w:t>视频</w:t>
            </w:r>
            <w:proofErr w:type="gramStart"/>
            <w:r w:rsidRPr="00CB50F5">
              <w:rPr>
                <w:rFonts w:ascii="新宋体" w:eastAsia="新宋体" w:hAnsi="新宋体" w:hint="eastAsia"/>
                <w:szCs w:val="21"/>
              </w:rPr>
              <w:t>云会议</w:t>
            </w:r>
            <w:proofErr w:type="gramEnd"/>
            <w:r w:rsidRPr="00CB50F5">
              <w:rPr>
                <w:rFonts w:ascii="新宋体" w:eastAsia="新宋体" w:hAnsi="新宋体" w:hint="eastAsia"/>
                <w:szCs w:val="21"/>
              </w:rPr>
              <w:t>平台</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w:t>
            </w:r>
            <w:r w:rsidRPr="00CB50F5">
              <w:rPr>
                <w:rFonts w:ascii="新宋体" w:eastAsia="新宋体" w:hAnsi="新宋体" w:cs="宋体" w:hint="eastAsia"/>
                <w:b/>
                <w:szCs w:val="21"/>
              </w:rPr>
              <w:t>▲</w:t>
            </w:r>
            <w:r w:rsidRPr="00CB50F5">
              <w:rPr>
                <w:rFonts w:ascii="新宋体" w:eastAsia="新宋体" w:hAnsi="新宋体" w:hint="eastAsia"/>
                <w:szCs w:val="21"/>
              </w:rPr>
              <w:t>实现会议管理集预定、签到、转写、人体测温功能于一体；实现与</w:t>
            </w:r>
            <w:proofErr w:type="gramStart"/>
            <w:r w:rsidRPr="00CB50F5">
              <w:rPr>
                <w:rFonts w:ascii="新宋体" w:eastAsia="新宋体" w:hAnsi="新宋体" w:hint="eastAsia"/>
                <w:szCs w:val="21"/>
              </w:rPr>
              <w:t>司法云统一</w:t>
            </w:r>
            <w:proofErr w:type="gramEnd"/>
            <w:r w:rsidRPr="00CB50F5">
              <w:rPr>
                <w:rFonts w:ascii="新宋体" w:eastAsia="新宋体" w:hAnsi="新宋体" w:hint="eastAsia"/>
                <w:szCs w:val="21"/>
              </w:rPr>
              <w:t>认证平台和</w:t>
            </w:r>
            <w:proofErr w:type="gramStart"/>
            <w:r w:rsidRPr="00CB50F5">
              <w:rPr>
                <w:rFonts w:ascii="新宋体" w:eastAsia="新宋体" w:hAnsi="新宋体" w:hint="eastAsia"/>
                <w:szCs w:val="21"/>
              </w:rPr>
              <w:t>司法云</w:t>
            </w:r>
            <w:proofErr w:type="gramEnd"/>
            <w:r w:rsidRPr="00CB50F5">
              <w:rPr>
                <w:rFonts w:ascii="新宋体" w:eastAsia="新宋体" w:hAnsi="新宋体" w:hint="eastAsia"/>
                <w:szCs w:val="21"/>
              </w:rPr>
              <w:t>终端对接，内置人员通讯录，轻松管理与会者；会议组织人员可通过会议室日历灵活预定会议时间；参会人员会前收到通知，</w:t>
            </w:r>
            <w:proofErr w:type="gramStart"/>
            <w:r w:rsidRPr="00CB50F5">
              <w:rPr>
                <w:rFonts w:ascii="新宋体" w:eastAsia="新宋体" w:hAnsi="新宋体" w:hint="eastAsia"/>
                <w:szCs w:val="21"/>
              </w:rPr>
              <w:t>会场扫码签到</w:t>
            </w:r>
            <w:proofErr w:type="gramEnd"/>
            <w:r w:rsidRPr="00CB50F5">
              <w:rPr>
                <w:rFonts w:ascii="新宋体" w:eastAsia="新宋体" w:hAnsi="新宋体" w:hint="eastAsia"/>
                <w:szCs w:val="21"/>
              </w:rPr>
              <w:t>，即可完成会议出席的记录统计；终端签到设备为移动平板，用于人员签到、展示会议信息、签到信息、人体测温信息展示；管理后台全方位管控庭审会议，拥有自定义用户权限等功能。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.2</w:t>
            </w:r>
            <w:r w:rsidRPr="00CB50F5">
              <w:rPr>
                <w:rFonts w:ascii="新宋体" w:eastAsia="新宋体" w:hAnsi="新宋体" w:cs="宋体" w:hint="eastAsia"/>
                <w:b/>
                <w:szCs w:val="21"/>
              </w:rPr>
              <w:t>▲</w:t>
            </w:r>
            <w:r w:rsidRPr="00CB50F5">
              <w:rPr>
                <w:rFonts w:ascii="新宋体" w:eastAsia="新宋体" w:hAnsi="新宋体" w:cs="宋体" w:hint="eastAsia"/>
                <w:szCs w:val="21"/>
              </w:rPr>
              <w:t>实现会议管理集预定、签到、转写功能于一体；</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.3</w:t>
            </w:r>
            <w:r w:rsidRPr="00CB50F5">
              <w:rPr>
                <w:rFonts w:ascii="新宋体" w:eastAsia="新宋体" w:hAnsi="新宋体" w:cs="宋体" w:hint="eastAsia"/>
                <w:b/>
                <w:szCs w:val="21"/>
              </w:rPr>
              <w:t>▲</w:t>
            </w:r>
            <w:r w:rsidRPr="00CB50F5">
              <w:rPr>
                <w:rFonts w:ascii="新宋体" w:eastAsia="新宋体" w:hAnsi="新宋体" w:hint="eastAsia"/>
                <w:szCs w:val="21"/>
              </w:rPr>
              <w:t>实现与</w:t>
            </w:r>
            <w:proofErr w:type="gramStart"/>
            <w:r w:rsidRPr="00CB50F5">
              <w:rPr>
                <w:rFonts w:ascii="新宋体" w:eastAsia="新宋体" w:hAnsi="新宋体" w:hint="eastAsia"/>
                <w:szCs w:val="21"/>
              </w:rPr>
              <w:t>司法云统一</w:t>
            </w:r>
            <w:proofErr w:type="gramEnd"/>
            <w:r w:rsidRPr="00CB50F5">
              <w:rPr>
                <w:rFonts w:ascii="新宋体" w:eastAsia="新宋体" w:hAnsi="新宋体" w:hint="eastAsia"/>
                <w:szCs w:val="21"/>
              </w:rPr>
              <w:t>认证平台对接，</w:t>
            </w:r>
            <w:r w:rsidRPr="00CB50F5">
              <w:rPr>
                <w:rFonts w:ascii="新宋体" w:eastAsia="新宋体" w:hAnsi="新宋体" w:cs="宋体" w:hint="eastAsia"/>
                <w:szCs w:val="21"/>
              </w:rPr>
              <w:t>内置通讯录，轻松管理与会者；</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17.4</w:t>
            </w:r>
            <w:r w:rsidRPr="00CB50F5">
              <w:rPr>
                <w:rFonts w:ascii="新宋体" w:eastAsia="新宋体" w:hAnsi="新宋体" w:cs="宋体" w:hint="eastAsia"/>
                <w:b/>
                <w:szCs w:val="21"/>
              </w:rPr>
              <w:t>▲</w:t>
            </w:r>
            <w:r w:rsidRPr="00CB50F5">
              <w:rPr>
                <w:rFonts w:ascii="新宋体" w:eastAsia="新宋体" w:hAnsi="新宋体" w:cs="宋体" w:hint="eastAsia"/>
                <w:szCs w:val="21"/>
              </w:rPr>
              <w:t>会议组织人员可通过会议室日历灵活预定会议时间；</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.5</w:t>
            </w:r>
            <w:r w:rsidRPr="00CB50F5">
              <w:rPr>
                <w:rFonts w:ascii="新宋体" w:eastAsia="新宋体" w:hAnsi="新宋体" w:cs="宋体" w:hint="eastAsia"/>
                <w:szCs w:val="21"/>
              </w:rPr>
              <w:t>参会人员会前收到通知，</w:t>
            </w:r>
            <w:proofErr w:type="gramStart"/>
            <w:r w:rsidRPr="00CB50F5">
              <w:rPr>
                <w:rFonts w:ascii="新宋体" w:eastAsia="新宋体" w:hAnsi="新宋体" w:cs="宋体" w:hint="eastAsia"/>
                <w:szCs w:val="21"/>
              </w:rPr>
              <w:t>会场扫码签到</w:t>
            </w:r>
            <w:proofErr w:type="gramEnd"/>
            <w:r w:rsidRPr="00CB50F5">
              <w:rPr>
                <w:rFonts w:ascii="新宋体" w:eastAsia="新宋体" w:hAnsi="新宋体" w:cs="宋体" w:hint="eastAsia"/>
                <w:szCs w:val="21"/>
              </w:rPr>
              <w:t>，即可完成会议出席的记录统计；</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17.6</w:t>
            </w:r>
            <w:r w:rsidRPr="00CB50F5">
              <w:rPr>
                <w:rFonts w:ascii="新宋体" w:eastAsia="新宋体" w:hAnsi="新宋体" w:cs="宋体" w:hint="eastAsia"/>
                <w:b/>
                <w:szCs w:val="21"/>
              </w:rPr>
              <w:t>▲</w:t>
            </w:r>
            <w:r w:rsidRPr="00CB50F5">
              <w:rPr>
                <w:rFonts w:ascii="新宋体" w:eastAsia="新宋体" w:hAnsi="新宋体" w:cs="宋体" w:hint="eastAsia"/>
                <w:szCs w:val="21"/>
              </w:rPr>
              <w:t>终端签到设备为移动平板，用于人员签到、展示会议信息、签到信息、测</w:t>
            </w:r>
            <w:r w:rsidRPr="00CB50F5">
              <w:rPr>
                <w:rFonts w:ascii="新宋体" w:eastAsia="新宋体" w:hAnsi="新宋体" w:hint="eastAsia"/>
                <w:szCs w:val="21"/>
              </w:rPr>
              <w:t>温信息</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15.7</w:t>
            </w:r>
            <w:r w:rsidRPr="00CB50F5">
              <w:rPr>
                <w:rFonts w:ascii="新宋体" w:eastAsia="新宋体" w:hAnsi="新宋体" w:cs="宋体" w:hint="eastAsia"/>
                <w:szCs w:val="21"/>
              </w:rPr>
              <w:t>管理后台全方位管控会议，拥有自定义用户权限等功能；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.8</w:t>
            </w:r>
            <w:r w:rsidRPr="00CB50F5">
              <w:rPr>
                <w:rFonts w:ascii="新宋体" w:eastAsia="新宋体" w:hAnsi="新宋体" w:cs="宋体" w:hint="eastAsia"/>
                <w:szCs w:val="21"/>
              </w:rPr>
              <w:t>提供人机交互的可视化入口，核心功能包括：实时语音转写、导入录音整理、会议内容管理、语音播报以及有助于提升转写效果及出稿效率的辅助功能，如词语搜索、禁忌词屏蔽、重点标记、</w:t>
            </w:r>
            <w:proofErr w:type="gramStart"/>
            <w:r w:rsidRPr="00CB50F5">
              <w:rPr>
                <w:rFonts w:ascii="新宋体" w:eastAsia="新宋体" w:hAnsi="新宋体" w:cs="宋体" w:hint="eastAsia"/>
                <w:szCs w:val="21"/>
              </w:rPr>
              <w:t>按句回听</w:t>
            </w:r>
            <w:proofErr w:type="gramEnd"/>
            <w:r w:rsidRPr="00CB50F5">
              <w:rPr>
                <w:rFonts w:ascii="新宋体" w:eastAsia="新宋体" w:hAnsi="新宋体" w:cs="宋体" w:hint="eastAsia"/>
                <w:szCs w:val="21"/>
              </w:rPr>
              <w:t>、手动角色分离等。</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.9</w:t>
            </w:r>
            <w:r w:rsidRPr="00CB50F5">
              <w:rPr>
                <w:rFonts w:ascii="新宋体" w:eastAsia="新宋体" w:hAnsi="新宋体" w:cs="宋体" w:hint="eastAsia"/>
                <w:b/>
                <w:szCs w:val="21"/>
              </w:rPr>
              <w:t>▲</w:t>
            </w:r>
            <w:r w:rsidRPr="00CB50F5">
              <w:rPr>
                <w:rFonts w:ascii="新宋体" w:eastAsia="新宋体" w:hAnsi="新宋体" w:hint="eastAsia"/>
                <w:szCs w:val="21"/>
              </w:rPr>
              <w:t>实现会议签到、测温支持</w:t>
            </w:r>
            <w:proofErr w:type="gramStart"/>
            <w:r w:rsidRPr="00CB50F5">
              <w:rPr>
                <w:rFonts w:ascii="新宋体" w:eastAsia="新宋体" w:hAnsi="新宋体" w:hint="eastAsia"/>
                <w:szCs w:val="21"/>
              </w:rPr>
              <w:t>司法云</w:t>
            </w:r>
            <w:proofErr w:type="gramEnd"/>
            <w:r w:rsidRPr="00CB50F5">
              <w:rPr>
                <w:rFonts w:ascii="新宋体" w:eastAsia="新宋体" w:hAnsi="新宋体" w:hint="eastAsia"/>
                <w:szCs w:val="21"/>
              </w:rPr>
              <w:t>终端对接。</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b/>
                <w:szCs w:val="21"/>
              </w:rPr>
              <w:t>17.10</w:t>
            </w:r>
            <w:r w:rsidRPr="00CB50F5">
              <w:rPr>
                <w:rFonts w:ascii="新宋体" w:eastAsia="新宋体" w:hAnsi="新宋体" w:hint="eastAsia"/>
                <w:szCs w:val="21"/>
              </w:rPr>
              <w:t>实现会议支持</w:t>
            </w:r>
            <w:proofErr w:type="gramStart"/>
            <w:r w:rsidRPr="00CB50F5">
              <w:rPr>
                <w:rFonts w:ascii="新宋体" w:eastAsia="新宋体" w:hAnsi="新宋体" w:hint="eastAsia"/>
                <w:szCs w:val="21"/>
              </w:rPr>
              <w:t>扫码及刷司法云</w:t>
            </w:r>
            <w:proofErr w:type="gramEnd"/>
            <w:r w:rsidRPr="00CB50F5">
              <w:rPr>
                <w:rFonts w:ascii="新宋体" w:eastAsia="新宋体" w:hAnsi="新宋体" w:hint="eastAsia"/>
                <w:szCs w:val="21"/>
              </w:rPr>
              <w:t>终端签到。</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.11</w:t>
            </w:r>
            <w:r w:rsidRPr="00CB50F5">
              <w:rPr>
                <w:rFonts w:ascii="新宋体" w:eastAsia="新宋体" w:hAnsi="新宋体" w:hint="eastAsia"/>
                <w:szCs w:val="21"/>
              </w:rPr>
              <w:t>实现会议签到支持和人体测温实时联动。</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.12</w:t>
            </w:r>
            <w:r w:rsidRPr="00CB50F5">
              <w:rPr>
                <w:rFonts w:ascii="新宋体" w:eastAsia="新宋体" w:hAnsi="新宋体" w:hint="eastAsia"/>
                <w:szCs w:val="21"/>
              </w:rPr>
              <w:t>实现会议签到需要支持对接案件诉讼平台校验委托代理人律师身份。</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.13</w:t>
            </w:r>
            <w:r w:rsidRPr="00CB50F5">
              <w:rPr>
                <w:rFonts w:ascii="新宋体" w:eastAsia="新宋体" w:hAnsi="新宋体" w:cs="宋体" w:hint="eastAsia"/>
                <w:b/>
                <w:szCs w:val="21"/>
              </w:rPr>
              <w:t>▲</w:t>
            </w:r>
            <w:r w:rsidRPr="00CB50F5">
              <w:rPr>
                <w:rFonts w:ascii="新宋体" w:eastAsia="新宋体" w:hAnsi="新宋体" w:hint="eastAsia"/>
                <w:szCs w:val="21"/>
              </w:rPr>
              <w:t>实现会议管理部署</w:t>
            </w:r>
            <w:proofErr w:type="gramStart"/>
            <w:r w:rsidRPr="00CB50F5">
              <w:rPr>
                <w:rFonts w:ascii="新宋体" w:eastAsia="新宋体" w:hAnsi="新宋体" w:hint="eastAsia"/>
                <w:szCs w:val="21"/>
              </w:rPr>
              <w:t>在内网</w:t>
            </w:r>
            <w:proofErr w:type="gramEnd"/>
            <w:r w:rsidRPr="00CB50F5">
              <w:rPr>
                <w:rFonts w:ascii="新宋体" w:eastAsia="新宋体" w:hAnsi="新宋体" w:hint="eastAsia"/>
                <w:szCs w:val="21"/>
              </w:rPr>
              <w:t>并支持远程视频庭审系统整合，实现内外网统一联动。</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.14</w:t>
            </w:r>
            <w:r w:rsidRPr="00CB50F5">
              <w:rPr>
                <w:rFonts w:ascii="新宋体" w:eastAsia="新宋体" w:hAnsi="新宋体" w:cs="宋体" w:hint="eastAsia"/>
                <w:b/>
                <w:szCs w:val="21"/>
              </w:rPr>
              <w:t>▲</w:t>
            </w:r>
            <w:r w:rsidRPr="00CB50F5">
              <w:rPr>
                <w:rFonts w:ascii="新宋体" w:eastAsia="新宋体" w:hAnsi="新宋体" w:hint="eastAsia"/>
                <w:b/>
                <w:szCs w:val="21"/>
              </w:rPr>
              <w:t>提供会议管理平台类软件著作权证书。</w:t>
            </w:r>
          </w:p>
        </w:tc>
      </w:tr>
      <w:tr w:rsidR="00CB50F5" w:rsidRPr="00CB50F5" w:rsidTr="00E069EC">
        <w:trPr>
          <w:trHeight w:val="170"/>
        </w:trPr>
        <w:tc>
          <w:tcPr>
            <w:tcW w:w="900" w:type="dxa"/>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lastRenderedPageBreak/>
              <w:t>1</w:t>
            </w:r>
            <w:r w:rsidRPr="00CB50F5">
              <w:rPr>
                <w:rFonts w:ascii="新宋体" w:eastAsia="新宋体" w:hAnsi="新宋体"/>
                <w:b/>
                <w:szCs w:val="21"/>
              </w:rPr>
              <w:t>8</w:t>
            </w:r>
          </w:p>
        </w:tc>
        <w:tc>
          <w:tcPr>
            <w:tcW w:w="1980" w:type="dxa"/>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会议签到服务平板</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8</w:t>
            </w:r>
            <w:r w:rsidRPr="00CB50F5">
              <w:rPr>
                <w:rFonts w:ascii="新宋体" w:eastAsia="新宋体" w:hAnsi="新宋体" w:hint="eastAsia"/>
                <w:b/>
                <w:szCs w:val="21"/>
              </w:rPr>
              <w:t>.1</w:t>
            </w:r>
            <w:r w:rsidRPr="00CB50F5">
              <w:rPr>
                <w:rFonts w:ascii="新宋体" w:eastAsia="新宋体" w:hAnsi="新宋体" w:cs="宋体" w:hint="eastAsia"/>
                <w:szCs w:val="21"/>
              </w:rPr>
              <w:t>屏幕：≥</w:t>
            </w:r>
            <w:r w:rsidRPr="00CB50F5">
              <w:rPr>
                <w:rFonts w:ascii="新宋体" w:eastAsia="新宋体" w:hAnsi="新宋体" w:cs="宋体"/>
                <w:szCs w:val="21"/>
              </w:rPr>
              <w:t>13寸</w:t>
            </w:r>
            <w:r w:rsidRPr="00CB50F5">
              <w:rPr>
                <w:rFonts w:ascii="新宋体" w:eastAsia="新宋体" w:hAnsi="新宋体" w:cs="宋体" w:hint="eastAsia"/>
                <w:szCs w:val="21"/>
              </w:rPr>
              <w:t>；</w:t>
            </w:r>
          </w:p>
        </w:tc>
      </w:tr>
      <w:tr w:rsidR="00CB50F5" w:rsidRPr="00CB50F5" w:rsidTr="00E069EC">
        <w:trPr>
          <w:trHeight w:val="170"/>
        </w:trPr>
        <w:tc>
          <w:tcPr>
            <w:tcW w:w="900" w:type="dxa"/>
            <w:vMerge w:val="restart"/>
            <w:vAlign w:val="center"/>
          </w:tcPr>
          <w:p w:rsidR="00CB50F5" w:rsidRPr="00CB50F5" w:rsidRDefault="00CB50F5" w:rsidP="008C17B5">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p>
        </w:tc>
        <w:tc>
          <w:tcPr>
            <w:tcW w:w="1980" w:type="dxa"/>
            <w:vMerge w:val="restart"/>
            <w:vAlign w:val="center"/>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szCs w:val="21"/>
              </w:rPr>
              <w:t>人体测温双目筒机</w:t>
            </w: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.1</w:t>
            </w:r>
            <w:r w:rsidRPr="00CB50F5">
              <w:rPr>
                <w:rFonts w:ascii="新宋体" w:eastAsia="新宋体" w:hAnsi="新宋体" w:cs="宋体" w:hint="eastAsia"/>
                <w:szCs w:val="21"/>
              </w:rPr>
              <w:t>热成像：分辨率≥</w:t>
            </w:r>
            <w:r w:rsidRPr="00CB50F5">
              <w:rPr>
                <w:rFonts w:ascii="新宋体" w:eastAsia="新宋体" w:hAnsi="新宋体" w:cs="宋体"/>
                <w:szCs w:val="21"/>
              </w:rPr>
              <w:t>160 × 120；</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2</w:t>
            </w:r>
            <w:r w:rsidRPr="00CB50F5">
              <w:rPr>
                <w:rFonts w:ascii="新宋体" w:eastAsia="新宋体" w:hAnsi="新宋体" w:cs="宋体" w:hint="eastAsia"/>
                <w:szCs w:val="21"/>
              </w:rPr>
              <w:t>最佳人体测温距离：≥</w:t>
            </w:r>
            <w:r w:rsidRPr="00CB50F5">
              <w:rPr>
                <w:rFonts w:ascii="新宋体" w:eastAsia="新宋体" w:hAnsi="新宋体" w:cs="宋体"/>
                <w:szCs w:val="21"/>
              </w:rPr>
              <w:t>2米；宽度：</w:t>
            </w:r>
            <w:r w:rsidRPr="00CB50F5">
              <w:rPr>
                <w:rFonts w:ascii="新宋体" w:eastAsia="新宋体" w:hAnsi="新宋体" w:cs="宋体" w:hint="eastAsia"/>
                <w:szCs w:val="21"/>
              </w:rPr>
              <w:t>≥</w:t>
            </w:r>
            <w:r w:rsidRPr="00CB50F5">
              <w:rPr>
                <w:rFonts w:ascii="新宋体" w:eastAsia="新宋体" w:hAnsi="新宋体" w:cs="宋体"/>
                <w:szCs w:val="21"/>
              </w:rPr>
              <w:t>0.89米</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.3</w:t>
            </w:r>
            <w:r w:rsidRPr="00CB50F5">
              <w:rPr>
                <w:rFonts w:ascii="新宋体" w:eastAsia="新宋体" w:hAnsi="新宋体" w:cs="宋体" w:hint="eastAsia"/>
                <w:szCs w:val="21"/>
              </w:rPr>
              <w:t>测温精度</w:t>
            </w:r>
            <w:r w:rsidRPr="00CB50F5">
              <w:rPr>
                <w:rFonts w:ascii="新宋体" w:eastAsia="新宋体" w:hAnsi="新宋体" w:cs="宋体"/>
                <w:szCs w:val="21"/>
              </w:rPr>
              <w:t>:（方案可选）：无黑体方案精度±0.5℃；加黑体方案精度±0.3℃</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.4</w:t>
            </w:r>
            <w:r w:rsidRPr="00CB50F5">
              <w:rPr>
                <w:rFonts w:ascii="新宋体" w:eastAsia="新宋体" w:hAnsi="新宋体" w:cs="宋体" w:hint="eastAsia"/>
                <w:b/>
                <w:szCs w:val="21"/>
              </w:rPr>
              <w:t>▲</w:t>
            </w:r>
            <w:r w:rsidRPr="00CB50F5">
              <w:rPr>
                <w:rFonts w:ascii="新宋体" w:eastAsia="新宋体" w:hAnsi="新宋体" w:cs="宋体" w:hint="eastAsia"/>
                <w:szCs w:val="21"/>
              </w:rPr>
              <w:t>支持灯光联动报警功能。可对智能行为、温度超过阈值、出现高温点、出现吸烟动作等行为进行检测并报警，报警灯光可设置，同时支持自定义；</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.5</w:t>
            </w:r>
            <w:r w:rsidRPr="00CB50F5">
              <w:rPr>
                <w:rFonts w:ascii="新宋体" w:eastAsia="新宋体" w:hAnsi="新宋体" w:cs="宋体" w:hint="eastAsia"/>
                <w:b/>
                <w:szCs w:val="21"/>
              </w:rPr>
              <w:t>▲</w:t>
            </w:r>
            <w:r w:rsidRPr="00CB50F5">
              <w:rPr>
                <w:rFonts w:ascii="新宋体" w:eastAsia="新宋体" w:hAnsi="新宋体" w:cs="宋体" w:hint="eastAsia"/>
                <w:szCs w:val="21"/>
              </w:rPr>
              <w:t>最小可分辨温差≤</w:t>
            </w:r>
            <w:r w:rsidRPr="00CB50F5">
              <w:rPr>
                <w:rFonts w:ascii="新宋体" w:eastAsia="新宋体" w:hAnsi="新宋体" w:cs="宋体"/>
                <w:szCs w:val="21"/>
              </w:rPr>
              <w:t>200mk</w:t>
            </w:r>
            <w:r w:rsidRPr="00CB50F5">
              <w:rPr>
                <w:rFonts w:ascii="新宋体" w:eastAsia="新宋体" w:hAnsi="新宋体" w:cs="宋体" w:hint="eastAsia"/>
                <w:szCs w:val="21"/>
              </w:rPr>
              <w:t>；</w:t>
            </w:r>
          </w:p>
        </w:tc>
      </w:tr>
      <w:tr w:rsidR="00CB50F5" w:rsidRPr="00CB50F5" w:rsidTr="00E069EC">
        <w:trPr>
          <w:trHeight w:val="170"/>
        </w:trPr>
        <w:tc>
          <w:tcPr>
            <w:tcW w:w="900" w:type="dxa"/>
            <w:vMerge/>
            <w:vAlign w:val="center"/>
          </w:tcPr>
          <w:p w:rsidR="00CB50F5" w:rsidRPr="00CB50F5" w:rsidRDefault="00CB50F5" w:rsidP="008C17B5">
            <w:pPr>
              <w:spacing w:line="276" w:lineRule="auto"/>
              <w:jc w:val="center"/>
              <w:rPr>
                <w:rFonts w:ascii="新宋体" w:eastAsia="新宋体" w:hAnsi="新宋体"/>
                <w:b/>
                <w:szCs w:val="21"/>
              </w:rPr>
            </w:pPr>
          </w:p>
        </w:tc>
        <w:tc>
          <w:tcPr>
            <w:tcW w:w="1980" w:type="dxa"/>
            <w:vMerge/>
            <w:vAlign w:val="center"/>
          </w:tcPr>
          <w:p w:rsidR="00CB50F5" w:rsidRPr="00CB50F5" w:rsidRDefault="00CB50F5" w:rsidP="008C17B5">
            <w:pPr>
              <w:spacing w:line="276" w:lineRule="auto"/>
              <w:rPr>
                <w:rFonts w:ascii="新宋体" w:eastAsia="新宋体" w:hAnsi="新宋体"/>
                <w:b/>
                <w:szCs w:val="21"/>
              </w:rPr>
            </w:pPr>
          </w:p>
        </w:tc>
        <w:tc>
          <w:tcPr>
            <w:tcW w:w="5580" w:type="dxa"/>
          </w:tcPr>
          <w:p w:rsidR="00CB50F5" w:rsidRPr="00CB50F5" w:rsidRDefault="00CB50F5" w:rsidP="008C17B5">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.6</w:t>
            </w:r>
            <w:r w:rsidRPr="00CB50F5">
              <w:rPr>
                <w:rFonts w:ascii="新宋体" w:eastAsia="新宋体" w:hAnsi="新宋体" w:cs="宋体" w:hint="eastAsia"/>
                <w:b/>
                <w:szCs w:val="21"/>
              </w:rPr>
              <w:t>▲</w:t>
            </w:r>
            <w:r w:rsidRPr="00CB50F5">
              <w:rPr>
                <w:rFonts w:ascii="新宋体" w:eastAsia="新宋体" w:hAnsi="新宋体" w:cs="宋体" w:hint="eastAsia"/>
                <w:szCs w:val="21"/>
              </w:rPr>
              <w:t>具备热成像监控设备系统软件自主知识产权，提供软件著作权证书；</w:t>
            </w:r>
          </w:p>
        </w:tc>
      </w:tr>
    </w:tbl>
    <w:p w:rsidR="004F246C" w:rsidRPr="00CB50F5" w:rsidRDefault="004F246C">
      <w:pPr>
        <w:rPr>
          <w:b/>
          <w:szCs w:val="21"/>
        </w:rPr>
      </w:pPr>
    </w:p>
    <w:p w:rsidR="004F246C" w:rsidRPr="00DB0F33" w:rsidRDefault="004F246C">
      <w:pPr>
        <w:rPr>
          <w:b/>
          <w:szCs w:val="21"/>
        </w:rPr>
      </w:pPr>
    </w:p>
    <w:p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五</w:t>
      </w:r>
      <w:r w:rsidR="00851180" w:rsidRPr="001D2A62">
        <w:rPr>
          <w:rFonts w:ascii="华文中宋" w:eastAsia="华文中宋" w:hAnsi="华文中宋" w:hint="eastAsia"/>
          <w:kern w:val="0"/>
          <w:sz w:val="28"/>
          <w:szCs w:val="28"/>
        </w:rPr>
        <w:t>、检测报告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8"/>
        <w:gridCol w:w="4110"/>
        <w:gridCol w:w="2977"/>
      </w:tblGrid>
      <w:tr w:rsidR="004F246C" w:rsidRPr="00CB50F5" w:rsidTr="002E2A1E">
        <w:trPr>
          <w:jc w:val="center"/>
        </w:trPr>
        <w:tc>
          <w:tcPr>
            <w:tcW w:w="709" w:type="dxa"/>
            <w:vAlign w:val="center"/>
          </w:tcPr>
          <w:p w:rsidR="004F246C" w:rsidRPr="00CB50F5" w:rsidRDefault="00851180" w:rsidP="00CB50F5">
            <w:pPr>
              <w:jc w:val="center"/>
              <w:rPr>
                <w:rFonts w:ascii="新宋体" w:eastAsia="新宋体" w:hAnsi="新宋体"/>
              </w:rPr>
            </w:pPr>
            <w:r w:rsidRPr="00CB50F5">
              <w:rPr>
                <w:rFonts w:ascii="新宋体" w:eastAsia="新宋体" w:hAnsi="新宋体" w:hint="eastAsia"/>
              </w:rPr>
              <w:t>序号</w:t>
            </w:r>
          </w:p>
        </w:tc>
        <w:tc>
          <w:tcPr>
            <w:tcW w:w="1348" w:type="dxa"/>
            <w:vAlign w:val="center"/>
          </w:tcPr>
          <w:p w:rsidR="004F246C" w:rsidRPr="00CB50F5" w:rsidRDefault="00851180" w:rsidP="002E2A1E">
            <w:pPr>
              <w:jc w:val="center"/>
              <w:rPr>
                <w:rFonts w:ascii="新宋体" w:eastAsia="新宋体" w:hAnsi="新宋体"/>
              </w:rPr>
            </w:pPr>
            <w:r w:rsidRPr="00CB50F5">
              <w:rPr>
                <w:rFonts w:ascii="新宋体" w:eastAsia="新宋体" w:hAnsi="新宋体" w:hint="eastAsia"/>
              </w:rPr>
              <w:t>货物名称</w:t>
            </w:r>
          </w:p>
        </w:tc>
        <w:tc>
          <w:tcPr>
            <w:tcW w:w="4110" w:type="dxa"/>
            <w:vAlign w:val="center"/>
          </w:tcPr>
          <w:p w:rsidR="004F246C" w:rsidRPr="00CB50F5" w:rsidRDefault="00851180" w:rsidP="00CB50F5">
            <w:pPr>
              <w:jc w:val="center"/>
              <w:rPr>
                <w:rFonts w:ascii="新宋体" w:eastAsia="新宋体" w:hAnsi="新宋体"/>
              </w:rPr>
            </w:pPr>
            <w:r w:rsidRPr="00CB50F5">
              <w:rPr>
                <w:rFonts w:ascii="新宋体" w:eastAsia="新宋体" w:hAnsi="新宋体" w:hint="eastAsia"/>
              </w:rPr>
              <w:t>检测机构要求</w:t>
            </w:r>
          </w:p>
        </w:tc>
        <w:tc>
          <w:tcPr>
            <w:tcW w:w="2977" w:type="dxa"/>
            <w:vAlign w:val="center"/>
          </w:tcPr>
          <w:p w:rsidR="004F246C" w:rsidRPr="00CB50F5" w:rsidRDefault="00851180" w:rsidP="00CB50F5">
            <w:pPr>
              <w:jc w:val="center"/>
              <w:rPr>
                <w:rFonts w:ascii="新宋体" w:eastAsia="新宋体" w:hAnsi="新宋体"/>
              </w:rPr>
            </w:pPr>
            <w:r w:rsidRPr="00CB50F5">
              <w:rPr>
                <w:rFonts w:ascii="新宋体" w:eastAsia="新宋体" w:hAnsi="新宋体" w:hint="eastAsia"/>
              </w:rPr>
              <w:t>检测指标</w:t>
            </w:r>
          </w:p>
        </w:tc>
      </w:tr>
      <w:tr w:rsidR="00CB50F5" w:rsidRPr="00CB50F5" w:rsidTr="002E2A1E">
        <w:trPr>
          <w:jc w:val="center"/>
        </w:trPr>
        <w:tc>
          <w:tcPr>
            <w:tcW w:w="709" w:type="dxa"/>
            <w:vAlign w:val="center"/>
          </w:tcPr>
          <w:p w:rsidR="00CB50F5" w:rsidRPr="00CB50F5" w:rsidRDefault="00CB50F5" w:rsidP="002E2A1E">
            <w:pPr>
              <w:jc w:val="center"/>
              <w:rPr>
                <w:rFonts w:ascii="新宋体" w:eastAsia="新宋体" w:hAnsi="新宋体"/>
              </w:rPr>
            </w:pPr>
            <w:r w:rsidRPr="00CB50F5">
              <w:rPr>
                <w:rFonts w:ascii="新宋体" w:eastAsia="新宋体" w:hAnsi="新宋体" w:hint="eastAsia"/>
              </w:rPr>
              <w:t>1</w:t>
            </w:r>
          </w:p>
        </w:tc>
        <w:tc>
          <w:tcPr>
            <w:tcW w:w="1348"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szCs w:val="21"/>
              </w:rPr>
              <w:t>远程通系统</w:t>
            </w:r>
          </w:p>
        </w:tc>
        <w:tc>
          <w:tcPr>
            <w:tcW w:w="4110" w:type="dxa"/>
            <w:vAlign w:val="center"/>
          </w:tcPr>
          <w:p w:rsidR="00CB50F5" w:rsidRPr="00CB50F5" w:rsidRDefault="00CB50F5" w:rsidP="00CB50F5">
            <w:pPr>
              <w:rPr>
                <w:rFonts w:ascii="新宋体" w:eastAsia="新宋体" w:hAnsi="新宋体"/>
                <w:szCs w:val="21"/>
              </w:rPr>
            </w:pPr>
            <w:r w:rsidRPr="00CB50F5">
              <w:rPr>
                <w:rFonts w:ascii="新宋体" w:eastAsia="新宋体" w:hAnsi="新宋体" w:hint="eastAsia"/>
                <w:szCs w:val="21"/>
              </w:rPr>
              <w:t>中华人民共和国国家版权局</w:t>
            </w:r>
          </w:p>
        </w:tc>
        <w:tc>
          <w:tcPr>
            <w:tcW w:w="2977"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szCs w:val="21"/>
              </w:rPr>
              <w:t>计算机软件著作权登记证书</w:t>
            </w:r>
          </w:p>
        </w:tc>
      </w:tr>
      <w:tr w:rsidR="00CB50F5" w:rsidRPr="00CB50F5" w:rsidTr="002E2A1E">
        <w:trPr>
          <w:jc w:val="center"/>
        </w:trPr>
        <w:tc>
          <w:tcPr>
            <w:tcW w:w="709" w:type="dxa"/>
            <w:vAlign w:val="center"/>
          </w:tcPr>
          <w:p w:rsidR="00CB50F5" w:rsidRPr="00CB50F5" w:rsidRDefault="00CB50F5" w:rsidP="002E2A1E">
            <w:pPr>
              <w:jc w:val="center"/>
              <w:rPr>
                <w:rFonts w:ascii="新宋体" w:eastAsia="新宋体" w:hAnsi="新宋体"/>
              </w:rPr>
            </w:pPr>
            <w:r w:rsidRPr="00CB50F5">
              <w:rPr>
                <w:rFonts w:ascii="新宋体" w:eastAsia="新宋体" w:hAnsi="新宋体" w:hint="eastAsia"/>
              </w:rPr>
              <w:t>2</w:t>
            </w:r>
          </w:p>
        </w:tc>
        <w:tc>
          <w:tcPr>
            <w:tcW w:w="1348"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CB50F5" w:rsidRPr="00CB50F5" w:rsidRDefault="00CB50F5" w:rsidP="00CB50F5">
            <w:pPr>
              <w:rPr>
                <w:rFonts w:ascii="新宋体" w:eastAsia="新宋体" w:hAnsi="新宋体"/>
                <w:szCs w:val="21"/>
              </w:rPr>
            </w:pPr>
            <w:r w:rsidRPr="00CB50F5">
              <w:rPr>
                <w:rFonts w:ascii="新宋体" w:eastAsia="新宋体" w:hAnsi="新宋体" w:hint="eastAsia"/>
                <w:szCs w:val="21"/>
              </w:rPr>
              <w:t>中华人民共和国工业和信息化部</w:t>
            </w:r>
          </w:p>
        </w:tc>
        <w:tc>
          <w:tcPr>
            <w:tcW w:w="2977"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szCs w:val="21"/>
              </w:rPr>
              <w:t>电信设备进网许可证</w:t>
            </w:r>
          </w:p>
        </w:tc>
      </w:tr>
      <w:tr w:rsidR="00CB50F5" w:rsidRPr="00CB50F5" w:rsidTr="002E2A1E">
        <w:trPr>
          <w:jc w:val="center"/>
        </w:trPr>
        <w:tc>
          <w:tcPr>
            <w:tcW w:w="709" w:type="dxa"/>
            <w:vAlign w:val="center"/>
          </w:tcPr>
          <w:p w:rsidR="00CB50F5" w:rsidRPr="00CB50F5" w:rsidRDefault="00CB50F5" w:rsidP="002E2A1E">
            <w:pPr>
              <w:jc w:val="center"/>
              <w:rPr>
                <w:rFonts w:ascii="新宋体" w:eastAsia="新宋体" w:hAnsi="新宋体"/>
              </w:rPr>
            </w:pPr>
            <w:r w:rsidRPr="00CB50F5">
              <w:rPr>
                <w:rFonts w:ascii="新宋体" w:eastAsia="新宋体" w:hAnsi="新宋体" w:hint="eastAsia"/>
              </w:rPr>
              <w:t>3</w:t>
            </w:r>
          </w:p>
        </w:tc>
        <w:tc>
          <w:tcPr>
            <w:tcW w:w="1348"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CB50F5" w:rsidRPr="00CB50F5" w:rsidRDefault="00CB50F5" w:rsidP="00CB50F5">
            <w:pPr>
              <w:rPr>
                <w:rFonts w:ascii="新宋体" w:eastAsia="新宋体" w:hAnsi="新宋体"/>
                <w:szCs w:val="21"/>
              </w:rPr>
            </w:pPr>
            <w:r w:rsidRPr="00CB50F5">
              <w:rPr>
                <w:rFonts w:ascii="新宋体" w:eastAsia="新宋体" w:hAnsi="新宋体" w:hint="eastAsia"/>
                <w:szCs w:val="21"/>
              </w:rPr>
              <w:t>中国质量认证中心</w:t>
            </w:r>
          </w:p>
        </w:tc>
        <w:tc>
          <w:tcPr>
            <w:tcW w:w="2977"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szCs w:val="21"/>
              </w:rPr>
              <w:t>中国国家强制性产品认证证书</w:t>
            </w:r>
          </w:p>
        </w:tc>
      </w:tr>
      <w:tr w:rsidR="00CB50F5" w:rsidRPr="00CB50F5" w:rsidTr="002E2A1E">
        <w:trPr>
          <w:trHeight w:val="343"/>
          <w:jc w:val="center"/>
        </w:trPr>
        <w:tc>
          <w:tcPr>
            <w:tcW w:w="709" w:type="dxa"/>
            <w:vAlign w:val="center"/>
          </w:tcPr>
          <w:p w:rsidR="00CB50F5" w:rsidRPr="00CB50F5" w:rsidRDefault="00CB50F5" w:rsidP="002E2A1E">
            <w:pPr>
              <w:jc w:val="center"/>
              <w:rPr>
                <w:rFonts w:ascii="新宋体" w:eastAsia="新宋体" w:hAnsi="新宋体"/>
              </w:rPr>
            </w:pPr>
            <w:r w:rsidRPr="00CB50F5">
              <w:rPr>
                <w:rFonts w:ascii="新宋体" w:eastAsia="新宋体" w:hAnsi="新宋体" w:hint="eastAsia"/>
              </w:rPr>
              <w:t>4</w:t>
            </w:r>
          </w:p>
        </w:tc>
        <w:tc>
          <w:tcPr>
            <w:tcW w:w="1348"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CB50F5" w:rsidRPr="00CB50F5" w:rsidRDefault="00CB50F5" w:rsidP="00CB50F5">
            <w:pPr>
              <w:rPr>
                <w:rFonts w:ascii="新宋体" w:eastAsia="新宋体" w:hAnsi="新宋体"/>
                <w:szCs w:val="21"/>
              </w:rPr>
            </w:pPr>
            <w:r w:rsidRPr="00CB50F5">
              <w:rPr>
                <w:rFonts w:ascii="新宋体" w:eastAsia="新宋体" w:hAnsi="新宋体" w:hint="eastAsia"/>
                <w:szCs w:val="21"/>
              </w:rPr>
              <w:t>信息产业数据通信产品质量监督检验中心</w:t>
            </w:r>
          </w:p>
        </w:tc>
        <w:tc>
          <w:tcPr>
            <w:tcW w:w="2977" w:type="dxa"/>
            <w:vAlign w:val="center"/>
          </w:tcPr>
          <w:p w:rsidR="00CB50F5" w:rsidRPr="00CB50F5" w:rsidRDefault="00CB50F5" w:rsidP="002E2A1E">
            <w:pPr>
              <w:jc w:val="center"/>
              <w:rPr>
                <w:rFonts w:ascii="新宋体" w:eastAsia="新宋体" w:hAnsi="新宋体"/>
                <w:szCs w:val="21"/>
              </w:rPr>
            </w:pPr>
            <w:r w:rsidRPr="00CB50F5">
              <w:rPr>
                <w:rFonts w:ascii="新宋体" w:eastAsia="新宋体" w:hAnsi="新宋体" w:hint="eastAsia"/>
                <w:szCs w:val="21"/>
              </w:rPr>
              <w:t>国产自主芯片</w:t>
            </w:r>
          </w:p>
        </w:tc>
      </w:tr>
      <w:tr w:rsidR="004F246C" w:rsidRPr="00CB50F5" w:rsidTr="002E2A1E">
        <w:trPr>
          <w:jc w:val="center"/>
        </w:trPr>
        <w:tc>
          <w:tcPr>
            <w:tcW w:w="709" w:type="dxa"/>
            <w:vAlign w:val="center"/>
          </w:tcPr>
          <w:p w:rsidR="004F246C" w:rsidRPr="00CB50F5" w:rsidRDefault="004F246C" w:rsidP="00CB50F5">
            <w:pPr>
              <w:rPr>
                <w:rFonts w:ascii="新宋体" w:eastAsia="新宋体" w:hAnsi="新宋体"/>
              </w:rPr>
            </w:pPr>
          </w:p>
        </w:tc>
        <w:tc>
          <w:tcPr>
            <w:tcW w:w="1348" w:type="dxa"/>
            <w:vAlign w:val="center"/>
          </w:tcPr>
          <w:p w:rsidR="004F246C" w:rsidRPr="00CB50F5" w:rsidRDefault="004F246C" w:rsidP="00CB50F5">
            <w:pPr>
              <w:rPr>
                <w:rFonts w:ascii="新宋体" w:eastAsia="新宋体" w:hAnsi="新宋体"/>
              </w:rPr>
            </w:pPr>
          </w:p>
        </w:tc>
        <w:tc>
          <w:tcPr>
            <w:tcW w:w="4110" w:type="dxa"/>
            <w:vAlign w:val="center"/>
          </w:tcPr>
          <w:p w:rsidR="004F246C" w:rsidRPr="00CB50F5" w:rsidRDefault="004F246C" w:rsidP="00CB50F5">
            <w:pPr>
              <w:rPr>
                <w:rFonts w:ascii="新宋体" w:eastAsia="新宋体" w:hAnsi="新宋体"/>
              </w:rPr>
            </w:pPr>
          </w:p>
        </w:tc>
        <w:tc>
          <w:tcPr>
            <w:tcW w:w="2977" w:type="dxa"/>
            <w:vAlign w:val="center"/>
          </w:tcPr>
          <w:p w:rsidR="004F246C" w:rsidRPr="00CB50F5" w:rsidRDefault="004F246C" w:rsidP="00CB50F5">
            <w:pPr>
              <w:rPr>
                <w:rFonts w:ascii="新宋体" w:eastAsia="新宋体" w:hAnsi="新宋体"/>
              </w:rPr>
            </w:pPr>
          </w:p>
        </w:tc>
      </w:tr>
    </w:tbl>
    <w:p w:rsidR="004F246C" w:rsidRPr="001D2A62" w:rsidRDefault="00851180" w:rsidP="00705925">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备注：</w:t>
      </w:r>
    </w:p>
    <w:p w:rsidR="004F246C" w:rsidRPr="001D2A62" w:rsidRDefault="00851180" w:rsidP="00705925">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1、投标文件应按要求提供相应检测报告。</w:t>
      </w:r>
    </w:p>
    <w:p w:rsidR="004F246C" w:rsidRPr="001D2A62" w:rsidRDefault="00851180" w:rsidP="00705925">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2、检测报告（均为原件扫描件）的提供要求：</w:t>
      </w:r>
    </w:p>
    <w:p w:rsidR="004F246C" w:rsidRPr="001D2A62" w:rsidRDefault="00851180" w:rsidP="00705925">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（1）检测报告内容中若涉及外文说明，必须同时提供对应中文翻译说明，评标依据以中文翻译内容为准，外文说明仅供参考；检测报告尺寸和清晰度应该能够在电脑上被阅读、识别和判断；</w:t>
      </w:r>
    </w:p>
    <w:p w:rsidR="004F246C" w:rsidRPr="001D2A62" w:rsidRDefault="00851180" w:rsidP="00705925">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（2）我国政府机构出具的产品检测报告应为报告正面、背面和附件标注的全部具体内容；产品检验报告的尺寸和清晰度应该能够在电脑上被阅读、识别和判断。</w:t>
      </w:r>
    </w:p>
    <w:p w:rsidR="004F246C" w:rsidRPr="00DB0F33" w:rsidRDefault="004F246C">
      <w:pPr>
        <w:rPr>
          <w:sz w:val="24"/>
        </w:rPr>
      </w:pPr>
    </w:p>
    <w:p w:rsidR="004F246C" w:rsidRPr="00DB0F33" w:rsidRDefault="004F246C">
      <w:pPr>
        <w:rPr>
          <w:b/>
          <w:szCs w:val="21"/>
        </w:rPr>
      </w:pPr>
    </w:p>
    <w:p w:rsidR="004F246C" w:rsidRPr="00705925" w:rsidRDefault="002E2A1E" w:rsidP="0070592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w:t>
      </w:r>
      <w:r w:rsidR="00851180" w:rsidRPr="00705925">
        <w:rPr>
          <w:rFonts w:ascii="华文中宋" w:eastAsia="华文中宋" w:hAnsi="华文中宋" w:hint="eastAsia"/>
          <w:kern w:val="0"/>
          <w:sz w:val="28"/>
          <w:szCs w:val="28"/>
        </w:rPr>
        <w:t>、商务需求</w:t>
      </w:r>
    </w:p>
    <w:p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w:t>
      </w:r>
    </w:p>
    <w:p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7"/>
        <w:gridCol w:w="1575"/>
        <w:gridCol w:w="45"/>
        <w:gridCol w:w="5940"/>
      </w:tblGrid>
      <w:tr w:rsidR="004F246C" w:rsidRPr="00705925">
        <w:trPr>
          <w:trHeight w:val="397"/>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序号</w:t>
            </w:r>
          </w:p>
        </w:tc>
        <w:tc>
          <w:tcPr>
            <w:tcW w:w="162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目录</w:t>
            </w:r>
          </w:p>
        </w:tc>
        <w:tc>
          <w:tcPr>
            <w:tcW w:w="5940"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招标商务需求</w:t>
            </w:r>
          </w:p>
        </w:tc>
      </w:tr>
      <w:tr w:rsidR="004F246C" w:rsidRPr="00705925">
        <w:trPr>
          <w:trHeight w:val="28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4F246C" w:rsidRPr="00705925" w:rsidTr="00705925">
        <w:trPr>
          <w:trHeight w:val="320"/>
        </w:trPr>
        <w:tc>
          <w:tcPr>
            <w:tcW w:w="993"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842" w:type="dxa"/>
            <w:gridSpan w:val="2"/>
          </w:tcPr>
          <w:p w:rsidR="004F246C" w:rsidRPr="00705925" w:rsidRDefault="00851180" w:rsidP="00705925">
            <w:pPr>
              <w:rPr>
                <w:rFonts w:ascii="新宋体" w:eastAsia="新宋体" w:hAnsi="新宋体"/>
                <w:szCs w:val="21"/>
              </w:rPr>
            </w:pPr>
            <w:r w:rsidRPr="00705925">
              <w:rPr>
                <w:rFonts w:ascii="新宋体" w:eastAsia="新宋体" w:hAnsi="新宋体" w:hint="eastAsia"/>
                <w:szCs w:val="21"/>
              </w:rPr>
              <w:t>维修响应及故障解决时间</w:t>
            </w:r>
          </w:p>
        </w:tc>
        <w:tc>
          <w:tcPr>
            <w:tcW w:w="5985" w:type="dxa"/>
            <w:gridSpan w:val="2"/>
          </w:tcPr>
          <w:p w:rsidR="004F246C" w:rsidRPr="00705925" w:rsidRDefault="00851180" w:rsidP="00705925">
            <w:pPr>
              <w:rPr>
                <w:rFonts w:ascii="新宋体" w:eastAsia="新宋体" w:hAnsi="新宋体"/>
                <w:b/>
                <w:szCs w:val="21"/>
              </w:rPr>
            </w:pPr>
            <w:r w:rsidRPr="00705925">
              <w:rPr>
                <w:rFonts w:ascii="新宋体" w:eastAsia="新宋体" w:hAnsi="新宋体" w:hint="eastAsia"/>
                <w:bCs/>
                <w:szCs w:val="21"/>
              </w:rPr>
              <w:t>在保修期内，一旦发生质量问题，投标人保证在接到通知24小时内赶到现场进行修理或更换。</w:t>
            </w:r>
          </w:p>
        </w:tc>
      </w:tr>
      <w:tr w:rsidR="004F246C" w:rsidRPr="00705925" w:rsidTr="00705925">
        <w:trPr>
          <w:trHeight w:val="320"/>
        </w:trPr>
        <w:tc>
          <w:tcPr>
            <w:tcW w:w="993" w:type="dxa"/>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2</w:t>
            </w:r>
          </w:p>
        </w:tc>
        <w:tc>
          <w:tcPr>
            <w:tcW w:w="1842" w:type="dxa"/>
            <w:gridSpan w:val="2"/>
          </w:tcPr>
          <w:p w:rsidR="004F246C" w:rsidRPr="00705925" w:rsidRDefault="00851180" w:rsidP="00705925">
            <w:pPr>
              <w:rPr>
                <w:rFonts w:ascii="新宋体" w:eastAsia="新宋体" w:hAnsi="新宋体"/>
                <w:szCs w:val="21"/>
              </w:rPr>
            </w:pPr>
            <w:r w:rsidRPr="00705925">
              <w:rPr>
                <w:rFonts w:ascii="新宋体" w:eastAsia="新宋体" w:hAnsi="新宋体" w:hint="eastAsia"/>
                <w:szCs w:val="21"/>
              </w:rPr>
              <w:t>关于免费保修期</w:t>
            </w:r>
          </w:p>
        </w:tc>
        <w:tc>
          <w:tcPr>
            <w:tcW w:w="5985" w:type="dxa"/>
            <w:gridSpan w:val="2"/>
          </w:tcPr>
          <w:p w:rsidR="004F246C" w:rsidRPr="00705925" w:rsidRDefault="00851180" w:rsidP="00705925">
            <w:pPr>
              <w:rPr>
                <w:rFonts w:ascii="新宋体" w:eastAsia="新宋体" w:hAnsi="新宋体"/>
                <w:b/>
                <w:szCs w:val="21"/>
              </w:rPr>
            </w:pPr>
            <w:r w:rsidRPr="00705925">
              <w:rPr>
                <w:rFonts w:ascii="新宋体" w:eastAsia="新宋体" w:hAnsi="新宋体"/>
                <w:bCs/>
                <w:szCs w:val="21"/>
              </w:rPr>
              <w:t>1.1</w:t>
            </w:r>
            <w:r w:rsidRPr="00705925">
              <w:rPr>
                <w:rFonts w:ascii="新宋体" w:eastAsia="新宋体" w:hAnsi="新宋体" w:hint="eastAsia"/>
                <w:bCs/>
                <w:szCs w:val="21"/>
              </w:rPr>
              <w:t>货物免费保修期</w:t>
            </w:r>
            <w:r w:rsidR="00BD6212">
              <w:rPr>
                <w:rFonts w:ascii="新宋体" w:eastAsia="新宋体" w:hAnsi="新宋体" w:hint="eastAsia"/>
                <w:bCs/>
                <w:szCs w:val="21"/>
              </w:rPr>
              <w:t>1</w:t>
            </w:r>
            <w:r w:rsidRPr="00705925">
              <w:rPr>
                <w:rFonts w:ascii="新宋体" w:eastAsia="新宋体" w:hAnsi="新宋体" w:hint="eastAsia"/>
                <w:bCs/>
                <w:szCs w:val="21"/>
              </w:rPr>
              <w:t>年，时间</w:t>
            </w:r>
            <w:proofErr w:type="gramStart"/>
            <w:r w:rsidRPr="00705925">
              <w:rPr>
                <w:rFonts w:ascii="新宋体" w:eastAsia="新宋体" w:hAnsi="新宋体" w:hint="eastAsia"/>
                <w:bCs/>
                <w:szCs w:val="21"/>
              </w:rPr>
              <w:t>自最终</w:t>
            </w:r>
            <w:proofErr w:type="gramEnd"/>
            <w:r w:rsidRPr="00705925">
              <w:rPr>
                <w:rFonts w:ascii="新宋体" w:eastAsia="新宋体" w:hAnsi="新宋体" w:hint="eastAsia"/>
                <w:bCs/>
                <w:szCs w:val="21"/>
              </w:rPr>
              <w:t>验收合格并交付使用之日起计算。</w:t>
            </w:r>
          </w:p>
        </w:tc>
      </w:tr>
      <w:tr w:rsidR="004F246C" w:rsidRPr="00705925" w:rsidTr="00705925">
        <w:trPr>
          <w:trHeight w:val="523"/>
        </w:trPr>
        <w:tc>
          <w:tcPr>
            <w:tcW w:w="993"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lastRenderedPageBreak/>
              <w:t>……</w:t>
            </w:r>
          </w:p>
        </w:tc>
        <w:tc>
          <w:tcPr>
            <w:tcW w:w="1842" w:type="dxa"/>
            <w:gridSpan w:val="2"/>
            <w:vAlign w:val="center"/>
          </w:tcPr>
          <w:p w:rsidR="004F246C" w:rsidRPr="00705925" w:rsidRDefault="00851180" w:rsidP="00705925">
            <w:pPr>
              <w:rPr>
                <w:rFonts w:ascii="新宋体" w:eastAsia="新宋体" w:hAnsi="新宋体"/>
                <w:b/>
                <w:szCs w:val="21"/>
              </w:rPr>
            </w:pPr>
            <w:r w:rsidRPr="00705925">
              <w:rPr>
                <w:rFonts w:ascii="新宋体" w:eastAsia="新宋体" w:hAnsi="新宋体" w:hint="eastAsia"/>
                <w:szCs w:val="21"/>
              </w:rPr>
              <w:t>其他</w:t>
            </w:r>
          </w:p>
        </w:tc>
        <w:tc>
          <w:tcPr>
            <w:tcW w:w="5985" w:type="dxa"/>
            <w:gridSpan w:val="2"/>
            <w:vAlign w:val="center"/>
          </w:tcPr>
          <w:p w:rsidR="004F246C" w:rsidRPr="00705925" w:rsidRDefault="00851180" w:rsidP="00705925">
            <w:pPr>
              <w:rPr>
                <w:rFonts w:ascii="新宋体" w:eastAsia="新宋体" w:hAnsi="新宋体"/>
                <w:b/>
                <w:szCs w:val="21"/>
              </w:rPr>
            </w:pPr>
            <w:r w:rsidRPr="00705925">
              <w:rPr>
                <w:rFonts w:ascii="新宋体" w:eastAsia="新宋体" w:hAnsi="新宋体" w:hint="eastAsia"/>
                <w:bCs/>
                <w:szCs w:val="21"/>
              </w:rPr>
              <w:t>投标人应按其投标文件中的承诺，进行其他售后服务工作。</w:t>
            </w:r>
          </w:p>
        </w:tc>
      </w:tr>
      <w:tr w:rsidR="004F246C" w:rsidRPr="00705925">
        <w:trPr>
          <w:trHeight w:val="28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（三）其他商务要求</w:t>
            </w:r>
          </w:p>
        </w:tc>
      </w:tr>
      <w:tr w:rsidR="004F246C" w:rsidRPr="00705925">
        <w:trPr>
          <w:trHeight w:val="375"/>
        </w:trPr>
        <w:tc>
          <w:tcPr>
            <w:tcW w:w="1260" w:type="dxa"/>
            <w:gridSpan w:val="2"/>
            <w:vMerge w:val="restart"/>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关于交货</w:t>
            </w: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1.1交货地点：</w:t>
            </w:r>
            <w:r w:rsidR="00BD6212" w:rsidRPr="00BD6212">
              <w:rPr>
                <w:rFonts w:ascii="新宋体" w:eastAsia="新宋体" w:hAnsi="新宋体" w:hint="eastAsia"/>
                <w:bCs/>
                <w:szCs w:val="21"/>
              </w:rPr>
              <w:t>采购人指定地点</w:t>
            </w:r>
          </w:p>
        </w:tc>
      </w:tr>
      <w:tr w:rsidR="004F246C" w:rsidRPr="00705925">
        <w:trPr>
          <w:trHeight w:val="376"/>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vAlign w:val="center"/>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1.2投标人必须承担的设备运输、安装调试、验收检测和提供设备操作说明书、图纸等其他类似的义务。</w:t>
            </w:r>
          </w:p>
        </w:tc>
      </w:tr>
      <w:tr w:rsidR="004F246C" w:rsidRPr="00705925">
        <w:trPr>
          <w:trHeight w:val="376"/>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vAlign w:val="center"/>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1.3</w:t>
            </w:r>
            <w:r w:rsidR="00BD6212">
              <w:rPr>
                <w:rFonts w:ascii="宋体" w:hAnsi="宋体" w:hint="eastAsia"/>
                <w:bCs/>
                <w:szCs w:val="21"/>
              </w:rPr>
              <w:t>★</w:t>
            </w:r>
            <w:r w:rsidRPr="00705925">
              <w:rPr>
                <w:rFonts w:ascii="新宋体" w:eastAsia="新宋体" w:hAnsi="新宋体" w:hint="eastAsia"/>
                <w:bCs/>
                <w:szCs w:val="21"/>
              </w:rPr>
              <w:t>签订合同后</w:t>
            </w:r>
            <w:r w:rsidR="00BD6212">
              <w:rPr>
                <w:rFonts w:ascii="新宋体" w:eastAsia="新宋体" w:hAnsi="新宋体" w:hint="eastAsia"/>
                <w:bCs/>
                <w:szCs w:val="21"/>
              </w:rPr>
              <w:t>30</w:t>
            </w:r>
            <w:r w:rsidRPr="00705925">
              <w:rPr>
                <w:rFonts w:ascii="新宋体" w:eastAsia="新宋体" w:hAnsi="新宋体" w:hint="eastAsia"/>
                <w:bCs/>
                <w:szCs w:val="21"/>
              </w:rPr>
              <w:t>天（日历日）内交货。</w:t>
            </w:r>
          </w:p>
        </w:tc>
      </w:tr>
      <w:tr w:rsidR="004F246C" w:rsidRPr="00705925">
        <w:trPr>
          <w:trHeight w:val="350"/>
        </w:trPr>
        <w:tc>
          <w:tcPr>
            <w:tcW w:w="1260" w:type="dxa"/>
            <w:gridSpan w:val="2"/>
            <w:vMerge w:val="restart"/>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关于验收</w:t>
            </w: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2.1投标人货物经过双方检验认可后，签署验收报告，产品保修期自验收合格之日起算，由投标人提供产品保修文件。</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rPr>
                <w:rFonts w:ascii="新宋体" w:eastAsia="新宋体" w:hAnsi="新宋体"/>
                <w:b/>
                <w:szCs w:val="21"/>
              </w:rPr>
            </w:pP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2.2当满足以下条件时，采购人才向中标人签发货物验收报告：</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a</w:t>
            </w:r>
            <w:r w:rsidRPr="00705925">
              <w:rPr>
                <w:rFonts w:ascii="新宋体" w:eastAsia="新宋体" w:hAnsi="新宋体" w:hint="eastAsia"/>
                <w:bCs/>
                <w:szCs w:val="21"/>
              </w:rPr>
              <w:t>、中标人已按照合同规定提供了全部产品及完整的技术资料。</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b</w:t>
            </w:r>
            <w:r w:rsidRPr="00705925">
              <w:rPr>
                <w:rFonts w:ascii="新宋体" w:eastAsia="新宋体" w:hAnsi="新宋体" w:hint="eastAsia"/>
                <w:bCs/>
                <w:szCs w:val="21"/>
              </w:rPr>
              <w:t>、货物符合招标文件技术规格书的要求，性能满足要求。</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c</w:t>
            </w:r>
            <w:r w:rsidRPr="00705925">
              <w:rPr>
                <w:rFonts w:ascii="新宋体" w:eastAsia="新宋体" w:hAnsi="新宋体" w:hint="eastAsia"/>
                <w:bCs/>
                <w:szCs w:val="21"/>
              </w:rPr>
              <w:t>、货物具备产品合格证。</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hint="eastAsia"/>
                <w:bCs/>
                <w:szCs w:val="21"/>
              </w:rPr>
              <w:t>d、……</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rPr>
                <w:rFonts w:ascii="新宋体" w:eastAsia="新宋体" w:hAnsi="新宋体"/>
                <w:b/>
                <w:szCs w:val="21"/>
              </w:rPr>
            </w:pPr>
          </w:p>
        </w:tc>
        <w:tc>
          <w:tcPr>
            <w:tcW w:w="5940" w:type="dxa"/>
          </w:tcPr>
          <w:p w:rsidR="004F246C" w:rsidRPr="00705925" w:rsidRDefault="00851180" w:rsidP="00BD6212">
            <w:pPr>
              <w:rPr>
                <w:rFonts w:ascii="新宋体" w:eastAsia="新宋体" w:hAnsi="新宋体"/>
                <w:b/>
                <w:szCs w:val="21"/>
              </w:rPr>
            </w:pPr>
            <w:r w:rsidRPr="00705925">
              <w:rPr>
                <w:rFonts w:ascii="新宋体" w:eastAsia="新宋体" w:hAnsi="新宋体" w:hint="eastAsia"/>
                <w:bCs/>
                <w:szCs w:val="21"/>
              </w:rPr>
              <w:t>2.3</w:t>
            </w:r>
          </w:p>
        </w:tc>
      </w:tr>
      <w:tr w:rsidR="004F246C" w:rsidRPr="00705925">
        <w:trPr>
          <w:trHeight w:val="350"/>
        </w:trPr>
        <w:tc>
          <w:tcPr>
            <w:tcW w:w="126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b/>
                <w:szCs w:val="21"/>
              </w:rPr>
              <w:t>3</w:t>
            </w:r>
          </w:p>
        </w:tc>
        <w:tc>
          <w:tcPr>
            <w:tcW w:w="1620" w:type="dxa"/>
            <w:gridSpan w:val="2"/>
            <w:vMerge w:val="restart"/>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szCs w:val="21"/>
              </w:rPr>
              <w:t>关于违约</w:t>
            </w:r>
          </w:p>
        </w:tc>
        <w:tc>
          <w:tcPr>
            <w:tcW w:w="5940" w:type="dxa"/>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3.1中标人不能交货的，需偿付不能交货部分货款的</w:t>
            </w:r>
            <w:r w:rsidR="00BD6212">
              <w:rPr>
                <w:rFonts w:ascii="新宋体" w:eastAsia="新宋体" w:hAnsi="新宋体" w:hint="eastAsia"/>
                <w:b/>
                <w:szCs w:val="21"/>
              </w:rPr>
              <w:t>10</w:t>
            </w:r>
            <w:r w:rsidRPr="00705925">
              <w:rPr>
                <w:rFonts w:ascii="新宋体" w:eastAsia="新宋体" w:hAnsi="新宋体" w:hint="eastAsia"/>
                <w:b/>
                <w:szCs w:val="21"/>
              </w:rPr>
              <w:t>%的违约金并按主管部门相关规定处理。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705925">
            <w:pPr>
              <w:rPr>
                <w:rFonts w:ascii="新宋体" w:eastAsia="新宋体" w:hAnsi="新宋体"/>
                <w:b/>
                <w:color w:val="FF0000"/>
                <w:szCs w:val="21"/>
              </w:rPr>
            </w:pPr>
            <w:r w:rsidRPr="00705925">
              <w:rPr>
                <w:rFonts w:ascii="新宋体" w:eastAsia="新宋体" w:hAnsi="新宋体" w:hint="eastAsia"/>
                <w:b/>
                <w:color w:val="FF0000"/>
                <w:szCs w:val="21"/>
              </w:rPr>
              <w:t>3.2中标人逾期交货的，将被没收履约保证金并按主管部门相关规定处理。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705925">
            <w:pPr>
              <w:rPr>
                <w:rFonts w:ascii="新宋体" w:eastAsia="新宋体" w:hAnsi="新宋体"/>
                <w:b/>
                <w:color w:val="FF0000"/>
                <w:szCs w:val="21"/>
              </w:rPr>
            </w:pPr>
            <w:r w:rsidRPr="00705925">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w:t>
            </w:r>
            <w:r w:rsidR="0094593E">
              <w:rPr>
                <w:rFonts w:ascii="新宋体" w:eastAsia="新宋体" w:hAnsi="新宋体" w:hint="eastAsia"/>
                <w:b/>
                <w:color w:val="FF0000"/>
                <w:szCs w:val="21"/>
              </w:rPr>
              <w:t>代理机构</w:t>
            </w:r>
            <w:r w:rsidRPr="00705925">
              <w:rPr>
                <w:rFonts w:ascii="新宋体" w:eastAsia="新宋体" w:hAnsi="新宋体" w:hint="eastAsia"/>
                <w:b/>
                <w:color w:val="FF0000"/>
                <w:szCs w:val="21"/>
              </w:rPr>
              <w:t>评为履约等级“差”并按主管部门相关规定处理。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705925">
            <w:pPr>
              <w:rPr>
                <w:rFonts w:ascii="新宋体" w:eastAsia="新宋体" w:hAnsi="新宋体"/>
                <w:b/>
                <w:color w:val="FF0000"/>
                <w:szCs w:val="21"/>
              </w:rPr>
            </w:pPr>
            <w:r w:rsidRPr="00705925">
              <w:rPr>
                <w:rFonts w:ascii="新宋体" w:eastAsia="新宋体" w:hAnsi="新宋体" w:hint="eastAsia"/>
                <w:b/>
                <w:color w:val="FF0000"/>
                <w:szCs w:val="21"/>
              </w:rPr>
              <w:t>3.4……</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4</w:t>
            </w:r>
          </w:p>
        </w:tc>
        <w:tc>
          <w:tcPr>
            <w:tcW w:w="1620" w:type="dxa"/>
            <w:gridSpan w:val="2"/>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关于付款</w:t>
            </w:r>
          </w:p>
        </w:tc>
        <w:tc>
          <w:tcPr>
            <w:tcW w:w="5940" w:type="dxa"/>
          </w:tcPr>
          <w:p w:rsidR="004F246C" w:rsidRPr="00705925" w:rsidRDefault="00BD6212" w:rsidP="00705925">
            <w:pPr>
              <w:rPr>
                <w:rFonts w:ascii="新宋体" w:eastAsia="新宋体" w:hAnsi="新宋体"/>
                <w:b/>
                <w:szCs w:val="21"/>
              </w:rPr>
            </w:pPr>
            <w:r w:rsidRPr="00BD6212">
              <w:rPr>
                <w:rFonts w:ascii="新宋体" w:eastAsia="新宋体" w:hAnsi="新宋体" w:hint="eastAsia"/>
                <w:b/>
                <w:szCs w:val="21"/>
              </w:rPr>
              <w:t>按深圳市财政局有关规定执行。</w:t>
            </w:r>
          </w:p>
        </w:tc>
      </w:tr>
      <w:tr w:rsidR="00BD6212" w:rsidRPr="00705925">
        <w:trPr>
          <w:trHeight w:val="350"/>
        </w:trPr>
        <w:tc>
          <w:tcPr>
            <w:tcW w:w="1260" w:type="dxa"/>
            <w:gridSpan w:val="2"/>
            <w:vAlign w:val="center"/>
          </w:tcPr>
          <w:p w:rsidR="00BD6212" w:rsidRPr="00705925" w:rsidRDefault="00BD6212" w:rsidP="00705925">
            <w:pPr>
              <w:jc w:val="center"/>
              <w:rPr>
                <w:rFonts w:ascii="新宋体" w:eastAsia="新宋体" w:hAnsi="新宋体"/>
                <w:szCs w:val="21"/>
              </w:rPr>
            </w:pPr>
            <w:r>
              <w:rPr>
                <w:rFonts w:ascii="新宋体" w:eastAsia="新宋体" w:hAnsi="新宋体" w:hint="eastAsia"/>
                <w:szCs w:val="21"/>
              </w:rPr>
              <w:t>5</w:t>
            </w:r>
          </w:p>
        </w:tc>
        <w:tc>
          <w:tcPr>
            <w:tcW w:w="1620" w:type="dxa"/>
            <w:gridSpan w:val="2"/>
          </w:tcPr>
          <w:p w:rsidR="00BD6212" w:rsidRPr="00705925" w:rsidRDefault="00BD6212" w:rsidP="00705925">
            <w:pPr>
              <w:rPr>
                <w:rFonts w:ascii="新宋体" w:eastAsia="新宋体" w:hAnsi="新宋体"/>
                <w:b/>
                <w:szCs w:val="21"/>
              </w:rPr>
            </w:pPr>
            <w:r>
              <w:rPr>
                <w:rFonts w:ascii="新宋体" w:eastAsia="新宋体" w:hAnsi="新宋体" w:hint="eastAsia"/>
                <w:b/>
                <w:szCs w:val="21"/>
              </w:rPr>
              <w:t>培训要求</w:t>
            </w:r>
          </w:p>
        </w:tc>
        <w:tc>
          <w:tcPr>
            <w:tcW w:w="5940" w:type="dxa"/>
          </w:tcPr>
          <w:p w:rsidR="00BD6212" w:rsidRPr="00BD6212" w:rsidRDefault="00BD6212" w:rsidP="00705925">
            <w:pPr>
              <w:rPr>
                <w:rFonts w:ascii="新宋体" w:eastAsia="新宋体" w:hAnsi="新宋体"/>
                <w:b/>
                <w:szCs w:val="21"/>
              </w:rPr>
            </w:pPr>
            <w:r w:rsidRPr="00BD6212">
              <w:rPr>
                <w:rFonts w:ascii="新宋体" w:eastAsia="新宋体" w:hAnsi="新宋体" w:hint="eastAsia"/>
                <w:b/>
                <w:szCs w:val="21"/>
              </w:rPr>
              <w:t>根据客户需要，为客户提供产品使用等相关培训。</w:t>
            </w:r>
          </w:p>
        </w:tc>
      </w:tr>
      <w:tr w:rsidR="00BD6212" w:rsidRPr="00705925">
        <w:trPr>
          <w:trHeight w:val="350"/>
        </w:trPr>
        <w:tc>
          <w:tcPr>
            <w:tcW w:w="1260" w:type="dxa"/>
            <w:gridSpan w:val="2"/>
            <w:vAlign w:val="center"/>
          </w:tcPr>
          <w:p w:rsidR="00BD6212" w:rsidRPr="00705925" w:rsidRDefault="00BD6212" w:rsidP="00705925">
            <w:pPr>
              <w:jc w:val="center"/>
              <w:rPr>
                <w:rFonts w:ascii="新宋体" w:eastAsia="新宋体" w:hAnsi="新宋体"/>
                <w:szCs w:val="21"/>
              </w:rPr>
            </w:pPr>
            <w:r>
              <w:rPr>
                <w:rFonts w:ascii="新宋体" w:eastAsia="新宋体" w:hAnsi="新宋体" w:hint="eastAsia"/>
                <w:szCs w:val="21"/>
              </w:rPr>
              <w:t>6</w:t>
            </w:r>
          </w:p>
        </w:tc>
        <w:tc>
          <w:tcPr>
            <w:tcW w:w="1620" w:type="dxa"/>
            <w:gridSpan w:val="2"/>
          </w:tcPr>
          <w:p w:rsidR="00BD6212" w:rsidRPr="00705925" w:rsidRDefault="00BD6212" w:rsidP="00705925">
            <w:pPr>
              <w:rPr>
                <w:rFonts w:ascii="新宋体" w:eastAsia="新宋体" w:hAnsi="新宋体"/>
                <w:b/>
                <w:szCs w:val="21"/>
              </w:rPr>
            </w:pPr>
            <w:r>
              <w:rPr>
                <w:rFonts w:ascii="新宋体" w:eastAsia="新宋体" w:hAnsi="新宋体" w:hint="eastAsia"/>
                <w:b/>
                <w:szCs w:val="21"/>
              </w:rPr>
              <w:t>其他要求</w:t>
            </w:r>
          </w:p>
        </w:tc>
        <w:tc>
          <w:tcPr>
            <w:tcW w:w="5940" w:type="dxa"/>
          </w:tcPr>
          <w:p w:rsidR="00BD6212" w:rsidRPr="00BD6212" w:rsidRDefault="00BD6212" w:rsidP="00705925">
            <w:pPr>
              <w:rPr>
                <w:rFonts w:ascii="新宋体" w:eastAsia="新宋体" w:hAnsi="新宋体"/>
                <w:b/>
                <w:szCs w:val="21"/>
              </w:rPr>
            </w:pPr>
            <w:r w:rsidRPr="00BD6212">
              <w:rPr>
                <w:rFonts w:ascii="新宋体" w:eastAsia="新宋体" w:hAnsi="新宋体" w:hint="eastAsia"/>
                <w:b/>
                <w:szCs w:val="21"/>
              </w:rPr>
              <w:t>投标报价须包含设备运输、安装、调试、集成、第三方测试费用以及人员培训而产生的差旅等全部费用，投标中的设备报价须包含设备安装使用的各类辅材含不限于附属配件、插件、线缆、连接件、管、线槽、支架等。</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bl>
    <w:p w:rsidR="004F246C" w:rsidRDefault="004F246C" w:rsidP="001C2C0C">
      <w:pPr>
        <w:pStyle w:val="a4"/>
        <w:spacing w:beforeLines="25" w:afterLines="25"/>
        <w:ind w:firstLineChars="187" w:firstLine="393"/>
        <w:rPr>
          <w:rFonts w:ascii="宋体" w:hAnsi="宋体"/>
          <w:szCs w:val="21"/>
        </w:rPr>
      </w:pPr>
    </w:p>
    <w:p w:rsidR="004F246C" w:rsidRPr="00705925" w:rsidRDefault="002E2A1E" w:rsidP="0070592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七</w:t>
      </w:r>
      <w:r w:rsidR="00851180" w:rsidRPr="00705925">
        <w:rPr>
          <w:rFonts w:ascii="华文中宋" w:eastAsia="华文中宋" w:hAnsi="华文中宋" w:hint="eastAsia"/>
          <w:kern w:val="0"/>
          <w:sz w:val="28"/>
          <w:szCs w:val="28"/>
        </w:rPr>
        <w:t>、政策导向</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w:t>
      </w:r>
      <w:r w:rsidRPr="00705925">
        <w:rPr>
          <w:rFonts w:ascii="新宋体" w:eastAsia="新宋体" w:hAnsi="新宋体" w:hint="eastAsia"/>
        </w:rPr>
        <w:lastRenderedPageBreak/>
        <w:t>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rsidR="004F246C" w:rsidRDefault="00851180" w:rsidP="00705925">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8C17B5" w:rsidRDefault="008C17B5" w:rsidP="00705925">
      <w:pPr>
        <w:spacing w:line="360" w:lineRule="auto"/>
        <w:rPr>
          <w:rFonts w:ascii="新宋体" w:eastAsia="新宋体" w:hAnsi="新宋体"/>
        </w:rPr>
      </w:pPr>
    </w:p>
    <w:p w:rsidR="008C17B5" w:rsidRDefault="008C17B5" w:rsidP="00705925">
      <w:pPr>
        <w:spacing w:line="360" w:lineRule="auto"/>
        <w:rPr>
          <w:rFonts w:ascii="新宋体" w:eastAsia="新宋体" w:hAnsi="新宋体"/>
        </w:rPr>
      </w:pPr>
    </w:p>
    <w:p w:rsidR="00FA6818" w:rsidRDefault="00FA6818" w:rsidP="00705925">
      <w:pPr>
        <w:spacing w:line="360" w:lineRule="auto"/>
        <w:rPr>
          <w:rFonts w:ascii="新宋体" w:eastAsia="新宋体" w:hAnsi="新宋体"/>
        </w:rPr>
      </w:pPr>
    </w:p>
    <w:p w:rsidR="00FA6818" w:rsidRDefault="00FA6818" w:rsidP="00705925">
      <w:pPr>
        <w:spacing w:line="360" w:lineRule="auto"/>
        <w:rPr>
          <w:rFonts w:ascii="新宋体" w:eastAsia="新宋体" w:hAnsi="新宋体"/>
        </w:rPr>
      </w:pPr>
    </w:p>
    <w:p w:rsidR="00705925" w:rsidRDefault="00705925" w:rsidP="00705925">
      <w:pPr>
        <w:spacing w:line="360" w:lineRule="auto"/>
        <w:jc w:val="center"/>
        <w:rPr>
          <w:rFonts w:ascii="新宋体" w:eastAsia="新宋体" w:hAnsi="新宋体"/>
        </w:rPr>
      </w:pPr>
      <w:r w:rsidRPr="00705925">
        <w:rPr>
          <w:rFonts w:ascii="华文中宋" w:eastAsia="华文中宋" w:hAnsi="华文中宋" w:hint="eastAsia"/>
          <w:kern w:val="0"/>
          <w:sz w:val="28"/>
          <w:szCs w:val="28"/>
        </w:rPr>
        <w:t>第三章 投标文件格式、附件</w:t>
      </w: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rsidR="004F246C" w:rsidRPr="00705925" w:rsidRDefault="004F246C" w:rsidP="00705925">
      <w:pPr>
        <w:spacing w:line="360" w:lineRule="auto"/>
        <w:rPr>
          <w:rFonts w:ascii="新宋体" w:eastAsia="新宋体" w:hAnsi="新宋体"/>
          <w:bCs/>
        </w:rPr>
      </w:pP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lastRenderedPageBreak/>
        <w:t>2.投标文件附件：主要包括以下内容：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rsidR="004F246C" w:rsidRDefault="004F246C" w:rsidP="00851180">
      <w:pPr>
        <w:ind w:leftChars="342" w:left="718" w:firstLineChars="675" w:firstLine="1418"/>
        <w:rPr>
          <w:szCs w:val="21"/>
        </w:rPr>
      </w:pPr>
    </w:p>
    <w:p w:rsidR="004F246C" w:rsidRDefault="004F246C">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投标文件正文</w:t>
      </w: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lastRenderedPageBreak/>
        <w:t>4、我方同意所递交的投标文件在“对通用条款的补充内容”中的投标有效期内有效，在此期间内我方的投标有可能中标，我方将受此约束。</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4E2CCC" w:rsidRPr="001D02D1" w:rsidRDefault="004E2CCC" w:rsidP="004E2CCC"/>
    <w:p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4F246C" w:rsidRDefault="004F246C">
      <w:pPr>
        <w:rPr>
          <w:rFonts w:ascii="黑体" w:eastAsia="黑体" w:hAnsi="宋体"/>
        </w:rPr>
      </w:pPr>
    </w:p>
    <w:p w:rsidR="00200A2B" w:rsidRDefault="00200A2B">
      <w:pPr>
        <w:rPr>
          <w:rFonts w:ascii="黑体" w:eastAsia="黑体" w:hAnsi="宋体"/>
        </w:rPr>
      </w:pPr>
    </w:p>
    <w:p w:rsidR="00200A2B" w:rsidRDefault="00200A2B">
      <w:pPr>
        <w:rPr>
          <w:rFonts w:ascii="黑体" w:eastAsia="黑体" w:hAnsi="宋体"/>
        </w:rPr>
      </w:pP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二、政府采购投标及履约承诺函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w:t>
      </w:r>
      <w:r w:rsidRPr="00705925">
        <w:rPr>
          <w:rFonts w:ascii="新宋体" w:eastAsia="新宋体" w:hAnsi="新宋体" w:hint="eastAsia"/>
        </w:rPr>
        <w:lastRenderedPageBreak/>
        <w:t>公司在投标中所作的一切承诺履约。项目验收达到全部指标合格，力争优良。</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b/>
          <w:szCs w:val="21"/>
        </w:rPr>
      </w:pPr>
    </w:p>
    <w:p w:rsidR="00705925" w:rsidRDefault="00705925">
      <w:pPr>
        <w:ind w:firstLine="645"/>
        <w:rPr>
          <w:rFonts w:ascii="宋体"/>
          <w:b/>
          <w:szCs w:val="21"/>
        </w:rPr>
      </w:pPr>
    </w:p>
    <w:p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三、分项报价清单</w:t>
      </w:r>
    </w:p>
    <w:p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851"/>
        <w:gridCol w:w="1025"/>
        <w:gridCol w:w="1336"/>
        <w:gridCol w:w="900"/>
        <w:gridCol w:w="876"/>
        <w:gridCol w:w="564"/>
        <w:gridCol w:w="577"/>
        <w:gridCol w:w="850"/>
        <w:gridCol w:w="817"/>
        <w:gridCol w:w="993"/>
      </w:tblGrid>
      <w:tr w:rsidR="004E2CCC" w:rsidRPr="00A2432E" w:rsidTr="006F7C11">
        <w:trPr>
          <w:jc w:val="center"/>
        </w:trPr>
        <w:tc>
          <w:tcPr>
            <w:tcW w:w="593"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序号</w:t>
            </w:r>
          </w:p>
        </w:tc>
        <w:tc>
          <w:tcPr>
            <w:tcW w:w="851"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采购计划编号</w:t>
            </w:r>
          </w:p>
        </w:tc>
        <w:tc>
          <w:tcPr>
            <w:tcW w:w="1025"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货物名称</w:t>
            </w:r>
          </w:p>
        </w:tc>
        <w:tc>
          <w:tcPr>
            <w:tcW w:w="1336"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规格/型号</w:t>
            </w:r>
          </w:p>
        </w:tc>
        <w:tc>
          <w:tcPr>
            <w:tcW w:w="900" w:type="dxa"/>
            <w:vAlign w:val="center"/>
          </w:tcPr>
          <w:p w:rsidR="004E2CCC" w:rsidRPr="00A2432E" w:rsidRDefault="004E2CCC" w:rsidP="006F7C11">
            <w:pPr>
              <w:spacing w:line="360" w:lineRule="auto"/>
              <w:jc w:val="center"/>
              <w:rPr>
                <w:rFonts w:ascii="新宋体" w:eastAsia="新宋体" w:hAnsi="新宋体"/>
                <w:b/>
                <w:color w:val="FF0000"/>
                <w:szCs w:val="21"/>
              </w:rPr>
            </w:pPr>
            <w:r w:rsidRPr="00A2432E">
              <w:rPr>
                <w:rFonts w:ascii="新宋体" w:eastAsia="新宋体" w:hAnsi="新宋体" w:hint="eastAsia"/>
                <w:b/>
                <w:color w:val="FF0000"/>
                <w:szCs w:val="21"/>
              </w:rPr>
              <w:t>原产地</w:t>
            </w:r>
          </w:p>
        </w:tc>
        <w:tc>
          <w:tcPr>
            <w:tcW w:w="876"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制造商名称</w:t>
            </w:r>
          </w:p>
        </w:tc>
        <w:tc>
          <w:tcPr>
            <w:tcW w:w="564"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数量</w:t>
            </w:r>
          </w:p>
        </w:tc>
        <w:tc>
          <w:tcPr>
            <w:tcW w:w="577"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单位</w:t>
            </w:r>
          </w:p>
        </w:tc>
        <w:tc>
          <w:tcPr>
            <w:tcW w:w="850"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单价(元)</w:t>
            </w:r>
          </w:p>
        </w:tc>
        <w:tc>
          <w:tcPr>
            <w:tcW w:w="817"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合价(元)</w:t>
            </w:r>
          </w:p>
        </w:tc>
        <w:tc>
          <w:tcPr>
            <w:tcW w:w="993" w:type="dxa"/>
            <w:vAlign w:val="center"/>
          </w:tcPr>
          <w:p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财政预算限额（元）</w:t>
            </w:r>
          </w:p>
        </w:tc>
      </w:tr>
      <w:tr w:rsidR="004E2CCC" w:rsidRPr="00A2432E" w:rsidTr="006F7C11">
        <w:trPr>
          <w:jc w:val="center"/>
        </w:trPr>
        <w:tc>
          <w:tcPr>
            <w:tcW w:w="593" w:type="dxa"/>
            <w:vAlign w:val="center"/>
          </w:tcPr>
          <w:p w:rsidR="004E2CCC" w:rsidRPr="00A2432E" w:rsidRDefault="004E2CCC" w:rsidP="006F7C11">
            <w:pPr>
              <w:spacing w:line="360" w:lineRule="auto"/>
              <w:rPr>
                <w:rFonts w:ascii="新宋体" w:eastAsia="新宋体" w:hAnsi="新宋体"/>
                <w:color w:val="FF0000"/>
                <w:szCs w:val="21"/>
              </w:rPr>
            </w:pPr>
          </w:p>
        </w:tc>
        <w:tc>
          <w:tcPr>
            <w:tcW w:w="851" w:type="dxa"/>
            <w:vAlign w:val="center"/>
          </w:tcPr>
          <w:p w:rsidR="004E2CCC" w:rsidRPr="00A2432E" w:rsidRDefault="004E2CCC" w:rsidP="006F7C11">
            <w:pPr>
              <w:spacing w:line="360" w:lineRule="auto"/>
              <w:rPr>
                <w:rFonts w:ascii="新宋体" w:eastAsia="新宋体" w:hAnsi="新宋体"/>
                <w:color w:val="FF0000"/>
                <w:szCs w:val="21"/>
              </w:rPr>
            </w:pPr>
          </w:p>
        </w:tc>
        <w:tc>
          <w:tcPr>
            <w:tcW w:w="1025" w:type="dxa"/>
            <w:vAlign w:val="center"/>
          </w:tcPr>
          <w:p w:rsidR="004E2CCC" w:rsidRPr="00A2432E" w:rsidRDefault="004E2CCC" w:rsidP="006F7C11">
            <w:pPr>
              <w:spacing w:line="360" w:lineRule="auto"/>
              <w:rPr>
                <w:rFonts w:ascii="新宋体" w:eastAsia="新宋体" w:hAnsi="新宋体"/>
                <w:color w:val="FF0000"/>
                <w:szCs w:val="21"/>
              </w:rPr>
            </w:pPr>
          </w:p>
        </w:tc>
        <w:tc>
          <w:tcPr>
            <w:tcW w:w="1336" w:type="dxa"/>
            <w:vAlign w:val="center"/>
          </w:tcPr>
          <w:p w:rsidR="004E2CCC" w:rsidRPr="00A2432E" w:rsidRDefault="004E2CCC" w:rsidP="006F7C11">
            <w:pPr>
              <w:spacing w:line="360" w:lineRule="auto"/>
              <w:rPr>
                <w:rFonts w:ascii="新宋体" w:eastAsia="新宋体" w:hAnsi="新宋体"/>
                <w:color w:val="FF0000"/>
                <w:szCs w:val="21"/>
              </w:rPr>
            </w:pPr>
          </w:p>
        </w:tc>
        <w:tc>
          <w:tcPr>
            <w:tcW w:w="900" w:type="dxa"/>
            <w:vAlign w:val="center"/>
          </w:tcPr>
          <w:p w:rsidR="004E2CCC" w:rsidRPr="00A2432E" w:rsidRDefault="004E2CCC" w:rsidP="006F7C11">
            <w:pPr>
              <w:spacing w:line="360" w:lineRule="auto"/>
              <w:rPr>
                <w:rFonts w:ascii="新宋体" w:eastAsia="新宋体" w:hAnsi="新宋体"/>
                <w:color w:val="FF0000"/>
                <w:szCs w:val="21"/>
              </w:rPr>
            </w:pPr>
          </w:p>
        </w:tc>
        <w:tc>
          <w:tcPr>
            <w:tcW w:w="876" w:type="dxa"/>
            <w:vAlign w:val="center"/>
          </w:tcPr>
          <w:p w:rsidR="004E2CCC" w:rsidRPr="00A2432E" w:rsidRDefault="004E2CCC" w:rsidP="006F7C11">
            <w:pPr>
              <w:spacing w:line="360" w:lineRule="auto"/>
              <w:rPr>
                <w:rFonts w:ascii="新宋体" w:eastAsia="新宋体" w:hAnsi="新宋体"/>
                <w:color w:val="FF0000"/>
                <w:szCs w:val="21"/>
              </w:rPr>
            </w:pPr>
          </w:p>
        </w:tc>
        <w:tc>
          <w:tcPr>
            <w:tcW w:w="564" w:type="dxa"/>
            <w:vAlign w:val="center"/>
          </w:tcPr>
          <w:p w:rsidR="004E2CCC" w:rsidRPr="00A2432E" w:rsidRDefault="004E2CCC" w:rsidP="006F7C11">
            <w:pPr>
              <w:spacing w:line="360" w:lineRule="auto"/>
              <w:rPr>
                <w:rFonts w:ascii="新宋体" w:eastAsia="新宋体" w:hAnsi="新宋体"/>
                <w:color w:val="FF0000"/>
                <w:szCs w:val="21"/>
              </w:rPr>
            </w:pPr>
          </w:p>
        </w:tc>
        <w:tc>
          <w:tcPr>
            <w:tcW w:w="577" w:type="dxa"/>
            <w:vAlign w:val="center"/>
          </w:tcPr>
          <w:p w:rsidR="004E2CCC" w:rsidRPr="00A2432E" w:rsidRDefault="004E2CCC" w:rsidP="006F7C11">
            <w:pPr>
              <w:spacing w:line="360" w:lineRule="auto"/>
              <w:rPr>
                <w:rFonts w:ascii="新宋体" w:eastAsia="新宋体" w:hAnsi="新宋体"/>
                <w:color w:val="FF0000"/>
                <w:szCs w:val="21"/>
              </w:rPr>
            </w:pPr>
          </w:p>
        </w:tc>
        <w:tc>
          <w:tcPr>
            <w:tcW w:w="850" w:type="dxa"/>
            <w:vAlign w:val="center"/>
          </w:tcPr>
          <w:p w:rsidR="004E2CCC" w:rsidRPr="00A2432E" w:rsidRDefault="004E2CCC" w:rsidP="006F7C11">
            <w:pPr>
              <w:spacing w:line="360" w:lineRule="auto"/>
              <w:rPr>
                <w:rFonts w:ascii="新宋体" w:eastAsia="新宋体" w:hAnsi="新宋体"/>
                <w:color w:val="FF0000"/>
                <w:szCs w:val="21"/>
              </w:rPr>
            </w:pPr>
          </w:p>
        </w:tc>
        <w:tc>
          <w:tcPr>
            <w:tcW w:w="817" w:type="dxa"/>
            <w:vAlign w:val="center"/>
          </w:tcPr>
          <w:p w:rsidR="004E2CCC" w:rsidRPr="00A2432E" w:rsidRDefault="004E2CCC" w:rsidP="006F7C11">
            <w:pPr>
              <w:spacing w:line="360" w:lineRule="auto"/>
              <w:rPr>
                <w:rFonts w:ascii="新宋体" w:eastAsia="新宋体" w:hAnsi="新宋体"/>
                <w:color w:val="FF0000"/>
                <w:szCs w:val="21"/>
              </w:rPr>
            </w:pPr>
          </w:p>
        </w:tc>
        <w:tc>
          <w:tcPr>
            <w:tcW w:w="993" w:type="dxa"/>
            <w:vAlign w:val="center"/>
          </w:tcPr>
          <w:p w:rsidR="004E2CCC" w:rsidRPr="00A2432E" w:rsidRDefault="004E2CCC" w:rsidP="006F7C11">
            <w:pPr>
              <w:spacing w:line="360" w:lineRule="auto"/>
              <w:rPr>
                <w:rFonts w:ascii="新宋体" w:eastAsia="新宋体" w:hAnsi="新宋体"/>
                <w:color w:val="FF0000"/>
                <w:szCs w:val="21"/>
              </w:rPr>
            </w:pPr>
          </w:p>
        </w:tc>
      </w:tr>
      <w:tr w:rsidR="004E2CCC" w:rsidRPr="00A2432E" w:rsidTr="006F7C11">
        <w:trPr>
          <w:jc w:val="center"/>
        </w:trPr>
        <w:tc>
          <w:tcPr>
            <w:tcW w:w="593" w:type="dxa"/>
            <w:vAlign w:val="center"/>
          </w:tcPr>
          <w:p w:rsidR="004E2CCC" w:rsidRPr="00A2432E" w:rsidRDefault="004E2CCC" w:rsidP="006F7C11">
            <w:pPr>
              <w:spacing w:line="360" w:lineRule="auto"/>
              <w:rPr>
                <w:rFonts w:ascii="新宋体" w:eastAsia="新宋体" w:hAnsi="新宋体"/>
                <w:color w:val="FF0000"/>
                <w:szCs w:val="21"/>
              </w:rPr>
            </w:pPr>
          </w:p>
        </w:tc>
        <w:tc>
          <w:tcPr>
            <w:tcW w:w="851" w:type="dxa"/>
            <w:vAlign w:val="center"/>
          </w:tcPr>
          <w:p w:rsidR="004E2CCC" w:rsidRPr="00A2432E" w:rsidRDefault="004E2CCC" w:rsidP="006F7C11">
            <w:pPr>
              <w:spacing w:line="360" w:lineRule="auto"/>
              <w:rPr>
                <w:rFonts w:ascii="新宋体" w:eastAsia="新宋体" w:hAnsi="新宋体"/>
                <w:color w:val="FF0000"/>
                <w:szCs w:val="21"/>
              </w:rPr>
            </w:pPr>
          </w:p>
        </w:tc>
        <w:tc>
          <w:tcPr>
            <w:tcW w:w="1025" w:type="dxa"/>
            <w:vAlign w:val="center"/>
          </w:tcPr>
          <w:p w:rsidR="004E2CCC" w:rsidRPr="00A2432E" w:rsidRDefault="004E2CCC" w:rsidP="006F7C11">
            <w:pPr>
              <w:spacing w:line="360" w:lineRule="auto"/>
              <w:rPr>
                <w:rFonts w:ascii="新宋体" w:eastAsia="新宋体" w:hAnsi="新宋体"/>
                <w:color w:val="FF0000"/>
                <w:szCs w:val="21"/>
              </w:rPr>
            </w:pPr>
          </w:p>
        </w:tc>
        <w:tc>
          <w:tcPr>
            <w:tcW w:w="1336" w:type="dxa"/>
            <w:vAlign w:val="center"/>
          </w:tcPr>
          <w:p w:rsidR="004E2CCC" w:rsidRPr="00A2432E" w:rsidRDefault="004E2CCC" w:rsidP="006F7C11">
            <w:pPr>
              <w:spacing w:line="360" w:lineRule="auto"/>
              <w:rPr>
                <w:rFonts w:ascii="新宋体" w:eastAsia="新宋体" w:hAnsi="新宋体"/>
                <w:color w:val="FF0000"/>
                <w:szCs w:val="21"/>
              </w:rPr>
            </w:pPr>
          </w:p>
        </w:tc>
        <w:tc>
          <w:tcPr>
            <w:tcW w:w="900" w:type="dxa"/>
            <w:vAlign w:val="center"/>
          </w:tcPr>
          <w:p w:rsidR="004E2CCC" w:rsidRPr="00A2432E" w:rsidRDefault="004E2CCC" w:rsidP="006F7C11">
            <w:pPr>
              <w:spacing w:line="360" w:lineRule="auto"/>
              <w:rPr>
                <w:rFonts w:ascii="新宋体" w:eastAsia="新宋体" w:hAnsi="新宋体"/>
                <w:color w:val="FF0000"/>
                <w:szCs w:val="21"/>
              </w:rPr>
            </w:pPr>
          </w:p>
        </w:tc>
        <w:tc>
          <w:tcPr>
            <w:tcW w:w="876" w:type="dxa"/>
            <w:vAlign w:val="center"/>
          </w:tcPr>
          <w:p w:rsidR="004E2CCC" w:rsidRPr="00A2432E" w:rsidRDefault="004E2CCC" w:rsidP="006F7C11">
            <w:pPr>
              <w:spacing w:line="360" w:lineRule="auto"/>
              <w:rPr>
                <w:rFonts w:ascii="新宋体" w:eastAsia="新宋体" w:hAnsi="新宋体"/>
                <w:color w:val="FF0000"/>
                <w:szCs w:val="21"/>
              </w:rPr>
            </w:pPr>
          </w:p>
        </w:tc>
        <w:tc>
          <w:tcPr>
            <w:tcW w:w="564" w:type="dxa"/>
            <w:vAlign w:val="center"/>
          </w:tcPr>
          <w:p w:rsidR="004E2CCC" w:rsidRPr="00A2432E" w:rsidRDefault="004E2CCC" w:rsidP="006F7C11">
            <w:pPr>
              <w:spacing w:line="360" w:lineRule="auto"/>
              <w:rPr>
                <w:rFonts w:ascii="新宋体" w:eastAsia="新宋体" w:hAnsi="新宋体"/>
                <w:color w:val="FF0000"/>
                <w:szCs w:val="21"/>
              </w:rPr>
            </w:pPr>
          </w:p>
        </w:tc>
        <w:tc>
          <w:tcPr>
            <w:tcW w:w="577" w:type="dxa"/>
            <w:vAlign w:val="center"/>
          </w:tcPr>
          <w:p w:rsidR="004E2CCC" w:rsidRPr="00A2432E" w:rsidRDefault="004E2CCC" w:rsidP="006F7C11">
            <w:pPr>
              <w:spacing w:line="360" w:lineRule="auto"/>
              <w:rPr>
                <w:rFonts w:ascii="新宋体" w:eastAsia="新宋体" w:hAnsi="新宋体"/>
                <w:color w:val="FF0000"/>
                <w:szCs w:val="21"/>
              </w:rPr>
            </w:pPr>
          </w:p>
        </w:tc>
        <w:tc>
          <w:tcPr>
            <w:tcW w:w="850" w:type="dxa"/>
            <w:vAlign w:val="center"/>
          </w:tcPr>
          <w:p w:rsidR="004E2CCC" w:rsidRPr="00A2432E" w:rsidRDefault="004E2CCC" w:rsidP="006F7C11">
            <w:pPr>
              <w:spacing w:line="360" w:lineRule="auto"/>
              <w:rPr>
                <w:rFonts w:ascii="新宋体" w:eastAsia="新宋体" w:hAnsi="新宋体"/>
                <w:color w:val="FF0000"/>
                <w:szCs w:val="21"/>
              </w:rPr>
            </w:pPr>
          </w:p>
        </w:tc>
        <w:tc>
          <w:tcPr>
            <w:tcW w:w="817" w:type="dxa"/>
            <w:vAlign w:val="center"/>
          </w:tcPr>
          <w:p w:rsidR="004E2CCC" w:rsidRPr="00A2432E" w:rsidRDefault="004E2CCC" w:rsidP="006F7C11">
            <w:pPr>
              <w:spacing w:line="360" w:lineRule="auto"/>
              <w:rPr>
                <w:rFonts w:ascii="新宋体" w:eastAsia="新宋体" w:hAnsi="新宋体"/>
                <w:color w:val="FF0000"/>
                <w:szCs w:val="21"/>
              </w:rPr>
            </w:pPr>
          </w:p>
        </w:tc>
        <w:tc>
          <w:tcPr>
            <w:tcW w:w="993" w:type="dxa"/>
            <w:vAlign w:val="center"/>
          </w:tcPr>
          <w:p w:rsidR="004E2CCC" w:rsidRPr="00A2432E" w:rsidRDefault="004E2CCC" w:rsidP="006F7C11">
            <w:pPr>
              <w:spacing w:line="360" w:lineRule="auto"/>
              <w:rPr>
                <w:rFonts w:ascii="新宋体" w:eastAsia="新宋体" w:hAnsi="新宋体"/>
                <w:color w:val="FF0000"/>
                <w:szCs w:val="21"/>
              </w:rPr>
            </w:pPr>
          </w:p>
        </w:tc>
      </w:tr>
      <w:tr w:rsidR="004E2CCC" w:rsidRPr="00A2432E" w:rsidTr="006F7C11">
        <w:trPr>
          <w:jc w:val="center"/>
        </w:trPr>
        <w:tc>
          <w:tcPr>
            <w:tcW w:w="593" w:type="dxa"/>
            <w:vAlign w:val="center"/>
          </w:tcPr>
          <w:p w:rsidR="004E2CCC" w:rsidRPr="00A2432E" w:rsidRDefault="004E2CCC" w:rsidP="006F7C11">
            <w:pPr>
              <w:spacing w:line="360" w:lineRule="auto"/>
              <w:rPr>
                <w:rFonts w:ascii="新宋体" w:eastAsia="新宋体" w:hAnsi="新宋体"/>
                <w:color w:val="FF0000"/>
                <w:szCs w:val="21"/>
              </w:rPr>
            </w:pPr>
          </w:p>
        </w:tc>
        <w:tc>
          <w:tcPr>
            <w:tcW w:w="851" w:type="dxa"/>
            <w:vAlign w:val="center"/>
          </w:tcPr>
          <w:p w:rsidR="004E2CCC" w:rsidRPr="00A2432E" w:rsidRDefault="004E2CCC" w:rsidP="006F7C11">
            <w:pPr>
              <w:spacing w:line="360" w:lineRule="auto"/>
              <w:rPr>
                <w:rFonts w:ascii="新宋体" w:eastAsia="新宋体" w:hAnsi="新宋体"/>
                <w:color w:val="FF0000"/>
                <w:szCs w:val="21"/>
              </w:rPr>
            </w:pPr>
          </w:p>
        </w:tc>
        <w:tc>
          <w:tcPr>
            <w:tcW w:w="1025" w:type="dxa"/>
            <w:vAlign w:val="center"/>
          </w:tcPr>
          <w:p w:rsidR="004E2CCC" w:rsidRPr="00A2432E" w:rsidRDefault="004E2CCC" w:rsidP="006F7C11">
            <w:pPr>
              <w:spacing w:line="360" w:lineRule="auto"/>
              <w:rPr>
                <w:rFonts w:ascii="新宋体" w:eastAsia="新宋体" w:hAnsi="新宋体"/>
                <w:color w:val="FF0000"/>
                <w:szCs w:val="21"/>
              </w:rPr>
            </w:pPr>
          </w:p>
        </w:tc>
        <w:tc>
          <w:tcPr>
            <w:tcW w:w="1336" w:type="dxa"/>
            <w:vAlign w:val="center"/>
          </w:tcPr>
          <w:p w:rsidR="004E2CCC" w:rsidRPr="00A2432E" w:rsidRDefault="004E2CCC" w:rsidP="006F7C11">
            <w:pPr>
              <w:spacing w:line="360" w:lineRule="auto"/>
              <w:rPr>
                <w:rFonts w:ascii="新宋体" w:eastAsia="新宋体" w:hAnsi="新宋体"/>
                <w:color w:val="FF0000"/>
                <w:szCs w:val="21"/>
              </w:rPr>
            </w:pPr>
          </w:p>
        </w:tc>
        <w:tc>
          <w:tcPr>
            <w:tcW w:w="900" w:type="dxa"/>
            <w:vAlign w:val="center"/>
          </w:tcPr>
          <w:p w:rsidR="004E2CCC" w:rsidRPr="00A2432E" w:rsidRDefault="004E2CCC" w:rsidP="006F7C11">
            <w:pPr>
              <w:spacing w:line="360" w:lineRule="auto"/>
              <w:rPr>
                <w:rFonts w:ascii="新宋体" w:eastAsia="新宋体" w:hAnsi="新宋体"/>
                <w:color w:val="FF0000"/>
                <w:szCs w:val="21"/>
              </w:rPr>
            </w:pPr>
          </w:p>
        </w:tc>
        <w:tc>
          <w:tcPr>
            <w:tcW w:w="876" w:type="dxa"/>
            <w:vAlign w:val="center"/>
          </w:tcPr>
          <w:p w:rsidR="004E2CCC" w:rsidRPr="00A2432E" w:rsidRDefault="004E2CCC" w:rsidP="006F7C11">
            <w:pPr>
              <w:spacing w:line="360" w:lineRule="auto"/>
              <w:rPr>
                <w:rFonts w:ascii="新宋体" w:eastAsia="新宋体" w:hAnsi="新宋体"/>
                <w:color w:val="FF0000"/>
                <w:szCs w:val="21"/>
              </w:rPr>
            </w:pPr>
          </w:p>
        </w:tc>
        <w:tc>
          <w:tcPr>
            <w:tcW w:w="564" w:type="dxa"/>
            <w:vAlign w:val="center"/>
          </w:tcPr>
          <w:p w:rsidR="004E2CCC" w:rsidRPr="00A2432E" w:rsidRDefault="004E2CCC" w:rsidP="006F7C11">
            <w:pPr>
              <w:spacing w:line="360" w:lineRule="auto"/>
              <w:rPr>
                <w:rFonts w:ascii="新宋体" w:eastAsia="新宋体" w:hAnsi="新宋体"/>
                <w:color w:val="FF0000"/>
                <w:szCs w:val="21"/>
              </w:rPr>
            </w:pPr>
          </w:p>
        </w:tc>
        <w:tc>
          <w:tcPr>
            <w:tcW w:w="577" w:type="dxa"/>
            <w:vAlign w:val="center"/>
          </w:tcPr>
          <w:p w:rsidR="004E2CCC" w:rsidRPr="00A2432E" w:rsidRDefault="004E2CCC" w:rsidP="006F7C11">
            <w:pPr>
              <w:spacing w:line="360" w:lineRule="auto"/>
              <w:rPr>
                <w:rFonts w:ascii="新宋体" w:eastAsia="新宋体" w:hAnsi="新宋体"/>
                <w:color w:val="FF0000"/>
                <w:szCs w:val="21"/>
              </w:rPr>
            </w:pPr>
          </w:p>
        </w:tc>
        <w:tc>
          <w:tcPr>
            <w:tcW w:w="850" w:type="dxa"/>
            <w:vAlign w:val="center"/>
          </w:tcPr>
          <w:p w:rsidR="004E2CCC" w:rsidRPr="00A2432E" w:rsidRDefault="004E2CCC" w:rsidP="006F7C11">
            <w:pPr>
              <w:spacing w:line="360" w:lineRule="auto"/>
              <w:rPr>
                <w:rFonts w:ascii="新宋体" w:eastAsia="新宋体" w:hAnsi="新宋体"/>
                <w:color w:val="FF0000"/>
                <w:szCs w:val="21"/>
              </w:rPr>
            </w:pPr>
          </w:p>
        </w:tc>
        <w:tc>
          <w:tcPr>
            <w:tcW w:w="817" w:type="dxa"/>
            <w:vAlign w:val="center"/>
          </w:tcPr>
          <w:p w:rsidR="004E2CCC" w:rsidRPr="00A2432E" w:rsidRDefault="004E2CCC" w:rsidP="006F7C11">
            <w:pPr>
              <w:spacing w:line="360" w:lineRule="auto"/>
              <w:rPr>
                <w:rFonts w:ascii="新宋体" w:eastAsia="新宋体" w:hAnsi="新宋体"/>
                <w:color w:val="FF0000"/>
                <w:szCs w:val="21"/>
              </w:rPr>
            </w:pPr>
          </w:p>
        </w:tc>
        <w:tc>
          <w:tcPr>
            <w:tcW w:w="993" w:type="dxa"/>
            <w:vAlign w:val="center"/>
          </w:tcPr>
          <w:p w:rsidR="004E2CCC" w:rsidRPr="00A2432E" w:rsidRDefault="004E2CCC" w:rsidP="006F7C11">
            <w:pPr>
              <w:spacing w:line="360" w:lineRule="auto"/>
              <w:rPr>
                <w:rFonts w:ascii="新宋体" w:eastAsia="新宋体" w:hAnsi="新宋体"/>
                <w:color w:val="FF0000"/>
                <w:szCs w:val="21"/>
              </w:rPr>
            </w:pPr>
          </w:p>
        </w:tc>
      </w:tr>
      <w:tr w:rsidR="004E2CCC" w:rsidRPr="00A2432E" w:rsidTr="006F7C11">
        <w:trPr>
          <w:jc w:val="center"/>
        </w:trPr>
        <w:tc>
          <w:tcPr>
            <w:tcW w:w="593" w:type="dxa"/>
            <w:vAlign w:val="center"/>
          </w:tcPr>
          <w:p w:rsidR="004E2CCC" w:rsidRPr="00A2432E" w:rsidRDefault="004E2CCC" w:rsidP="006F7C11">
            <w:pPr>
              <w:spacing w:line="360" w:lineRule="auto"/>
              <w:rPr>
                <w:rFonts w:ascii="新宋体" w:eastAsia="新宋体" w:hAnsi="新宋体"/>
                <w:color w:val="FF0000"/>
                <w:szCs w:val="21"/>
              </w:rPr>
            </w:pPr>
          </w:p>
        </w:tc>
        <w:tc>
          <w:tcPr>
            <w:tcW w:w="851" w:type="dxa"/>
            <w:vAlign w:val="center"/>
          </w:tcPr>
          <w:p w:rsidR="004E2CCC" w:rsidRPr="00A2432E" w:rsidRDefault="004E2CCC" w:rsidP="006F7C11">
            <w:pPr>
              <w:spacing w:line="360" w:lineRule="auto"/>
              <w:rPr>
                <w:rFonts w:ascii="新宋体" w:eastAsia="新宋体" w:hAnsi="新宋体"/>
                <w:color w:val="FF0000"/>
                <w:szCs w:val="21"/>
              </w:rPr>
            </w:pPr>
          </w:p>
        </w:tc>
        <w:tc>
          <w:tcPr>
            <w:tcW w:w="1025" w:type="dxa"/>
            <w:vAlign w:val="center"/>
          </w:tcPr>
          <w:p w:rsidR="004E2CCC" w:rsidRPr="00A2432E" w:rsidRDefault="004E2CCC" w:rsidP="006F7C11">
            <w:pPr>
              <w:spacing w:line="360" w:lineRule="auto"/>
              <w:rPr>
                <w:rFonts w:ascii="新宋体" w:eastAsia="新宋体" w:hAnsi="新宋体"/>
                <w:color w:val="FF0000"/>
                <w:szCs w:val="21"/>
              </w:rPr>
            </w:pPr>
          </w:p>
        </w:tc>
        <w:tc>
          <w:tcPr>
            <w:tcW w:w="1336" w:type="dxa"/>
            <w:vAlign w:val="center"/>
          </w:tcPr>
          <w:p w:rsidR="004E2CCC" w:rsidRPr="00A2432E" w:rsidRDefault="004E2CCC" w:rsidP="006F7C11">
            <w:pPr>
              <w:spacing w:line="360" w:lineRule="auto"/>
              <w:rPr>
                <w:rFonts w:ascii="新宋体" w:eastAsia="新宋体" w:hAnsi="新宋体"/>
                <w:color w:val="FF0000"/>
                <w:szCs w:val="21"/>
              </w:rPr>
            </w:pPr>
          </w:p>
        </w:tc>
        <w:tc>
          <w:tcPr>
            <w:tcW w:w="900" w:type="dxa"/>
            <w:vAlign w:val="center"/>
          </w:tcPr>
          <w:p w:rsidR="004E2CCC" w:rsidRPr="00A2432E" w:rsidRDefault="004E2CCC" w:rsidP="006F7C11">
            <w:pPr>
              <w:spacing w:line="360" w:lineRule="auto"/>
              <w:rPr>
                <w:rFonts w:ascii="新宋体" w:eastAsia="新宋体" w:hAnsi="新宋体"/>
                <w:color w:val="FF0000"/>
                <w:szCs w:val="21"/>
              </w:rPr>
            </w:pPr>
          </w:p>
        </w:tc>
        <w:tc>
          <w:tcPr>
            <w:tcW w:w="876" w:type="dxa"/>
            <w:vAlign w:val="center"/>
          </w:tcPr>
          <w:p w:rsidR="004E2CCC" w:rsidRPr="00A2432E" w:rsidRDefault="004E2CCC" w:rsidP="006F7C11">
            <w:pPr>
              <w:spacing w:line="360" w:lineRule="auto"/>
              <w:rPr>
                <w:rFonts w:ascii="新宋体" w:eastAsia="新宋体" w:hAnsi="新宋体"/>
                <w:color w:val="FF0000"/>
                <w:szCs w:val="21"/>
              </w:rPr>
            </w:pPr>
          </w:p>
        </w:tc>
        <w:tc>
          <w:tcPr>
            <w:tcW w:w="564" w:type="dxa"/>
            <w:vAlign w:val="center"/>
          </w:tcPr>
          <w:p w:rsidR="004E2CCC" w:rsidRPr="00A2432E" w:rsidRDefault="004E2CCC" w:rsidP="006F7C11">
            <w:pPr>
              <w:spacing w:line="360" w:lineRule="auto"/>
              <w:rPr>
                <w:rFonts w:ascii="新宋体" w:eastAsia="新宋体" w:hAnsi="新宋体"/>
                <w:color w:val="FF0000"/>
                <w:szCs w:val="21"/>
              </w:rPr>
            </w:pPr>
          </w:p>
        </w:tc>
        <w:tc>
          <w:tcPr>
            <w:tcW w:w="577" w:type="dxa"/>
            <w:vAlign w:val="center"/>
          </w:tcPr>
          <w:p w:rsidR="004E2CCC" w:rsidRPr="00A2432E" w:rsidRDefault="004E2CCC" w:rsidP="006F7C11">
            <w:pPr>
              <w:spacing w:line="360" w:lineRule="auto"/>
              <w:rPr>
                <w:rFonts w:ascii="新宋体" w:eastAsia="新宋体" w:hAnsi="新宋体"/>
                <w:color w:val="FF0000"/>
                <w:szCs w:val="21"/>
              </w:rPr>
            </w:pPr>
          </w:p>
        </w:tc>
        <w:tc>
          <w:tcPr>
            <w:tcW w:w="850" w:type="dxa"/>
            <w:vAlign w:val="center"/>
          </w:tcPr>
          <w:p w:rsidR="004E2CCC" w:rsidRPr="00A2432E" w:rsidRDefault="004E2CCC" w:rsidP="006F7C11">
            <w:pPr>
              <w:spacing w:line="360" w:lineRule="auto"/>
              <w:rPr>
                <w:rFonts w:ascii="新宋体" w:eastAsia="新宋体" w:hAnsi="新宋体"/>
                <w:color w:val="FF0000"/>
                <w:szCs w:val="21"/>
              </w:rPr>
            </w:pPr>
          </w:p>
        </w:tc>
        <w:tc>
          <w:tcPr>
            <w:tcW w:w="817" w:type="dxa"/>
            <w:vAlign w:val="center"/>
          </w:tcPr>
          <w:p w:rsidR="004E2CCC" w:rsidRPr="00A2432E" w:rsidRDefault="004E2CCC" w:rsidP="006F7C11">
            <w:pPr>
              <w:spacing w:line="360" w:lineRule="auto"/>
              <w:rPr>
                <w:rFonts w:ascii="新宋体" w:eastAsia="新宋体" w:hAnsi="新宋体"/>
                <w:color w:val="FF0000"/>
                <w:szCs w:val="21"/>
              </w:rPr>
            </w:pPr>
          </w:p>
        </w:tc>
        <w:tc>
          <w:tcPr>
            <w:tcW w:w="993" w:type="dxa"/>
            <w:vAlign w:val="center"/>
          </w:tcPr>
          <w:p w:rsidR="004E2CCC" w:rsidRPr="00A2432E" w:rsidRDefault="004E2CCC" w:rsidP="006F7C11">
            <w:pPr>
              <w:spacing w:line="360" w:lineRule="auto"/>
              <w:rPr>
                <w:rFonts w:ascii="新宋体" w:eastAsia="新宋体" w:hAnsi="新宋体"/>
                <w:color w:val="FF0000"/>
                <w:szCs w:val="21"/>
              </w:rPr>
            </w:pPr>
          </w:p>
        </w:tc>
      </w:tr>
      <w:tr w:rsidR="004E2CCC" w:rsidRPr="00A2432E" w:rsidTr="006F7C11">
        <w:trPr>
          <w:jc w:val="center"/>
        </w:trPr>
        <w:tc>
          <w:tcPr>
            <w:tcW w:w="593" w:type="dxa"/>
            <w:vAlign w:val="center"/>
          </w:tcPr>
          <w:p w:rsidR="004E2CCC" w:rsidRPr="00A2432E" w:rsidRDefault="004E2CCC" w:rsidP="006F7C11">
            <w:pPr>
              <w:spacing w:line="360" w:lineRule="auto"/>
              <w:rPr>
                <w:rFonts w:ascii="新宋体" w:eastAsia="新宋体" w:hAnsi="新宋体"/>
                <w:color w:val="FF0000"/>
                <w:szCs w:val="21"/>
              </w:rPr>
            </w:pPr>
          </w:p>
        </w:tc>
        <w:tc>
          <w:tcPr>
            <w:tcW w:w="851" w:type="dxa"/>
            <w:vAlign w:val="center"/>
          </w:tcPr>
          <w:p w:rsidR="004E2CCC" w:rsidRPr="00A2432E" w:rsidRDefault="004E2CCC" w:rsidP="006F7C11">
            <w:pPr>
              <w:spacing w:line="360" w:lineRule="auto"/>
              <w:rPr>
                <w:rFonts w:ascii="新宋体" w:eastAsia="新宋体" w:hAnsi="新宋体"/>
                <w:color w:val="FF0000"/>
                <w:szCs w:val="21"/>
              </w:rPr>
            </w:pPr>
          </w:p>
        </w:tc>
        <w:tc>
          <w:tcPr>
            <w:tcW w:w="1025" w:type="dxa"/>
            <w:vAlign w:val="center"/>
          </w:tcPr>
          <w:p w:rsidR="004E2CCC" w:rsidRPr="00A2432E" w:rsidRDefault="004E2CCC" w:rsidP="006F7C11">
            <w:pPr>
              <w:spacing w:line="360" w:lineRule="auto"/>
              <w:rPr>
                <w:rFonts w:ascii="新宋体" w:eastAsia="新宋体" w:hAnsi="新宋体"/>
                <w:color w:val="FF0000"/>
                <w:szCs w:val="21"/>
              </w:rPr>
            </w:pPr>
          </w:p>
        </w:tc>
        <w:tc>
          <w:tcPr>
            <w:tcW w:w="1336" w:type="dxa"/>
            <w:vAlign w:val="center"/>
          </w:tcPr>
          <w:p w:rsidR="004E2CCC" w:rsidRPr="00A2432E" w:rsidRDefault="004E2CCC" w:rsidP="006F7C11">
            <w:pPr>
              <w:spacing w:line="360" w:lineRule="auto"/>
              <w:rPr>
                <w:rFonts w:ascii="新宋体" w:eastAsia="新宋体" w:hAnsi="新宋体"/>
                <w:color w:val="FF0000"/>
                <w:szCs w:val="21"/>
              </w:rPr>
            </w:pPr>
          </w:p>
        </w:tc>
        <w:tc>
          <w:tcPr>
            <w:tcW w:w="900" w:type="dxa"/>
            <w:vAlign w:val="center"/>
          </w:tcPr>
          <w:p w:rsidR="004E2CCC" w:rsidRPr="00A2432E" w:rsidRDefault="004E2CCC" w:rsidP="006F7C11">
            <w:pPr>
              <w:spacing w:line="360" w:lineRule="auto"/>
              <w:rPr>
                <w:rFonts w:ascii="新宋体" w:eastAsia="新宋体" w:hAnsi="新宋体"/>
                <w:color w:val="FF0000"/>
                <w:szCs w:val="21"/>
              </w:rPr>
            </w:pPr>
          </w:p>
        </w:tc>
        <w:tc>
          <w:tcPr>
            <w:tcW w:w="876" w:type="dxa"/>
            <w:vAlign w:val="center"/>
          </w:tcPr>
          <w:p w:rsidR="004E2CCC" w:rsidRPr="00A2432E" w:rsidRDefault="004E2CCC" w:rsidP="006F7C11">
            <w:pPr>
              <w:spacing w:line="360" w:lineRule="auto"/>
              <w:rPr>
                <w:rFonts w:ascii="新宋体" w:eastAsia="新宋体" w:hAnsi="新宋体"/>
                <w:color w:val="FF0000"/>
                <w:szCs w:val="21"/>
              </w:rPr>
            </w:pPr>
          </w:p>
        </w:tc>
        <w:tc>
          <w:tcPr>
            <w:tcW w:w="564" w:type="dxa"/>
            <w:vAlign w:val="center"/>
          </w:tcPr>
          <w:p w:rsidR="004E2CCC" w:rsidRPr="00A2432E" w:rsidRDefault="004E2CCC" w:rsidP="006F7C11">
            <w:pPr>
              <w:spacing w:line="360" w:lineRule="auto"/>
              <w:rPr>
                <w:rFonts w:ascii="新宋体" w:eastAsia="新宋体" w:hAnsi="新宋体"/>
                <w:color w:val="FF0000"/>
                <w:szCs w:val="21"/>
              </w:rPr>
            </w:pPr>
          </w:p>
        </w:tc>
        <w:tc>
          <w:tcPr>
            <w:tcW w:w="577" w:type="dxa"/>
            <w:vAlign w:val="center"/>
          </w:tcPr>
          <w:p w:rsidR="004E2CCC" w:rsidRPr="00A2432E" w:rsidRDefault="004E2CCC" w:rsidP="006F7C11">
            <w:pPr>
              <w:spacing w:line="360" w:lineRule="auto"/>
              <w:rPr>
                <w:rFonts w:ascii="新宋体" w:eastAsia="新宋体" w:hAnsi="新宋体"/>
                <w:color w:val="FF0000"/>
                <w:szCs w:val="21"/>
              </w:rPr>
            </w:pPr>
          </w:p>
        </w:tc>
        <w:tc>
          <w:tcPr>
            <w:tcW w:w="850" w:type="dxa"/>
            <w:vAlign w:val="center"/>
          </w:tcPr>
          <w:p w:rsidR="004E2CCC" w:rsidRPr="00A2432E" w:rsidRDefault="004E2CCC" w:rsidP="006F7C11">
            <w:pPr>
              <w:spacing w:line="360" w:lineRule="auto"/>
              <w:rPr>
                <w:rFonts w:ascii="新宋体" w:eastAsia="新宋体" w:hAnsi="新宋体"/>
                <w:color w:val="FF0000"/>
                <w:szCs w:val="21"/>
              </w:rPr>
            </w:pPr>
          </w:p>
        </w:tc>
        <w:tc>
          <w:tcPr>
            <w:tcW w:w="817" w:type="dxa"/>
            <w:vAlign w:val="center"/>
          </w:tcPr>
          <w:p w:rsidR="004E2CCC" w:rsidRPr="00A2432E" w:rsidRDefault="004E2CCC" w:rsidP="006F7C11">
            <w:pPr>
              <w:spacing w:line="360" w:lineRule="auto"/>
              <w:rPr>
                <w:rFonts w:ascii="新宋体" w:eastAsia="新宋体" w:hAnsi="新宋体"/>
                <w:color w:val="FF0000"/>
                <w:szCs w:val="21"/>
              </w:rPr>
            </w:pPr>
          </w:p>
        </w:tc>
        <w:tc>
          <w:tcPr>
            <w:tcW w:w="993" w:type="dxa"/>
            <w:vAlign w:val="center"/>
          </w:tcPr>
          <w:p w:rsidR="004E2CCC" w:rsidRPr="00A2432E" w:rsidRDefault="004E2CCC" w:rsidP="006F7C11">
            <w:pPr>
              <w:spacing w:line="360" w:lineRule="auto"/>
              <w:rPr>
                <w:rFonts w:ascii="新宋体" w:eastAsia="新宋体" w:hAnsi="新宋体"/>
                <w:color w:val="FF0000"/>
                <w:szCs w:val="21"/>
              </w:rPr>
            </w:pPr>
          </w:p>
        </w:tc>
      </w:tr>
      <w:tr w:rsidR="004E2CCC" w:rsidRPr="00A2432E" w:rsidTr="006F7C11">
        <w:trPr>
          <w:jc w:val="center"/>
        </w:trPr>
        <w:tc>
          <w:tcPr>
            <w:tcW w:w="9382" w:type="dxa"/>
            <w:gridSpan w:val="11"/>
            <w:vAlign w:val="center"/>
          </w:tcPr>
          <w:p w:rsidR="004E2CCC" w:rsidRPr="00A2432E" w:rsidRDefault="004E2CCC" w:rsidP="006F7C11">
            <w:pPr>
              <w:spacing w:line="360" w:lineRule="auto"/>
              <w:rPr>
                <w:rFonts w:ascii="新宋体" w:eastAsia="新宋体" w:hAnsi="新宋体"/>
                <w:color w:val="FF0000"/>
                <w:szCs w:val="21"/>
              </w:rPr>
            </w:pPr>
            <w:r w:rsidRPr="00A2432E">
              <w:rPr>
                <w:rFonts w:ascii="新宋体" w:eastAsia="新宋体" w:hAnsi="新宋体" w:hint="eastAsia"/>
                <w:color w:val="FF0000"/>
                <w:szCs w:val="21"/>
              </w:rPr>
              <w:t>合计（即：投标总价；币种：人民币；单位：元）：大写：</w:t>
            </w:r>
          </w:p>
        </w:tc>
      </w:tr>
    </w:tbl>
    <w:p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bCs/>
          <w:szCs w:val="21"/>
        </w:rPr>
        <w:lastRenderedPageBreak/>
        <w:t>日期：   年   月   日</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注：1. 请根据“第二章 项目要求” “</w:t>
      </w:r>
      <w:r w:rsidRPr="004E2CCC">
        <w:rPr>
          <w:rFonts w:ascii="新宋体" w:eastAsia="新宋体" w:hAnsi="新宋体" w:cstheme="minorBidi" w:hint="eastAsia"/>
          <w:szCs w:val="21"/>
        </w:rPr>
        <w:t>二、货物清单</w:t>
      </w:r>
      <w:r w:rsidRPr="00A2432E">
        <w:rPr>
          <w:rFonts w:ascii="新宋体" w:eastAsia="新宋体" w:hAnsi="新宋体" w:cstheme="minorBidi" w:hint="eastAsia"/>
          <w:szCs w:val="21"/>
        </w:rPr>
        <w:t>”填写；本表格式不得修改。</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szCs w:val="21"/>
        </w:rPr>
        <w:t>2</w:t>
      </w:r>
      <w:r w:rsidRPr="00A2432E">
        <w:rPr>
          <w:rFonts w:ascii="新宋体" w:eastAsia="新宋体" w:hAnsi="新宋体" w:cstheme="minorBidi" w:hint="eastAsia"/>
          <w:szCs w:val="21"/>
        </w:rPr>
        <w:t xml:space="preserve">. </w:t>
      </w:r>
      <w:r w:rsidRPr="004E2CCC">
        <w:rPr>
          <w:rFonts w:ascii="新宋体" w:eastAsia="新宋体" w:hAnsi="新宋体" w:cstheme="minorBidi" w:hint="eastAsia"/>
          <w:szCs w:val="21"/>
        </w:rPr>
        <w:t>所有价格应按“招标文件”中规定的货币单位填写；投标总价应为以上各分项价格之和；投标总价和项目报价表中单个采购预算条目报价均不得超过对应的财政预算限额，否则将导致无效投标。</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3.</w:t>
      </w:r>
      <w:r w:rsidRPr="004E2CCC">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4.开标一览表的投标总价应当与项目报价表的投标总价一致。</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5.“原产地”是指该产品的实际生产加工地，而非品牌总公司所在地。</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6. 详细填写所投货物的制造商名称；若如所投产</w:t>
      </w:r>
      <w:proofErr w:type="gramStart"/>
      <w:r w:rsidRPr="00A2432E">
        <w:rPr>
          <w:rFonts w:ascii="新宋体" w:eastAsia="新宋体" w:hAnsi="新宋体" w:cstheme="minorBidi" w:hint="eastAsia"/>
          <w:szCs w:val="21"/>
        </w:rPr>
        <w:t>品属于</w:t>
      </w:r>
      <w:proofErr w:type="gramEnd"/>
      <w:r w:rsidRPr="00A2432E">
        <w:rPr>
          <w:rFonts w:ascii="新宋体" w:eastAsia="新宋体" w:hAnsi="新宋体" w:cstheme="minorBidi" w:hint="eastAsia"/>
          <w:szCs w:val="21"/>
        </w:rPr>
        <w:t>定制类</w:t>
      </w:r>
      <w:proofErr w:type="gramStart"/>
      <w:r w:rsidRPr="00A2432E">
        <w:rPr>
          <w:rFonts w:ascii="新宋体" w:eastAsia="新宋体" w:hAnsi="新宋体" w:cstheme="minorBidi" w:hint="eastAsia"/>
          <w:szCs w:val="21"/>
        </w:rPr>
        <w:t>的非量产</w:t>
      </w:r>
      <w:proofErr w:type="gramEnd"/>
      <w:r w:rsidRPr="00A2432E">
        <w:rPr>
          <w:rFonts w:ascii="新宋体" w:eastAsia="新宋体" w:hAnsi="新宋体" w:cstheme="minorBidi" w:hint="eastAsia"/>
          <w:szCs w:val="21"/>
        </w:rPr>
        <w:t>货物或无具体型号的货物，可以不填写型号等信息，但应当标注投标产品为定制产品。</w:t>
      </w:r>
    </w:p>
    <w:p w:rsidR="004F246C" w:rsidRPr="00871BD1" w:rsidRDefault="00851180" w:rsidP="00871BD1">
      <w:pPr>
        <w:numPr>
          <w:ilvl w:val="0"/>
          <w:numId w:val="12"/>
        </w:numPr>
        <w:tabs>
          <w:tab w:val="num" w:pos="720"/>
        </w:tabs>
        <w:spacing w:line="360" w:lineRule="auto"/>
        <w:jc w:val="left"/>
        <w:rPr>
          <w:rFonts w:ascii="新宋体" w:eastAsia="新宋体" w:hAnsi="新宋体"/>
        </w:rPr>
      </w:pPr>
      <w:r w:rsidRPr="00871BD1">
        <w:rPr>
          <w:rFonts w:ascii="新宋体" w:eastAsia="新宋体" w:hAnsi="新宋体" w:hint="eastAsia"/>
          <w:b/>
          <w:kern w:val="0"/>
          <w:szCs w:val="21"/>
        </w:rPr>
        <w:t>核心产品的品牌情况</w:t>
      </w:r>
    </w:p>
    <w:p w:rsidR="004F246C" w:rsidRPr="00871BD1" w:rsidRDefault="00851180" w:rsidP="00871BD1">
      <w:pPr>
        <w:spacing w:line="360" w:lineRule="auto"/>
        <w:rPr>
          <w:rFonts w:ascii="新宋体" w:eastAsia="新宋体" w:hAnsi="新宋体"/>
          <w:color w:val="FF0000"/>
        </w:rPr>
      </w:pPr>
      <w:r w:rsidRPr="00871BD1">
        <w:rPr>
          <w:rFonts w:ascii="新宋体" w:eastAsia="新宋体" w:hAnsi="新宋体" w:hint="eastAsia"/>
          <w:color w:val="FF0000"/>
        </w:rPr>
        <w:t>我公司所投核心产品的品牌为：。</w:t>
      </w:r>
    </w:p>
    <w:p w:rsidR="004F246C" w:rsidRPr="00871BD1" w:rsidRDefault="00851180" w:rsidP="00871BD1">
      <w:pPr>
        <w:spacing w:line="360" w:lineRule="auto"/>
        <w:rPr>
          <w:rFonts w:ascii="新宋体" w:eastAsia="新宋体" w:hAnsi="新宋体"/>
        </w:rPr>
      </w:pPr>
      <w:r w:rsidRPr="00871BD1">
        <w:rPr>
          <w:rFonts w:ascii="新宋体" w:eastAsia="新宋体" w:hAnsi="新宋体" w:hint="eastAsia"/>
        </w:rPr>
        <w:t>备注：招标文件未列明核心产品的，无需填写该项。</w:t>
      </w:r>
    </w:p>
    <w:p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871BD1" w:rsidRPr="001642BC" w:rsidTr="006F7C11">
        <w:trPr>
          <w:trHeight w:val="318"/>
          <w:jc w:val="center"/>
        </w:trPr>
        <w:tc>
          <w:tcPr>
            <w:tcW w:w="33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rsidTr="006F7C11">
        <w:trPr>
          <w:cantSplit/>
          <w:trHeight w:val="265"/>
          <w:jc w:val="center"/>
        </w:trPr>
        <w:tc>
          <w:tcPr>
            <w:tcW w:w="33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rsidTr="006F7C11">
        <w:trPr>
          <w:cantSplit/>
          <w:trHeight w:val="369"/>
          <w:jc w:val="center"/>
        </w:trPr>
        <w:tc>
          <w:tcPr>
            <w:tcW w:w="8946" w:type="dxa"/>
            <w:gridSpan w:val="4"/>
            <w:vAlign w:val="center"/>
          </w:tcPr>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lastRenderedPageBreak/>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871BD1" w:rsidRDefault="00871BD1" w:rsidP="00871BD1"/>
    <w:p w:rsidR="004F246C" w:rsidRPr="00871BD1" w:rsidRDefault="00851180" w:rsidP="00871BD1">
      <w:pPr>
        <w:spacing w:line="360" w:lineRule="auto"/>
        <w:jc w:val="center"/>
        <w:rPr>
          <w:rFonts w:ascii="华文中宋" w:eastAsia="华文中宋" w:hAnsi="华文中宋"/>
          <w:kern w:val="0"/>
          <w:sz w:val="28"/>
          <w:szCs w:val="28"/>
        </w:rPr>
      </w:pPr>
      <w:r w:rsidRPr="00871BD1">
        <w:rPr>
          <w:rFonts w:ascii="华文中宋" w:eastAsia="华文中宋" w:hAnsi="华文中宋" w:hint="eastAsia"/>
          <w:kern w:val="0"/>
          <w:sz w:val="28"/>
          <w:szCs w:val="28"/>
        </w:rPr>
        <w:t>四、投标人情况介绍</w:t>
      </w:r>
    </w:p>
    <w:p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1418"/>
        <w:gridCol w:w="1276"/>
        <w:gridCol w:w="1559"/>
        <w:gridCol w:w="1559"/>
        <w:gridCol w:w="2233"/>
      </w:tblGrid>
      <w:tr w:rsidR="00871BD1" w:rsidRPr="00A2432E" w:rsidTr="006F7C11">
        <w:trPr>
          <w:jc w:val="center"/>
        </w:trPr>
        <w:tc>
          <w:tcPr>
            <w:tcW w:w="9094" w:type="dxa"/>
            <w:gridSpan w:val="6"/>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bl>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lastRenderedPageBreak/>
        <w:t>2、该部分内容填写需要参考的相关文件：（1）《深圳市财政局关于落实有关政府采购优惠政策的意见》（深</w:t>
      </w:r>
      <w:proofErr w:type="gramStart"/>
      <w:r w:rsidRPr="00A2432E">
        <w:rPr>
          <w:rFonts w:ascii="新宋体" w:eastAsia="新宋体" w:hAnsi="新宋体" w:hint="eastAsia"/>
        </w:rPr>
        <w:t>财购函</w:t>
      </w:r>
      <w:proofErr w:type="gramEnd"/>
      <w:r w:rsidRPr="00A2432E">
        <w:rPr>
          <w:rFonts w:ascii="新宋体" w:eastAsia="新宋体" w:hAnsi="新宋体" w:hint="eastAsia"/>
        </w:rPr>
        <w:t>【2019】868号）；(2)财政部《政府采购促进中小企业发展暂行办法》（财库〔2011〕181 号）；(3) 《工业和信息化部、国家统计局、国家发展和改革委员会、财政部关于印发中小企业划型标准规定的通知》（工信部联企业〔2011〕300 号）。</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w:t>
      </w:r>
      <w:proofErr w:type="gramStart"/>
      <w:r w:rsidRPr="00A2432E">
        <w:rPr>
          <w:rFonts w:ascii="新宋体" w:eastAsia="新宋体" w:hAnsi="新宋体" w:hint="eastAsia"/>
        </w:rPr>
        <w:t>声明函不需要</w:t>
      </w:r>
      <w:proofErr w:type="gramEnd"/>
      <w:r w:rsidRPr="00A2432E">
        <w:rPr>
          <w:rFonts w:ascii="新宋体" w:eastAsia="新宋体" w:hAnsi="新宋体" w:hint="eastAsia"/>
        </w:rPr>
        <w:t>盖章或签字；满足多项优惠政策的企业，不重复享受多项价格扣除政策。</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4、声明</w:t>
      </w:r>
      <w:proofErr w:type="gramStart"/>
      <w:r w:rsidRPr="00A2432E">
        <w:rPr>
          <w:rFonts w:ascii="新宋体" w:eastAsia="新宋体" w:hAnsi="新宋体" w:hint="eastAsia"/>
        </w:rPr>
        <w:t>函具体</w:t>
      </w:r>
      <w:proofErr w:type="gramEnd"/>
      <w:r w:rsidRPr="00A2432E">
        <w:rPr>
          <w:rFonts w:ascii="新宋体" w:eastAsia="新宋体" w:hAnsi="新宋体" w:hint="eastAsia"/>
        </w:rPr>
        <w:t>填写要求：</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（1）声明是中小企业须填写《中小企业声明函》的以下五项内容（填写位置的字体已加粗）：</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第一处，在下划线上如实填写中型或小型或微型；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第二处，在下划线上如实填写中型或小型或微型；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第三处，在“采购单位名称”下划线处填写本项目的实际采购单位名称（深圳市</w:t>
      </w:r>
      <w:proofErr w:type="gramStart"/>
      <w:r w:rsidRPr="00A2432E">
        <w:rPr>
          <w:rFonts w:ascii="新宋体" w:eastAsia="新宋体" w:hAnsi="新宋体" w:hint="eastAsia"/>
        </w:rPr>
        <w:t>瑞凝信招标</w:t>
      </w:r>
      <w:proofErr w:type="gramEnd"/>
      <w:r w:rsidRPr="00A2432E">
        <w:rPr>
          <w:rFonts w:ascii="新宋体" w:eastAsia="新宋体" w:hAnsi="新宋体" w:hint="eastAsia"/>
        </w:rPr>
        <w:t>咨询有限公司不是本项目的采购单位，而是本项目的组织实施机构）；</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第四处，在“采购项目名称”下划线处填写本项目的实际项目名称（项目名称可在招标公告处查看）；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第五处，在“□本企业制造的货物” 或“□提供其他______企业（请填写：中型、小型、微型）制造的货物”两处中选择一处打√；如选择在“□提供其他______企业（请填写：中型、小型、微型）制造的货物”一处打√，还须在此下划线处如实填写中型或小型或微型；</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同时请注意：“□本企业制造的货物” 、“□提供其他______企业（请填写：中型、小型、微型）制造的货物” 中所称的货物是指单一产品采购项目中的货物，或者非单一产品采购项目中的核心产品（货物），不包括使用大型企业注册商标的货物；本项中的货物制造商应当在谈判应答文件“谈判报价表”中明确列明。</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（2）声明是残疾人福利性单位须填写《残疾人福利性单位声明函》的三项内容（填写位置的字体已加粗），具体参照以上《中小企业声明函》填写要求执行。</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（3）声明是监狱企业须填写《监狱企业声明函》的三项内容（填写位置的字体已加粗），具体参照以上《中小企业声明函》填写要求执行。</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5、声明函的有效性最终由谈判小组判定；如谈判小组判定声明函无效，相关供应商不享受价格扣除（但不作应答无效处理）。</w:t>
      </w:r>
    </w:p>
    <w:p w:rsidR="00871BD1" w:rsidRPr="00A2432E"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1）、中小企业声明函</w:t>
      </w:r>
    </w:p>
    <w:p w:rsidR="00871BD1" w:rsidRPr="00A2432E" w:rsidRDefault="00871BD1" w:rsidP="00871BD1">
      <w:pPr>
        <w:spacing w:line="360" w:lineRule="auto"/>
        <w:ind w:firstLineChars="200" w:firstLine="420"/>
        <w:rPr>
          <w:rFonts w:ascii="新宋体" w:eastAsia="新宋体" w:hAnsi="新宋体"/>
        </w:rPr>
      </w:pPr>
      <w:r w:rsidRPr="00A2432E">
        <w:rPr>
          <w:rFonts w:ascii="新宋体" w:eastAsia="新宋体" w:hAnsi="新宋体" w:hint="eastAsia"/>
        </w:rPr>
        <w:t>本公司郑重声明，根据《政府采购促进中小企业发展暂行办法》（财库〔2011〕181号）的规定，本公司为______（请填写：中型、小型、微型）企业。即，本公司同时满足以下条件：</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根据《工业和信息化部、国家统计局、国家发展和改革委员会、财政部关于印发中小企业划型标准规定的通知》（工信部联企业〔2011〕300号）规定的划分标准，本公司为______（请填写：中型、小型、微型）企业。</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2.本公司参加______单位的______项目采购活动提供本企业制造的货物，由本企业承担工程、提供服务，或者提供其他______（请填写：中型、小型、微型）企业制造的货物。本条所称货物不包括</w:t>
      </w:r>
      <w:r w:rsidRPr="00A2432E">
        <w:rPr>
          <w:rFonts w:ascii="新宋体" w:eastAsia="新宋体" w:hAnsi="新宋体" w:hint="eastAsia"/>
        </w:rPr>
        <w:lastRenderedPageBreak/>
        <w:t>使用大型企业注册商标的货物。</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 xml:space="preserve">本公司对上述声明的真实性负责。如有虚假，将依法承担相应责任。 </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企业名称(公章)：____________</w:t>
      </w:r>
      <w:r w:rsidRPr="00A2432E">
        <w:rPr>
          <w:rFonts w:ascii="新宋体" w:eastAsia="新宋体" w:hAnsi="新宋体" w:hint="eastAsia"/>
        </w:rPr>
        <w:tab/>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日期：________________________</w:t>
      </w:r>
      <w:r w:rsidRPr="00A2432E">
        <w:rPr>
          <w:rFonts w:ascii="新宋体" w:eastAsia="新宋体" w:hAnsi="新宋体" w:hint="eastAsia"/>
        </w:rPr>
        <w:tab/>
      </w:r>
    </w:p>
    <w:p w:rsidR="00871BD1" w:rsidRPr="00A2432E" w:rsidRDefault="00871BD1" w:rsidP="00871BD1">
      <w:pPr>
        <w:spacing w:line="360" w:lineRule="auto"/>
        <w:jc w:val="left"/>
        <w:rPr>
          <w:b/>
          <w:sz w:val="24"/>
        </w:rPr>
      </w:pPr>
      <w:r w:rsidRPr="00A2432E">
        <w:rPr>
          <w:rFonts w:ascii="新宋体" w:eastAsia="新宋体" w:hAnsi="新宋体" w:hint="eastAsia"/>
          <w:b/>
          <w:szCs w:val="21"/>
        </w:rPr>
        <w:t>2）、残疾人福利性单位声明函</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rsidR="00871BD1" w:rsidRPr="00A2432E" w:rsidRDefault="00871BD1" w:rsidP="00871BD1">
      <w:pPr>
        <w:spacing w:line="360" w:lineRule="auto"/>
        <w:rPr>
          <w:szCs w:val="21"/>
        </w:rPr>
      </w:pPr>
      <w:r w:rsidRPr="00A2432E">
        <w:rPr>
          <w:rFonts w:hint="eastAsia"/>
          <w:szCs w:val="21"/>
        </w:rPr>
        <w:t>日期：</w:t>
      </w:r>
      <w:r w:rsidRPr="00A2432E">
        <w:rPr>
          <w:rFonts w:hint="eastAsia"/>
          <w:szCs w:val="21"/>
        </w:rPr>
        <w:t>________________________</w:t>
      </w:r>
      <w:r w:rsidRPr="00A2432E">
        <w:rPr>
          <w:rFonts w:hint="eastAsia"/>
          <w:szCs w:val="21"/>
        </w:rPr>
        <w:tab/>
      </w:r>
    </w:p>
    <w:p w:rsidR="00871BD1" w:rsidRPr="00871BD1"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3）、</w:t>
      </w:r>
      <w:r w:rsidRPr="00871BD1">
        <w:rPr>
          <w:rFonts w:ascii="新宋体" w:eastAsia="新宋体" w:hAnsi="新宋体" w:hint="eastAsia"/>
          <w:b/>
          <w:szCs w:val="21"/>
        </w:rPr>
        <w:t>监狱企业声明函【监狱企业或者代理提供监狱企业货物的供应商如需享受优惠政策，还须同时提供省级以上监狱管理局、戒毒管理局（含新疆生产建设兵团）出具的监狱企业证明文件】</w:t>
      </w:r>
    </w:p>
    <w:p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本单位郑重声明，根据《财政部司法部关于政府采购支持监狱企业发展有关问题的通知》（财库〔</w:t>
      </w:r>
      <w:r w:rsidRPr="00871BD1">
        <w:rPr>
          <w:rFonts w:ascii="新宋体" w:eastAsia="新宋体" w:hAnsi="新宋体"/>
          <w:b/>
          <w:szCs w:val="21"/>
        </w:rPr>
        <w:t>2014</w:t>
      </w:r>
      <w:r w:rsidRPr="00871BD1">
        <w:rPr>
          <w:rFonts w:ascii="新宋体" w:eastAsia="新宋体" w:hAnsi="新宋体" w:hint="eastAsia"/>
          <w:b/>
          <w:szCs w:val="21"/>
        </w:rPr>
        <w:t>〕</w:t>
      </w:r>
      <w:r w:rsidRPr="00871BD1">
        <w:rPr>
          <w:rFonts w:ascii="新宋体" w:eastAsia="新宋体" w:hAnsi="新宋体"/>
          <w:b/>
          <w:szCs w:val="21"/>
        </w:rPr>
        <w:t>68</w:t>
      </w:r>
      <w:r w:rsidRPr="00871BD1">
        <w:rPr>
          <w:rFonts w:ascii="新宋体" w:eastAsia="新宋体" w:hAnsi="新宋体" w:hint="eastAsia"/>
          <w:b/>
          <w:szCs w:val="21"/>
        </w:rPr>
        <w:t>号）的规定，本单位为符合条件的监狱企业，且本单位参加</w:t>
      </w:r>
      <w:r w:rsidRPr="00871BD1">
        <w:rPr>
          <w:rFonts w:ascii="新宋体" w:eastAsia="新宋体" w:hAnsi="新宋体"/>
          <w:b/>
          <w:szCs w:val="21"/>
        </w:rPr>
        <w:t>_</w:t>
      </w:r>
      <w:r w:rsidRPr="00871BD1">
        <w:rPr>
          <w:rFonts w:ascii="新宋体" w:eastAsia="新宋体" w:hAnsi="新宋体" w:hint="eastAsia"/>
          <w:b/>
          <w:szCs w:val="21"/>
        </w:rPr>
        <w:t>（采购单位名称）</w:t>
      </w:r>
      <w:r w:rsidRPr="00871BD1">
        <w:rPr>
          <w:rFonts w:ascii="新宋体" w:eastAsia="新宋体" w:hAnsi="新宋体"/>
          <w:b/>
          <w:szCs w:val="21"/>
        </w:rPr>
        <w:t>_</w:t>
      </w:r>
      <w:r w:rsidRPr="00871BD1">
        <w:rPr>
          <w:rFonts w:ascii="新宋体" w:eastAsia="新宋体" w:hAnsi="新宋体" w:hint="eastAsia"/>
          <w:b/>
          <w:szCs w:val="21"/>
        </w:rPr>
        <w:t>单位的_（采购项目名称）_项目采购活动，并提供</w:t>
      </w:r>
      <w:r w:rsidRPr="00871BD1">
        <w:rPr>
          <w:rFonts w:ascii="新宋体" w:eastAsia="新宋体" w:hAnsi="新宋体"/>
          <w:b/>
          <w:szCs w:val="21"/>
        </w:rPr>
        <w:t>:</w:t>
      </w:r>
      <w:r w:rsidRPr="00871BD1">
        <w:rPr>
          <w:rFonts w:ascii="新宋体" w:eastAsia="新宋体" w:hAnsi="新宋体" w:hint="eastAsia"/>
          <w:b/>
          <w:szCs w:val="21"/>
        </w:rPr>
        <w:t>□本单位制造的货物</w:t>
      </w:r>
      <w:r w:rsidRPr="00871BD1">
        <w:rPr>
          <w:rFonts w:ascii="新宋体" w:eastAsia="新宋体" w:hAnsi="新宋体"/>
          <w:b/>
          <w:szCs w:val="21"/>
        </w:rPr>
        <w:t>;</w:t>
      </w:r>
      <w:r w:rsidRPr="00871BD1">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本单位对上述声明的真实性负责。如有虚假，将依法承担相应责任。</w:t>
      </w:r>
    </w:p>
    <w:p w:rsidR="00871BD1" w:rsidRPr="00A2432E" w:rsidRDefault="00871BD1" w:rsidP="00871BD1">
      <w:pPr>
        <w:spacing w:line="360" w:lineRule="auto"/>
        <w:jc w:val="left"/>
        <w:outlineLvl w:val="3"/>
        <w:rPr>
          <w:b/>
          <w:sz w:val="24"/>
        </w:rPr>
      </w:pPr>
      <w:r w:rsidRPr="00871BD1">
        <w:rPr>
          <w:rFonts w:ascii="新宋体" w:eastAsia="新宋体" w:hAnsi="新宋体" w:hint="eastAsia"/>
          <w:b/>
          <w:szCs w:val="21"/>
        </w:rPr>
        <w:t>附：省级以上监狱管理局、戒毒管理局（含新疆生产建设兵团）出具的监狱企业证明文件。</w:t>
      </w:r>
    </w:p>
    <w:p w:rsidR="00871BD1" w:rsidRPr="00A2432E" w:rsidRDefault="00871BD1" w:rsidP="00871BD1">
      <w:pPr>
        <w:spacing w:line="360" w:lineRule="auto"/>
        <w:outlineLvl w:val="3"/>
        <w:rPr>
          <w:rFonts w:ascii="新宋体" w:eastAsia="新宋体" w:hAnsi="新宋体" w:cstheme="minorBidi"/>
          <w:szCs w:val="21"/>
        </w:rPr>
      </w:pPr>
      <w:r w:rsidRPr="00A2432E">
        <w:rPr>
          <w:rFonts w:ascii="新宋体" w:eastAsia="新宋体" w:hAnsi="新宋体" w:cstheme="minorBidi" w:hint="eastAsia"/>
          <w:szCs w:val="21"/>
        </w:rPr>
        <w:t>（八）</w:t>
      </w:r>
      <w:r w:rsidRPr="004409FB">
        <w:rPr>
          <w:rFonts w:ascii="新宋体" w:eastAsia="新宋体" w:hAnsi="新宋体" w:hint="eastAsia"/>
          <w:szCs w:val="21"/>
        </w:rPr>
        <w:t>疫情防控证明文件（可选）</w:t>
      </w:r>
      <w:r w:rsidRPr="004409FB">
        <w:rPr>
          <w:rFonts w:ascii="新宋体" w:eastAsia="新宋体" w:hAnsi="新宋体" w:hint="eastAsia"/>
          <w:bCs/>
          <w:szCs w:val="21"/>
        </w:rPr>
        <w:t>（特别提示：对照相关评分因素及评分准则提供相关资料，以便评委判断得分情况。）</w:t>
      </w:r>
    </w:p>
    <w:p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rsidR="004F246C" w:rsidRDefault="004F246C">
      <w:pPr>
        <w:ind w:firstLineChars="200" w:firstLine="420"/>
        <w:rPr>
          <w:rFonts w:ascii="宋体" w:hAnsi="宋体"/>
          <w:szCs w:val="21"/>
        </w:rPr>
      </w:pPr>
    </w:p>
    <w:p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w:t>
      </w:r>
      <w:r w:rsidRPr="004409FB">
        <w:rPr>
          <w:rFonts w:ascii="华文中宋" w:eastAsia="华文中宋" w:hAnsi="华文中宋" w:hint="eastAsia"/>
          <w:kern w:val="0"/>
          <w:sz w:val="28"/>
          <w:szCs w:val="28"/>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192"/>
        <w:gridCol w:w="1260"/>
        <w:gridCol w:w="1260"/>
        <w:gridCol w:w="1440"/>
        <w:gridCol w:w="1645"/>
      </w:tblGrid>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六</w:t>
      </w:r>
      <w:r w:rsidRPr="004409FB">
        <w:rPr>
          <w:rFonts w:ascii="华文中宋" w:eastAsia="华文中宋" w:hAnsi="华文中宋" w:hint="eastAsia"/>
          <w:kern w:val="0"/>
          <w:sz w:val="28"/>
          <w:szCs w:val="28"/>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1559"/>
        <w:gridCol w:w="1549"/>
        <w:gridCol w:w="1570"/>
        <w:gridCol w:w="1270"/>
        <w:gridCol w:w="1530"/>
      </w:tblGrid>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lastRenderedPageBreak/>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rsidR="004F246C" w:rsidRPr="003A0011" w:rsidRDefault="004F246C">
      <w:pPr>
        <w:rPr>
          <w:b/>
          <w:bCs/>
        </w:rPr>
      </w:pPr>
    </w:p>
    <w:p w:rsidR="003A0011" w:rsidRPr="004409FB" w:rsidRDefault="003A0011" w:rsidP="003A001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七</w:t>
      </w:r>
      <w:r w:rsidRPr="004409FB">
        <w:rPr>
          <w:rFonts w:ascii="华文中宋" w:eastAsia="华文中宋" w:hAnsi="华文中宋" w:hint="eastAsia"/>
          <w:kern w:val="0"/>
          <w:sz w:val="28"/>
          <w:szCs w:val="28"/>
        </w:rPr>
        <w:t>、商务需求偏离表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980"/>
        <w:gridCol w:w="1980"/>
        <w:gridCol w:w="1440"/>
        <w:gridCol w:w="1620"/>
      </w:tblGrid>
      <w:tr w:rsidR="003A0011" w:rsidRPr="004409FB" w:rsidTr="006F7C11">
        <w:trPr>
          <w:jc w:val="center"/>
        </w:trPr>
        <w:tc>
          <w:tcPr>
            <w:tcW w:w="828"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bl>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lastRenderedPageBreak/>
        <w:t xml:space="preserve">投标人：（公章）                       </w:t>
      </w:r>
    </w:p>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rsidR="004F246C" w:rsidRPr="003A0011" w:rsidRDefault="004F246C" w:rsidP="003A0011">
      <w:pPr>
        <w:spacing w:line="360" w:lineRule="auto"/>
        <w:rPr>
          <w:rFonts w:ascii="新宋体" w:eastAsia="新宋体" w:hAnsi="新宋体"/>
          <w:szCs w:val="21"/>
        </w:rPr>
      </w:pPr>
    </w:p>
    <w:p w:rsidR="00F62597" w:rsidRDefault="003A0011" w:rsidP="003A0011">
      <w:pPr>
        <w:spacing w:line="276" w:lineRule="auto"/>
        <w:jc w:val="center"/>
        <w:rPr>
          <w:rFonts w:ascii="华文中宋" w:eastAsia="华文中宋" w:hAnsi="华文中宋"/>
          <w:kern w:val="0"/>
          <w:sz w:val="28"/>
          <w:szCs w:val="28"/>
        </w:rPr>
      </w:pPr>
      <w:r w:rsidRPr="003A0011">
        <w:rPr>
          <w:rFonts w:ascii="华文中宋" w:eastAsia="华文中宋" w:hAnsi="华文中宋" w:hint="eastAsia"/>
          <w:kern w:val="0"/>
          <w:sz w:val="28"/>
          <w:szCs w:val="28"/>
        </w:rPr>
        <w:t>八、投标人认为需要加以说明的其他内容</w:t>
      </w:r>
    </w:p>
    <w:p w:rsidR="003A0011" w:rsidRPr="003A0011" w:rsidRDefault="003A0011" w:rsidP="003A0011">
      <w:pPr>
        <w:spacing w:line="276" w:lineRule="auto"/>
        <w:jc w:val="center"/>
        <w:rPr>
          <w:rFonts w:ascii="华文中宋" w:eastAsia="华文中宋" w:hAnsi="华文中宋"/>
          <w:kern w:val="0"/>
          <w:sz w:val="28"/>
          <w:szCs w:val="28"/>
        </w:rPr>
      </w:pPr>
    </w:p>
    <w:p w:rsidR="004F246C" w:rsidRDefault="004F246C"/>
    <w:p w:rsidR="004F246C" w:rsidRDefault="004F246C"/>
    <w:p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t>投标文件附件</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lastRenderedPageBreak/>
        <w:t>身份证号码：职务：</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3945"/>
        <w:gridCol w:w="3763"/>
      </w:tblGrid>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r>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rsidR="006F7C11" w:rsidRPr="0027641A" w:rsidRDefault="006F7C11" w:rsidP="006F7C11">
      <w:pPr>
        <w:adjustRightInd w:val="0"/>
        <w:spacing w:line="360" w:lineRule="auto"/>
        <w:jc w:val="left"/>
        <w:textAlignment w:val="baseline"/>
        <w:rPr>
          <w:rFonts w:ascii="新宋体" w:eastAsia="新宋体" w:hAnsi="新宋体"/>
          <w:b/>
          <w:szCs w:val="21"/>
        </w:rPr>
      </w:pPr>
      <w:r>
        <w:br w:type="page"/>
      </w:r>
      <w:r w:rsidRPr="00E701EF">
        <w:rPr>
          <w:rFonts w:ascii="华文中宋" w:eastAsia="华文中宋" w:hAnsi="华文中宋" w:hint="eastAsia"/>
          <w:kern w:val="0"/>
          <w:sz w:val="24"/>
        </w:rPr>
        <w:lastRenderedPageBreak/>
        <w:t>（四）、项目实施方案</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1、项目交货期、实施进度表</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2、相关配套措施</w:t>
      </w:r>
    </w:p>
    <w:p w:rsidR="006F7C11" w:rsidRPr="00E701EF" w:rsidRDefault="006F7C11" w:rsidP="006F7C11">
      <w:pPr>
        <w:spacing w:line="360" w:lineRule="auto"/>
        <w:rPr>
          <w:rFonts w:ascii="新宋体" w:eastAsia="新宋体" w:hAnsi="新宋体"/>
          <w:b/>
          <w:bCs/>
          <w:color w:val="FF0000"/>
        </w:rPr>
      </w:pPr>
      <w:r w:rsidRPr="00E701EF">
        <w:rPr>
          <w:rFonts w:ascii="新宋体" w:eastAsia="新宋体" w:hAnsi="新宋体" w:hint="eastAsia"/>
          <w:b/>
          <w:bCs/>
          <w:color w:val="FF0000"/>
        </w:rPr>
        <w:t>（备注：该部分须与“技术保障措施”、“施工安全保障措施”、“商务需求”等部分承诺的内容相呼应，不得前后矛盾。）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（五）、售后服务方案</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hint="eastAsia"/>
          <w:szCs w:val="21"/>
        </w:rPr>
        <w:t>主要内容应包括(根据项目实际情况适当调整内容)：</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1</w:t>
      </w:r>
      <w:r w:rsidRPr="0027641A">
        <w:rPr>
          <w:rFonts w:ascii="新宋体" w:eastAsia="新宋体" w:hAnsi="新宋体" w:hint="eastAsia"/>
          <w:szCs w:val="21"/>
        </w:rPr>
        <w:t>、免费保修期；</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2</w:t>
      </w:r>
      <w:r w:rsidRPr="0027641A">
        <w:rPr>
          <w:rFonts w:ascii="新宋体" w:eastAsia="新宋体" w:hAnsi="新宋体" w:hint="eastAsia"/>
          <w:szCs w:val="21"/>
        </w:rPr>
        <w:t>、故障或技术支持响应时间；</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3</w:t>
      </w:r>
      <w:r w:rsidRPr="0027641A">
        <w:rPr>
          <w:rFonts w:ascii="新宋体" w:eastAsia="新宋体" w:hAnsi="新宋体" w:hint="eastAsia"/>
          <w:szCs w:val="21"/>
        </w:rPr>
        <w:t>、投标人承诺的其他维修维护方案、措施</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4</w:t>
      </w:r>
      <w:r w:rsidRPr="0027641A">
        <w:rPr>
          <w:rFonts w:ascii="新宋体" w:eastAsia="新宋体" w:hAnsi="新宋体" w:hint="eastAsia"/>
          <w:szCs w:val="21"/>
        </w:rPr>
        <w:t>、质量保证及违约承诺。</w:t>
      </w:r>
    </w:p>
    <w:p w:rsidR="006F7C11" w:rsidRPr="0027641A" w:rsidRDefault="006F7C11" w:rsidP="006F7C11">
      <w:pPr>
        <w:spacing w:line="360" w:lineRule="auto"/>
        <w:rPr>
          <w:rFonts w:ascii="新宋体" w:eastAsia="新宋体" w:hAnsi="新宋体"/>
          <w:b/>
          <w:color w:val="FF0000"/>
          <w:szCs w:val="21"/>
        </w:rPr>
      </w:pPr>
      <w:r w:rsidRPr="0027641A">
        <w:rPr>
          <w:rFonts w:ascii="新宋体" w:eastAsia="新宋体" w:hAnsi="新宋体" w:hint="eastAsia"/>
          <w:b/>
          <w:color w:val="FF0000"/>
          <w:szCs w:val="21"/>
        </w:rPr>
        <w:t>（备注：该部分须与“商务需求”承诺的内容相呼应，不得前后矛盾。）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rsidR="004F246C" w:rsidRDefault="004F246C"/>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4F246C" w:rsidRDefault="004F246C"/>
    <w:p w:rsidR="004F246C" w:rsidRDefault="004F246C"/>
    <w:p w:rsidR="004F246C" w:rsidRDefault="004F246C"/>
    <w:p w:rsidR="004F246C" w:rsidRPr="006F7C11" w:rsidRDefault="00851180" w:rsidP="006F7C11">
      <w:pPr>
        <w:spacing w:line="360" w:lineRule="auto"/>
        <w:jc w:val="center"/>
        <w:rPr>
          <w:rFonts w:ascii="华文中宋" w:eastAsia="华文中宋" w:hAnsi="华文中宋"/>
          <w:kern w:val="0"/>
          <w:sz w:val="28"/>
          <w:szCs w:val="28"/>
        </w:rPr>
      </w:pPr>
      <w:r w:rsidRPr="006F7C11">
        <w:rPr>
          <w:rFonts w:ascii="华文中宋" w:eastAsia="华文中宋" w:hAnsi="华文中宋" w:hint="eastAsia"/>
          <w:kern w:val="0"/>
          <w:sz w:val="28"/>
          <w:szCs w:val="28"/>
        </w:rPr>
        <w:lastRenderedPageBreak/>
        <w:t>第四章  合同及履约情况反馈格式</w:t>
      </w:r>
    </w:p>
    <w:p w:rsidR="004F246C" w:rsidRDefault="004F246C" w:rsidP="00851180">
      <w:pPr>
        <w:ind w:firstLineChars="196" w:firstLine="412"/>
      </w:pPr>
    </w:p>
    <w:p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rsidR="004F246C" w:rsidRDefault="00851180">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4F246C" w:rsidRDefault="00851180">
      <w:pPr>
        <w:rPr>
          <w:rFonts w:ascii="宋体" w:hAnsi="宋体"/>
          <w:b/>
          <w:bCs/>
          <w:szCs w:val="21"/>
        </w:rPr>
      </w:pPr>
      <w:r>
        <w:rPr>
          <w:rFonts w:ascii="宋体" w:hAnsi="宋体" w:hint="eastAsia"/>
          <w:b/>
          <w:bCs/>
          <w:szCs w:val="21"/>
        </w:rPr>
        <w:t>甲方：</w:t>
      </w:r>
    </w:p>
    <w:p w:rsidR="004F246C" w:rsidRDefault="00851180">
      <w:pPr>
        <w:rPr>
          <w:rFonts w:ascii="宋体" w:hAnsi="宋体"/>
          <w:b/>
          <w:bCs/>
          <w:szCs w:val="21"/>
        </w:rPr>
      </w:pPr>
      <w:r>
        <w:rPr>
          <w:rFonts w:ascii="宋体" w:hAnsi="宋体" w:hint="eastAsia"/>
          <w:b/>
          <w:bCs/>
          <w:szCs w:val="21"/>
        </w:rPr>
        <w:t>乙方：</w:t>
      </w:r>
    </w:p>
    <w:p w:rsidR="004F246C" w:rsidRDefault="004F246C">
      <w:pPr>
        <w:rPr>
          <w:rFonts w:ascii="宋体" w:hAnsi="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rsidR="004F246C" w:rsidRDefault="004F246C"/>
    <w:p w:rsidR="004F246C" w:rsidRDefault="004F246C">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t>二、政府采购履约情况反馈表</w:t>
      </w:r>
    </w:p>
    <w:p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lastRenderedPageBreak/>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1140"/>
        <w:gridCol w:w="2100"/>
        <w:gridCol w:w="1980"/>
        <w:gridCol w:w="2135"/>
      </w:tblGrid>
      <w:tr w:rsidR="006D6B64" w:rsidRPr="00BD6B37" w:rsidTr="00200A2B">
        <w:trPr>
          <w:trHeight w:val="450"/>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61"/>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38"/>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rsidTr="00200A2B">
        <w:trPr>
          <w:trHeight w:val="544"/>
          <w:jc w:val="center"/>
        </w:trPr>
        <w:tc>
          <w:tcPr>
            <w:tcW w:w="842" w:type="dxa"/>
            <w:vMerge w:val="restart"/>
            <w:vAlign w:val="center"/>
          </w:tcPr>
          <w:p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rsidR="006D6B64" w:rsidRPr="00BD6B37" w:rsidRDefault="006D6B64" w:rsidP="001C2C0C">
            <w:pPr>
              <w:spacing w:beforeLines="50" w:afterLines="50" w:line="276" w:lineRule="auto"/>
              <w:rPr>
                <w:rFonts w:ascii="新宋体" w:eastAsia="新宋体" w:hAnsi="新宋体"/>
                <w:szCs w:val="21"/>
                <w:u w:val="single"/>
              </w:rPr>
            </w:pPr>
            <w:r w:rsidRPr="00BD6B37">
              <w:rPr>
                <w:rFonts w:ascii="新宋体" w:eastAsia="新宋体" w:hAnsi="新宋体" w:hint="eastAsia"/>
                <w:szCs w:val="21"/>
              </w:rPr>
              <w:t>评价内容为：</w:t>
            </w:r>
          </w:p>
          <w:p w:rsidR="006D6B64" w:rsidRPr="00BD6B37" w:rsidRDefault="006D6B64" w:rsidP="001C2C0C">
            <w:pPr>
              <w:spacing w:beforeLines="50" w:afterLines="5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rsidTr="00200A2B">
        <w:trPr>
          <w:trHeight w:val="3261"/>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tc>
      </w:tr>
      <w:tr w:rsidR="006D6B64" w:rsidRPr="00BD6B37" w:rsidTr="00200A2B">
        <w:trPr>
          <w:trHeight w:val="2510"/>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rsidR="006D6B64" w:rsidRPr="006D6B64" w:rsidRDefault="006D6B64">
      <w:pPr>
        <w:rPr>
          <w:rFonts w:ascii="宋体" w:hAnsi="宋体"/>
          <w:szCs w:val="21"/>
        </w:rPr>
      </w:pPr>
    </w:p>
    <w:p w:rsidR="006D6B64" w:rsidRDefault="006D6B64">
      <w:pPr>
        <w:rPr>
          <w:rFonts w:ascii="宋体" w:hAnsi="宋体"/>
          <w:szCs w:val="21"/>
        </w:rPr>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第一章   总则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254A2A" w:rsidRPr="001540E2" w:rsidRDefault="00254A2A" w:rsidP="00254A2A">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3．定义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5．投标人参加政府采购的条件</w:t>
      </w:r>
    </w:p>
    <w:p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fd"/>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6．政策导向</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8．投标费用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9．踏勘现场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10．招标答疑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254A2A" w:rsidRDefault="00254A2A" w:rsidP="00254A2A">
      <w:pPr>
        <w:spacing w:line="360" w:lineRule="auto"/>
        <w:rPr>
          <w:rFonts w:ascii="新宋体" w:eastAsia="新宋体" w:hAnsi="新宋体"/>
          <w:szCs w:val="21"/>
        </w:rPr>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总则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第五章  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第十一章  质疑处理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54A2A"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254A2A" w:rsidRPr="001540E2"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w:t>
      </w:r>
      <w:r w:rsidRPr="001540E2">
        <w:rPr>
          <w:rFonts w:ascii="新宋体" w:eastAsia="新宋体" w:hAnsi="新宋体" w:hint="eastAsia"/>
          <w:szCs w:val="21"/>
        </w:rPr>
        <w:lastRenderedPageBreak/>
        <w:t>资料如果出现差异时，以中文为准，但翻译错误的除外。</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17．投标货币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lastRenderedPageBreak/>
        <w:t>19．投标文件其他证明文件的要求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54A2A" w:rsidRPr="0039624F" w:rsidRDefault="00254A2A" w:rsidP="00254A2A">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w:t>
      </w:r>
      <w:r w:rsidRPr="00EF7CFA">
        <w:rPr>
          <w:rFonts w:ascii="新宋体" w:eastAsia="新宋体" w:hAnsi="新宋体" w:hint="eastAsia"/>
        </w:rPr>
        <w:lastRenderedPageBreak/>
        <w:t>往函电必须使用中文。投标人可以提交其他语言的资料，但应附有中文注释，有差异时以中文为准。</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254A2A" w:rsidRPr="00FC501A" w:rsidRDefault="00254A2A" w:rsidP="00254A2A">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254A2A" w:rsidRPr="006625BB" w:rsidRDefault="00254A2A" w:rsidP="00254A2A">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254A2A" w:rsidRDefault="00254A2A" w:rsidP="00254A2A">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254A2A" w:rsidRPr="007D4B27"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254A2A" w:rsidRPr="000805F8" w:rsidRDefault="00254A2A" w:rsidP="00254A2A">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254A2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254A2A" w:rsidRPr="006676DF" w:rsidRDefault="00254A2A" w:rsidP="00254A2A">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254A2A" w:rsidRPr="00416936" w:rsidRDefault="00254A2A" w:rsidP="00254A2A">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w:t>
      </w:r>
      <w:r w:rsidRPr="001540E2">
        <w:rPr>
          <w:rFonts w:ascii="新宋体" w:eastAsia="新宋体" w:hAnsi="新宋体" w:hint="eastAsia"/>
          <w:szCs w:val="21"/>
        </w:rPr>
        <w:lastRenderedPageBreak/>
        <w:t>项目完成评审后的三个工作日内凭身份证及样品受理回执原件办理退回手续。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254A2A"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28．开标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4A2A" w:rsidRPr="001540E2"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29．评审委员会组成</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254A2A" w:rsidRPr="001540E2" w:rsidRDefault="00254A2A" w:rsidP="00254A2A">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31．独立评标</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54A2A" w:rsidRPr="001540E2"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54A2A" w:rsidRPr="00A05227" w:rsidRDefault="00254A2A" w:rsidP="00254A2A">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254A2A" w:rsidRPr="001540E2" w:rsidRDefault="00254A2A" w:rsidP="00254A2A">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1540E2">
        <w:rPr>
          <w:rFonts w:ascii="新宋体" w:eastAsia="新宋体" w:hAnsi="新宋体" w:hint="eastAsia"/>
          <w:szCs w:val="21"/>
        </w:rPr>
        <w:t>34．错误的修正</w:t>
      </w:r>
      <w:bookmarkEnd w:id="28"/>
      <w:bookmarkEnd w:id="29"/>
      <w:bookmarkEnd w:id="30"/>
      <w:bookmarkEnd w:id="31"/>
      <w:bookmarkEnd w:id="32"/>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34.2大写金额和小写金额不一致的，以大写金额为准；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54A2A" w:rsidRPr="007112B6" w:rsidRDefault="00254A2A" w:rsidP="00254A2A">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37．评标方法</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37.3.3评审委员会成员对客观评审因素评分不一致的；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254A2A" w:rsidRPr="001540E2" w:rsidRDefault="00254A2A" w:rsidP="00254A2A">
      <w:pPr>
        <w:spacing w:line="360" w:lineRule="auto"/>
        <w:rPr>
          <w:rFonts w:ascii="新宋体" w:eastAsia="新宋体" w:hAnsi="新宋体"/>
          <w:szCs w:val="21"/>
        </w:rPr>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w:t>
      </w:r>
      <w:r w:rsidRPr="001540E2">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操作程序：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254A2A" w:rsidRPr="008D2B99" w:rsidRDefault="00254A2A" w:rsidP="00254A2A">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54A2A" w:rsidRPr="001540E2" w:rsidRDefault="00254A2A" w:rsidP="00254A2A">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w:t>
      </w:r>
      <w:r>
        <w:rPr>
          <w:rFonts w:ascii="新宋体" w:eastAsia="新宋体" w:hAnsi="新宋体" w:hint="eastAsia"/>
          <w:szCs w:val="21"/>
        </w:rPr>
        <w:lastRenderedPageBreak/>
        <w:t>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40．中标公告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254A2A" w:rsidRPr="00096B59" w:rsidRDefault="00254A2A" w:rsidP="00254A2A">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254A2A" w:rsidRPr="00096B59"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按计价格[2002]1980号及发改价格2011 534 号文规定的计算；</w:t>
      </w:r>
    </w:p>
    <w:p w:rsidR="00254A2A"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254A2A" w:rsidRPr="001540E2"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54A2A" w:rsidRPr="001540E2" w:rsidRDefault="00254A2A" w:rsidP="00254A2A">
      <w:pPr>
        <w:spacing w:line="360" w:lineRule="auto"/>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254A2A" w:rsidRPr="001540E2" w:rsidRDefault="00254A2A" w:rsidP="00254A2A">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1540E2">
        <w:rPr>
          <w:rFonts w:ascii="新宋体" w:eastAsia="新宋体" w:hAnsi="新宋体" w:hint="eastAsia"/>
          <w:szCs w:val="21"/>
        </w:rPr>
        <w:t>43．合同授予标准</w:t>
      </w:r>
      <w:bookmarkEnd w:id="33"/>
      <w:bookmarkEnd w:id="34"/>
      <w:bookmarkEnd w:id="35"/>
      <w:bookmarkEnd w:id="36"/>
      <w:bookmarkEnd w:id="37"/>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254A2A" w:rsidRPr="001540E2" w:rsidRDefault="00254A2A" w:rsidP="00254A2A">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1540E2">
        <w:rPr>
          <w:rFonts w:ascii="新宋体" w:eastAsia="新宋体" w:hAnsi="新宋体" w:hint="eastAsia"/>
          <w:szCs w:val="21"/>
        </w:rPr>
        <w:t>44．</w:t>
      </w:r>
      <w:bookmarkEnd w:id="38"/>
      <w:bookmarkEnd w:id="39"/>
      <w:bookmarkEnd w:id="40"/>
      <w:bookmarkEnd w:id="41"/>
      <w:bookmarkEnd w:id="42"/>
      <w:r w:rsidRPr="001540E2">
        <w:rPr>
          <w:rFonts w:ascii="新宋体" w:eastAsia="新宋体" w:hAnsi="新宋体" w:hint="eastAsia"/>
          <w:szCs w:val="21"/>
        </w:rPr>
        <w:t>接受和拒绝任何或所有投标的权力</w:t>
      </w:r>
    </w:p>
    <w:p w:rsidR="00254A2A" w:rsidRPr="001540E2" w:rsidRDefault="00254A2A" w:rsidP="00254A2A">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254A2A" w:rsidRPr="001540E2" w:rsidRDefault="00254A2A" w:rsidP="00254A2A">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1540E2">
        <w:rPr>
          <w:rFonts w:ascii="新宋体" w:eastAsia="新宋体" w:hAnsi="新宋体" w:hint="eastAsia"/>
          <w:szCs w:val="21"/>
        </w:rPr>
        <w:t>45．合同协议书的签订</w:t>
      </w:r>
      <w:bookmarkEnd w:id="43"/>
      <w:bookmarkEnd w:id="44"/>
      <w:bookmarkEnd w:id="45"/>
      <w:bookmarkEnd w:id="46"/>
      <w:bookmarkEnd w:id="47"/>
    </w:p>
    <w:p w:rsidR="00254A2A" w:rsidRPr="0013096B" w:rsidRDefault="00254A2A" w:rsidP="00254A2A">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254A2A" w:rsidRPr="001540E2" w:rsidRDefault="00254A2A" w:rsidP="00254A2A">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1540E2">
        <w:rPr>
          <w:rFonts w:ascii="新宋体" w:eastAsia="新宋体" w:hAnsi="新宋体" w:hint="eastAsia"/>
          <w:szCs w:val="21"/>
        </w:rPr>
        <w:t>46．履约担保</w:t>
      </w:r>
      <w:bookmarkEnd w:id="48"/>
      <w:bookmarkEnd w:id="49"/>
      <w:bookmarkEnd w:id="50"/>
      <w:bookmarkEnd w:id="51"/>
      <w:bookmarkEnd w:id="52"/>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50. 宣传</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b.案例介绍、推广等；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（6）恶意投诉的；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（8）阻碍、抗拒主管部门监督检查的；</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254A2A" w:rsidRDefault="00254A2A" w:rsidP="00254A2A">
      <w:pPr>
        <w:spacing w:line="360" w:lineRule="auto"/>
        <w:rPr>
          <w:rFonts w:ascii="新宋体" w:eastAsia="新宋体" w:hAnsi="新宋体"/>
          <w:szCs w:val="21"/>
        </w:rPr>
      </w:pPr>
    </w:p>
    <w:p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52.1提出质疑</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52.3质疑条件</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52.5收文部门</w:t>
      </w:r>
    </w:p>
    <w:p w:rsidR="00254A2A" w:rsidRPr="001540E2" w:rsidRDefault="00254A2A" w:rsidP="00254A2A">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深圳市福田区天安数码城创新科技广场一期B座408B室</w:t>
      </w:r>
      <w:r w:rsidRPr="001540E2">
        <w:rPr>
          <w:rFonts w:ascii="新宋体" w:eastAsia="新宋体" w:hAnsi="新宋体" w:hint="eastAsia"/>
          <w:szCs w:val="21"/>
        </w:rPr>
        <w:t>。</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254A2A" w:rsidRPr="007D3F04" w:rsidRDefault="00254A2A" w:rsidP="00254A2A">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52.8投诉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254A2A" w:rsidRPr="00E3013F" w:rsidRDefault="00254A2A" w:rsidP="00254A2A">
      <w:pPr>
        <w:spacing w:line="360" w:lineRule="auto"/>
        <w:rPr>
          <w:sz w:val="24"/>
        </w:rPr>
      </w:pPr>
    </w:p>
    <w:p w:rsidR="006D6B64" w:rsidRPr="00254A2A" w:rsidRDefault="006D6B64">
      <w:pPr>
        <w:rPr>
          <w:rFonts w:ascii="宋体" w:hAnsi="宋体"/>
          <w:szCs w:val="21"/>
        </w:rPr>
      </w:pPr>
    </w:p>
    <w:sectPr w:rsidR="006D6B64" w:rsidRPr="00254A2A" w:rsidSect="00905D1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9EC" w:rsidRDefault="00E069EC">
      <w:r>
        <w:separator/>
      </w:r>
    </w:p>
  </w:endnote>
  <w:endnote w:type="continuationSeparator" w:id="1">
    <w:p w:rsidR="00E069EC" w:rsidRDefault="00E069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C" w:rsidRDefault="005B5AFE">
    <w:pPr>
      <w:pStyle w:val="af0"/>
      <w:framePr w:wrap="around" w:vAnchor="text" w:hAnchor="margin" w:xAlign="center" w:y="1"/>
      <w:rPr>
        <w:rStyle w:val="afa"/>
      </w:rPr>
    </w:pPr>
    <w:r>
      <w:rPr>
        <w:rStyle w:val="afa"/>
      </w:rPr>
      <w:fldChar w:fldCharType="begin"/>
    </w:r>
    <w:r w:rsidR="00E069EC">
      <w:rPr>
        <w:rStyle w:val="afa"/>
      </w:rPr>
      <w:instrText xml:space="preserve">PAGE  </w:instrText>
    </w:r>
    <w:r>
      <w:rPr>
        <w:rStyle w:val="afa"/>
      </w:rPr>
      <w:fldChar w:fldCharType="end"/>
    </w:r>
  </w:p>
  <w:p w:rsidR="00E069EC" w:rsidRDefault="00E069E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C" w:rsidRDefault="00E069EC">
    <w:pPr>
      <w:pStyle w:val="af0"/>
      <w:framePr w:wrap="around" w:vAnchor="text" w:hAnchor="margin" w:xAlign="center" w:y="1"/>
      <w:rPr>
        <w:rStyle w:val="afa"/>
      </w:rPr>
    </w:pPr>
    <w:r>
      <w:t xml:space="preserve">- </w:t>
    </w:r>
    <w:r w:rsidR="005B5AFE">
      <w:fldChar w:fldCharType="begin"/>
    </w:r>
    <w:r>
      <w:instrText xml:space="preserve"> PAGE </w:instrText>
    </w:r>
    <w:r w:rsidR="005B5AFE">
      <w:fldChar w:fldCharType="separate"/>
    </w:r>
    <w:r w:rsidR="001C2C0C">
      <w:rPr>
        <w:noProof/>
      </w:rPr>
      <w:t>11</w:t>
    </w:r>
    <w:r w:rsidR="005B5AFE">
      <w:fldChar w:fldCharType="end"/>
    </w:r>
    <w:r>
      <w:t xml:space="preserve"> -</w:t>
    </w:r>
  </w:p>
  <w:p w:rsidR="00E069EC" w:rsidRDefault="00E069E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9EC" w:rsidRDefault="00E069EC">
      <w:r>
        <w:separator/>
      </w:r>
    </w:p>
  </w:footnote>
  <w:footnote w:type="continuationSeparator" w:id="1">
    <w:p w:rsidR="00E069EC" w:rsidRDefault="00E06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C" w:rsidRDefault="00E069EC">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92DCDC2"/>
    <w:multiLevelType w:val="singleLevel"/>
    <w:tmpl w:val="792DCDC2"/>
    <w:lvl w:ilvl="0">
      <w:start w:val="1"/>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7"/>
  </w:num>
  <w:num w:numId="7">
    <w:abstractNumId w:val="2"/>
  </w:num>
  <w:num w:numId="8">
    <w:abstractNumId w:val="12"/>
  </w:num>
  <w:num w:numId="9">
    <w:abstractNumId w:val="9"/>
  </w:num>
  <w:num w:numId="10">
    <w:abstractNumId w:val="6"/>
  </w:num>
  <w:num w:numId="11">
    <w:abstractNumId w:val="11"/>
  </w:num>
  <w:num w:numId="12">
    <w:abstractNumId w:val="8"/>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34B"/>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A7AFE"/>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2C0C"/>
    <w:rsid w:val="001C3426"/>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4BA"/>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A1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C36"/>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66FD5"/>
    <w:rsid w:val="00470418"/>
    <w:rsid w:val="004704EA"/>
    <w:rsid w:val="0047071D"/>
    <w:rsid w:val="004707D5"/>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29E5"/>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A70"/>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5AF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08"/>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7B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CD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E7DBD"/>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212"/>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50F5"/>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D7E6F"/>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565F2"/>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69EC"/>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EF6C04"/>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36B"/>
    <w:rsid w:val="00F9354E"/>
    <w:rsid w:val="00F941FC"/>
    <w:rsid w:val="00F960AC"/>
    <w:rsid w:val="00F96D24"/>
    <w:rsid w:val="00F97093"/>
    <w:rsid w:val="00F97FF3"/>
    <w:rsid w:val="00FA0091"/>
    <w:rsid w:val="00FA1AA9"/>
    <w:rsid w:val="00FA2C8B"/>
    <w:rsid w:val="00FA3E0C"/>
    <w:rsid w:val="00FA4FBA"/>
    <w:rsid w:val="00FA5580"/>
    <w:rsid w:val="00FA655A"/>
    <w:rsid w:val="00FA6818"/>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Normal Indent" w:qFormat="1"/>
    <w:lsdException w:name="annotation text" w:uiPriority="99" w:qFormat="1"/>
    <w:lsdException w:name="head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E3C5A"/>
    <w:pPr>
      <w:widowControl w:val="0"/>
      <w:jc w:val="both"/>
    </w:pPr>
    <w:rPr>
      <w:kern w:val="2"/>
      <w:sz w:val="21"/>
      <w:szCs w:val="24"/>
    </w:rPr>
  </w:style>
  <w:style w:type="paragraph" w:styleId="10">
    <w:name w:val="heading 1"/>
    <w:basedOn w:val="30"/>
    <w:next w:val="a3"/>
    <w:link w:val="1Char"/>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E3C5A"/>
    <w:pPr>
      <w:keepNext/>
      <w:keepLines/>
      <w:spacing w:before="280" w:after="290" w:line="376" w:lineRule="auto"/>
      <w:outlineLvl w:val="4"/>
    </w:pPr>
    <w:rPr>
      <w:b/>
      <w:sz w:val="28"/>
      <w:szCs w:val="20"/>
    </w:rPr>
  </w:style>
  <w:style w:type="paragraph" w:styleId="6">
    <w:name w:val="heading 6"/>
    <w:basedOn w:val="a3"/>
    <w:next w:val="a4"/>
    <w:link w:val="6Char"/>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E3C5A"/>
    <w:pPr>
      <w:keepNext/>
      <w:keepLines/>
      <w:spacing w:before="240" w:after="64" w:line="320" w:lineRule="auto"/>
      <w:outlineLvl w:val="6"/>
    </w:pPr>
    <w:rPr>
      <w:b/>
      <w:sz w:val="24"/>
      <w:szCs w:val="20"/>
    </w:rPr>
  </w:style>
  <w:style w:type="paragraph" w:styleId="8">
    <w:name w:val="heading 8"/>
    <w:basedOn w:val="a3"/>
    <w:next w:val="a4"/>
    <w:link w:val="8Char"/>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rsid w:val="00BE3C5A"/>
    <w:pPr>
      <w:ind w:firstLine="420"/>
    </w:pPr>
    <w:rPr>
      <w:szCs w:val="20"/>
    </w:rPr>
  </w:style>
  <w:style w:type="paragraph" w:styleId="70">
    <w:name w:val="toc 7"/>
    <w:basedOn w:val="a3"/>
    <w:next w:val="a3"/>
    <w:semiHidden/>
    <w:rsid w:val="00BE3C5A"/>
    <w:pPr>
      <w:ind w:left="1260"/>
      <w:jc w:val="left"/>
    </w:pPr>
    <w:rPr>
      <w:szCs w:val="21"/>
    </w:rPr>
  </w:style>
  <w:style w:type="paragraph" w:styleId="a8">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9">
    <w:name w:val="Document Map"/>
    <w:basedOn w:val="a3"/>
    <w:semiHidden/>
    <w:rsid w:val="00BE3C5A"/>
    <w:pPr>
      <w:shd w:val="clear" w:color="auto" w:fill="000080"/>
    </w:pPr>
  </w:style>
  <w:style w:type="paragraph" w:styleId="aa">
    <w:name w:val="annotation text"/>
    <w:basedOn w:val="a3"/>
    <w:link w:val="Char0"/>
    <w:uiPriority w:val="99"/>
    <w:qFormat/>
    <w:rsid w:val="00BE3C5A"/>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BE3C5A"/>
    <w:pPr>
      <w:spacing w:after="120"/>
    </w:pPr>
    <w:rPr>
      <w:sz w:val="16"/>
      <w:szCs w:val="16"/>
    </w:rPr>
  </w:style>
  <w:style w:type="paragraph" w:styleId="ab">
    <w:name w:val="Body Text"/>
    <w:basedOn w:val="a3"/>
    <w:link w:val="Char1"/>
    <w:rsid w:val="00BE3C5A"/>
    <w:pPr>
      <w:spacing w:line="360" w:lineRule="auto"/>
    </w:pPr>
    <w:rPr>
      <w:b/>
      <w:bCs/>
      <w:sz w:val="24"/>
    </w:rPr>
  </w:style>
  <w:style w:type="paragraph" w:styleId="ac">
    <w:name w:val="Body Text Indent"/>
    <w:basedOn w:val="a3"/>
    <w:link w:val="Char2"/>
    <w:rsid w:val="00BE3C5A"/>
    <w:pPr>
      <w:spacing w:line="360" w:lineRule="auto"/>
      <w:ind w:firstLineChars="200" w:firstLine="420"/>
    </w:pPr>
  </w:style>
  <w:style w:type="paragraph" w:styleId="50">
    <w:name w:val="toc 5"/>
    <w:basedOn w:val="a3"/>
    <w:next w:val="a3"/>
    <w:semiHidden/>
    <w:rsid w:val="00BE3C5A"/>
    <w:pPr>
      <w:ind w:left="840"/>
      <w:jc w:val="left"/>
    </w:pPr>
    <w:rPr>
      <w:szCs w:val="21"/>
    </w:rPr>
  </w:style>
  <w:style w:type="paragraph" w:styleId="32">
    <w:name w:val="toc 3"/>
    <w:basedOn w:val="a3"/>
    <w:next w:val="a3"/>
    <w:semiHidden/>
    <w:rsid w:val="00BE3C5A"/>
    <w:pPr>
      <w:ind w:left="420"/>
      <w:jc w:val="left"/>
    </w:pPr>
    <w:rPr>
      <w:i/>
      <w:iCs/>
    </w:rPr>
  </w:style>
  <w:style w:type="paragraph" w:styleId="ad">
    <w:name w:val="Plain Text"/>
    <w:basedOn w:val="a3"/>
    <w:link w:val="Char3"/>
    <w:rsid w:val="00BE3C5A"/>
    <w:rPr>
      <w:rFonts w:ascii="宋体" w:hAnsi="Courier New"/>
      <w:szCs w:val="20"/>
    </w:rPr>
  </w:style>
  <w:style w:type="paragraph" w:styleId="80">
    <w:name w:val="toc 8"/>
    <w:basedOn w:val="a3"/>
    <w:next w:val="a3"/>
    <w:semiHidden/>
    <w:rsid w:val="00BE3C5A"/>
    <w:pPr>
      <w:ind w:left="1470"/>
      <w:jc w:val="left"/>
    </w:pPr>
    <w:rPr>
      <w:szCs w:val="21"/>
    </w:rPr>
  </w:style>
  <w:style w:type="paragraph" w:styleId="ae">
    <w:name w:val="Date"/>
    <w:basedOn w:val="a3"/>
    <w:next w:val="a3"/>
    <w:link w:val="Char4"/>
    <w:rsid w:val="00BE3C5A"/>
    <w:rPr>
      <w:rFonts w:ascii="宋体" w:hAnsi="Courier New"/>
      <w:sz w:val="32"/>
      <w:szCs w:val="20"/>
    </w:rPr>
  </w:style>
  <w:style w:type="paragraph" w:styleId="20">
    <w:name w:val="Body Text Indent 2"/>
    <w:basedOn w:val="a3"/>
    <w:link w:val="2Char0"/>
    <w:rsid w:val="00BE3C5A"/>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BE3C5A"/>
    <w:rPr>
      <w:sz w:val="18"/>
      <w:szCs w:val="18"/>
    </w:rPr>
  </w:style>
  <w:style w:type="paragraph" w:styleId="af0">
    <w:name w:val="footer"/>
    <w:basedOn w:val="a3"/>
    <w:link w:val="Char6"/>
    <w:rsid w:val="00BE3C5A"/>
    <w:pPr>
      <w:tabs>
        <w:tab w:val="center" w:pos="4153"/>
        <w:tab w:val="right" w:pos="8306"/>
      </w:tabs>
      <w:snapToGrid w:val="0"/>
      <w:jc w:val="left"/>
    </w:pPr>
    <w:rPr>
      <w:sz w:val="18"/>
      <w:szCs w:val="18"/>
    </w:rPr>
  </w:style>
  <w:style w:type="paragraph" w:styleId="af1">
    <w:name w:val="header"/>
    <w:basedOn w:val="a3"/>
    <w:link w:val="Char7"/>
    <w:uiPriority w:val="99"/>
    <w:qFormat/>
    <w:rsid w:val="00BE3C5A"/>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rsid w:val="00BE3C5A"/>
    <w:pPr>
      <w:spacing w:before="120" w:after="120"/>
      <w:jc w:val="left"/>
    </w:pPr>
    <w:rPr>
      <w:b/>
      <w:bCs/>
      <w:caps/>
    </w:rPr>
  </w:style>
  <w:style w:type="paragraph" w:styleId="40">
    <w:name w:val="toc 4"/>
    <w:basedOn w:val="a3"/>
    <w:next w:val="a3"/>
    <w:semiHidden/>
    <w:rsid w:val="00BE3C5A"/>
    <w:pPr>
      <w:ind w:left="630"/>
      <w:jc w:val="left"/>
    </w:pPr>
    <w:rPr>
      <w:szCs w:val="21"/>
    </w:rPr>
  </w:style>
  <w:style w:type="paragraph" w:styleId="af2">
    <w:name w:val="Subtitle"/>
    <w:next w:val="a3"/>
    <w:link w:val="Char8"/>
    <w:qFormat/>
    <w:rsid w:val="00BE3C5A"/>
    <w:pPr>
      <w:wordWrap w:val="0"/>
      <w:spacing w:after="60"/>
      <w:jc w:val="center"/>
    </w:pPr>
    <w:rPr>
      <w:rFonts w:ascii="Calibri" w:hAnsi="Calibri"/>
      <w:sz w:val="24"/>
    </w:rPr>
  </w:style>
  <w:style w:type="paragraph" w:styleId="60">
    <w:name w:val="toc 6"/>
    <w:basedOn w:val="a3"/>
    <w:next w:val="a3"/>
    <w:semiHidden/>
    <w:rsid w:val="00BE3C5A"/>
    <w:pPr>
      <w:ind w:left="1050"/>
      <w:jc w:val="left"/>
    </w:pPr>
    <w:rPr>
      <w:szCs w:val="21"/>
    </w:rPr>
  </w:style>
  <w:style w:type="paragraph" w:styleId="33">
    <w:name w:val="Body Text Indent 3"/>
    <w:basedOn w:val="a3"/>
    <w:link w:val="3Char0"/>
    <w:rsid w:val="00BE3C5A"/>
    <w:pPr>
      <w:spacing w:line="360" w:lineRule="auto"/>
      <w:ind w:firstLineChars="200" w:firstLine="482"/>
    </w:pPr>
    <w:rPr>
      <w:rFonts w:ascii="宋体"/>
      <w:b/>
      <w:bCs/>
      <w:sz w:val="24"/>
    </w:rPr>
  </w:style>
  <w:style w:type="paragraph" w:styleId="21">
    <w:name w:val="toc 2"/>
    <w:basedOn w:val="a3"/>
    <w:next w:val="a3"/>
    <w:semiHidden/>
    <w:rsid w:val="00BE3C5A"/>
    <w:pPr>
      <w:tabs>
        <w:tab w:val="right" w:leader="dot" w:pos="8296"/>
      </w:tabs>
      <w:ind w:left="210"/>
      <w:jc w:val="left"/>
    </w:pPr>
    <w:rPr>
      <w:smallCaps/>
    </w:rPr>
  </w:style>
  <w:style w:type="paragraph" w:styleId="90">
    <w:name w:val="toc 9"/>
    <w:basedOn w:val="a3"/>
    <w:next w:val="a3"/>
    <w:semiHidden/>
    <w:rsid w:val="00BE3C5A"/>
    <w:pPr>
      <w:ind w:left="1680"/>
      <w:jc w:val="left"/>
    </w:pPr>
    <w:rPr>
      <w:szCs w:val="21"/>
    </w:rPr>
  </w:style>
  <w:style w:type="paragraph" w:styleId="22">
    <w:name w:val="Body Text 2"/>
    <w:basedOn w:val="a3"/>
    <w:link w:val="2Char1"/>
    <w:rsid w:val="00BE3C5A"/>
    <w:pPr>
      <w:spacing w:line="360" w:lineRule="auto"/>
    </w:pPr>
    <w:rPr>
      <w:sz w:val="24"/>
    </w:rPr>
  </w:style>
  <w:style w:type="paragraph" w:styleId="HTML">
    <w:name w:val="HTML Preformatted"/>
    <w:basedOn w:val="a3"/>
    <w:link w:val="HTMLChar"/>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sid w:val="00BE3C5A"/>
    <w:rPr>
      <w:sz w:val="24"/>
    </w:rPr>
  </w:style>
  <w:style w:type="paragraph" w:styleId="12">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rsid w:val="00BE3C5A"/>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rsid w:val="00BE3C5A"/>
    <w:pPr>
      <w:autoSpaceDE/>
      <w:autoSpaceDN/>
      <w:adjustRightInd/>
      <w:textAlignment w:val="auto"/>
    </w:pPr>
    <w:rPr>
      <w:rFonts w:ascii="Times New Roman"/>
      <w:b/>
      <w:bCs/>
      <w:kern w:val="2"/>
      <w:sz w:val="21"/>
      <w:szCs w:val="24"/>
    </w:rPr>
  </w:style>
  <w:style w:type="paragraph" w:styleId="af6">
    <w:name w:val="Body Text First Indent"/>
    <w:basedOn w:val="ab"/>
    <w:link w:val="Charc"/>
    <w:rsid w:val="00BE3C5A"/>
    <w:pPr>
      <w:spacing w:after="120" w:line="240" w:lineRule="auto"/>
      <w:ind w:firstLineChars="100" w:firstLine="420"/>
    </w:pPr>
    <w:rPr>
      <w:sz w:val="21"/>
    </w:rPr>
  </w:style>
  <w:style w:type="table" w:styleId="af7">
    <w:name w:val="Table Grid"/>
    <w:basedOn w:val="a6"/>
    <w:rsid w:val="00BE3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BE3C5A"/>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BE3C5A"/>
    <w:rPr>
      <w:b/>
      <w:bCs/>
    </w:rPr>
  </w:style>
  <w:style w:type="character" w:styleId="afa">
    <w:name w:val="page number"/>
    <w:basedOn w:val="a5"/>
    <w:rsid w:val="00BE3C5A"/>
  </w:style>
  <w:style w:type="character" w:styleId="afb">
    <w:name w:val="FollowedHyperlink"/>
    <w:rsid w:val="00BE3C5A"/>
    <w:rPr>
      <w:color w:val="800080"/>
      <w:u w:val="single"/>
    </w:rPr>
  </w:style>
  <w:style w:type="character" w:styleId="afc">
    <w:name w:val="Emphasis"/>
    <w:qFormat/>
    <w:rsid w:val="00BE3C5A"/>
    <w:rPr>
      <w:i/>
      <w:sz w:val="20"/>
    </w:rPr>
  </w:style>
  <w:style w:type="character" w:styleId="afd">
    <w:name w:val="Hyperlink"/>
    <w:qFormat/>
    <w:rsid w:val="00BE3C5A"/>
    <w:rPr>
      <w:color w:val="0000FF"/>
      <w:u w:val="single"/>
    </w:rPr>
  </w:style>
  <w:style w:type="character" w:styleId="afe">
    <w:name w:val="annotation reference"/>
    <w:basedOn w:val="a5"/>
    <w:qFormat/>
    <w:rsid w:val="00BE3C5A"/>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BE3C5A"/>
    <w:rPr>
      <w:rFonts w:ascii="Arial" w:eastAsia="黑体" w:hAnsi="Arial"/>
      <w:b/>
      <w:bCs/>
      <w:kern w:val="2"/>
      <w:sz w:val="28"/>
      <w:szCs w:val="28"/>
      <w:lang w:val="en-US" w:eastAsia="zh-CN" w:bidi="ar-SA"/>
    </w:rPr>
  </w:style>
  <w:style w:type="paragraph" w:customStyle="1" w:styleId="Chard">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BE3C5A"/>
    <w:rPr>
      <w:rFonts w:ascii="宋体" w:eastAsia="宋体" w:hAnsi="宋体"/>
      <w:b/>
      <w:bCs/>
      <w:kern w:val="2"/>
      <w:sz w:val="28"/>
      <w:szCs w:val="32"/>
      <w:lang w:val="en-US" w:eastAsia="zh-CN" w:bidi="ar-SA"/>
    </w:rPr>
  </w:style>
  <w:style w:type="character" w:customStyle="1" w:styleId="1Char">
    <w:name w:val="标题 1 Char"/>
    <w:link w:val="10"/>
    <w:rsid w:val="00BE3C5A"/>
    <w:rPr>
      <w:rFonts w:ascii="宋体" w:eastAsia="黑体" w:hAnsi="宋体"/>
      <w:b/>
      <w:bCs/>
      <w:kern w:val="44"/>
      <w:sz w:val="28"/>
      <w:szCs w:val="44"/>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BE3C5A"/>
    <w:rPr>
      <w:rFonts w:eastAsia="宋体"/>
      <w:kern w:val="2"/>
      <w:sz w:val="21"/>
      <w:lang w:val="en-US" w:eastAsia="zh-CN" w:bidi="ar-SA"/>
    </w:rPr>
  </w:style>
  <w:style w:type="character" w:customStyle="1" w:styleId="3Char2">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1">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3">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2">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3">
    <w:name w:val="List Paragraph"/>
    <w:basedOn w:val="a3"/>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Char2">
    <w:name w:val="正文文本缩进 Char"/>
    <w:link w:val="ac"/>
    <w:rsid w:val="00BE3C5A"/>
    <w:rPr>
      <w:rFonts w:eastAsia="宋体"/>
      <w:kern w:val="2"/>
      <w:sz w:val="21"/>
      <w:szCs w:val="24"/>
      <w:lang w:val="en-US" w:eastAsia="zh-CN" w:bidi="ar-SA"/>
    </w:rPr>
  </w:style>
  <w:style w:type="character" w:customStyle="1" w:styleId="5Char">
    <w:name w:val="标题 5 Char"/>
    <w:link w:val="5"/>
    <w:rsid w:val="00BE3C5A"/>
    <w:rPr>
      <w:rFonts w:eastAsia="宋体"/>
      <w:b/>
      <w:kern w:val="2"/>
      <w:sz w:val="28"/>
      <w:lang w:val="en-US" w:eastAsia="zh-CN" w:bidi="ar-SA"/>
    </w:rPr>
  </w:style>
  <w:style w:type="character" w:customStyle="1" w:styleId="Chare">
    <w:name w:val="第*章 Char"/>
    <w:rsid w:val="00BE3C5A"/>
    <w:rPr>
      <w:rFonts w:ascii="Arial" w:eastAsia="黑体" w:hAnsi="Arial"/>
      <w:b/>
      <w:bCs/>
      <w:kern w:val="2"/>
      <w:sz w:val="32"/>
      <w:szCs w:val="32"/>
    </w:rPr>
  </w:style>
  <w:style w:type="character" w:customStyle="1" w:styleId="1Char0">
    <w:name w:val="章标题1 Char"/>
    <w:rsid w:val="00BE3C5A"/>
    <w:rPr>
      <w:rFonts w:eastAsia="宋体"/>
      <w:b/>
      <w:bCs/>
      <w:kern w:val="2"/>
      <w:sz w:val="32"/>
      <w:szCs w:val="32"/>
      <w:lang w:val="en-US" w:eastAsia="zh-CN" w:bidi="ar-SA"/>
    </w:rPr>
  </w:style>
  <w:style w:type="character" w:customStyle="1" w:styleId="6Char">
    <w:name w:val="标题 6 Char"/>
    <w:link w:val="6"/>
    <w:rsid w:val="00BE3C5A"/>
    <w:rPr>
      <w:rFonts w:ascii="Arial" w:eastAsia="黑体" w:hAnsi="Arial"/>
      <w:b/>
      <w:kern w:val="2"/>
      <w:sz w:val="24"/>
      <w:lang w:val="en-US" w:eastAsia="zh-CN" w:bidi="ar-SA"/>
    </w:rPr>
  </w:style>
  <w:style w:type="character" w:customStyle="1" w:styleId="7Char">
    <w:name w:val="标题 7 Char"/>
    <w:link w:val="7"/>
    <w:rsid w:val="00BE3C5A"/>
    <w:rPr>
      <w:rFonts w:eastAsia="宋体"/>
      <w:b/>
      <w:kern w:val="2"/>
      <w:sz w:val="24"/>
      <w:lang w:val="en-US" w:eastAsia="zh-CN" w:bidi="ar-SA"/>
    </w:rPr>
  </w:style>
  <w:style w:type="character" w:customStyle="1" w:styleId="8Char">
    <w:name w:val="标题 8 Char"/>
    <w:link w:val="8"/>
    <w:rsid w:val="00BE3C5A"/>
    <w:rPr>
      <w:rFonts w:ascii="Arial" w:eastAsia="黑体" w:hAnsi="Arial"/>
      <w:kern w:val="2"/>
      <w:sz w:val="24"/>
      <w:lang w:val="en-US" w:eastAsia="zh-CN" w:bidi="ar-SA"/>
    </w:rPr>
  </w:style>
  <w:style w:type="character" w:customStyle="1" w:styleId="9Char">
    <w:name w:val="标题 9 Char"/>
    <w:link w:val="9"/>
    <w:rsid w:val="00BE3C5A"/>
    <w:rPr>
      <w:rFonts w:ascii="Arial" w:eastAsia="黑体" w:hAnsi="Arial"/>
      <w:kern w:val="2"/>
      <w:sz w:val="21"/>
      <w:lang w:val="en-US" w:eastAsia="zh-CN" w:bidi="ar-SA"/>
    </w:rPr>
  </w:style>
  <w:style w:type="character" w:customStyle="1" w:styleId="Chara">
    <w:name w:val="标题 Char"/>
    <w:link w:val="af4"/>
    <w:rsid w:val="00BE3C5A"/>
    <w:rPr>
      <w:rFonts w:ascii="Arial" w:eastAsia="隶书" w:hAnsi="Arial" w:cs="Arial"/>
      <w:b/>
      <w:bCs/>
      <w:kern w:val="2"/>
      <w:sz w:val="32"/>
      <w:szCs w:val="32"/>
      <w:lang w:val="en-US" w:eastAsia="zh-CN" w:bidi="ar-SA"/>
    </w:rPr>
  </w:style>
  <w:style w:type="character" w:customStyle="1" w:styleId="Char4">
    <w:name w:val="日期 Char"/>
    <w:link w:val="ae"/>
    <w:rsid w:val="00BE3C5A"/>
    <w:rPr>
      <w:rFonts w:ascii="宋体" w:eastAsia="宋体" w:hAnsi="Courier New"/>
      <w:kern w:val="2"/>
      <w:sz w:val="32"/>
      <w:lang w:val="en-US" w:eastAsia="zh-CN" w:bidi="ar-SA"/>
    </w:rPr>
  </w:style>
  <w:style w:type="character" w:customStyle="1" w:styleId="HTMLChar">
    <w:name w:val="HTML 预设格式 Char"/>
    <w:link w:val="HTML"/>
    <w:rsid w:val="00BE3C5A"/>
    <w:rPr>
      <w:rFonts w:ascii="Arial Unicode MS" w:eastAsia="Arial Unicode MS" w:hAnsi="Arial Unicode MS"/>
      <w:color w:val="000000"/>
      <w:lang w:val="en-US" w:eastAsia="zh-CN" w:bidi="ar-SA"/>
    </w:rPr>
  </w:style>
  <w:style w:type="character" w:customStyle="1" w:styleId="Char3">
    <w:name w:val="纯文本 Char"/>
    <w:link w:val="ad"/>
    <w:rsid w:val="00BE3C5A"/>
    <w:rPr>
      <w:rFonts w:ascii="宋体" w:eastAsia="宋体" w:hAnsi="Courier New"/>
      <w:kern w:val="2"/>
      <w:sz w:val="21"/>
      <w:lang w:val="en-US" w:eastAsia="zh-CN" w:bidi="ar-SA"/>
    </w:rPr>
  </w:style>
  <w:style w:type="character" w:customStyle="1" w:styleId="Charf">
    <w:name w:val="正文文字首行缩进 Char"/>
    <w:rsid w:val="00BE3C5A"/>
    <w:rPr>
      <w:kern w:val="2"/>
      <w:sz w:val="21"/>
      <w:szCs w:val="24"/>
    </w:rPr>
  </w:style>
  <w:style w:type="character" w:customStyle="1" w:styleId="Char1">
    <w:name w:val="正文文本 Char"/>
    <w:link w:val="ab"/>
    <w:rsid w:val="00BE3C5A"/>
    <w:rPr>
      <w:rFonts w:eastAsia="宋体"/>
      <w:b/>
      <w:bCs/>
      <w:kern w:val="2"/>
      <w:sz w:val="24"/>
      <w:szCs w:val="24"/>
      <w:lang w:val="en-US" w:eastAsia="zh-CN" w:bidi="ar-SA"/>
    </w:rPr>
  </w:style>
  <w:style w:type="character" w:customStyle="1" w:styleId="2Char0">
    <w:name w:val="正文文本缩进 2 Char"/>
    <w:link w:val="20"/>
    <w:rsid w:val="00BE3C5A"/>
    <w:rPr>
      <w:rFonts w:ascii="宋体" w:eastAsia="宋体" w:hAnsi="宋体"/>
      <w:kern w:val="2"/>
      <w:sz w:val="21"/>
      <w:szCs w:val="24"/>
      <w:lang w:val="en-US" w:eastAsia="zh-CN" w:bidi="ar-SA"/>
    </w:rPr>
  </w:style>
  <w:style w:type="character" w:customStyle="1" w:styleId="Char7">
    <w:name w:val="页眉 Char"/>
    <w:link w:val="af1"/>
    <w:uiPriority w:val="99"/>
    <w:qFormat/>
    <w:rsid w:val="00BE3C5A"/>
    <w:rPr>
      <w:rFonts w:eastAsia="宋体"/>
      <w:kern w:val="2"/>
      <w:sz w:val="18"/>
      <w:szCs w:val="18"/>
      <w:lang w:val="en-US" w:eastAsia="zh-CN" w:bidi="ar-SA"/>
    </w:rPr>
  </w:style>
  <w:style w:type="character" w:customStyle="1" w:styleId="3Char0">
    <w:name w:val="正文文本缩进 3 Char"/>
    <w:link w:val="33"/>
    <w:rsid w:val="00BE3C5A"/>
    <w:rPr>
      <w:rFonts w:ascii="宋体" w:eastAsia="宋体"/>
      <w:b/>
      <w:bCs/>
      <w:kern w:val="2"/>
      <w:sz w:val="24"/>
      <w:szCs w:val="24"/>
      <w:lang w:val="en-US" w:eastAsia="zh-CN" w:bidi="ar-SA"/>
    </w:rPr>
  </w:style>
  <w:style w:type="character" w:customStyle="1" w:styleId="2Char1">
    <w:name w:val="正文文本 2 Char"/>
    <w:link w:val="22"/>
    <w:rsid w:val="00BE3C5A"/>
    <w:rPr>
      <w:rFonts w:eastAsia="宋体"/>
      <w:kern w:val="2"/>
      <w:sz w:val="24"/>
      <w:szCs w:val="24"/>
      <w:lang w:val="en-US" w:eastAsia="zh-CN" w:bidi="ar-SA"/>
    </w:rPr>
  </w:style>
  <w:style w:type="character" w:customStyle="1" w:styleId="Char6">
    <w:name w:val="页脚 Char"/>
    <w:link w:val="af0"/>
    <w:rsid w:val="00BE3C5A"/>
    <w:rPr>
      <w:rFonts w:eastAsia="宋体"/>
      <w:kern w:val="2"/>
      <w:sz w:val="18"/>
      <w:szCs w:val="18"/>
      <w:lang w:val="en-US" w:eastAsia="zh-CN" w:bidi="ar-SA"/>
    </w:rPr>
  </w:style>
  <w:style w:type="character" w:customStyle="1" w:styleId="3Char">
    <w:name w:val="正文文本 3 Char"/>
    <w:link w:val="31"/>
    <w:rsid w:val="00BE3C5A"/>
    <w:rPr>
      <w:rFonts w:eastAsia="宋体"/>
      <w:kern w:val="2"/>
      <w:sz w:val="16"/>
      <w:szCs w:val="16"/>
      <w:lang w:val="en-US" w:eastAsia="zh-CN" w:bidi="ar-SA"/>
    </w:rPr>
  </w:style>
  <w:style w:type="character" w:customStyle="1" w:styleId="Char5">
    <w:name w:val="批注框文本 Char"/>
    <w:link w:val="af"/>
    <w:semiHidden/>
    <w:rsid w:val="00BE3C5A"/>
    <w:rPr>
      <w:rFonts w:eastAsia="宋体"/>
      <w:kern w:val="2"/>
      <w:sz w:val="18"/>
      <w:szCs w:val="18"/>
      <w:lang w:val="en-US" w:eastAsia="zh-CN" w:bidi="ar-SA"/>
    </w:rPr>
  </w:style>
  <w:style w:type="paragraph" w:customStyle="1" w:styleId="14">
    <w:name w:val="样式1"/>
    <w:basedOn w:val="af4"/>
    <w:rsid w:val="00BE3C5A"/>
    <w:pPr>
      <w:spacing w:before="120" w:after="120"/>
    </w:pPr>
    <w:rPr>
      <w:rFonts w:eastAsia="黑体"/>
      <w:b w:val="0"/>
      <w:sz w:val="30"/>
      <w:szCs w:val="21"/>
    </w:rPr>
  </w:style>
  <w:style w:type="paragraph" w:customStyle="1" w:styleId="23">
    <w:name w:val="样式2"/>
    <w:basedOn w:val="af4"/>
    <w:next w:val="14"/>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b"/>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BE3C5A"/>
    <w:pPr>
      <w:tabs>
        <w:tab w:val="left" w:pos="842"/>
      </w:tabs>
      <w:spacing w:line="360" w:lineRule="auto"/>
      <w:ind w:left="842" w:hanging="420"/>
    </w:pPr>
    <w:rPr>
      <w:sz w:val="24"/>
    </w:rPr>
  </w:style>
  <w:style w:type="paragraph" w:customStyle="1" w:styleId="aff4">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5">
    <w:name w:val="缺省文本"/>
    <w:basedOn w:val="a3"/>
    <w:rsid w:val="00BE3C5A"/>
    <w:pPr>
      <w:autoSpaceDE w:val="0"/>
      <w:autoSpaceDN w:val="0"/>
      <w:adjustRightInd w:val="0"/>
      <w:jc w:val="left"/>
    </w:pPr>
    <w:rPr>
      <w:kern w:val="0"/>
    </w:rPr>
  </w:style>
  <w:style w:type="paragraph" w:customStyle="1" w:styleId="aff6">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8">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sid w:val="00BE3C5A"/>
    <w:rPr>
      <w:rFonts w:eastAsia="宋体"/>
      <w:b/>
      <w:bCs/>
      <w:kern w:val="2"/>
      <w:sz w:val="21"/>
      <w:szCs w:val="24"/>
      <w:lang w:val="en-US" w:eastAsia="zh-CN" w:bidi="ar-SA"/>
    </w:rPr>
  </w:style>
  <w:style w:type="paragraph" w:customStyle="1" w:styleId="Charf0">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1">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2">
    <w:name w:val="8"/>
    <w:basedOn w:val="a3"/>
    <w:next w:val="ac"/>
    <w:rsid w:val="00BE3C5A"/>
    <w:pPr>
      <w:spacing w:after="120"/>
      <w:ind w:leftChars="200" w:left="420"/>
    </w:pPr>
  </w:style>
  <w:style w:type="paragraph" w:customStyle="1" w:styleId="71">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1">
    <w:name w:val="5"/>
    <w:basedOn w:val="a3"/>
    <w:rsid w:val="00BE3C5A"/>
    <w:pPr>
      <w:autoSpaceDE w:val="0"/>
      <w:autoSpaceDN w:val="0"/>
      <w:adjustRightInd w:val="0"/>
      <w:jc w:val="left"/>
    </w:pPr>
    <w:rPr>
      <w:rFonts w:ascii="宋体"/>
      <w:b/>
      <w:bCs/>
      <w:kern w:val="0"/>
      <w:sz w:val="18"/>
      <w:szCs w:val="18"/>
    </w:rPr>
  </w:style>
  <w:style w:type="paragraph" w:customStyle="1" w:styleId="61">
    <w:name w:val="6"/>
    <w:basedOn w:val="51"/>
    <w:rsid w:val="00BE3C5A"/>
    <w:pPr>
      <w:spacing w:line="270" w:lineRule="atLeast"/>
      <w:jc w:val="both"/>
    </w:pPr>
    <w:rPr>
      <w:b w:val="0"/>
      <w:bCs w:val="0"/>
    </w:rPr>
  </w:style>
  <w:style w:type="paragraph" w:customStyle="1" w:styleId="aff9">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BE3C5A"/>
    <w:pPr>
      <w:adjustRightInd w:val="0"/>
      <w:jc w:val="center"/>
    </w:pPr>
    <w:rPr>
      <w:rFonts w:ascii="宋体"/>
      <w:sz w:val="24"/>
      <w:szCs w:val="20"/>
    </w:rPr>
  </w:style>
  <w:style w:type="character" w:customStyle="1" w:styleId="affe">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
    <w:name w:val="缩进正文"/>
    <w:basedOn w:val="a3"/>
    <w:link w:val="Charf1"/>
    <w:rsid w:val="00BE3C5A"/>
    <w:pPr>
      <w:ind w:firstLineChars="200" w:firstLine="560"/>
    </w:pPr>
    <w:rPr>
      <w:rFonts w:eastAsia="仿宋_GB2312" w:cs="宋体"/>
      <w:sz w:val="28"/>
      <w:szCs w:val="20"/>
    </w:rPr>
  </w:style>
  <w:style w:type="character" w:customStyle="1" w:styleId="Charf1">
    <w:name w:val="缩进正文 Char"/>
    <w:link w:val="afff"/>
    <w:rsid w:val="00BE3C5A"/>
    <w:rPr>
      <w:rFonts w:eastAsia="仿宋_GB2312" w:cs="宋体"/>
      <w:kern w:val="2"/>
      <w:sz w:val="28"/>
      <w:lang w:val="en-US" w:eastAsia="zh-CN" w:bidi="ar-SA"/>
    </w:rPr>
  </w:style>
  <w:style w:type="paragraph" w:customStyle="1" w:styleId="15">
    <w:name w:val="列出段落1"/>
    <w:basedOn w:val="a3"/>
    <w:qFormat/>
    <w:rsid w:val="00BE3C5A"/>
    <w:pPr>
      <w:ind w:firstLineChars="200" w:firstLine="420"/>
    </w:pPr>
    <w:rPr>
      <w:rFonts w:ascii="Calibri" w:hAnsi="Calibri" w:cs="Calibri"/>
      <w:szCs w:val="21"/>
    </w:rPr>
  </w:style>
  <w:style w:type="character" w:customStyle="1" w:styleId="Char0">
    <w:name w:val="批注文字 Char"/>
    <w:basedOn w:val="a5"/>
    <w:link w:val="aa"/>
    <w:uiPriority w:val="99"/>
    <w:qFormat/>
    <w:rsid w:val="00BE3C5A"/>
    <w:rPr>
      <w:rFonts w:ascii="宋体"/>
      <w:sz w:val="34"/>
    </w:rPr>
  </w:style>
  <w:style w:type="character" w:customStyle="1" w:styleId="Charb">
    <w:name w:val="批注主题 Char"/>
    <w:basedOn w:val="Char0"/>
    <w:link w:val="af5"/>
    <w:rsid w:val="00BE3C5A"/>
    <w:rPr>
      <w:rFonts w:ascii="宋体"/>
      <w:sz w:val="34"/>
    </w:rPr>
  </w:style>
  <w:style w:type="paragraph" w:customStyle="1" w:styleId="afff0">
    <w:name w:val="评价"/>
    <w:basedOn w:val="a3"/>
    <w:rsid w:val="00BE3C5A"/>
    <w:pPr>
      <w:spacing w:afterLines="20"/>
      <w:ind w:firstLineChars="200" w:firstLine="1446"/>
    </w:pPr>
    <w:rPr>
      <w:rFonts w:ascii="Calibri" w:hAnsi="Calibri"/>
      <w:sz w:val="24"/>
    </w:rPr>
  </w:style>
  <w:style w:type="paragraph" w:customStyle="1" w:styleId="16">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f2">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0">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7">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0">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1">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8">
    <w:name w:val="明显参考1"/>
    <w:qFormat/>
    <w:rsid w:val="00BE3C5A"/>
    <w:rPr>
      <w:b/>
      <w:sz w:val="20"/>
    </w:rPr>
  </w:style>
  <w:style w:type="character" w:customStyle="1" w:styleId="apple-converted-space">
    <w:name w:val="apple-converted-space"/>
    <w:rsid w:val="00BE3C5A"/>
    <w:rPr>
      <w:sz w:val="20"/>
    </w:rPr>
  </w:style>
  <w:style w:type="character" w:customStyle="1" w:styleId="19">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a">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1">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b">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5">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2">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4">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3">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Char8">
    <w:name w:val="副标题 Char"/>
    <w:basedOn w:val="a5"/>
    <w:link w:val="af2"/>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2">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c">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1">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2">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2">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3">
    <w:name w:val="Quote"/>
    <w:next w:val="a3"/>
    <w:link w:val="Charf3"/>
    <w:qFormat/>
    <w:rsid w:val="00BE3C5A"/>
    <w:pPr>
      <w:wordWrap w:val="0"/>
      <w:spacing w:before="200" w:after="160"/>
      <w:ind w:left="864" w:right="864"/>
      <w:jc w:val="center"/>
    </w:pPr>
    <w:rPr>
      <w:rFonts w:ascii="Calibri" w:hAnsi="Calibri"/>
      <w:i/>
      <w:sz w:val="21"/>
    </w:rPr>
  </w:style>
  <w:style w:type="character" w:customStyle="1" w:styleId="Charf3">
    <w:name w:val="引用 Char"/>
    <w:basedOn w:val="a5"/>
    <w:link w:val="afff3"/>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4">
    <w:name w:val="Intense Quote"/>
    <w:next w:val="a3"/>
    <w:link w:val="Charf4"/>
    <w:qFormat/>
    <w:rsid w:val="00BE3C5A"/>
    <w:pPr>
      <w:wordWrap w:val="0"/>
      <w:spacing w:before="360" w:after="360"/>
      <w:ind w:left="950" w:right="950"/>
      <w:jc w:val="center"/>
    </w:pPr>
    <w:rPr>
      <w:rFonts w:ascii="Calibri" w:hAnsi="Calibri"/>
      <w:i/>
      <w:sz w:val="21"/>
    </w:rPr>
  </w:style>
  <w:style w:type="character" w:customStyle="1" w:styleId="Charf4">
    <w:name w:val="明显引用 Char"/>
    <w:basedOn w:val="a5"/>
    <w:link w:val="afff4"/>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Char9">
    <w:name w:val="普通(网站) Char"/>
    <w:link w:val="af3"/>
    <w:uiPriority w:val="99"/>
    <w:rsid w:val="003F6BFD"/>
    <w:rPr>
      <w:kern w:val="2"/>
      <w:sz w:val="24"/>
      <w:szCs w:val="24"/>
    </w:rPr>
  </w:style>
  <w:style w:type="character" w:customStyle="1" w:styleId="Char21">
    <w:name w:val="批注文字 Char2"/>
    <w:basedOn w:val="a5"/>
    <w:semiHidden/>
    <w:rsid w:val="006F7C11"/>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67CFFB-E297-48AA-9ED1-227692796E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41795</Words>
  <Characters>5747</Characters>
  <Application>Microsoft Office Word</Application>
  <DocSecurity>0</DocSecurity>
  <Lines>47</Lines>
  <Paragraphs>94</Paragraphs>
  <ScaleCrop>false</ScaleCrop>
  <Company>Microsoft</Company>
  <LinksUpToDate>false</LinksUpToDate>
  <CharactersWithSpaces>47448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9</cp:revision>
  <cp:lastPrinted>2018-11-06T09:21:00Z</cp:lastPrinted>
  <dcterms:created xsi:type="dcterms:W3CDTF">2020-11-27T04:51:00Z</dcterms:created>
  <dcterms:modified xsi:type="dcterms:W3CDTF">2020-11-27T10:23:00Z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