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42363E" w:rsidRPr="0042363E">
        <w:rPr>
          <w:rFonts w:ascii="华文中宋" w:eastAsia="华文中宋" w:hAnsi="华文中宋" w:hint="eastAsia"/>
          <w:sz w:val="32"/>
          <w:szCs w:val="32"/>
        </w:rPr>
        <w:t>粤港澳大湾区建设背景下深圳强化生态环境领域区域合作策略谋划</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42363E" w:rsidRPr="0042363E">
        <w:rPr>
          <w:rFonts w:ascii="华文中宋" w:eastAsia="华文中宋" w:hAnsi="华文中宋"/>
          <w:sz w:val="32"/>
          <w:szCs w:val="32"/>
        </w:rPr>
        <w:t>RNX2021019ZC-SZSHJ</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42363E">
        <w:rPr>
          <w:rFonts w:ascii="华文中宋" w:eastAsia="华文中宋" w:hAnsi="华文中宋" w:hint="eastAsia"/>
          <w:sz w:val="32"/>
          <w:szCs w:val="32"/>
        </w:rPr>
        <w:t>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42363E" w:rsidRPr="0042363E">
        <w:rPr>
          <w:rFonts w:ascii="华文中宋" w:eastAsia="华文中宋" w:hAnsi="华文中宋" w:hint="eastAsia"/>
          <w:sz w:val="32"/>
          <w:szCs w:val="32"/>
        </w:rPr>
        <w:t>深圳市生态环境局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42363E" w:rsidRDefault="000F7484" w:rsidP="000F7484">
      <w:pPr>
        <w:widowControl/>
        <w:spacing w:after="100" w:afterAutospacing="1"/>
        <w:rPr>
          <w:rFonts w:ascii="新宋体" w:eastAsia="新宋体" w:hAnsi="新宋体"/>
        </w:rPr>
      </w:pPr>
      <w:r w:rsidRPr="0042363E">
        <w:rPr>
          <w:rFonts w:ascii="新宋体" w:eastAsia="新宋体" w:hAnsi="新宋体"/>
        </w:rPr>
        <w:t xml:space="preserve">项目编号： </w:t>
      </w:r>
      <w:r w:rsidR="0042363E" w:rsidRPr="0042363E">
        <w:rPr>
          <w:rFonts w:ascii="新宋体" w:eastAsia="新宋体" w:hAnsi="新宋体"/>
        </w:rPr>
        <w:t>RNX2021019ZC-SZSHJ</w:t>
      </w:r>
    </w:p>
    <w:p w:rsidR="000F7484" w:rsidRPr="0042363E" w:rsidRDefault="000F7484" w:rsidP="000F7484">
      <w:pPr>
        <w:widowControl/>
        <w:spacing w:after="100" w:afterAutospacing="1"/>
        <w:rPr>
          <w:rFonts w:ascii="新宋体" w:eastAsia="新宋体" w:hAnsi="新宋体"/>
        </w:rPr>
      </w:pPr>
      <w:r w:rsidRPr="0042363E">
        <w:rPr>
          <w:rFonts w:ascii="新宋体" w:eastAsia="新宋体" w:hAnsi="新宋体"/>
        </w:rPr>
        <w:t>项目名称：</w:t>
      </w:r>
      <w:r w:rsidR="0042363E" w:rsidRPr="0042363E">
        <w:rPr>
          <w:rFonts w:ascii="新宋体" w:eastAsia="新宋体" w:hAnsi="新宋体" w:hint="eastAsia"/>
        </w:rPr>
        <w:t>粤港澳大湾区建设背景下深圳强化生态环境领域区域合作策略谋划</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 xml:space="preserve">包  </w:t>
      </w:r>
      <w:r w:rsidR="00AF1686">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760"/>
              <w:gridCol w:w="5723"/>
            </w:tblGrid>
            <w:tr w:rsidR="00E56E1E" w:rsidRPr="00CF4BB6" w:rsidTr="006C1430">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6C1430">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6C1430">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6C1430" w:rsidP="000F7484">
                  <w:pPr>
                    <w:jc w:val="center"/>
                    <w:rPr>
                      <w:rFonts w:ascii="新宋体" w:eastAsia="新宋体" w:hAnsi="新宋体"/>
                      <w:b/>
                      <w:szCs w:val="21"/>
                    </w:rPr>
                  </w:pPr>
                  <w:r>
                    <w:rPr>
                      <w:rFonts w:ascii="新宋体" w:eastAsia="新宋体" w:hAnsi="新宋体" w:hint="eastAsia"/>
                      <w:b/>
                      <w:szCs w:val="21"/>
                    </w:rPr>
                    <w:t>37</w:t>
                  </w:r>
                </w:p>
              </w:tc>
            </w:tr>
            <w:tr w:rsidR="00E56E1E" w:rsidRPr="00CF4BB6" w:rsidTr="006C1430">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FE6EE3">
              <w:trPr>
                <w:trHeight w:val="1485"/>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15</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评审内容：根据投标人提供的项目工作方案和技术路线的先进性、全面性、科学性等方面进行评审。</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优评分标准：工作方案详尽，技术路线的先进性、全面性、科学性合理。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良评分标准：工作方案较详尽，技术路线的先进性、全面性、科学性较合理。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中评分标准：工作方案一般，技术线路的先进性、全面性、科学性一般。</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差评分标准：工作方案较差，技术线路的先进性、全面性、科学性较差。</w:t>
                  </w:r>
                </w:p>
                <w:p w:rsidR="00E56E1E" w:rsidRPr="00CF4BB6" w:rsidRDefault="0042363E" w:rsidP="0042363E">
                  <w:pPr>
                    <w:rPr>
                      <w:rFonts w:ascii="新宋体" w:eastAsia="新宋体" w:hAnsi="新宋体"/>
                      <w:b/>
                      <w:i/>
                      <w:szCs w:val="21"/>
                      <w:u w:val="single"/>
                    </w:rPr>
                  </w:pPr>
                  <w:r w:rsidRPr="0042363E">
                    <w:rPr>
                      <w:rFonts w:ascii="新宋体" w:eastAsia="新宋体" w:hAnsi="新宋体" w:hint="eastAsia"/>
                      <w:szCs w:val="21"/>
                    </w:rPr>
                    <w:t>评价为优得15分；评价为良得11分；评价为中得7分；评价为差不得分。</w:t>
                  </w:r>
                </w:p>
              </w:tc>
            </w:tr>
            <w:tr w:rsidR="00E56E1E" w:rsidRPr="00CF4BB6" w:rsidTr="00FE6EE3">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9</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评审内容：根据投标人对工作重点、工作难点的分析是否正确，解决重点、难点问题的方案措施和建议是否科学、合理、可行进行评审。</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优评分标准：工作重点、难点的分析准确，解决重点难点问题的方案措施和建议科学、合理、可行。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良评分标准：工作重点、难点的分析较准确，解决重点难点问题的方案措施和建议较科学、合理、可行。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中评分标准：工作重点、难点的分析一般，解决重点难点问题的方案措施和建议一般。</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差评分标准：工作重点、难点的分析差，解决重点难点问题的方案措施和建议差。</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评价为优得9分；评价为良得7分；评价为中得5分；评价为差不得分。</w:t>
                  </w:r>
                </w:p>
              </w:tc>
            </w:tr>
            <w:tr w:rsidR="00E56E1E" w:rsidRPr="00CF4BB6" w:rsidTr="00FE6EE3">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sidRPr="0042363E">
                    <w:rPr>
                      <w:rFonts w:ascii="新宋体" w:eastAsia="新宋体" w:hAnsi="新宋体" w:hint="eastAsia"/>
                      <w:szCs w:val="21"/>
                    </w:rPr>
                    <w:t>质量保障</w:t>
                  </w:r>
                  <w:r w:rsidRPr="0042363E">
                    <w:rPr>
                      <w:rFonts w:ascii="新宋体" w:eastAsia="新宋体" w:hAnsi="新宋体" w:hint="eastAsia"/>
                      <w:szCs w:val="21"/>
                    </w:rPr>
                    <w:lastRenderedPageBreak/>
                    <w:t>措施及方案</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lastRenderedPageBreak/>
                    <w:t>5</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评审内容：根据投标人对项目进度计划和人员安排、质量和</w:t>
                  </w:r>
                  <w:r w:rsidRPr="0042363E">
                    <w:rPr>
                      <w:rFonts w:ascii="新宋体" w:eastAsia="新宋体" w:hAnsi="新宋体" w:hint="eastAsia"/>
                      <w:szCs w:val="21"/>
                    </w:rPr>
                    <w:lastRenderedPageBreak/>
                    <w:t>进度保障措施是否合理可行进行评审。</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优评分标准：项目进度计划和人员安排、质量和进度保障措施合理可行。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良评分标准：项目进度计划和人员安排、质量和进度保障措施较合理可行。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中评分标准：项目进度计划和人员安排、质量和进度保障措施一般。</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差评分标准：项目进度计划和人员安排、质量和进度保障措施差。</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评价为优得5分；评价为良得4分；评价为中得3分；评价为差不得分。</w:t>
                  </w:r>
                </w:p>
              </w:tc>
            </w:tr>
            <w:tr w:rsidR="00E56E1E" w:rsidRPr="00CF4BB6" w:rsidTr="00FE6EE3">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项目完成（服务期满）后的服务承诺</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评审内容：根据投标人对本项目完成（服务期满）后的服务承诺进行评审。</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优评分标准：项目完成（服务期满）后的服务承诺合理可行。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良评分标准：项目完成（服务期满）后的服务承诺较合理可行。</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中评分标准：项目完成（服务期满）后的服务承诺一般。</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差评分标准：项目完成（服务期满）后的服务承诺差。</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评价为优得5分；评价为良得4分；评价为中得3分；评价为差不得分。</w:t>
                  </w:r>
                </w:p>
              </w:tc>
            </w:tr>
            <w:tr w:rsidR="00E56E1E" w:rsidRPr="00CF4BB6" w:rsidTr="00FE6EE3">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评审内容：根据投标人提供的违约承诺进行评审。</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优评分标准：违约承诺完整、合理。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良评分标准：违约承诺较完整、较合理。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中评分标准：违约承诺一般。</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差评分标准：违约承诺差。</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评价为优得3分；评价为良得2分；评价为中得1分；评价为差不得分。</w:t>
                  </w:r>
                </w:p>
              </w:tc>
            </w:tr>
            <w:tr w:rsidR="00E56E1E" w:rsidRPr="00CF4BB6" w:rsidTr="006C1430">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42363E" w:rsidP="000F7484">
                  <w:pPr>
                    <w:jc w:val="center"/>
                    <w:rPr>
                      <w:rFonts w:ascii="新宋体" w:eastAsia="新宋体" w:hAnsi="新宋体"/>
                      <w:b/>
                      <w:szCs w:val="21"/>
                    </w:rPr>
                  </w:pPr>
                  <w:r>
                    <w:rPr>
                      <w:rFonts w:ascii="新宋体" w:eastAsia="新宋体" w:hAnsi="新宋体" w:hint="eastAsia"/>
                      <w:b/>
                      <w:szCs w:val="21"/>
                    </w:rPr>
                    <w:t>36</w:t>
                  </w:r>
                </w:p>
              </w:tc>
            </w:tr>
            <w:tr w:rsidR="00E56E1E" w:rsidRPr="00CF4BB6" w:rsidTr="006C1430">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FE6EE3">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FE6EE3" w:rsidP="0042363E">
                  <w:pPr>
                    <w:rPr>
                      <w:rFonts w:ascii="新宋体" w:eastAsia="新宋体" w:hAnsi="新宋体"/>
                      <w:szCs w:val="21"/>
                    </w:rPr>
                  </w:pPr>
                  <w:r>
                    <w:rPr>
                      <w:rFonts w:ascii="新宋体" w:eastAsia="新宋体" w:hAnsi="新宋体" w:hint="eastAsia"/>
                      <w:szCs w:val="21"/>
                    </w:rPr>
                    <w:t>1.</w:t>
                  </w:r>
                  <w:r w:rsidR="0042363E" w:rsidRPr="0042363E">
                    <w:rPr>
                      <w:rFonts w:ascii="新宋体" w:eastAsia="新宋体" w:hAnsi="新宋体" w:hint="eastAsia"/>
                      <w:szCs w:val="21"/>
                    </w:rPr>
                    <w:t>有市级以上工程咨询协会认定的生态建设和环境工程专业工程咨询单位乙级（或以上）资信证书，且证书在有效期内，得2分；</w:t>
                  </w:r>
                </w:p>
                <w:p w:rsidR="0042363E" w:rsidRPr="0042363E" w:rsidRDefault="00FE6EE3" w:rsidP="0042363E">
                  <w:pPr>
                    <w:rPr>
                      <w:rFonts w:ascii="新宋体" w:eastAsia="新宋体" w:hAnsi="新宋体"/>
                      <w:szCs w:val="21"/>
                    </w:rPr>
                  </w:pPr>
                  <w:r>
                    <w:rPr>
                      <w:rFonts w:ascii="新宋体" w:eastAsia="新宋体" w:hAnsi="新宋体" w:hint="eastAsia"/>
                      <w:szCs w:val="21"/>
                    </w:rPr>
                    <w:t>2.</w:t>
                  </w:r>
                  <w:r w:rsidR="0042363E" w:rsidRPr="0042363E">
                    <w:rPr>
                      <w:rFonts w:ascii="新宋体" w:eastAsia="新宋体" w:hAnsi="新宋体" w:hint="eastAsia"/>
                      <w:szCs w:val="21"/>
                    </w:rPr>
                    <w:t>同时具备环境管理体系认证、质量管理体系认证、职业健康安全管理体系认证的得1.5分，具备其中任意两项认证的得1分，仅有其中一项认证的得0.5分，无不得分；</w:t>
                  </w:r>
                </w:p>
                <w:p w:rsidR="0042363E" w:rsidRPr="0042363E" w:rsidRDefault="00FE6EE3" w:rsidP="0042363E">
                  <w:pPr>
                    <w:rPr>
                      <w:rFonts w:ascii="新宋体" w:eastAsia="新宋体" w:hAnsi="新宋体"/>
                      <w:szCs w:val="21"/>
                    </w:rPr>
                  </w:pPr>
                  <w:r>
                    <w:rPr>
                      <w:rFonts w:ascii="新宋体" w:eastAsia="新宋体" w:hAnsi="新宋体" w:hint="eastAsia"/>
                      <w:szCs w:val="21"/>
                    </w:rPr>
                    <w:t>3.</w:t>
                  </w:r>
                  <w:r w:rsidR="0042363E" w:rsidRPr="0042363E">
                    <w:rPr>
                      <w:rFonts w:ascii="新宋体" w:eastAsia="新宋体" w:hAnsi="新宋体" w:hint="eastAsia"/>
                      <w:szCs w:val="21"/>
                    </w:rPr>
                    <w:t>有经省级或以上市场监督管理行政主管部门认定的检验检测机构资质认定证书（CMA）（含环保相关类别），且认证证书在有效期内，得1.5分。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以上3项累计计分。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1.要求提供有效的认证证书或官方网站截图作为得分依据，如为管理体系认证需提供有效并通过年审合格的证书扫描件及国家认证认可监督管理委员会官方网站（www.cnca.gov.cn）或相关网站查询截图。</w:t>
                  </w:r>
                </w:p>
                <w:p w:rsidR="00A949A3" w:rsidRPr="00CF4BB6" w:rsidRDefault="0042363E" w:rsidP="0042363E">
                  <w:pPr>
                    <w:rPr>
                      <w:rFonts w:ascii="新宋体" w:eastAsia="新宋体" w:hAnsi="新宋体"/>
                      <w:szCs w:val="21"/>
                    </w:rPr>
                  </w:pPr>
                  <w:r w:rsidRPr="0042363E">
                    <w:rPr>
                      <w:rFonts w:ascii="新宋体" w:eastAsia="新宋体" w:hAnsi="新宋体" w:hint="eastAsia"/>
                      <w:szCs w:val="21"/>
                    </w:rPr>
                    <w:t>2.以上资料均要求提供扫描件。</w:t>
                  </w:r>
                </w:p>
              </w:tc>
            </w:tr>
            <w:tr w:rsidR="00E56E1E" w:rsidRPr="00CF4BB6" w:rsidTr="00FE6EE3">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投标人2016年1月1日至本项目截标之日（以合同签订或中标通知书发出日期为准，或上级主管部门给出的书面证明材料）</w:t>
                  </w:r>
                </w:p>
                <w:p w:rsidR="0042363E" w:rsidRPr="0042363E" w:rsidRDefault="00FE6EE3" w:rsidP="0042363E">
                  <w:pPr>
                    <w:rPr>
                      <w:rFonts w:ascii="新宋体" w:eastAsia="新宋体" w:hAnsi="新宋体"/>
                      <w:szCs w:val="21"/>
                    </w:rPr>
                  </w:pPr>
                  <w:r>
                    <w:rPr>
                      <w:rFonts w:ascii="新宋体" w:eastAsia="新宋体" w:hAnsi="新宋体" w:hint="eastAsia"/>
                      <w:szCs w:val="21"/>
                    </w:rPr>
                    <w:lastRenderedPageBreak/>
                    <w:t>1.</w:t>
                  </w:r>
                  <w:r w:rsidR="0042363E" w:rsidRPr="0042363E">
                    <w:rPr>
                      <w:rFonts w:ascii="新宋体" w:eastAsia="新宋体" w:hAnsi="新宋体" w:hint="eastAsia"/>
                      <w:szCs w:val="21"/>
                    </w:rPr>
                    <w:t>承担过生态环境部机关或直属机构委托的粤港澳大湾区环保类项目或者国内外泛区域、区域、次区域环保合作类项目，每提供一个得0.9分，最高不超过1.8分；承担过省、市级粤港澳大湾区环保类项目或者国内外泛区域、区域、次区域环保合作类项目，每提供一个得0.6分，最高不超过1.2分；承担过区、县级粤港澳大湾区环保类项目或者国内外泛区域、区域、次区域环保合作类项目，每提供一个得0.4分，最高不超过0.8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2.举办过国际环区域环境合作交流活动，为生态环境部机关或直属机构提供服务的，一个项目得0.6分，最高不超过1.2分；为省、市生态环境部门提供服务的，一个项目得0.4分，最高不超过1分；为区、县生态环境部门提供相关服务的，一个项目得0.3分，最高不超过0.6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同一项目续签合同的不可重复得分。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1.提供合同关键页信息（含签订合同双方的单位名称、合同项目名称、项目金额与含签订合同双方的落款盖章、签订日期的关键页）或中标通知书或上级主管部门给出的书面证明材料作为得分依据。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2.通过合同关键信息无法判断是否得分的，也可以提供能证明得分的其它证明资料，如项目报告或合同服务单位出具的证明文件等。</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3.以上资料均要求提供扫描件。</w:t>
                  </w:r>
                </w:p>
              </w:tc>
            </w:tr>
            <w:tr w:rsidR="00E56E1E" w:rsidRPr="00CF4BB6" w:rsidTr="00FE6EE3">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FE6EE3" w:rsidP="0042363E">
                  <w:pPr>
                    <w:rPr>
                      <w:rFonts w:ascii="新宋体" w:eastAsia="新宋体" w:hAnsi="新宋体"/>
                      <w:szCs w:val="21"/>
                    </w:rPr>
                  </w:pPr>
                  <w:r>
                    <w:rPr>
                      <w:rFonts w:ascii="新宋体" w:eastAsia="新宋体" w:hAnsi="新宋体" w:hint="eastAsia"/>
                      <w:szCs w:val="21"/>
                    </w:rPr>
                    <w:t>1.</w:t>
                  </w:r>
                  <w:r w:rsidR="0042363E" w:rsidRPr="0042363E">
                    <w:rPr>
                      <w:rFonts w:ascii="新宋体" w:eastAsia="新宋体" w:hAnsi="新宋体" w:hint="eastAsia"/>
                      <w:szCs w:val="21"/>
                    </w:rPr>
                    <w:t>职称：具有环境保护类正高（教授级）职称得2.4分；环境保护类副高级（副教授级）职称得1.2分；其他不得分。</w:t>
                  </w:r>
                </w:p>
                <w:p w:rsidR="0042363E" w:rsidRPr="0042363E" w:rsidRDefault="00FE6EE3" w:rsidP="0042363E">
                  <w:pPr>
                    <w:rPr>
                      <w:rFonts w:ascii="新宋体" w:eastAsia="新宋体" w:hAnsi="新宋体"/>
                      <w:szCs w:val="21"/>
                    </w:rPr>
                  </w:pPr>
                  <w:r>
                    <w:rPr>
                      <w:rFonts w:ascii="新宋体" w:eastAsia="新宋体" w:hAnsi="新宋体" w:hint="eastAsia"/>
                      <w:szCs w:val="21"/>
                    </w:rPr>
                    <w:t>2.</w:t>
                  </w:r>
                  <w:r w:rsidR="0042363E" w:rsidRPr="0042363E">
                    <w:rPr>
                      <w:rFonts w:ascii="新宋体" w:eastAsia="新宋体" w:hAnsi="新宋体" w:hint="eastAsia"/>
                      <w:szCs w:val="21"/>
                    </w:rPr>
                    <w:t>学历：具有博士学位的得1.2分；硕士学位的得0.6分；其他不得分。</w:t>
                  </w:r>
                </w:p>
                <w:p w:rsidR="0042363E" w:rsidRPr="0042363E" w:rsidRDefault="00FE6EE3" w:rsidP="0042363E">
                  <w:pPr>
                    <w:rPr>
                      <w:rFonts w:ascii="新宋体" w:eastAsia="新宋体" w:hAnsi="新宋体"/>
                      <w:szCs w:val="21"/>
                    </w:rPr>
                  </w:pPr>
                  <w:r>
                    <w:rPr>
                      <w:rFonts w:ascii="新宋体" w:eastAsia="新宋体" w:hAnsi="新宋体" w:hint="eastAsia"/>
                      <w:szCs w:val="21"/>
                    </w:rPr>
                    <w:t>3.</w:t>
                  </w:r>
                  <w:r w:rsidR="0042363E" w:rsidRPr="0042363E">
                    <w:rPr>
                      <w:rFonts w:ascii="新宋体" w:eastAsia="新宋体" w:hAnsi="新宋体" w:hint="eastAsia"/>
                      <w:szCs w:val="21"/>
                    </w:rPr>
                    <w:t>获奖情况：获得省部级及以上环境保护科学技术奖得1.2分，获得市级环境保护科学技术奖项的得0.6分，其他不得分。</w:t>
                  </w:r>
                </w:p>
                <w:p w:rsidR="0042363E" w:rsidRPr="0042363E" w:rsidRDefault="00FE6EE3" w:rsidP="0042363E">
                  <w:pPr>
                    <w:rPr>
                      <w:rFonts w:ascii="新宋体" w:eastAsia="新宋体" w:hAnsi="新宋体"/>
                      <w:szCs w:val="21"/>
                    </w:rPr>
                  </w:pPr>
                  <w:r>
                    <w:rPr>
                      <w:rFonts w:ascii="新宋体" w:eastAsia="新宋体" w:hAnsi="新宋体" w:hint="eastAsia"/>
                      <w:szCs w:val="21"/>
                    </w:rPr>
                    <w:t>4.</w:t>
                  </w:r>
                  <w:r w:rsidR="0042363E" w:rsidRPr="0042363E">
                    <w:rPr>
                      <w:rFonts w:ascii="新宋体" w:eastAsia="新宋体" w:hAnsi="新宋体" w:hint="eastAsia"/>
                      <w:szCs w:val="21"/>
                    </w:rPr>
                    <w:t>具有环境损害司法鉴定执业证书的，得1.2分，无不得分。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以上4项累计计分。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1.第1、2、3、4项提供有效证书，要求提供扫描件。</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2.提供项目负责人在职证明材料。</w:t>
                  </w:r>
                </w:p>
              </w:tc>
            </w:tr>
            <w:tr w:rsidR="00E56E1E" w:rsidRPr="00CF4BB6" w:rsidTr="00FE6EE3">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42363E" w:rsidP="0042363E">
                  <w:pPr>
                    <w:rPr>
                      <w:rFonts w:ascii="新宋体" w:eastAsia="新宋体" w:hAnsi="新宋体"/>
                      <w:szCs w:val="21"/>
                    </w:rPr>
                  </w:pPr>
                  <w:r>
                    <w:rPr>
                      <w:rFonts w:ascii="新宋体" w:eastAsia="新宋体" w:hAnsi="新宋体" w:hint="eastAsia"/>
                      <w:szCs w:val="21"/>
                    </w:rPr>
                    <w:t>1.</w:t>
                  </w:r>
                  <w:r w:rsidRPr="0042363E">
                    <w:rPr>
                      <w:rFonts w:ascii="新宋体" w:eastAsia="新宋体" w:hAnsi="新宋体" w:hint="eastAsia"/>
                      <w:szCs w:val="21"/>
                    </w:rPr>
                    <w:t>团队中有生态环境类高级职称2人得2分，每增加1人得0.5分，此项最高得4分，不足2人不得分；</w:t>
                  </w:r>
                </w:p>
                <w:p w:rsidR="0042363E" w:rsidRPr="0042363E" w:rsidRDefault="0042363E" w:rsidP="0042363E">
                  <w:pPr>
                    <w:rPr>
                      <w:rFonts w:ascii="新宋体" w:eastAsia="新宋体" w:hAnsi="新宋体"/>
                      <w:szCs w:val="21"/>
                    </w:rPr>
                  </w:pPr>
                  <w:r>
                    <w:rPr>
                      <w:rFonts w:ascii="新宋体" w:eastAsia="新宋体" w:hAnsi="新宋体" w:hint="eastAsia"/>
                      <w:szCs w:val="21"/>
                    </w:rPr>
                    <w:t>2.</w:t>
                  </w:r>
                  <w:r w:rsidRPr="0042363E">
                    <w:rPr>
                      <w:rFonts w:ascii="新宋体" w:eastAsia="新宋体" w:hAnsi="新宋体" w:hint="eastAsia"/>
                      <w:szCs w:val="21"/>
                    </w:rPr>
                    <w:t>团队中有1人组织过区域环境类合作活动的得2分；具有国际跨区域政府间环境合作工作组织经验的得1分，此项最高得3分，无不得分；</w:t>
                  </w:r>
                </w:p>
                <w:p w:rsidR="0042363E" w:rsidRPr="0042363E" w:rsidRDefault="0042363E" w:rsidP="0042363E">
                  <w:pPr>
                    <w:rPr>
                      <w:rFonts w:ascii="新宋体" w:eastAsia="新宋体" w:hAnsi="新宋体"/>
                      <w:szCs w:val="21"/>
                    </w:rPr>
                  </w:pPr>
                  <w:r>
                    <w:rPr>
                      <w:rFonts w:ascii="新宋体" w:eastAsia="新宋体" w:hAnsi="新宋体" w:hint="eastAsia"/>
                      <w:szCs w:val="21"/>
                    </w:rPr>
                    <w:t>3.</w:t>
                  </w:r>
                  <w:r w:rsidRPr="0042363E">
                    <w:rPr>
                      <w:rFonts w:ascii="新宋体" w:eastAsia="新宋体" w:hAnsi="新宋体" w:hint="eastAsia"/>
                      <w:szCs w:val="21"/>
                    </w:rPr>
                    <w:t>团队中有生态环境类中级职称6人得0.5分，每增加1人得0.5分，此项最高得1分，不足6人不得分；</w:t>
                  </w:r>
                </w:p>
                <w:p w:rsidR="0042363E" w:rsidRPr="0042363E" w:rsidRDefault="0042363E" w:rsidP="0042363E">
                  <w:pPr>
                    <w:rPr>
                      <w:rFonts w:ascii="新宋体" w:eastAsia="新宋体" w:hAnsi="新宋体"/>
                      <w:szCs w:val="21"/>
                    </w:rPr>
                  </w:pPr>
                  <w:r>
                    <w:rPr>
                      <w:rFonts w:ascii="新宋体" w:eastAsia="新宋体" w:hAnsi="新宋体" w:hint="eastAsia"/>
                      <w:szCs w:val="21"/>
                    </w:rPr>
                    <w:t>4.</w:t>
                  </w:r>
                  <w:r w:rsidRPr="0042363E">
                    <w:rPr>
                      <w:rFonts w:ascii="新宋体" w:eastAsia="新宋体" w:hAnsi="新宋体" w:hint="eastAsia"/>
                      <w:szCs w:val="21"/>
                    </w:rPr>
                    <w:t>团队中每配备1名具有生态建设和环境工程专业的咨询工程师资格证书人员得0.5分，此项最高得1分；</w:t>
                  </w:r>
                </w:p>
                <w:p w:rsidR="0042363E" w:rsidRPr="0042363E" w:rsidRDefault="0042363E" w:rsidP="0042363E">
                  <w:pPr>
                    <w:rPr>
                      <w:rFonts w:ascii="新宋体" w:eastAsia="新宋体" w:hAnsi="新宋体"/>
                      <w:szCs w:val="21"/>
                    </w:rPr>
                  </w:pPr>
                  <w:r>
                    <w:rPr>
                      <w:rFonts w:ascii="新宋体" w:eastAsia="新宋体" w:hAnsi="新宋体" w:hint="eastAsia"/>
                      <w:szCs w:val="21"/>
                    </w:rPr>
                    <w:t>5.</w:t>
                  </w:r>
                  <w:r w:rsidRPr="0042363E">
                    <w:rPr>
                      <w:rFonts w:ascii="新宋体" w:eastAsia="新宋体" w:hAnsi="新宋体" w:hint="eastAsia"/>
                      <w:szCs w:val="21"/>
                    </w:rPr>
                    <w:t>团队中每配备1名具有环境损害司法鉴定证书且为高级职称的得1分，最高得1分，无不得分。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以上5项累计计分。同一人员满足以上多项条件的不可重复计分。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lastRenderedPageBreak/>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1.提供有效证书和在职证明资料。</w:t>
                  </w:r>
                </w:p>
                <w:p w:rsidR="00A949A3" w:rsidRPr="00CF4BB6" w:rsidRDefault="0042363E" w:rsidP="0042363E">
                  <w:pPr>
                    <w:rPr>
                      <w:rFonts w:ascii="新宋体" w:eastAsia="新宋体" w:hAnsi="新宋体"/>
                      <w:szCs w:val="21"/>
                    </w:rPr>
                  </w:pPr>
                  <w:r w:rsidRPr="0042363E">
                    <w:rPr>
                      <w:rFonts w:ascii="新宋体" w:eastAsia="新宋体" w:hAnsi="新宋体" w:hint="eastAsia"/>
                      <w:szCs w:val="21"/>
                    </w:rPr>
                    <w:t>2.以上资料均要求提供扫描件。</w:t>
                  </w:r>
                </w:p>
              </w:tc>
            </w:tr>
            <w:tr w:rsidR="0042363E" w:rsidRPr="00CF4BB6" w:rsidTr="00FE6EE3">
              <w:trPr>
                <w:trHeight w:val="78"/>
              </w:trPr>
              <w:tc>
                <w:tcPr>
                  <w:tcW w:w="741" w:type="dxa"/>
                  <w:vMerge/>
                  <w:tcBorders>
                    <w:left w:val="single" w:sz="4" w:space="0" w:color="auto"/>
                    <w:right w:val="single" w:sz="4" w:space="0" w:color="auto"/>
                  </w:tcBorders>
                  <w:vAlign w:val="center"/>
                </w:tcPr>
                <w:p w:rsidR="0042363E" w:rsidRPr="00CF4BB6" w:rsidRDefault="0042363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2363E" w:rsidRDefault="0042363E" w:rsidP="00FE6EE3">
                  <w:pPr>
                    <w:jc w:val="cente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rsidR="0042363E" w:rsidRPr="00CF4BB6" w:rsidRDefault="0042363E" w:rsidP="00FE6EE3">
                  <w:pPr>
                    <w:jc w:val="center"/>
                    <w:rPr>
                      <w:rFonts w:ascii="新宋体" w:eastAsia="新宋体" w:hAnsi="新宋体"/>
                      <w:szCs w:val="21"/>
                    </w:rPr>
                  </w:pPr>
                  <w:r w:rsidRPr="0042363E">
                    <w:rPr>
                      <w:rFonts w:ascii="新宋体" w:eastAsia="新宋体" w:hAnsi="新宋体" w:hint="eastAsia"/>
                      <w:szCs w:val="21"/>
                    </w:rPr>
                    <w:t>投标人获奖情况</w:t>
                  </w:r>
                </w:p>
              </w:tc>
              <w:tc>
                <w:tcPr>
                  <w:tcW w:w="760" w:type="dxa"/>
                  <w:tcBorders>
                    <w:top w:val="single" w:sz="4" w:space="0" w:color="auto"/>
                    <w:left w:val="single" w:sz="4" w:space="0" w:color="auto"/>
                    <w:bottom w:val="single" w:sz="4" w:space="0" w:color="auto"/>
                    <w:right w:val="single" w:sz="4" w:space="0" w:color="auto"/>
                  </w:tcBorders>
                  <w:vAlign w:val="center"/>
                </w:tcPr>
                <w:p w:rsidR="0042363E" w:rsidRDefault="0042363E" w:rsidP="00FE6EE3">
                  <w:pPr>
                    <w:jc w:val="cente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FE6EE3" w:rsidP="0042363E">
                  <w:pPr>
                    <w:rPr>
                      <w:rFonts w:ascii="新宋体" w:eastAsia="新宋体" w:hAnsi="新宋体"/>
                      <w:szCs w:val="21"/>
                    </w:rPr>
                  </w:pPr>
                  <w:r>
                    <w:rPr>
                      <w:rFonts w:ascii="新宋体" w:eastAsia="新宋体" w:hAnsi="新宋体" w:hint="eastAsia"/>
                      <w:szCs w:val="21"/>
                    </w:rPr>
                    <w:t>1.</w:t>
                  </w:r>
                  <w:r w:rsidR="0042363E" w:rsidRPr="0042363E">
                    <w:rPr>
                      <w:rFonts w:ascii="新宋体" w:eastAsia="新宋体" w:hAnsi="新宋体" w:hint="eastAsia"/>
                      <w:szCs w:val="21"/>
                    </w:rPr>
                    <w:t>投标人拥有的生态环境项目（或技术）入选地级市级及以上优秀创新项目的得1分，其他不得分；</w:t>
                  </w:r>
                </w:p>
                <w:p w:rsidR="0042363E" w:rsidRPr="0042363E" w:rsidRDefault="00FE6EE3" w:rsidP="0042363E">
                  <w:pPr>
                    <w:rPr>
                      <w:rFonts w:ascii="新宋体" w:eastAsia="新宋体" w:hAnsi="新宋体"/>
                      <w:szCs w:val="21"/>
                    </w:rPr>
                  </w:pPr>
                  <w:r>
                    <w:rPr>
                      <w:rFonts w:ascii="新宋体" w:eastAsia="新宋体" w:hAnsi="新宋体" w:hint="eastAsia"/>
                      <w:szCs w:val="21"/>
                    </w:rPr>
                    <w:t>2.</w:t>
                  </w:r>
                  <w:r w:rsidR="0042363E" w:rsidRPr="0042363E">
                    <w:rPr>
                      <w:rFonts w:ascii="新宋体" w:eastAsia="新宋体" w:hAnsi="新宋体" w:hint="eastAsia"/>
                      <w:szCs w:val="21"/>
                    </w:rPr>
                    <w:t>投标人获得良好信用、诚信履约类荣誉的，得1分，无不得分。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以上2项累计计分。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1.要求提供奖项照片或获奖（荣誉）证书等证明材料作为得分依据。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2.以上资料均要求提供扫描件。</w:t>
                  </w:r>
                </w:p>
              </w:tc>
            </w:tr>
            <w:tr w:rsidR="00E56E1E" w:rsidRPr="00CF4BB6" w:rsidTr="00FE6EE3">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vAlign w:val="center"/>
                </w:tcPr>
                <w:p w:rsidR="00E56E1E" w:rsidRPr="00CF4BB6" w:rsidRDefault="00E56E1E" w:rsidP="00FE6EE3">
                  <w:pPr>
                    <w:jc w:val="center"/>
                    <w:rPr>
                      <w:rFonts w:ascii="新宋体" w:eastAsia="新宋体" w:hAnsi="新宋体"/>
                      <w:szCs w:val="21"/>
                    </w:rPr>
                  </w:pPr>
                  <w:r w:rsidRPr="00CF4BB6">
                    <w:rPr>
                      <w:rFonts w:ascii="新宋体" w:eastAsia="新宋体" w:hAnsi="新宋体" w:hint="eastAsia"/>
                      <w:szCs w:val="21"/>
                    </w:rPr>
                    <w:t>投标人自主知识产权产品（创新、设计）情况</w:t>
                  </w:r>
                </w:p>
              </w:tc>
              <w:tc>
                <w:tcPr>
                  <w:tcW w:w="760" w:type="dxa"/>
                  <w:tcBorders>
                    <w:top w:val="single" w:sz="4" w:space="0" w:color="auto"/>
                    <w:left w:val="single" w:sz="4" w:space="0" w:color="auto"/>
                    <w:bottom w:val="single" w:sz="4" w:space="0" w:color="auto"/>
                    <w:right w:val="single" w:sz="4" w:space="0" w:color="auto"/>
                  </w:tcBorders>
                  <w:vAlign w:val="center"/>
                </w:tcPr>
                <w:p w:rsidR="00E56E1E" w:rsidRPr="00CF4BB6" w:rsidRDefault="0042363E" w:rsidP="00FE6EE3">
                  <w:pPr>
                    <w:jc w:val="center"/>
                    <w:rPr>
                      <w:rFonts w:ascii="新宋体" w:eastAsia="新宋体" w:hAnsi="新宋体"/>
                      <w:szCs w:val="21"/>
                    </w:rPr>
                  </w:pPr>
                  <w:r>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（一）评分内容：</w:t>
                  </w:r>
                </w:p>
                <w:p w:rsidR="0042363E" w:rsidRPr="0042363E" w:rsidRDefault="00FE6EE3" w:rsidP="0042363E">
                  <w:pPr>
                    <w:rPr>
                      <w:rFonts w:ascii="新宋体" w:eastAsia="新宋体" w:hAnsi="新宋体"/>
                      <w:szCs w:val="21"/>
                    </w:rPr>
                  </w:pPr>
                  <w:r>
                    <w:rPr>
                      <w:rFonts w:ascii="新宋体" w:eastAsia="新宋体" w:hAnsi="新宋体" w:hint="eastAsia"/>
                      <w:szCs w:val="21"/>
                    </w:rPr>
                    <w:t>1.</w:t>
                  </w:r>
                  <w:r w:rsidR="0042363E" w:rsidRPr="0042363E">
                    <w:rPr>
                      <w:rFonts w:ascii="新宋体" w:eastAsia="新宋体" w:hAnsi="新宋体" w:hint="eastAsia"/>
                      <w:szCs w:val="21"/>
                    </w:rPr>
                    <w:t>投标人持有生态环境相关的发明专利的得1.8分，此项最高1.8分；</w:t>
                  </w:r>
                </w:p>
                <w:p w:rsidR="0042363E" w:rsidRPr="0042363E" w:rsidRDefault="00FE6EE3" w:rsidP="0042363E">
                  <w:pPr>
                    <w:rPr>
                      <w:rFonts w:ascii="新宋体" w:eastAsia="新宋体" w:hAnsi="新宋体"/>
                      <w:szCs w:val="21"/>
                    </w:rPr>
                  </w:pPr>
                  <w:r>
                    <w:rPr>
                      <w:rFonts w:ascii="新宋体" w:eastAsia="新宋体" w:hAnsi="新宋体" w:hint="eastAsia"/>
                      <w:szCs w:val="21"/>
                    </w:rPr>
                    <w:t>2.</w:t>
                  </w:r>
                  <w:r w:rsidR="0042363E" w:rsidRPr="0042363E">
                    <w:rPr>
                      <w:rFonts w:ascii="新宋体" w:eastAsia="新宋体" w:hAnsi="新宋体" w:hint="eastAsia"/>
                      <w:szCs w:val="21"/>
                    </w:rPr>
                    <w:t>投标人每持有1项生态环境相关实用新型专利的得1.2分，此项最高2.4分。</w:t>
                  </w:r>
                </w:p>
                <w:p w:rsidR="0042363E" w:rsidRPr="0042363E" w:rsidRDefault="00FE6EE3" w:rsidP="0042363E">
                  <w:pPr>
                    <w:rPr>
                      <w:rFonts w:ascii="新宋体" w:eastAsia="新宋体" w:hAnsi="新宋体"/>
                      <w:szCs w:val="21"/>
                    </w:rPr>
                  </w:pPr>
                  <w:r>
                    <w:rPr>
                      <w:rFonts w:ascii="新宋体" w:eastAsia="新宋体" w:hAnsi="新宋体" w:hint="eastAsia"/>
                      <w:szCs w:val="21"/>
                    </w:rPr>
                    <w:t>3.</w:t>
                  </w:r>
                  <w:r w:rsidR="0042363E" w:rsidRPr="0042363E">
                    <w:rPr>
                      <w:rFonts w:ascii="新宋体" w:eastAsia="新宋体" w:hAnsi="新宋体" w:hint="eastAsia"/>
                      <w:szCs w:val="21"/>
                    </w:rPr>
                    <w:t>投标人每持有1项生态环境方面的计算机软件著作权登记证书得0.9分，此项最高1.8分。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以上3项累计计分。</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（二）评分依据：</w:t>
                  </w:r>
                </w:p>
                <w:p w:rsidR="0042363E" w:rsidRPr="0042363E" w:rsidRDefault="0042363E" w:rsidP="0042363E">
                  <w:pPr>
                    <w:rPr>
                      <w:rFonts w:ascii="新宋体" w:eastAsia="新宋体" w:hAnsi="新宋体"/>
                      <w:szCs w:val="21"/>
                    </w:rPr>
                  </w:pPr>
                  <w:r w:rsidRPr="0042363E">
                    <w:rPr>
                      <w:rFonts w:ascii="新宋体" w:eastAsia="新宋体" w:hAnsi="新宋体" w:hint="eastAsia"/>
                      <w:szCs w:val="21"/>
                    </w:rPr>
                    <w:t>1.要求提供有效的产权（专利）证书等证明材料作为得分依据。</w:t>
                  </w:r>
                </w:p>
                <w:p w:rsidR="00E56E1E" w:rsidRPr="00CF4BB6" w:rsidRDefault="0042363E" w:rsidP="0042363E">
                  <w:pPr>
                    <w:rPr>
                      <w:rFonts w:ascii="新宋体" w:eastAsia="新宋体" w:hAnsi="新宋体"/>
                      <w:szCs w:val="21"/>
                    </w:rPr>
                  </w:pPr>
                  <w:r w:rsidRPr="0042363E">
                    <w:rPr>
                      <w:rFonts w:ascii="新宋体" w:eastAsia="新宋体" w:hAnsi="新宋体" w:hint="eastAsia"/>
                      <w:szCs w:val="21"/>
                    </w:rPr>
                    <w:t>2.以上资料均要求提供扫描件。</w:t>
                  </w:r>
                </w:p>
              </w:tc>
            </w:tr>
            <w:tr w:rsidR="00424054" w:rsidRPr="00CF4BB6" w:rsidTr="00FE6EE3">
              <w:trPr>
                <w:trHeight w:val="78"/>
              </w:trPr>
              <w:tc>
                <w:tcPr>
                  <w:tcW w:w="741" w:type="dxa"/>
                  <w:vMerge/>
                  <w:tcBorders>
                    <w:left w:val="single" w:sz="4" w:space="0" w:color="auto"/>
                    <w:right w:val="single" w:sz="4" w:space="0" w:color="auto"/>
                  </w:tcBorders>
                  <w:vAlign w:val="center"/>
                </w:tcPr>
                <w:p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24054" w:rsidRPr="00CF4BB6" w:rsidRDefault="0042363E" w:rsidP="00FE6EE3">
                  <w:pPr>
                    <w:jc w:val="cente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vAlign w:val="center"/>
                </w:tcPr>
                <w:p w:rsidR="00424054" w:rsidRPr="00CF4BB6" w:rsidRDefault="00424054" w:rsidP="00FE6EE3">
                  <w:pPr>
                    <w:jc w:val="center"/>
                    <w:rPr>
                      <w:rFonts w:ascii="新宋体" w:eastAsia="新宋体" w:hAnsi="新宋体"/>
                      <w:szCs w:val="21"/>
                    </w:rPr>
                  </w:pPr>
                  <w:r w:rsidRPr="00CF4BB6">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vAlign w:val="center"/>
                </w:tcPr>
                <w:p w:rsidR="00424054" w:rsidRPr="00CF4BB6" w:rsidRDefault="0042363E" w:rsidP="00FE6EE3">
                  <w:pPr>
                    <w:jc w:val="center"/>
                    <w:rPr>
                      <w:rFonts w:ascii="新宋体" w:eastAsia="新宋体" w:hAnsi="新宋体"/>
                      <w:szCs w:val="21"/>
                    </w:rPr>
                  </w:pPr>
                  <w:r>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vAlign w:val="center"/>
                </w:tcPr>
                <w:p w:rsidR="0042363E" w:rsidRPr="0042363E" w:rsidRDefault="0042363E" w:rsidP="0042363E">
                  <w:pPr>
                    <w:rPr>
                      <w:szCs w:val="21"/>
                    </w:rPr>
                  </w:pPr>
                  <w:r w:rsidRPr="0042363E">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深圳供应商，或非深圳供应商但在深圳有合法注册的分公司（或售后机构）（分公司的必须提供分公司营业执照扫描件，售后机构必须同时提供售后服务合作合同及售后机构营业执照扫描件作为得分依据）的，得</w:t>
                  </w:r>
                  <w:r w:rsidRPr="0042363E">
                    <w:rPr>
                      <w:rFonts w:hint="eastAsia"/>
                      <w:szCs w:val="21"/>
                    </w:rPr>
                    <w:t>2</w:t>
                  </w:r>
                  <w:r w:rsidRPr="0042363E">
                    <w:rPr>
                      <w:rFonts w:hint="eastAsia"/>
                      <w:szCs w:val="21"/>
                    </w:rPr>
                    <w:t>分；否则不得分。</w:t>
                  </w:r>
                </w:p>
                <w:p w:rsidR="00424054" w:rsidRPr="00CF4BB6" w:rsidRDefault="0042363E" w:rsidP="0042363E">
                  <w:pPr>
                    <w:rPr>
                      <w:rFonts w:ascii="新宋体" w:eastAsia="新宋体" w:hAnsi="新宋体"/>
                      <w:szCs w:val="21"/>
                    </w:rPr>
                  </w:pPr>
                  <w:r w:rsidRPr="0042363E">
                    <w:rPr>
                      <w:rFonts w:hint="eastAsia"/>
                      <w:szCs w:val="21"/>
                    </w:rPr>
                    <w:t>外地供应商承诺：中标通知书发出</w:t>
                  </w:r>
                  <w:r w:rsidRPr="0042363E">
                    <w:rPr>
                      <w:rFonts w:hint="eastAsia"/>
                      <w:szCs w:val="21"/>
                    </w:rPr>
                    <w:t>10</w:t>
                  </w:r>
                  <w:r w:rsidRPr="0042363E">
                    <w:rPr>
                      <w:rFonts w:hint="eastAsia"/>
                      <w:szCs w:val="21"/>
                    </w:rPr>
                    <w:t>天内设立本地经营（服务）网点的，提供承诺文件（格式自定）的，得</w:t>
                  </w:r>
                  <w:r w:rsidRPr="0042363E">
                    <w:rPr>
                      <w:rFonts w:hint="eastAsia"/>
                      <w:szCs w:val="21"/>
                    </w:rPr>
                    <w:t>2</w:t>
                  </w:r>
                  <w:r w:rsidRPr="0042363E">
                    <w:rPr>
                      <w:rFonts w:hint="eastAsia"/>
                      <w:szCs w:val="21"/>
                    </w:rPr>
                    <w:t>分；未提供承诺或承诺内容不满足要求均不得分</w:t>
                  </w:r>
                </w:p>
              </w:tc>
            </w:tr>
            <w:tr w:rsidR="0042363E" w:rsidRPr="00CF4BB6" w:rsidTr="00FE6EE3">
              <w:trPr>
                <w:trHeight w:val="78"/>
              </w:trPr>
              <w:tc>
                <w:tcPr>
                  <w:tcW w:w="741" w:type="dxa"/>
                  <w:tcBorders>
                    <w:left w:val="single" w:sz="4" w:space="0" w:color="auto"/>
                    <w:right w:val="single" w:sz="4" w:space="0" w:color="auto"/>
                  </w:tcBorders>
                  <w:vAlign w:val="center"/>
                </w:tcPr>
                <w:p w:rsidR="0042363E" w:rsidRPr="00CF4BB6" w:rsidRDefault="0042363E"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2363E" w:rsidRDefault="0042363E" w:rsidP="00FE6EE3">
                  <w:pPr>
                    <w:jc w:val="cente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vAlign w:val="center"/>
                </w:tcPr>
                <w:p w:rsidR="0042363E" w:rsidRPr="00CF4BB6" w:rsidRDefault="00FE6EE3" w:rsidP="00FE6EE3">
                  <w:pPr>
                    <w:jc w:val="center"/>
                    <w:rPr>
                      <w:rFonts w:ascii="新宋体" w:eastAsia="新宋体" w:hAnsi="新宋体"/>
                      <w:szCs w:val="21"/>
                    </w:rPr>
                  </w:pPr>
                  <w:r>
                    <w:rPr>
                      <w:rFonts w:ascii="宋体" w:hAnsi="宋体" w:cs="宋体" w:hint="eastAsia"/>
                      <w:szCs w:val="21"/>
                    </w:rPr>
                    <w:t>环保执行情况</w:t>
                  </w:r>
                </w:p>
              </w:tc>
              <w:tc>
                <w:tcPr>
                  <w:tcW w:w="760" w:type="dxa"/>
                  <w:tcBorders>
                    <w:top w:val="single" w:sz="4" w:space="0" w:color="auto"/>
                    <w:left w:val="single" w:sz="4" w:space="0" w:color="auto"/>
                    <w:bottom w:val="single" w:sz="4" w:space="0" w:color="auto"/>
                    <w:right w:val="single" w:sz="4" w:space="0" w:color="auto"/>
                  </w:tcBorders>
                  <w:vAlign w:val="center"/>
                </w:tcPr>
                <w:p w:rsidR="0042363E" w:rsidRPr="00CF4BB6" w:rsidRDefault="0042363E" w:rsidP="00FE6EE3">
                  <w:pPr>
                    <w:jc w:val="center"/>
                    <w:rPr>
                      <w:rFonts w:ascii="新宋体" w:eastAsia="新宋体" w:hAnsi="新宋体"/>
                      <w:szCs w:val="21"/>
                    </w:rPr>
                  </w:pPr>
                  <w:r>
                    <w:rPr>
                      <w:rFonts w:hint="eastAsia"/>
                    </w:rPr>
                    <w:t>2</w:t>
                  </w:r>
                </w:p>
              </w:tc>
              <w:tc>
                <w:tcPr>
                  <w:tcW w:w="5723" w:type="dxa"/>
                  <w:tcBorders>
                    <w:top w:val="single" w:sz="4" w:space="0" w:color="auto"/>
                    <w:left w:val="single" w:sz="4" w:space="0" w:color="auto"/>
                    <w:bottom w:val="single" w:sz="4" w:space="0" w:color="auto"/>
                    <w:right w:val="single" w:sz="4" w:space="0" w:color="auto"/>
                  </w:tcBorders>
                  <w:vAlign w:val="center"/>
                </w:tcPr>
                <w:p w:rsidR="0042363E" w:rsidRDefault="00FE6EE3" w:rsidP="0042363E">
                  <w:pPr>
                    <w:rPr>
                      <w:szCs w:val="21"/>
                    </w:rPr>
                  </w:pPr>
                  <w:r w:rsidRPr="009E623F">
                    <w:rPr>
                      <w:rFonts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6D1E6D" w:rsidRPr="00CF4BB6" w:rsidTr="006C1430">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42363E"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6C1430">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FE6EE3">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cs="宋体"/>
                      <w:szCs w:val="21"/>
                    </w:rPr>
                  </w:pPr>
                  <w:r w:rsidRPr="00CF4BB6">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FE6EE3">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szCs w:val="21"/>
                    </w:rPr>
                  </w:pPr>
                  <w:r w:rsidRPr="00CF4BB6">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FE6EE3">
                  <w:pPr>
                    <w:jc w:val="center"/>
                    <w:rPr>
                      <w:rFonts w:ascii="新宋体" w:eastAsia="新宋体" w:hAnsi="新宋体" w:cs="宋体"/>
                      <w:szCs w:val="21"/>
                    </w:rPr>
                  </w:pPr>
                  <w:r w:rsidRPr="00CF4BB6">
                    <w:rPr>
                      <w:rFonts w:ascii="新宋体" w:eastAsia="新宋体" w:hAnsi="新宋体"/>
                      <w:szCs w:val="21"/>
                    </w:rPr>
                    <w:t>2</w:t>
                  </w:r>
                </w:p>
              </w:tc>
              <w:tc>
                <w:tcPr>
                  <w:tcW w:w="572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投标人无需提供任何证明材料，由采购中心工作人员向评委会提供相关信息。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lastRenderedPageBreak/>
        <w:t>其它关键信息</w:t>
      </w:r>
    </w:p>
    <w:p w:rsidR="0042363E" w:rsidRPr="00CF4BB6" w:rsidRDefault="00A97D21" w:rsidP="0042363E">
      <w:pPr>
        <w:pStyle w:val="afa"/>
        <w:numPr>
          <w:ilvl w:val="0"/>
          <w:numId w:val="19"/>
        </w:numPr>
        <w:spacing w:line="360" w:lineRule="auto"/>
        <w:ind w:firstLineChars="0"/>
        <w:rPr>
          <w:rFonts w:ascii="新宋体" w:eastAsia="新宋体" w:hAnsi="新宋体"/>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rsidTr="00FE6EE3">
        <w:tc>
          <w:tcPr>
            <w:tcW w:w="4264" w:type="dxa"/>
            <w:vAlign w:val="center"/>
          </w:tcPr>
          <w:p w:rsidR="00A97D21" w:rsidRPr="00CF4BB6" w:rsidRDefault="00A97D21" w:rsidP="00FE6EE3">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rsidR="00A97D21" w:rsidRPr="00CF4BB6" w:rsidRDefault="0042363E" w:rsidP="00FE6EE3">
            <w:pPr>
              <w:spacing w:line="360" w:lineRule="auto"/>
              <w:jc w:val="center"/>
              <w:rPr>
                <w:rFonts w:ascii="新宋体" w:eastAsia="新宋体" w:hAnsi="新宋体"/>
              </w:rPr>
            </w:pPr>
            <w:r>
              <w:rPr>
                <w:rFonts w:hint="eastAsia"/>
              </w:rPr>
              <w:t>综合评分法</w:t>
            </w:r>
          </w:p>
        </w:tc>
      </w:tr>
      <w:tr w:rsidR="00A97D21" w:rsidRPr="00CF4BB6" w:rsidTr="00FE6EE3">
        <w:tc>
          <w:tcPr>
            <w:tcW w:w="4264" w:type="dxa"/>
            <w:vAlign w:val="center"/>
          </w:tcPr>
          <w:p w:rsidR="00A97D21" w:rsidRPr="00CF4BB6" w:rsidRDefault="00A97D21" w:rsidP="00FE6EE3">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vAlign w:val="center"/>
          </w:tcPr>
          <w:p w:rsidR="00A97D21" w:rsidRPr="00CF4BB6" w:rsidRDefault="0042363E" w:rsidP="00FE6EE3">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243BD2" w:rsidRPr="00243BD2">
        <w:rPr>
          <w:rFonts w:ascii="新宋体" w:eastAsia="新宋体" w:hAnsi="新宋体" w:hint="eastAsia"/>
          <w:u w:val="single"/>
        </w:rPr>
        <w:t>3</w:t>
      </w:r>
      <w:r w:rsidRPr="00243BD2">
        <w:rPr>
          <w:rFonts w:ascii="新宋体" w:eastAsia="新宋体" w:hAnsi="新宋体" w:hint="eastAsia"/>
          <w:u w:val="single"/>
        </w:rPr>
        <w:t>%</w:t>
      </w:r>
      <w:r w:rsidRPr="00CF4BB6">
        <w:rPr>
          <w:rFonts w:ascii="新宋体" w:eastAsia="新宋体" w:hAnsi="新宋体" w:hint="eastAsia"/>
        </w:rPr>
        <w:t>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42363E"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rsidTr="0042363E">
        <w:trPr>
          <w:trHeight w:val="6096"/>
          <w:tblCellSpacing w:w="0" w:type="dxa"/>
          <w:jc w:val="center"/>
        </w:trPr>
        <w:tc>
          <w:tcPr>
            <w:tcW w:w="0" w:type="auto"/>
            <w:vAlign w:val="center"/>
          </w:tcPr>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项目概况：</w:t>
            </w:r>
            <w:r w:rsidR="0042363E" w:rsidRPr="00284812">
              <w:rPr>
                <w:rFonts w:ascii="新宋体" w:eastAsia="新宋体" w:hAnsi="新宋体" w:hint="eastAsia"/>
                <w:szCs w:val="21"/>
                <w:u w:val="single"/>
              </w:rPr>
              <w:t>粤港澳大湾区建设背景下深圳强化生态环境领域区域合作策略谋划</w:t>
            </w:r>
            <w:r w:rsidRPr="00CF4BB6">
              <w:rPr>
                <w:rFonts w:ascii="新宋体" w:eastAsia="新宋体" w:hAnsi="新宋体" w:hint="eastAsia"/>
                <w:szCs w:val="21"/>
              </w:rPr>
              <w:t>采购项目的潜在投标人应</w:t>
            </w:r>
            <w:r w:rsidRPr="00BF7D09">
              <w:rPr>
                <w:rFonts w:ascii="新宋体" w:eastAsia="新宋体" w:hAnsi="新宋体" w:hint="eastAsia"/>
                <w:szCs w:val="21"/>
              </w:rPr>
              <w:t>在</w:t>
            </w:r>
            <w:r w:rsidRPr="00BF7D09">
              <w:rPr>
                <w:rFonts w:ascii="新宋体" w:eastAsia="新宋体" w:hAnsi="新宋体" w:hint="eastAsia"/>
                <w:szCs w:val="21"/>
                <w:u w:val="single"/>
              </w:rPr>
              <w:t>深圳市福田区天安数码城创新科技广场一期B座1210</w:t>
            </w:r>
            <w:r w:rsidRPr="00BF7D09">
              <w:rPr>
                <w:rFonts w:ascii="新宋体" w:eastAsia="新宋体" w:hAnsi="新宋体" w:hint="eastAsia"/>
                <w:szCs w:val="21"/>
              </w:rPr>
              <w:t>获取招标文件，并于</w:t>
            </w:r>
            <w:r w:rsidR="00BF7D09" w:rsidRPr="00BF7D09">
              <w:rPr>
                <w:rFonts w:ascii="新宋体" w:eastAsia="新宋体" w:hAnsi="新宋体" w:hint="eastAsia"/>
                <w:szCs w:val="21"/>
              </w:rPr>
              <w:t>2021</w:t>
            </w:r>
            <w:r w:rsidRPr="00BF7D09">
              <w:rPr>
                <w:rFonts w:ascii="新宋体" w:eastAsia="新宋体" w:hAnsi="新宋体" w:hint="eastAsia"/>
                <w:bCs/>
                <w:szCs w:val="21"/>
                <w:u w:val="single"/>
              </w:rPr>
              <w:t>年</w:t>
            </w:r>
            <w:r w:rsidR="00BF7D09" w:rsidRPr="00BF7D09">
              <w:rPr>
                <w:rFonts w:ascii="新宋体" w:eastAsia="新宋体" w:hAnsi="新宋体" w:hint="eastAsia"/>
                <w:bCs/>
                <w:szCs w:val="21"/>
                <w:u w:val="single"/>
              </w:rPr>
              <w:t>03</w:t>
            </w:r>
            <w:r w:rsidRPr="00BF7D09">
              <w:rPr>
                <w:rFonts w:ascii="新宋体" w:eastAsia="新宋体" w:hAnsi="新宋体" w:hint="eastAsia"/>
                <w:bCs/>
                <w:szCs w:val="21"/>
                <w:u w:val="single"/>
              </w:rPr>
              <w:t xml:space="preserve">月  </w:t>
            </w:r>
            <w:r w:rsidR="00BF7D09" w:rsidRPr="00BF7D09">
              <w:rPr>
                <w:rFonts w:ascii="新宋体" w:eastAsia="新宋体" w:hAnsi="新宋体" w:hint="eastAsia"/>
                <w:bCs/>
                <w:szCs w:val="21"/>
                <w:u w:val="single"/>
              </w:rPr>
              <w:t>16</w:t>
            </w:r>
            <w:r w:rsidRPr="00BF7D09">
              <w:rPr>
                <w:rFonts w:ascii="新宋体" w:eastAsia="新宋体" w:hAnsi="新宋体" w:hint="eastAsia"/>
                <w:bCs/>
                <w:szCs w:val="21"/>
                <w:u w:val="single"/>
              </w:rPr>
              <w:t>日</w:t>
            </w:r>
            <w:r w:rsidR="00F561B8">
              <w:rPr>
                <w:rFonts w:ascii="新宋体" w:eastAsia="新宋体" w:hAnsi="新宋体" w:hint="eastAsia"/>
                <w:bCs/>
                <w:szCs w:val="21"/>
                <w:u w:val="single"/>
              </w:rPr>
              <w:t>09</w:t>
            </w:r>
            <w:r w:rsidRPr="00BF7D09">
              <w:rPr>
                <w:rFonts w:ascii="新宋体" w:eastAsia="新宋体" w:hAnsi="新宋体" w:hint="eastAsia"/>
                <w:bCs/>
                <w:szCs w:val="21"/>
                <w:u w:val="single"/>
              </w:rPr>
              <w:t>：</w:t>
            </w:r>
            <w:r w:rsidR="00BF7D09" w:rsidRPr="00BF7D09">
              <w:rPr>
                <w:rFonts w:ascii="新宋体" w:eastAsia="新宋体" w:hAnsi="新宋体" w:hint="eastAsia"/>
                <w:bCs/>
                <w:szCs w:val="21"/>
                <w:u w:val="single"/>
              </w:rPr>
              <w:t>30</w:t>
            </w:r>
            <w:r w:rsidRPr="00BF7D09">
              <w:rPr>
                <w:rFonts w:ascii="新宋体" w:eastAsia="新宋体" w:hAnsi="新宋体" w:hint="eastAsia"/>
                <w:bCs/>
                <w:szCs w:val="21"/>
                <w:u w:val="single"/>
              </w:rPr>
              <w:t>（</w:t>
            </w:r>
            <w:r w:rsidRPr="00BF7D09">
              <w:rPr>
                <w:rFonts w:ascii="新宋体" w:eastAsia="新宋体" w:hAnsi="新宋体" w:hint="eastAsia"/>
                <w:bCs/>
                <w:szCs w:val="21"/>
              </w:rPr>
              <w:t>北京</w:t>
            </w:r>
            <w:r w:rsidRPr="00CF4BB6">
              <w:rPr>
                <w:rFonts w:ascii="新宋体" w:eastAsia="新宋体" w:hAnsi="新宋体" w:hint="eastAsia"/>
                <w:bCs/>
                <w:szCs w:val="21"/>
              </w:rPr>
              <w:t>时间）前提交响应文件</w:t>
            </w:r>
            <w:r w:rsidRPr="00CF4BB6">
              <w:rPr>
                <w:rFonts w:ascii="新宋体" w:eastAsia="新宋体" w:hAnsi="新宋体" w:hint="eastAsia"/>
                <w:szCs w:val="21"/>
              </w:rPr>
              <w:t>。</w:t>
            </w:r>
          </w:p>
          <w:p w:rsidR="00CF4BB6" w:rsidRPr="00CF4BB6" w:rsidRDefault="00CF4BB6" w:rsidP="0042363E">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42363E">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42363E" w:rsidRPr="0042363E">
              <w:rPr>
                <w:rFonts w:ascii="新宋体" w:eastAsia="新宋体" w:hAnsi="新宋体"/>
                <w:szCs w:val="21"/>
              </w:rPr>
              <w:t>RNX2021019ZC-SZSHJ</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2.项目名称：</w:t>
            </w:r>
            <w:r w:rsidR="0042363E" w:rsidRPr="0042363E">
              <w:rPr>
                <w:rFonts w:ascii="新宋体" w:eastAsia="新宋体" w:hAnsi="新宋体" w:hint="eastAsia"/>
                <w:szCs w:val="21"/>
              </w:rPr>
              <w:t>粤港澳大湾区建设背景下深圳强化生态环境领域区域合作策略谋划</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3.预算金额：</w:t>
            </w:r>
            <w:r w:rsidR="0042363E">
              <w:rPr>
                <w:rFonts w:ascii="新宋体" w:eastAsia="新宋体" w:hAnsi="新宋体" w:hint="eastAsia"/>
                <w:szCs w:val="21"/>
              </w:rPr>
              <w:t>人民币996,000.00元</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4.最高限价：</w:t>
            </w:r>
            <w:r w:rsidR="0042363E">
              <w:rPr>
                <w:rFonts w:ascii="新宋体" w:eastAsia="新宋体" w:hAnsi="新宋体" w:hint="eastAsia"/>
                <w:szCs w:val="21"/>
              </w:rPr>
              <w:t>人民币996,000.00元</w:t>
            </w:r>
          </w:p>
          <w:p w:rsidR="00CF4BB6" w:rsidRPr="00CF4BB6" w:rsidRDefault="00CF4BB6" w:rsidP="0042363E">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CF4BB6" w:rsidRPr="00CF4BB6" w:rsidTr="0042363E">
              <w:trPr>
                <w:jc w:val="center"/>
              </w:trPr>
              <w:tc>
                <w:tcPr>
                  <w:tcW w:w="3590" w:type="dxa"/>
                  <w:shd w:val="clear" w:color="auto" w:fill="4BACC6"/>
                  <w:vAlign w:val="center"/>
                </w:tcPr>
                <w:p w:rsidR="00CF4BB6" w:rsidRPr="00CF4BB6" w:rsidRDefault="00CF4BB6" w:rsidP="0042363E">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2" w:type="dxa"/>
                  <w:shd w:val="clear" w:color="auto" w:fill="4BACC6"/>
                  <w:vAlign w:val="center"/>
                </w:tcPr>
                <w:p w:rsidR="00CF4BB6" w:rsidRPr="00CF4BB6" w:rsidRDefault="00CF4BB6" w:rsidP="0042363E">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04" w:type="dxa"/>
                  <w:shd w:val="clear" w:color="auto" w:fill="4BACC6"/>
                  <w:vAlign w:val="center"/>
                </w:tcPr>
                <w:p w:rsidR="00CF4BB6" w:rsidRPr="00CF4BB6" w:rsidRDefault="00CF4BB6" w:rsidP="0042363E">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42363E">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rsidTr="0042363E">
              <w:trPr>
                <w:jc w:val="center"/>
              </w:trPr>
              <w:tc>
                <w:tcPr>
                  <w:tcW w:w="3590" w:type="dxa"/>
                  <w:shd w:val="clear" w:color="auto" w:fill="auto"/>
                  <w:vAlign w:val="center"/>
                </w:tcPr>
                <w:p w:rsidR="00CF4BB6" w:rsidRPr="0042363E" w:rsidRDefault="0042363E" w:rsidP="0042363E">
                  <w:pPr>
                    <w:spacing w:line="360" w:lineRule="auto"/>
                    <w:jc w:val="center"/>
                    <w:rPr>
                      <w:rFonts w:ascii="新宋体" w:eastAsia="新宋体" w:hAnsi="新宋体"/>
                      <w:szCs w:val="21"/>
                    </w:rPr>
                  </w:pPr>
                  <w:r w:rsidRPr="0042363E">
                    <w:rPr>
                      <w:rFonts w:ascii="新宋体" w:eastAsia="新宋体" w:hAnsi="新宋体" w:hint="eastAsia"/>
                      <w:szCs w:val="21"/>
                    </w:rPr>
                    <w:t>粤港澳大湾区建设背景下深圳强化生态环境领域区域合作策略谋划</w:t>
                  </w:r>
                </w:p>
              </w:tc>
              <w:tc>
                <w:tcPr>
                  <w:tcW w:w="992" w:type="dxa"/>
                  <w:shd w:val="clear" w:color="auto" w:fill="auto"/>
                  <w:vAlign w:val="center"/>
                </w:tcPr>
                <w:p w:rsidR="00CF4BB6" w:rsidRPr="0042363E" w:rsidRDefault="0042363E" w:rsidP="0042363E">
                  <w:pPr>
                    <w:spacing w:line="360" w:lineRule="auto"/>
                    <w:jc w:val="center"/>
                    <w:rPr>
                      <w:rFonts w:ascii="新宋体" w:eastAsia="新宋体" w:hAnsi="新宋体"/>
                      <w:szCs w:val="21"/>
                    </w:rPr>
                  </w:pPr>
                  <w:r w:rsidRPr="0042363E">
                    <w:rPr>
                      <w:rFonts w:ascii="新宋体" w:eastAsia="新宋体" w:hAnsi="新宋体"/>
                      <w:szCs w:val="21"/>
                    </w:rPr>
                    <w:t>一项</w:t>
                  </w:r>
                </w:p>
              </w:tc>
              <w:tc>
                <w:tcPr>
                  <w:tcW w:w="3204" w:type="dxa"/>
                  <w:shd w:val="clear" w:color="auto" w:fill="auto"/>
                  <w:vAlign w:val="center"/>
                </w:tcPr>
                <w:p w:rsidR="00CF4BB6" w:rsidRPr="0042363E" w:rsidRDefault="00CF4BB6" w:rsidP="0042363E">
                  <w:pPr>
                    <w:spacing w:line="360" w:lineRule="auto"/>
                    <w:jc w:val="center"/>
                    <w:rPr>
                      <w:rFonts w:ascii="新宋体" w:eastAsia="新宋体" w:hAnsi="新宋体"/>
                      <w:szCs w:val="21"/>
                    </w:rPr>
                  </w:pPr>
                  <w:r w:rsidRPr="0042363E">
                    <w:rPr>
                      <w:rFonts w:ascii="新宋体" w:eastAsia="新宋体" w:hAnsi="新宋体" w:hint="eastAsia"/>
                      <w:szCs w:val="21"/>
                    </w:rPr>
                    <w:t>详见附件内容</w:t>
                  </w:r>
                </w:p>
              </w:tc>
              <w:tc>
                <w:tcPr>
                  <w:tcW w:w="1092" w:type="dxa"/>
                  <w:shd w:val="clear" w:color="auto" w:fill="auto"/>
                  <w:vAlign w:val="center"/>
                </w:tcPr>
                <w:p w:rsidR="00CF4BB6" w:rsidRPr="00CF4BB6" w:rsidRDefault="00CF4BB6" w:rsidP="0042363E">
                  <w:pPr>
                    <w:spacing w:line="360" w:lineRule="auto"/>
                    <w:jc w:val="center"/>
                    <w:rPr>
                      <w:rFonts w:ascii="新宋体" w:eastAsia="新宋体" w:hAnsi="新宋体"/>
                      <w:szCs w:val="21"/>
                      <w:u w:val="single"/>
                    </w:rPr>
                  </w:pPr>
                </w:p>
              </w:tc>
            </w:tr>
          </w:tbl>
          <w:p w:rsidR="00CF4BB6" w:rsidRPr="002E05A8" w:rsidRDefault="00CF4BB6" w:rsidP="0042363E">
            <w:pPr>
              <w:spacing w:line="360" w:lineRule="auto"/>
              <w:rPr>
                <w:rFonts w:ascii="新宋体" w:eastAsia="新宋体" w:hAnsi="新宋体"/>
                <w:szCs w:val="21"/>
                <w:u w:val="single"/>
              </w:rPr>
            </w:pPr>
            <w:r w:rsidRPr="002E05A8">
              <w:rPr>
                <w:rFonts w:ascii="新宋体" w:eastAsia="新宋体" w:hAnsi="新宋体" w:hint="eastAsia"/>
                <w:szCs w:val="21"/>
              </w:rPr>
              <w:t>6.合同履行期限：</w:t>
            </w:r>
            <w:r w:rsidR="002E05A8" w:rsidRPr="002E05A8">
              <w:rPr>
                <w:rFonts w:ascii="新宋体" w:eastAsia="新宋体" w:hAnsi="新宋体" w:hint="eastAsia"/>
                <w:szCs w:val="21"/>
              </w:rPr>
              <w:t>自合同签订之日起至2022年3月10日。</w:t>
            </w:r>
          </w:p>
          <w:p w:rsidR="00CF4BB6" w:rsidRPr="002E05A8" w:rsidRDefault="00CF4BB6" w:rsidP="0042363E">
            <w:pPr>
              <w:spacing w:line="360" w:lineRule="auto"/>
              <w:rPr>
                <w:rFonts w:ascii="新宋体" w:eastAsia="新宋体" w:hAnsi="新宋体"/>
                <w:szCs w:val="21"/>
              </w:rPr>
            </w:pPr>
            <w:r w:rsidRPr="002E05A8">
              <w:rPr>
                <w:rFonts w:ascii="新宋体" w:eastAsia="新宋体" w:hAnsi="新宋体" w:hint="eastAsia"/>
                <w:szCs w:val="21"/>
              </w:rPr>
              <w:t>7.本项目</w:t>
            </w:r>
            <w:r w:rsidR="0042363E" w:rsidRPr="002E05A8">
              <w:rPr>
                <w:rFonts w:ascii="新宋体" w:eastAsia="新宋体" w:hAnsi="新宋体" w:hint="eastAsia"/>
                <w:szCs w:val="21"/>
              </w:rPr>
              <w:t>接受联合体投标</w:t>
            </w:r>
            <w:r w:rsidR="00BF7D09">
              <w:rPr>
                <w:rFonts w:ascii="新宋体" w:eastAsia="新宋体" w:hAnsi="新宋体" w:hint="eastAsia"/>
                <w:szCs w:val="21"/>
              </w:rPr>
              <w:t>。</w:t>
            </w:r>
            <w:r w:rsidR="00BF7D09" w:rsidRPr="00BF7D09">
              <w:rPr>
                <w:rFonts w:ascii="新宋体" w:eastAsia="新宋体" w:hAnsi="新宋体" w:hint="eastAsia"/>
                <w:szCs w:val="21"/>
              </w:rPr>
              <w:t>（备注：如联合体投标，投标人还必须提供《联合体投标协议》（格式自定），《联合体投标协议》须明确牵头人，并载明联合体各方承担的工作和义务。）</w:t>
            </w:r>
            <w:r w:rsidR="0042363E" w:rsidRPr="002E05A8">
              <w:rPr>
                <w:rFonts w:ascii="新宋体" w:eastAsia="新宋体" w:hAnsi="新宋体" w:hint="eastAsia"/>
                <w:szCs w:val="21"/>
              </w:rPr>
              <w:t>。</w:t>
            </w:r>
          </w:p>
          <w:p w:rsidR="00CF4BB6" w:rsidRPr="00CF4BB6" w:rsidRDefault="00CF4BB6" w:rsidP="0042363E">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42363E">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42363E">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42363E" w:rsidRPr="0007616D">
              <w:rPr>
                <w:rFonts w:ascii="新宋体" w:eastAsia="新宋体" w:hAnsi="新宋体" w:hint="eastAsia"/>
              </w:rPr>
              <w:t xml:space="preserve">无 </w:t>
            </w:r>
          </w:p>
          <w:p w:rsidR="00CF4BB6" w:rsidRDefault="00CF4BB6" w:rsidP="0042363E">
            <w:pPr>
              <w:spacing w:line="360" w:lineRule="auto"/>
              <w:rPr>
                <w:rFonts w:ascii="新宋体" w:eastAsia="新宋体" w:hAnsi="新宋体"/>
              </w:rPr>
            </w:pPr>
            <w:r w:rsidRPr="00CF4BB6">
              <w:rPr>
                <w:rFonts w:ascii="新宋体" w:eastAsia="新宋体" w:hAnsi="新宋体" w:hint="eastAsia"/>
              </w:rPr>
              <w:t>（3）</w:t>
            </w:r>
            <w:r w:rsidRPr="0042363E">
              <w:rPr>
                <w:rFonts w:ascii="新宋体" w:eastAsia="新宋体" w:hAnsi="新宋体" w:cs="宋体" w:hint="eastAsia"/>
                <w:kern w:val="0"/>
              </w:rPr>
              <w:t>本项目的特定资格要求：</w:t>
            </w:r>
          </w:p>
          <w:p w:rsidR="00C04B07" w:rsidRDefault="00C04B07" w:rsidP="00C04B07">
            <w:pPr>
              <w:spacing w:line="360" w:lineRule="auto"/>
              <w:ind w:firstLineChars="200" w:firstLine="420"/>
              <w:rPr>
                <w:rFonts w:ascii="新宋体" w:eastAsia="新宋体" w:hAnsi="新宋体"/>
              </w:rPr>
            </w:pPr>
            <w:r w:rsidRPr="00C04B07">
              <w:rPr>
                <w:rFonts w:ascii="新宋体" w:eastAsia="新宋体" w:hAnsi="新宋体" w:hint="eastAsia"/>
              </w:rPr>
              <w:t>为采购项目提供整体设计、规范编制或者项目管理、监理、检测等服务的供应商，不得再参加该采购项目同一合同项下的其他采购活动。（由供应商在《政府采购投标及履约承诺函》中作出声明）</w:t>
            </w:r>
          </w:p>
          <w:p w:rsidR="00DF5A95" w:rsidRDefault="00C04B07" w:rsidP="00DF5A95">
            <w:pPr>
              <w:spacing w:line="360" w:lineRule="auto"/>
              <w:ind w:firstLineChars="200" w:firstLine="420"/>
              <w:rPr>
                <w:rFonts w:ascii="新宋体" w:eastAsia="新宋体" w:hAnsi="新宋体"/>
              </w:rPr>
            </w:pPr>
            <w:r>
              <w:rPr>
                <w:rFonts w:ascii="宋体" w:hAnsi="宋体" w:cs="宋体" w:hint="eastAsia"/>
              </w:rPr>
              <w:t>单位负责人为同一人或者存在直接控股、管理关系的不同供应商，不得参加同一合同项下的政府采购活动。</w:t>
            </w:r>
            <w:r w:rsidR="00DF5A95">
              <w:rPr>
                <w:rFonts w:ascii="宋体" w:hAnsi="宋体" w:cs="宋体" w:hint="eastAsia"/>
              </w:rPr>
              <w:t>（由供应商在《政府采购投标及履约承诺函》中作出声明）</w:t>
            </w:r>
          </w:p>
          <w:p w:rsidR="00CF4BB6" w:rsidRPr="00CF4BB6" w:rsidRDefault="00CF4BB6" w:rsidP="0042363E">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CF4BB6" w:rsidRPr="00CF4BB6" w:rsidRDefault="00CF4BB6" w:rsidP="0042363E">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CF4BB6" w:rsidRPr="00CF4BB6" w:rsidRDefault="00CF4BB6" w:rsidP="0042363E">
            <w:pPr>
              <w:spacing w:line="360" w:lineRule="auto"/>
              <w:rPr>
                <w:rFonts w:ascii="新宋体" w:eastAsia="新宋体" w:hAnsi="新宋体"/>
              </w:rPr>
            </w:pPr>
            <w:r w:rsidRPr="00CF4BB6">
              <w:rPr>
                <w:rFonts w:ascii="新宋体" w:eastAsia="新宋体" w:hAnsi="新宋体" w:hint="eastAsia"/>
              </w:rPr>
              <w:lastRenderedPageBreak/>
              <w:t>（6）参与本项目投标前三年内，在经营活动中没有重大违法记录（由供应商在《政府采购投标及履约承诺函》中作出声明）。</w:t>
            </w:r>
          </w:p>
          <w:p w:rsidR="00CF4BB6" w:rsidRPr="00CF4BB6" w:rsidRDefault="00CF4BB6" w:rsidP="0042363E">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75438C" w:rsidRDefault="00CF4BB6" w:rsidP="0042363E">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BF7D09">
              <w:rPr>
                <w:rFonts w:ascii="新宋体" w:eastAsia="新宋体" w:hAnsi="新宋体" w:cs="宋体" w:hint="eastAsia"/>
                <w:szCs w:val="21"/>
              </w:rPr>
              <w:t>202</w:t>
            </w:r>
            <w:r w:rsidR="00BF7D09" w:rsidRPr="0075438C">
              <w:rPr>
                <w:rFonts w:ascii="新宋体" w:eastAsia="新宋体" w:hAnsi="新宋体" w:cs="宋体" w:hint="eastAsia"/>
                <w:szCs w:val="21"/>
              </w:rPr>
              <w:t>1</w:t>
            </w:r>
            <w:r w:rsidRPr="0075438C">
              <w:rPr>
                <w:rFonts w:ascii="新宋体" w:eastAsia="新宋体" w:hAnsi="新宋体"/>
                <w:szCs w:val="21"/>
              </w:rPr>
              <w:t>年</w:t>
            </w:r>
            <w:r w:rsidR="00BF7D09" w:rsidRPr="0075438C">
              <w:rPr>
                <w:rFonts w:ascii="新宋体" w:eastAsia="新宋体" w:hAnsi="新宋体" w:hint="eastAsia"/>
                <w:szCs w:val="21"/>
              </w:rPr>
              <w:t>03</w:t>
            </w:r>
            <w:r w:rsidRPr="0075438C">
              <w:rPr>
                <w:rFonts w:ascii="新宋体" w:eastAsia="新宋体" w:hAnsi="新宋体"/>
                <w:szCs w:val="21"/>
              </w:rPr>
              <w:t>月</w:t>
            </w:r>
            <w:r w:rsidR="00BF7D09" w:rsidRPr="0075438C">
              <w:rPr>
                <w:rFonts w:ascii="新宋体" w:eastAsia="新宋体" w:hAnsi="新宋体" w:hint="eastAsia"/>
                <w:szCs w:val="21"/>
              </w:rPr>
              <w:t>06</w:t>
            </w:r>
            <w:r w:rsidRPr="0075438C">
              <w:rPr>
                <w:rFonts w:ascii="新宋体" w:eastAsia="新宋体" w:hAnsi="新宋体"/>
                <w:szCs w:val="21"/>
              </w:rPr>
              <w:t>日</w:t>
            </w:r>
            <w:r w:rsidRPr="0075438C">
              <w:rPr>
                <w:rFonts w:ascii="新宋体" w:eastAsia="新宋体" w:hAnsi="新宋体" w:cs="宋体" w:hint="eastAsia"/>
                <w:szCs w:val="21"/>
              </w:rPr>
              <w:t>起至</w:t>
            </w:r>
            <w:r w:rsidR="00BF7D09" w:rsidRPr="0075438C">
              <w:rPr>
                <w:rFonts w:ascii="新宋体" w:eastAsia="新宋体" w:hAnsi="新宋体" w:cs="宋体" w:hint="eastAsia"/>
                <w:szCs w:val="21"/>
              </w:rPr>
              <w:t>2021</w:t>
            </w:r>
            <w:r w:rsidRPr="0075438C">
              <w:rPr>
                <w:rFonts w:ascii="新宋体" w:eastAsia="新宋体" w:hAnsi="新宋体"/>
                <w:szCs w:val="21"/>
              </w:rPr>
              <w:t>年</w:t>
            </w:r>
            <w:r w:rsidR="00BF7D09" w:rsidRPr="0075438C">
              <w:rPr>
                <w:rFonts w:ascii="新宋体" w:eastAsia="新宋体" w:hAnsi="新宋体" w:hint="eastAsia"/>
                <w:szCs w:val="21"/>
              </w:rPr>
              <w:t>03</w:t>
            </w:r>
            <w:r w:rsidRPr="0075438C">
              <w:rPr>
                <w:rFonts w:ascii="新宋体" w:eastAsia="新宋体" w:hAnsi="新宋体"/>
                <w:szCs w:val="21"/>
              </w:rPr>
              <w:t>月</w:t>
            </w:r>
            <w:r w:rsidR="00BF7D09" w:rsidRPr="0075438C">
              <w:rPr>
                <w:rFonts w:ascii="新宋体" w:eastAsia="新宋体" w:hAnsi="新宋体" w:hint="eastAsia"/>
                <w:szCs w:val="21"/>
              </w:rPr>
              <w:t>12</w:t>
            </w:r>
            <w:r w:rsidRPr="0075438C">
              <w:rPr>
                <w:rFonts w:ascii="新宋体" w:eastAsia="新宋体" w:hAnsi="新宋体"/>
                <w:szCs w:val="21"/>
              </w:rPr>
              <w:t>日</w:t>
            </w:r>
            <w:r w:rsidRPr="0075438C">
              <w:rPr>
                <w:rFonts w:ascii="新宋体" w:eastAsia="新宋体" w:hAnsi="新宋体" w:cs="宋体" w:hint="eastAsia"/>
                <w:szCs w:val="21"/>
              </w:rPr>
              <w:t>，每天09:00至12:00，14:00至17：30（北京时间，</w:t>
            </w:r>
            <w:r w:rsidRPr="0075438C">
              <w:rPr>
                <w:rFonts w:ascii="新宋体" w:eastAsia="新宋体" w:hAnsi="新宋体" w:cs="宋体"/>
                <w:szCs w:val="21"/>
              </w:rPr>
              <w:t>法定节假日</w:t>
            </w:r>
            <w:r w:rsidRPr="0075438C">
              <w:rPr>
                <w:rFonts w:ascii="新宋体" w:eastAsia="新宋体" w:hAnsi="新宋体" w:cs="宋体" w:hint="eastAsia"/>
                <w:szCs w:val="21"/>
              </w:rPr>
              <w:t>除外）。</w:t>
            </w:r>
          </w:p>
          <w:p w:rsidR="00CF4BB6" w:rsidRPr="0075438C" w:rsidRDefault="00CF4BB6" w:rsidP="0042363E">
            <w:pPr>
              <w:spacing w:line="360" w:lineRule="auto"/>
              <w:rPr>
                <w:rFonts w:ascii="新宋体" w:eastAsia="新宋体" w:hAnsi="新宋体" w:cs="宋体"/>
                <w:szCs w:val="21"/>
                <w:u w:val="single"/>
              </w:rPr>
            </w:pPr>
            <w:r w:rsidRPr="0075438C">
              <w:rPr>
                <w:rFonts w:ascii="新宋体" w:eastAsia="新宋体" w:hAnsi="新宋体" w:hint="eastAsia"/>
                <w:szCs w:val="21"/>
              </w:rPr>
              <w:t>2.</w:t>
            </w:r>
            <w:r w:rsidRPr="0075438C">
              <w:rPr>
                <w:rFonts w:ascii="新宋体" w:eastAsia="新宋体" w:hAnsi="新宋体" w:cs="宋体" w:hint="eastAsia"/>
                <w:szCs w:val="21"/>
              </w:rPr>
              <w:t>地点：深圳市福田区天安数码城创新科技广场一期B座1210室；</w:t>
            </w:r>
          </w:p>
          <w:p w:rsidR="00CF4BB6" w:rsidRPr="0075438C" w:rsidRDefault="00CF4BB6" w:rsidP="0042363E">
            <w:pPr>
              <w:spacing w:line="360" w:lineRule="auto"/>
              <w:rPr>
                <w:rFonts w:ascii="新宋体" w:eastAsia="新宋体" w:hAnsi="新宋体" w:cs="宋体"/>
                <w:szCs w:val="21"/>
              </w:rPr>
            </w:pPr>
            <w:r w:rsidRPr="0075438C">
              <w:rPr>
                <w:rFonts w:ascii="新宋体" w:eastAsia="新宋体" w:hAnsi="新宋体" w:hint="eastAsia"/>
                <w:szCs w:val="21"/>
              </w:rPr>
              <w:t>3.</w:t>
            </w:r>
            <w:r w:rsidRPr="0075438C">
              <w:rPr>
                <w:rFonts w:ascii="新宋体" w:eastAsia="新宋体" w:hAnsi="新宋体" w:cs="宋体" w:hint="eastAsia"/>
                <w:szCs w:val="21"/>
              </w:rPr>
              <w:t>方式：</w:t>
            </w:r>
          </w:p>
          <w:p w:rsidR="00CF4BB6" w:rsidRPr="0075438C" w:rsidRDefault="00CF4BB6" w:rsidP="0042363E">
            <w:pPr>
              <w:spacing w:line="360" w:lineRule="auto"/>
              <w:rPr>
                <w:rFonts w:ascii="新宋体" w:eastAsia="新宋体" w:hAnsi="新宋体" w:cs="宋体"/>
                <w:szCs w:val="21"/>
              </w:rPr>
            </w:pPr>
            <w:r w:rsidRPr="0075438C">
              <w:rPr>
                <w:rFonts w:ascii="新宋体" w:eastAsia="新宋体" w:hAnsi="新宋体" w:cs="宋体" w:hint="eastAsia"/>
                <w:szCs w:val="21"/>
              </w:rPr>
              <w:t>（1）投标人获取招标文件须提交投标人营业执照复印件并加盖公章，法定代表人授权书；</w:t>
            </w:r>
            <w:r w:rsidRPr="0075438C">
              <w:rPr>
                <w:rFonts w:ascii="新宋体" w:eastAsia="新宋体" w:hAnsi="新宋体" w:cs="宋体"/>
                <w:szCs w:val="21"/>
              </w:rPr>
              <w:t>现场购买或邮购；</w:t>
            </w:r>
          </w:p>
          <w:p w:rsidR="00CF4BB6" w:rsidRPr="0075438C" w:rsidRDefault="00CF4BB6" w:rsidP="0042363E">
            <w:pPr>
              <w:spacing w:line="360" w:lineRule="auto"/>
              <w:rPr>
                <w:rFonts w:ascii="新宋体" w:eastAsia="新宋体" w:hAnsi="新宋体" w:cs="宋体"/>
                <w:szCs w:val="21"/>
              </w:rPr>
            </w:pPr>
            <w:r w:rsidRPr="0075438C">
              <w:rPr>
                <w:rFonts w:ascii="新宋体" w:eastAsia="新宋体" w:hAnsi="新宋体" w:cs="宋体" w:hint="eastAsia"/>
                <w:szCs w:val="21"/>
              </w:rPr>
              <w:t>（2）采用汇款方式购买招标文件请汇至以下账户</w:t>
            </w:r>
          </w:p>
          <w:p w:rsidR="00CF4BB6" w:rsidRPr="0075438C" w:rsidRDefault="00CF4BB6" w:rsidP="0042363E">
            <w:pPr>
              <w:spacing w:line="360" w:lineRule="auto"/>
              <w:ind w:firstLineChars="50" w:firstLine="105"/>
              <w:rPr>
                <w:rFonts w:ascii="新宋体" w:eastAsia="新宋体" w:hAnsi="新宋体" w:cs="宋体"/>
                <w:szCs w:val="21"/>
              </w:rPr>
            </w:pPr>
            <w:r w:rsidRPr="0075438C">
              <w:rPr>
                <w:rFonts w:ascii="新宋体" w:eastAsia="新宋体" w:hAnsi="新宋体" w:cs="宋体" w:hint="eastAsia"/>
                <w:szCs w:val="21"/>
              </w:rPr>
              <w:t>开户银行：兴业银行蛇口支行</w:t>
            </w:r>
          </w:p>
          <w:p w:rsidR="00CF4BB6" w:rsidRPr="0075438C" w:rsidRDefault="00CF4BB6" w:rsidP="0042363E">
            <w:pPr>
              <w:spacing w:line="360" w:lineRule="auto"/>
              <w:ind w:firstLineChars="50" w:firstLine="105"/>
              <w:rPr>
                <w:rFonts w:ascii="新宋体" w:eastAsia="新宋体" w:hAnsi="新宋体" w:cs="宋体"/>
                <w:szCs w:val="21"/>
              </w:rPr>
            </w:pPr>
            <w:r w:rsidRPr="0075438C">
              <w:rPr>
                <w:rFonts w:ascii="新宋体" w:eastAsia="新宋体" w:hAnsi="新宋体" w:cs="宋体" w:hint="eastAsia"/>
                <w:szCs w:val="21"/>
              </w:rPr>
              <w:t>帐户名称：深圳市瑞凝信招标咨询有限公司</w:t>
            </w:r>
          </w:p>
          <w:p w:rsidR="00CF4BB6" w:rsidRPr="0075438C" w:rsidRDefault="00CF4BB6" w:rsidP="0042363E">
            <w:pPr>
              <w:spacing w:line="360" w:lineRule="auto"/>
              <w:ind w:firstLineChars="50" w:firstLine="105"/>
              <w:rPr>
                <w:rFonts w:ascii="新宋体" w:eastAsia="新宋体" w:hAnsi="新宋体" w:cs="宋体"/>
                <w:szCs w:val="21"/>
              </w:rPr>
            </w:pPr>
            <w:r w:rsidRPr="0075438C">
              <w:rPr>
                <w:rFonts w:ascii="新宋体" w:eastAsia="新宋体" w:hAnsi="新宋体" w:cs="宋体" w:hint="eastAsia"/>
                <w:szCs w:val="21"/>
              </w:rPr>
              <w:t>账　　号：338150100100051162</w:t>
            </w:r>
          </w:p>
          <w:p w:rsidR="00CF4BB6" w:rsidRPr="0075438C" w:rsidRDefault="00CF4BB6" w:rsidP="0042363E">
            <w:pPr>
              <w:spacing w:line="360" w:lineRule="auto"/>
              <w:rPr>
                <w:rFonts w:ascii="新宋体" w:eastAsia="新宋体" w:hAnsi="新宋体" w:cs="宋体"/>
                <w:szCs w:val="21"/>
              </w:rPr>
            </w:pPr>
            <w:r w:rsidRPr="0075438C">
              <w:rPr>
                <w:rFonts w:ascii="新宋体" w:eastAsia="新宋体" w:hAnsi="新宋体" w:cs="宋体" w:hint="eastAsia"/>
                <w:szCs w:val="21"/>
              </w:rPr>
              <w:t>（3）获取招标文件请自带U盘拷贝电子文档；</w:t>
            </w:r>
          </w:p>
          <w:p w:rsidR="00CF4BB6" w:rsidRPr="0075438C" w:rsidRDefault="00CF4BB6" w:rsidP="0042363E">
            <w:pPr>
              <w:spacing w:line="360" w:lineRule="auto"/>
              <w:rPr>
                <w:rFonts w:ascii="新宋体" w:eastAsia="新宋体" w:hAnsi="新宋体" w:cs="宋体"/>
                <w:szCs w:val="21"/>
              </w:rPr>
            </w:pPr>
            <w:r w:rsidRPr="0075438C">
              <w:rPr>
                <w:rFonts w:ascii="新宋体" w:eastAsia="新宋体" w:hAnsi="新宋体" w:cs="宋体" w:hint="eastAsia"/>
                <w:szCs w:val="21"/>
              </w:rPr>
              <w:t>4</w:t>
            </w:r>
            <w:r w:rsidRPr="0075438C">
              <w:rPr>
                <w:rFonts w:ascii="新宋体" w:eastAsia="新宋体" w:hAnsi="新宋体" w:cs="宋体"/>
                <w:szCs w:val="21"/>
              </w:rPr>
              <w:t>.</w:t>
            </w:r>
            <w:r w:rsidRPr="0075438C">
              <w:rPr>
                <w:rFonts w:ascii="新宋体" w:eastAsia="新宋体" w:hAnsi="新宋体" w:cs="宋体" w:hint="eastAsia"/>
                <w:szCs w:val="21"/>
              </w:rPr>
              <w:t>招标文件售价：每套售价</w:t>
            </w:r>
            <w:r w:rsidRPr="0075438C">
              <w:rPr>
                <w:rFonts w:ascii="新宋体" w:eastAsia="新宋体" w:hAnsi="新宋体" w:cs="宋体"/>
                <w:szCs w:val="21"/>
              </w:rPr>
              <w:t>500元。</w:t>
            </w:r>
          </w:p>
          <w:p w:rsidR="00CF4BB6" w:rsidRPr="00CF4BB6" w:rsidRDefault="00CF4BB6" w:rsidP="0042363E">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CF4BB6" w:rsidRPr="0075438C" w:rsidRDefault="00CF4BB6" w:rsidP="0042363E">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BF7D09" w:rsidRPr="0075438C">
              <w:rPr>
                <w:rFonts w:ascii="新宋体" w:eastAsia="新宋体" w:hAnsi="新宋体" w:cs="宋体" w:hint="eastAsia"/>
                <w:kern w:val="0"/>
                <w:szCs w:val="21"/>
              </w:rPr>
              <w:t>2021</w:t>
            </w:r>
            <w:r w:rsidRPr="0075438C">
              <w:rPr>
                <w:rFonts w:ascii="新宋体" w:eastAsia="新宋体" w:hAnsi="新宋体"/>
                <w:szCs w:val="21"/>
              </w:rPr>
              <w:t>年</w:t>
            </w:r>
            <w:r w:rsidR="00BF7D09" w:rsidRPr="0075438C">
              <w:rPr>
                <w:rFonts w:ascii="新宋体" w:eastAsia="新宋体" w:hAnsi="新宋体" w:hint="eastAsia"/>
                <w:szCs w:val="21"/>
              </w:rPr>
              <w:t>03</w:t>
            </w:r>
            <w:r w:rsidRPr="0075438C">
              <w:rPr>
                <w:rFonts w:ascii="新宋体" w:eastAsia="新宋体" w:hAnsi="新宋体"/>
                <w:szCs w:val="21"/>
              </w:rPr>
              <w:t>月</w:t>
            </w:r>
            <w:r w:rsidR="0075438C" w:rsidRPr="0075438C">
              <w:rPr>
                <w:rFonts w:ascii="新宋体" w:eastAsia="新宋体" w:hAnsi="新宋体" w:hint="eastAsia"/>
                <w:szCs w:val="21"/>
              </w:rPr>
              <w:t>16</w:t>
            </w:r>
            <w:r w:rsidRPr="0075438C">
              <w:rPr>
                <w:rFonts w:ascii="新宋体" w:eastAsia="新宋体" w:hAnsi="新宋体"/>
                <w:szCs w:val="21"/>
              </w:rPr>
              <w:t>日</w:t>
            </w:r>
            <w:r w:rsidR="00F561B8">
              <w:rPr>
                <w:rFonts w:ascii="新宋体" w:eastAsia="新宋体" w:hAnsi="新宋体" w:hint="eastAsia"/>
                <w:szCs w:val="21"/>
              </w:rPr>
              <w:t>09</w:t>
            </w:r>
            <w:r w:rsidRPr="0075438C">
              <w:rPr>
                <w:rFonts w:ascii="新宋体" w:eastAsia="新宋体" w:hAnsi="新宋体"/>
                <w:szCs w:val="21"/>
              </w:rPr>
              <w:t>:</w:t>
            </w:r>
            <w:r w:rsidR="0075438C" w:rsidRPr="0075438C">
              <w:rPr>
                <w:rFonts w:ascii="新宋体" w:eastAsia="新宋体" w:hAnsi="新宋体" w:hint="eastAsia"/>
                <w:szCs w:val="21"/>
              </w:rPr>
              <w:t>30</w:t>
            </w:r>
            <w:r w:rsidRPr="0075438C">
              <w:rPr>
                <w:rFonts w:ascii="新宋体" w:eastAsia="新宋体" w:hAnsi="新宋体" w:cs="宋体" w:hint="eastAsia"/>
                <w:szCs w:val="21"/>
                <w:u w:val="single"/>
              </w:rPr>
              <w:t>（北京时间）</w:t>
            </w:r>
            <w:r w:rsidRPr="0075438C">
              <w:rPr>
                <w:rFonts w:ascii="新宋体" w:eastAsia="新宋体" w:hAnsi="新宋体" w:cs="宋体"/>
                <w:kern w:val="0"/>
                <w:szCs w:val="21"/>
              </w:rPr>
              <w:t xml:space="preserve">时。 </w:t>
            </w:r>
          </w:p>
          <w:p w:rsidR="00CF4BB6" w:rsidRPr="0075438C" w:rsidRDefault="00CF4BB6" w:rsidP="0042363E">
            <w:pPr>
              <w:spacing w:line="360" w:lineRule="auto"/>
              <w:rPr>
                <w:rFonts w:ascii="新宋体" w:eastAsia="新宋体" w:hAnsi="新宋体" w:cs="宋体"/>
                <w:kern w:val="0"/>
                <w:szCs w:val="21"/>
              </w:rPr>
            </w:pPr>
            <w:r w:rsidRPr="0075438C">
              <w:rPr>
                <w:rFonts w:ascii="新宋体" w:eastAsia="新宋体" w:hAnsi="新宋体" w:cs="宋体" w:hint="eastAsia"/>
                <w:kern w:val="0"/>
                <w:szCs w:val="21"/>
              </w:rPr>
              <w:t>2.</w:t>
            </w:r>
            <w:r w:rsidRPr="0075438C">
              <w:rPr>
                <w:rFonts w:ascii="新宋体" w:eastAsia="新宋体" w:hAnsi="新宋体" w:cs="宋体"/>
                <w:kern w:val="0"/>
                <w:szCs w:val="21"/>
              </w:rPr>
              <w:t>开标时间和地点</w:t>
            </w:r>
            <w:r w:rsidRPr="0075438C">
              <w:rPr>
                <w:rFonts w:ascii="新宋体" w:eastAsia="新宋体" w:hAnsi="新宋体" w:cs="宋体" w:hint="eastAsia"/>
                <w:kern w:val="0"/>
                <w:szCs w:val="21"/>
              </w:rPr>
              <w:t>：</w:t>
            </w:r>
            <w:r w:rsidRPr="0075438C">
              <w:rPr>
                <w:rFonts w:ascii="新宋体" w:eastAsia="新宋体" w:hAnsi="新宋体" w:cs="宋体"/>
                <w:kern w:val="0"/>
                <w:szCs w:val="21"/>
              </w:rPr>
              <w:t>定于</w:t>
            </w:r>
            <w:r w:rsidR="0075438C" w:rsidRPr="0075438C">
              <w:rPr>
                <w:rFonts w:ascii="新宋体" w:eastAsia="新宋体" w:hAnsi="新宋体" w:cs="宋体" w:hint="eastAsia"/>
                <w:kern w:val="0"/>
                <w:szCs w:val="21"/>
              </w:rPr>
              <w:t>2021</w:t>
            </w:r>
            <w:r w:rsidRPr="0075438C">
              <w:rPr>
                <w:rFonts w:ascii="新宋体" w:eastAsia="新宋体" w:hAnsi="新宋体"/>
                <w:szCs w:val="21"/>
              </w:rPr>
              <w:t>年</w:t>
            </w:r>
            <w:r w:rsidR="0075438C" w:rsidRPr="0075438C">
              <w:rPr>
                <w:rFonts w:ascii="新宋体" w:eastAsia="新宋体" w:hAnsi="新宋体" w:hint="eastAsia"/>
                <w:szCs w:val="21"/>
              </w:rPr>
              <w:t>03</w:t>
            </w:r>
            <w:r w:rsidRPr="0075438C">
              <w:rPr>
                <w:rFonts w:ascii="新宋体" w:eastAsia="新宋体" w:hAnsi="新宋体"/>
                <w:szCs w:val="21"/>
              </w:rPr>
              <w:t>月</w:t>
            </w:r>
            <w:r w:rsidR="0075438C" w:rsidRPr="0075438C">
              <w:rPr>
                <w:rFonts w:ascii="新宋体" w:eastAsia="新宋体" w:hAnsi="新宋体" w:hint="eastAsia"/>
                <w:szCs w:val="21"/>
              </w:rPr>
              <w:t>16</w:t>
            </w:r>
            <w:r w:rsidRPr="0075438C">
              <w:rPr>
                <w:rFonts w:ascii="新宋体" w:eastAsia="新宋体" w:hAnsi="新宋体"/>
                <w:szCs w:val="21"/>
              </w:rPr>
              <w:t>日</w:t>
            </w:r>
            <w:r w:rsidR="00F561B8">
              <w:rPr>
                <w:rFonts w:ascii="新宋体" w:eastAsia="新宋体" w:hAnsi="新宋体" w:hint="eastAsia"/>
                <w:szCs w:val="21"/>
              </w:rPr>
              <w:t>09</w:t>
            </w:r>
            <w:r w:rsidRPr="0075438C">
              <w:rPr>
                <w:rFonts w:ascii="新宋体" w:eastAsia="新宋体" w:hAnsi="新宋体"/>
                <w:szCs w:val="21"/>
              </w:rPr>
              <w:t>:</w:t>
            </w:r>
            <w:r w:rsidR="0075438C" w:rsidRPr="0075438C">
              <w:rPr>
                <w:rFonts w:ascii="新宋体" w:eastAsia="新宋体" w:hAnsi="新宋体" w:hint="eastAsia"/>
                <w:szCs w:val="21"/>
              </w:rPr>
              <w:t>30</w:t>
            </w:r>
            <w:r w:rsidRPr="0075438C">
              <w:rPr>
                <w:rFonts w:ascii="新宋体" w:eastAsia="新宋体" w:hAnsi="新宋体" w:cs="宋体" w:hint="eastAsia"/>
                <w:szCs w:val="21"/>
                <w:u w:val="single"/>
              </w:rPr>
              <w:t>（北京时间）</w:t>
            </w:r>
            <w:r w:rsidRPr="0075438C">
              <w:rPr>
                <w:rFonts w:ascii="新宋体" w:eastAsia="新宋体" w:hAnsi="新宋体" w:cs="宋体"/>
                <w:kern w:val="0"/>
                <w:szCs w:val="21"/>
              </w:rPr>
              <w:t>时，在</w:t>
            </w:r>
            <w:r w:rsidRPr="0075438C">
              <w:rPr>
                <w:rFonts w:ascii="新宋体" w:eastAsia="新宋体" w:hAnsi="新宋体" w:cs="宋体" w:hint="eastAsia"/>
                <w:kern w:val="0"/>
                <w:szCs w:val="21"/>
              </w:rPr>
              <w:t>深圳市福田区天安数码城创新科技广场一期B座1210室</w:t>
            </w:r>
            <w:r w:rsidRPr="0075438C">
              <w:rPr>
                <w:rFonts w:ascii="新宋体" w:eastAsia="新宋体" w:hAnsi="新宋体" w:cs="宋体"/>
                <w:kern w:val="0"/>
                <w:szCs w:val="21"/>
              </w:rPr>
              <w:t>公开开标</w:t>
            </w:r>
            <w:r w:rsidRPr="0075438C">
              <w:rPr>
                <w:rFonts w:ascii="新宋体" w:eastAsia="新宋体" w:hAnsi="新宋体" w:cs="宋体" w:hint="eastAsia"/>
                <w:kern w:val="0"/>
                <w:szCs w:val="21"/>
              </w:rPr>
              <w:t>；逾期送达的、未送达指定地点的或者不按照招标文件要求密封的投标文件，采购人将予以拒收。</w:t>
            </w:r>
          </w:p>
          <w:p w:rsidR="00CF4BB6" w:rsidRPr="00CF4BB6" w:rsidRDefault="00CF4BB6" w:rsidP="0042363E">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42363E">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42363E">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42363E">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75438C">
              <w:rPr>
                <w:rFonts w:ascii="新宋体" w:eastAsia="新宋体" w:hAnsi="新宋体" w:cs="宋体" w:hint="eastAsia"/>
                <w:szCs w:val="21"/>
              </w:rPr>
              <w:t>20</w:t>
            </w:r>
            <w:r w:rsidR="0075438C" w:rsidRPr="0075438C">
              <w:rPr>
                <w:rFonts w:ascii="新宋体" w:eastAsia="新宋体" w:hAnsi="新宋体" w:cs="宋体" w:hint="eastAsia"/>
                <w:szCs w:val="21"/>
              </w:rPr>
              <w:t>21</w:t>
            </w:r>
            <w:r w:rsidRPr="0075438C">
              <w:rPr>
                <w:rFonts w:ascii="新宋体" w:eastAsia="新宋体" w:hAnsi="新宋体"/>
                <w:szCs w:val="21"/>
              </w:rPr>
              <w:t>年</w:t>
            </w:r>
            <w:r w:rsidR="0075438C" w:rsidRPr="0075438C">
              <w:rPr>
                <w:rFonts w:ascii="新宋体" w:eastAsia="新宋体" w:hAnsi="新宋体" w:hint="eastAsia"/>
                <w:szCs w:val="21"/>
              </w:rPr>
              <w:t>03</w:t>
            </w:r>
            <w:r w:rsidRPr="0075438C">
              <w:rPr>
                <w:rFonts w:ascii="新宋体" w:eastAsia="新宋体" w:hAnsi="新宋体"/>
                <w:szCs w:val="21"/>
              </w:rPr>
              <w:t>月</w:t>
            </w:r>
            <w:r w:rsidR="0075438C" w:rsidRPr="0075438C">
              <w:rPr>
                <w:rFonts w:ascii="新宋体" w:eastAsia="新宋体" w:hAnsi="新宋体" w:hint="eastAsia"/>
                <w:szCs w:val="21"/>
              </w:rPr>
              <w:t>12</w:t>
            </w:r>
            <w:r w:rsidRPr="0075438C">
              <w:rPr>
                <w:rFonts w:ascii="新宋体" w:eastAsia="新宋体" w:hAnsi="新宋体"/>
                <w:szCs w:val="21"/>
              </w:rPr>
              <w:t>日</w:t>
            </w:r>
            <w:r w:rsidR="0075438C" w:rsidRPr="0075438C">
              <w:rPr>
                <w:rFonts w:ascii="新宋体" w:eastAsia="新宋体" w:hAnsi="新宋体" w:hint="eastAsia"/>
                <w:szCs w:val="21"/>
              </w:rPr>
              <w:t>17</w:t>
            </w:r>
            <w:r w:rsidRPr="0075438C">
              <w:rPr>
                <w:rFonts w:ascii="新宋体" w:eastAsia="新宋体" w:hAnsi="新宋体"/>
                <w:szCs w:val="21"/>
              </w:rPr>
              <w:t>:</w:t>
            </w:r>
            <w:r w:rsidR="0075438C" w:rsidRPr="0075438C">
              <w:rPr>
                <w:rFonts w:ascii="新宋体" w:eastAsia="新宋体" w:hAnsi="新宋体" w:hint="eastAsia"/>
                <w:szCs w:val="21"/>
              </w:rPr>
              <w:t>30</w:t>
            </w:r>
            <w:r w:rsidRPr="0075438C">
              <w:rPr>
                <w:rFonts w:ascii="新宋体" w:eastAsia="新宋体" w:hAnsi="新宋体" w:cs="宋体" w:hint="eastAsia"/>
                <w:szCs w:val="21"/>
                <w:u w:val="single"/>
              </w:rPr>
              <w:t>（北京时间）</w:t>
            </w:r>
            <w:r w:rsidRPr="0075438C">
              <w:rPr>
                <w:rFonts w:ascii="新宋体" w:eastAsia="新宋体" w:hAnsi="新宋体" w:cs="宋体"/>
                <w:szCs w:val="21"/>
              </w:rPr>
              <w:t>时前，供应商如认为采购文件存在不明确、不清晰和前后不一致等问题，要求对采购文件作出澄清的</w:t>
            </w:r>
            <w:r w:rsidRPr="0075438C">
              <w:rPr>
                <w:rFonts w:ascii="新宋体" w:eastAsia="新宋体" w:hAnsi="新宋体" w:cs="宋体" w:hint="eastAsia"/>
                <w:szCs w:val="21"/>
              </w:rPr>
              <w:t>以书面形式通知招标代理机构，逾期不予受理</w:t>
            </w:r>
            <w:r w:rsidRPr="0075438C">
              <w:rPr>
                <w:rFonts w:ascii="新宋体" w:eastAsia="新宋体" w:hAnsi="新宋体" w:cs="宋体"/>
                <w:szCs w:val="21"/>
              </w:rPr>
              <w:t>。供应商提出的澄清要求内容如出现“质疑”字眼，将予以退回。</w:t>
            </w:r>
            <w:r w:rsidRPr="0075438C">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sidRPr="0075438C">
              <w:rPr>
                <w:rFonts w:ascii="新宋体" w:eastAsia="新宋体" w:hAnsi="新宋体" w:cs="宋体"/>
                <w:szCs w:val="21"/>
              </w:rPr>
              <w:t>0755-88602731</w:t>
            </w:r>
            <w:r w:rsidRPr="0075438C">
              <w:rPr>
                <w:rFonts w:ascii="新宋体" w:eastAsia="新宋体" w:hAnsi="新宋体" w:cs="宋体" w:hint="eastAsia"/>
                <w:szCs w:val="21"/>
              </w:rPr>
              <w:t>。根据《</w:t>
            </w:r>
            <w:r w:rsidRPr="00CF4BB6">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42363E">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42363E">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本招标公告及本项目招标文件所涉及的时间一律为北京时间。投标人有义务在招标活动期间浏览深圳政府采购网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CF4BB6" w:rsidRDefault="00CF4BB6" w:rsidP="0042363E">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CF4BB6" w:rsidRPr="002E05A8" w:rsidRDefault="00CF4BB6" w:rsidP="0042363E">
            <w:pPr>
              <w:spacing w:line="360" w:lineRule="auto"/>
              <w:rPr>
                <w:rFonts w:ascii="新宋体" w:eastAsia="新宋体" w:hAnsi="新宋体" w:cs="宋体"/>
                <w:bCs/>
                <w:kern w:val="0"/>
                <w:szCs w:val="21"/>
                <w:bdr w:val="none" w:sz="0" w:space="0" w:color="auto" w:frame="1"/>
              </w:rPr>
            </w:pPr>
            <w:r w:rsidRPr="002E05A8">
              <w:rPr>
                <w:rFonts w:ascii="新宋体" w:eastAsia="新宋体" w:hAnsi="新宋体" w:cs="宋体" w:hint="eastAsia"/>
                <w:szCs w:val="21"/>
              </w:rPr>
              <w:t>6.</w:t>
            </w:r>
            <w:r w:rsidRPr="002E05A8">
              <w:rPr>
                <w:rFonts w:ascii="新宋体" w:eastAsia="新宋体" w:hAnsi="新宋体" w:cs="宋体" w:hint="eastAsia"/>
                <w:bCs/>
                <w:kern w:val="0"/>
                <w:szCs w:val="21"/>
                <w:bdr w:val="none" w:sz="0" w:space="0" w:color="auto" w:frame="1"/>
              </w:rPr>
              <w:t>评标方法：综合评分法。</w:t>
            </w:r>
          </w:p>
          <w:p w:rsidR="00CF4BB6" w:rsidRPr="002E05A8" w:rsidRDefault="00CF4BB6" w:rsidP="0042363E">
            <w:pPr>
              <w:spacing w:line="360" w:lineRule="auto"/>
              <w:rPr>
                <w:rFonts w:ascii="新宋体" w:eastAsia="新宋体" w:hAnsi="新宋体" w:cs="宋体"/>
                <w:b/>
                <w:szCs w:val="21"/>
              </w:rPr>
            </w:pPr>
            <w:r w:rsidRPr="002E05A8">
              <w:rPr>
                <w:rFonts w:ascii="新宋体" w:eastAsia="新宋体" w:hAnsi="新宋体" w:cs="宋体" w:hint="eastAsia"/>
                <w:b/>
                <w:szCs w:val="21"/>
              </w:rPr>
              <w:t>七、对本次采购提出询问，请按</w:t>
            </w:r>
            <w:r w:rsidRPr="002E05A8">
              <w:rPr>
                <w:rFonts w:ascii="新宋体" w:eastAsia="新宋体" w:hAnsi="新宋体" w:cs="宋体"/>
                <w:b/>
                <w:szCs w:val="21"/>
              </w:rPr>
              <w:t>以下方式</w:t>
            </w:r>
            <w:r w:rsidRPr="002E05A8">
              <w:rPr>
                <w:rFonts w:ascii="新宋体" w:eastAsia="新宋体" w:hAnsi="新宋体" w:cs="宋体" w:hint="eastAsia"/>
                <w:b/>
                <w:szCs w:val="21"/>
              </w:rPr>
              <w:t>联系。</w:t>
            </w:r>
          </w:p>
          <w:p w:rsidR="00CF4BB6" w:rsidRPr="002E05A8" w:rsidRDefault="00CF4BB6" w:rsidP="0042363E">
            <w:pPr>
              <w:spacing w:line="360" w:lineRule="auto"/>
              <w:rPr>
                <w:rFonts w:ascii="新宋体" w:eastAsia="新宋体" w:hAnsi="新宋体"/>
                <w:szCs w:val="21"/>
              </w:rPr>
            </w:pPr>
            <w:r w:rsidRPr="002E05A8">
              <w:rPr>
                <w:rFonts w:ascii="新宋体" w:eastAsia="新宋体" w:hAnsi="新宋体" w:cs="宋体" w:hint="eastAsia"/>
                <w:szCs w:val="21"/>
              </w:rPr>
              <w:t>1.采购人信息</w:t>
            </w:r>
          </w:p>
          <w:p w:rsidR="00CF4BB6" w:rsidRPr="002E05A8" w:rsidRDefault="00CF4BB6" w:rsidP="0042363E">
            <w:pPr>
              <w:spacing w:line="360" w:lineRule="auto"/>
              <w:rPr>
                <w:rFonts w:ascii="新宋体" w:eastAsia="新宋体" w:hAnsi="新宋体"/>
                <w:szCs w:val="21"/>
              </w:rPr>
            </w:pPr>
            <w:r w:rsidRPr="002E05A8">
              <w:rPr>
                <w:rFonts w:ascii="新宋体" w:eastAsia="新宋体" w:hAnsi="新宋体" w:hint="eastAsia"/>
                <w:szCs w:val="21"/>
              </w:rPr>
              <w:t>名 称：</w:t>
            </w:r>
            <w:r w:rsidR="002E05A8" w:rsidRPr="002E05A8">
              <w:rPr>
                <w:rFonts w:ascii="新宋体" w:eastAsia="新宋体" w:hAnsi="新宋体" w:hint="eastAsia"/>
                <w:szCs w:val="21"/>
                <w:u w:val="single"/>
              </w:rPr>
              <w:t>深圳市生态环境局</w:t>
            </w:r>
          </w:p>
          <w:p w:rsidR="00CF4BB6" w:rsidRPr="002E05A8" w:rsidRDefault="00CF4BB6" w:rsidP="0042363E">
            <w:pPr>
              <w:spacing w:line="360" w:lineRule="auto"/>
              <w:rPr>
                <w:rFonts w:ascii="新宋体" w:eastAsia="新宋体" w:hAnsi="新宋体"/>
                <w:szCs w:val="21"/>
              </w:rPr>
            </w:pPr>
            <w:r w:rsidRPr="002E05A8">
              <w:rPr>
                <w:rFonts w:ascii="新宋体" w:eastAsia="新宋体" w:hAnsi="新宋体" w:hint="eastAsia"/>
                <w:szCs w:val="21"/>
              </w:rPr>
              <w:t>地址：</w:t>
            </w:r>
            <w:r w:rsidR="002E05A8" w:rsidRPr="002E05A8">
              <w:rPr>
                <w:rFonts w:ascii="新宋体" w:eastAsia="新宋体" w:hAnsi="新宋体" w:hint="eastAsia"/>
                <w:szCs w:val="21"/>
                <w:u w:val="single"/>
              </w:rPr>
              <w:t>深圳市福田区红荔西路8007号土地房产交易大厦</w:t>
            </w:r>
          </w:p>
          <w:p w:rsidR="00CF4BB6" w:rsidRPr="003B2140" w:rsidRDefault="00CF4BB6" w:rsidP="0042363E">
            <w:pPr>
              <w:spacing w:line="360" w:lineRule="auto"/>
              <w:rPr>
                <w:rFonts w:ascii="新宋体" w:eastAsia="新宋体" w:hAnsi="新宋体"/>
                <w:szCs w:val="21"/>
                <w:u w:val="single"/>
              </w:rPr>
            </w:pPr>
            <w:r w:rsidRPr="003B2140">
              <w:rPr>
                <w:rFonts w:ascii="新宋体" w:eastAsia="新宋体" w:hAnsi="新宋体" w:hint="eastAsia"/>
                <w:szCs w:val="21"/>
              </w:rPr>
              <w:t>联系方式：</w:t>
            </w:r>
            <w:r w:rsidR="00FE6EE3" w:rsidRPr="00FE6EE3">
              <w:rPr>
                <w:rFonts w:ascii="新宋体" w:eastAsia="新宋体" w:hAnsi="新宋体" w:hint="eastAsia"/>
                <w:szCs w:val="21"/>
                <w:u w:val="single"/>
              </w:rPr>
              <w:t>李志林</w:t>
            </w:r>
            <w:r w:rsidR="00244AE0">
              <w:rPr>
                <w:rFonts w:ascii="新宋体" w:eastAsia="新宋体" w:hAnsi="新宋体" w:hint="eastAsia"/>
                <w:szCs w:val="21"/>
                <w:u w:val="single"/>
              </w:rPr>
              <w:t xml:space="preserve">   </w:t>
            </w:r>
            <w:r w:rsidR="00FE6EE3" w:rsidRPr="00FE6EE3">
              <w:rPr>
                <w:rFonts w:ascii="新宋体" w:eastAsia="新宋体" w:hAnsi="新宋体" w:hint="eastAsia"/>
                <w:szCs w:val="21"/>
                <w:u w:val="single"/>
              </w:rPr>
              <w:t>0755-23911893</w:t>
            </w:r>
            <w:r w:rsidRPr="003B2140">
              <w:rPr>
                <w:rFonts w:ascii="新宋体" w:eastAsia="新宋体" w:hAnsi="新宋体" w:hint="eastAsia"/>
                <w:szCs w:val="21"/>
                <w:u w:val="single"/>
              </w:rPr>
              <w:t xml:space="preserve"> </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rsidR="00CF4BB6" w:rsidRPr="00CF4BB6" w:rsidRDefault="00CF4BB6" w:rsidP="0042363E">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42363E">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42363E">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42363E">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42363E">
            <w:pPr>
              <w:spacing w:line="360" w:lineRule="auto"/>
              <w:rPr>
                <w:rFonts w:ascii="新宋体" w:eastAsia="新宋体" w:hAnsi="新宋体"/>
                <w:szCs w:val="21"/>
              </w:rPr>
            </w:pPr>
          </w:p>
          <w:p w:rsidR="00CF4BB6" w:rsidRPr="00CF4BB6" w:rsidRDefault="00CF4BB6" w:rsidP="0042363E">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深圳市瑞凝信招标咨询有限公司</w:t>
            </w:r>
          </w:p>
          <w:p w:rsidR="00CF4BB6" w:rsidRPr="0075438C" w:rsidRDefault="00CF4BB6" w:rsidP="0042363E">
            <w:pPr>
              <w:spacing w:line="360" w:lineRule="auto"/>
              <w:jc w:val="right"/>
              <w:rPr>
                <w:rFonts w:ascii="新宋体" w:eastAsia="新宋体" w:hAnsi="新宋体"/>
                <w:bCs/>
                <w:szCs w:val="21"/>
                <w:bdr w:val="none" w:sz="0" w:space="0" w:color="auto" w:frame="1"/>
              </w:rPr>
            </w:pPr>
            <w:r w:rsidRPr="0075438C">
              <w:rPr>
                <w:rFonts w:ascii="新宋体" w:eastAsia="新宋体" w:hAnsi="新宋体" w:hint="eastAsia"/>
                <w:bCs/>
                <w:szCs w:val="21"/>
                <w:bdr w:val="none" w:sz="0" w:space="0" w:color="auto" w:frame="1"/>
              </w:rPr>
              <w:t>202</w:t>
            </w:r>
            <w:r w:rsidR="004F0735" w:rsidRPr="0075438C">
              <w:rPr>
                <w:rFonts w:ascii="新宋体" w:eastAsia="新宋体" w:hAnsi="新宋体" w:hint="eastAsia"/>
                <w:bCs/>
                <w:szCs w:val="21"/>
                <w:bdr w:val="none" w:sz="0" w:space="0" w:color="auto" w:frame="1"/>
              </w:rPr>
              <w:t>1</w:t>
            </w:r>
            <w:r w:rsidRPr="0075438C">
              <w:rPr>
                <w:rFonts w:ascii="新宋体" w:eastAsia="新宋体" w:hAnsi="新宋体" w:hint="eastAsia"/>
                <w:bCs/>
                <w:szCs w:val="21"/>
                <w:bdr w:val="none" w:sz="0" w:space="0" w:color="auto" w:frame="1"/>
              </w:rPr>
              <w:t>年</w:t>
            </w:r>
            <w:r w:rsidR="002E05A8" w:rsidRPr="0075438C">
              <w:rPr>
                <w:rFonts w:ascii="新宋体" w:eastAsia="新宋体" w:hAnsi="新宋体" w:hint="eastAsia"/>
                <w:bCs/>
                <w:szCs w:val="21"/>
                <w:bdr w:val="none" w:sz="0" w:space="0" w:color="auto" w:frame="1"/>
              </w:rPr>
              <w:t>03</w:t>
            </w:r>
            <w:r w:rsidRPr="0075438C">
              <w:rPr>
                <w:rFonts w:ascii="新宋体" w:eastAsia="新宋体" w:hAnsi="新宋体" w:hint="eastAsia"/>
                <w:bCs/>
                <w:szCs w:val="21"/>
                <w:bdr w:val="none" w:sz="0" w:space="0" w:color="auto" w:frame="1"/>
              </w:rPr>
              <w:t>月</w:t>
            </w:r>
            <w:r w:rsidR="0075438C" w:rsidRPr="0075438C">
              <w:rPr>
                <w:rFonts w:ascii="新宋体" w:eastAsia="新宋体" w:hAnsi="新宋体" w:hint="eastAsia"/>
                <w:bCs/>
                <w:szCs w:val="21"/>
                <w:bdr w:val="none" w:sz="0" w:space="0" w:color="auto" w:frame="1"/>
              </w:rPr>
              <w:t>05</w:t>
            </w:r>
            <w:r w:rsidRPr="0075438C">
              <w:rPr>
                <w:rFonts w:ascii="新宋体" w:eastAsia="新宋体" w:hAnsi="新宋体" w:hint="eastAsia"/>
                <w:bCs/>
                <w:szCs w:val="21"/>
                <w:bdr w:val="none" w:sz="0" w:space="0" w:color="auto" w:frame="1"/>
              </w:rPr>
              <w:t>日</w:t>
            </w:r>
          </w:p>
          <w:p w:rsidR="00CF4BB6" w:rsidRPr="00CF4BB6" w:rsidRDefault="00CF4BB6" w:rsidP="0042363E">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Default="00CF4BB6" w:rsidP="00CF4BB6">
      <w:pPr>
        <w:rPr>
          <w:rFonts w:ascii="新宋体" w:eastAsia="新宋体" w:hAnsi="新宋体"/>
        </w:rPr>
      </w:pPr>
    </w:p>
    <w:p w:rsidR="002E05A8" w:rsidRDefault="002E05A8"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75438C">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CF4BB6">
              <w:rPr>
                <w:rFonts w:ascii="新宋体" w:eastAsia="新宋体" w:hAnsi="新宋体" w:hint="eastAsia"/>
                <w:snapToGrid w:val="0"/>
                <w:szCs w:val="21"/>
                <w:lang w:val="zh-CN"/>
              </w:rPr>
              <w:t>，按照谈判文件的要求</w:t>
            </w:r>
            <w:r w:rsidRPr="0075438C">
              <w:rPr>
                <w:rFonts w:ascii="新宋体" w:eastAsia="新宋体" w:hAnsi="新宋体" w:hint="eastAsia"/>
                <w:snapToGrid w:val="0"/>
                <w:szCs w:val="21"/>
                <w:lang w:val="zh-CN"/>
              </w:rPr>
              <w:t>提交纸质文件正本1份、副本4份</w:t>
            </w:r>
            <w:r w:rsidR="0075438C" w:rsidRPr="0075438C">
              <w:rPr>
                <w:rFonts w:ascii="新宋体" w:eastAsia="新宋体" w:hAnsi="新宋体" w:hint="eastAsia"/>
                <w:snapToGrid w:val="0"/>
                <w:szCs w:val="21"/>
                <w:lang w:val="zh-CN"/>
              </w:rPr>
              <w:t>、</w:t>
            </w:r>
            <w:r w:rsidRPr="0075438C">
              <w:rPr>
                <w:rFonts w:ascii="新宋体" w:eastAsia="新宋体" w:hAnsi="新宋体" w:hint="eastAsia"/>
                <w:snapToGrid w:val="0"/>
                <w:szCs w:val="21"/>
                <w:lang w:val="zh-CN"/>
              </w:rPr>
              <w:t>电子文件</w:t>
            </w:r>
            <w:r w:rsidR="0075438C" w:rsidRPr="0075438C">
              <w:rPr>
                <w:rFonts w:ascii="新宋体" w:eastAsia="新宋体" w:hAnsi="新宋体" w:hint="eastAsia"/>
                <w:snapToGrid w:val="0"/>
                <w:szCs w:val="21"/>
                <w:lang w:val="zh-CN"/>
              </w:rPr>
              <w:t>1份。</w:t>
            </w:r>
            <w:r w:rsidRPr="0075438C">
              <w:rPr>
                <w:rFonts w:ascii="新宋体" w:eastAsia="新宋体" w:hAnsi="新宋体" w:hint="eastAsia"/>
                <w:snapToGrid w:val="0"/>
                <w:szCs w:val="21"/>
                <w:lang w:val="zh-CN"/>
              </w:rPr>
              <w:t>所有</w:t>
            </w:r>
            <w:r w:rsidRPr="0075438C">
              <w:rPr>
                <w:rFonts w:ascii="新宋体" w:eastAsia="新宋体" w:hAnsi="新宋体" w:cs="宋体" w:hint="eastAsia"/>
                <w:snapToGrid w:val="0"/>
                <w:szCs w:val="21"/>
                <w:lang w:val="zh-CN"/>
              </w:rPr>
              <w:t>谈判应答</w:t>
            </w:r>
            <w:r w:rsidRPr="00CF4BB6">
              <w:rPr>
                <w:rFonts w:ascii="新宋体" w:eastAsia="新宋体" w:hAnsi="新宋体" w:cs="宋体" w:hint="eastAsia"/>
                <w:snapToGrid w:val="0"/>
                <w:szCs w:val="21"/>
                <w:lang w:val="zh-CN"/>
              </w:rPr>
              <w:t>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w:t>
            </w:r>
            <w:r w:rsidRPr="006413A7">
              <w:rPr>
                <w:rFonts w:ascii="新宋体" w:eastAsia="新宋体" w:hAnsi="新宋体" w:hint="eastAsia"/>
                <w:szCs w:val="21"/>
              </w:rPr>
              <w:t>圳市社会采购代理机构管理有关事项的补充通知(深财购[2018]27号)”的规定执行。招标代理服务收费以中标/成交通知书公布的中标金额为计算基准,按差额定率累进法计算,作为招标代理服务费。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002E05A8">
        <w:rPr>
          <w:rFonts w:ascii="新宋体" w:eastAsia="新宋体" w:hAnsi="新宋体" w:cs="宋体" w:hint="eastAsia"/>
          <w:szCs w:val="21"/>
        </w:rPr>
        <w:t xml:space="preserve">: </w:t>
      </w:r>
      <w:r w:rsidR="002E05A8" w:rsidRPr="002E05A8">
        <w:rPr>
          <w:rFonts w:ascii="新宋体" w:eastAsia="新宋体" w:hAnsi="新宋体" w:cs="宋体" w:hint="eastAsia"/>
          <w:szCs w:val="21"/>
          <w:u w:val="single"/>
        </w:rPr>
        <w:t>人民币996</w:t>
      </w:r>
      <w:r w:rsidR="002E05A8" w:rsidRPr="002E05A8">
        <w:rPr>
          <w:rFonts w:ascii="新宋体" w:eastAsia="新宋体" w:hAnsi="新宋体" w:cs="宋体" w:hint="eastAsia"/>
          <w:sz w:val="20"/>
          <w:szCs w:val="21"/>
          <w:u w:val="single"/>
        </w:rPr>
        <w:t>,</w:t>
      </w:r>
      <w:r w:rsidR="002E05A8" w:rsidRPr="002E05A8">
        <w:rPr>
          <w:rFonts w:ascii="新宋体" w:eastAsia="新宋体" w:hAnsi="新宋体" w:cs="宋体" w:hint="eastAsia"/>
          <w:szCs w:val="21"/>
          <w:u w:val="single"/>
        </w:rPr>
        <w:t>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2E05A8" w:rsidRPr="002E05A8">
        <w:rPr>
          <w:rFonts w:ascii="新宋体" w:eastAsia="新宋体" w:hAnsi="新宋体" w:cs="宋体" w:hint="eastAsia"/>
          <w:szCs w:val="21"/>
          <w:u w:val="single"/>
        </w:rPr>
        <w:t>人民币996,000.00元</w:t>
      </w:r>
    </w:p>
    <w:p w:rsidR="00081E95" w:rsidRPr="00CF4BB6" w:rsidRDefault="00081E95" w:rsidP="00E77E93">
      <w:pPr>
        <w:rPr>
          <w:rFonts w:ascii="新宋体" w:eastAsia="新宋体" w:hAnsi="新宋体" w:cs="宋体"/>
          <w:szCs w:val="21"/>
        </w:rPr>
      </w:pPr>
    </w:p>
    <w:p w:rsidR="00081E95" w:rsidRPr="00CF4BB6" w:rsidRDefault="00081E95" w:rsidP="002E05A8">
      <w:pPr>
        <w:spacing w:line="360" w:lineRule="auto"/>
        <w:rPr>
          <w:rFonts w:ascii="新宋体" w:eastAsia="新宋体" w:hAnsi="新宋体" w:cs="宋体"/>
          <w:szCs w:val="21"/>
        </w:rPr>
      </w:pPr>
      <w:r w:rsidRPr="00CF4BB6">
        <w:rPr>
          <w:rFonts w:ascii="新宋体" w:eastAsia="新宋体" w:hAnsi="新宋体" w:cs="宋体" w:hint="eastAsia"/>
          <w:szCs w:val="21"/>
        </w:rPr>
        <w:t>（二）项目概况:</w:t>
      </w:r>
      <w:r w:rsidR="002E05A8" w:rsidRPr="002E05A8">
        <w:rPr>
          <w:rFonts w:ascii="新宋体" w:eastAsia="新宋体" w:hAnsi="新宋体" w:cs="宋体" w:hint="eastAsia"/>
          <w:szCs w:val="21"/>
        </w:rPr>
        <w:t>建设粤港澳大湾区，是习近平总书记亲自谋划、亲自部署、亲自推动的重大国家战略，是新时代推动形成全面开放新格局的重要举措。2019年2月18日中共中央、国务院印发的《粤港澳大湾区发展规划纲要》作为大湾区发展的基础性文件，明确提出“强化区域生态环境联防共治”“加强粤港澳大湾区应急管理合作”等要求。目前，由于大湾区各城市间尤其是香港、澳门与珠三角9市在行政体制、法律司法体系、管理制度等方面存在较大差异，导致跨区域生态环境协同治理存在一定困难，区域生态环境领域合作进展较为缓慢。水、大气等区域生态环保合作虽已开展，但其深度和广度都有待提升。深圳作为粤港澳大湾区的核心引擎城市，必须担当起历史使命，积极主动加强区域生态环保合作机制探索，牵头推动区域生态环保协同共治，辐射带动引领整个大湾区城市群及周边地区生态文明建设，实现高质量发展。在此背景下，积极推动建立和完善以深圳为先导的粤港澳大湾区生态环境区域合作机制，具有重要意义。</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四</w:t>
      </w:r>
      <w:r w:rsidR="004578ED" w:rsidRPr="00365FA7">
        <w:rPr>
          <w:rFonts w:ascii="新宋体" w:eastAsia="新宋体" w:hAnsi="新宋体" w:hint="eastAsia"/>
          <w:kern w:val="44"/>
          <w:szCs w:val="28"/>
        </w:rPr>
        <w:t>、项目技术要求</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一、工作目标</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深入贯彻落实粤港澳大湾区建设相关战略部署要求，积极开展区域生态环保合作谋划。分析粤港澳大湾区环保合作机制取得的成效及存在的问题，借鉴国际先进湾区环保合作经验做法，提出深圳进一步深入区域环保合作的对策建议，编制市生态环境局落实粤港澳大湾区建设具体工作方案，推动相关工作有效落实。</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二、工作内容</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一）国内外区域生态合作调研评估。开展国际先进湾区城市、京津冀和长三角地区等国内重点区域生态环境区域合作专项调查，重点关注区域生态环境合作先进政策和做法，形成经验总结报告，结合深圳实际，针对性地提出深圳开展区域生态环境合作政策建议。</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二）粤港澳大湾区建设年度工作规划和落实技术支撑。梳理国家、省、市推进粤港澳大湾区建设相关要求，结合市委推进粤港澳大湾区建设领导小组部署要求及全市推进粤港澳大湾区建设2021年工作要点和深圳市生态环境局工作职能，为编制深圳市生态环境局推进粤港澳大湾区建设2021年度工作方案提供技术支撑服务。根据印发的年度工作方案，协助深圳市生态环境局每季度跟进年度工作方案落实情况，确保各项工作任务有序推进。</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三）粤港澳大湾区区域合作机制创新谋划。全面分析现有深港、深莞惠（3+2）环保合作机制成效及存在问题，开展粤港澳大湾区城市相关调研，摸清各城市在区域合作方面的诉求，提出进一步深化生态环境领域区域合作、加强规则衔接的建议。</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三、目标成果</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1.《国内外重点区域生态环境区域合作调研总结报告》；</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2.深圳市生态环境局推进粤港澳大湾区建设2021年度工作建议；</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3.《构建以深圳为中心的粤港澳大湾区生态环境合作机制的工作建议》报告。</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本项目所有成果的知识产权归采购人所有。</w:t>
      </w:r>
    </w:p>
    <w:p w:rsidR="002E05A8"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四、人员要求</w:t>
      </w:r>
    </w:p>
    <w:p w:rsidR="00175189" w:rsidRPr="002E05A8" w:rsidRDefault="002E05A8" w:rsidP="002E05A8">
      <w:pPr>
        <w:spacing w:line="360" w:lineRule="auto"/>
        <w:ind w:firstLineChars="200" w:firstLine="420"/>
        <w:rPr>
          <w:rFonts w:ascii="新宋体" w:eastAsia="新宋体" w:hAnsi="新宋体"/>
        </w:rPr>
      </w:pPr>
      <w:r w:rsidRPr="002E05A8">
        <w:rPr>
          <w:rFonts w:ascii="新宋体" w:eastAsia="新宋体" w:hAnsi="新宋体" w:hint="eastAsia"/>
        </w:rPr>
        <w:t>为保证项目的顺利进行，中标人需组织一支专业技术团队来开展此项目，其中高级职称不少于3人（包含项目负责人）、中级职称不少于6人。项目组成员之间分工明确，责任到人，同时还应互相合作，严格按照各项规章制度、工作流程开展工作。</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2E05A8" w:rsidRPr="002E05A8" w:rsidRDefault="002E05A8" w:rsidP="002E05A8">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(一)</w:t>
      </w:r>
      <w:r w:rsidRPr="002E05A8">
        <w:rPr>
          <w:rFonts w:ascii="新宋体" w:eastAsia="新宋体" w:hAnsi="新宋体" w:cs="宋体" w:hint="eastAsia"/>
          <w:b/>
          <w:color w:val="000000"/>
          <w:szCs w:val="21"/>
        </w:rPr>
        <w:t>服务期限</w:t>
      </w:r>
    </w:p>
    <w:p w:rsidR="002E05A8" w:rsidRPr="002E05A8" w:rsidRDefault="002E05A8" w:rsidP="002E05A8">
      <w:pPr>
        <w:spacing w:line="360" w:lineRule="auto"/>
        <w:ind w:firstLineChars="200" w:firstLine="420"/>
        <w:rPr>
          <w:rFonts w:ascii="新宋体" w:eastAsia="新宋体" w:hAnsi="新宋体" w:cs="宋体"/>
          <w:b/>
          <w:color w:val="000000"/>
          <w:szCs w:val="21"/>
        </w:rPr>
      </w:pPr>
      <w:r w:rsidRPr="002E05A8">
        <w:rPr>
          <w:rFonts w:ascii="新宋体" w:eastAsia="新宋体" w:hAnsi="新宋体" w:cs="宋体" w:hint="eastAsia"/>
          <w:color w:val="000000"/>
          <w:szCs w:val="21"/>
        </w:rPr>
        <w:t>自合同签订之日起至2022年3月1</w:t>
      </w:r>
      <w:r w:rsidRPr="002E05A8">
        <w:rPr>
          <w:rFonts w:ascii="新宋体" w:eastAsia="新宋体" w:hAnsi="新宋体" w:cs="宋体"/>
          <w:color w:val="000000"/>
          <w:szCs w:val="21"/>
        </w:rPr>
        <w:t>0</w:t>
      </w:r>
      <w:r w:rsidRPr="002E05A8">
        <w:rPr>
          <w:rFonts w:ascii="新宋体" w:eastAsia="新宋体" w:hAnsi="新宋体" w:cs="宋体" w:hint="eastAsia"/>
          <w:color w:val="000000"/>
          <w:szCs w:val="21"/>
        </w:rPr>
        <w:t>日。</w:t>
      </w:r>
    </w:p>
    <w:p w:rsidR="002E05A8" w:rsidRPr="002E05A8" w:rsidRDefault="002E05A8" w:rsidP="002E05A8">
      <w:pPr>
        <w:spacing w:line="360" w:lineRule="auto"/>
        <w:ind w:firstLineChars="200" w:firstLine="422"/>
        <w:rPr>
          <w:rFonts w:ascii="新宋体" w:eastAsia="新宋体" w:hAnsi="新宋体" w:cs="宋体"/>
          <w:color w:val="000000"/>
          <w:szCs w:val="21"/>
        </w:rPr>
      </w:pPr>
      <w:r>
        <w:rPr>
          <w:rFonts w:ascii="新宋体" w:eastAsia="新宋体" w:hAnsi="新宋体" w:cs="宋体" w:hint="eastAsia"/>
          <w:b/>
          <w:color w:val="000000"/>
          <w:szCs w:val="21"/>
        </w:rPr>
        <w:t>(二)</w:t>
      </w:r>
      <w:r w:rsidRPr="002E05A8">
        <w:rPr>
          <w:rFonts w:ascii="新宋体" w:eastAsia="新宋体" w:hAnsi="新宋体" w:cs="宋体" w:hint="eastAsia"/>
          <w:b/>
          <w:color w:val="000000"/>
          <w:szCs w:val="21"/>
        </w:rPr>
        <w:t>项目进度</w:t>
      </w:r>
    </w:p>
    <w:p w:rsidR="002E05A8" w:rsidRPr="002E05A8" w:rsidRDefault="002E05A8" w:rsidP="002E05A8">
      <w:pPr>
        <w:pStyle w:val="a4"/>
        <w:spacing w:line="360" w:lineRule="auto"/>
        <w:rPr>
          <w:rFonts w:ascii="新宋体" w:eastAsia="新宋体" w:hAnsi="新宋体" w:cs="宋体"/>
          <w:color w:val="000000"/>
          <w:szCs w:val="21"/>
        </w:rPr>
      </w:pPr>
      <w:r w:rsidRPr="002E05A8">
        <w:rPr>
          <w:rFonts w:ascii="新宋体" w:eastAsia="新宋体" w:hAnsi="新宋体" w:cs="宋体" w:hint="eastAsia"/>
          <w:color w:val="000000"/>
          <w:szCs w:val="21"/>
        </w:rPr>
        <w:t>2021年5月底前，提出推进粤港澳大湾区建设2021年度工作建议，协助完成</w:t>
      </w:r>
      <w:r w:rsidRPr="002E05A8">
        <w:rPr>
          <w:rFonts w:ascii="新宋体" w:eastAsia="新宋体" w:hAnsi="新宋体" w:cs="宋体" w:hint="eastAsia"/>
          <w:szCs w:val="21"/>
        </w:rPr>
        <w:t>《</w:t>
      </w:r>
      <w:r w:rsidRPr="002E05A8">
        <w:rPr>
          <w:rFonts w:ascii="新宋体" w:eastAsia="新宋体" w:hAnsi="新宋体" w:cs="宋体" w:hint="eastAsia"/>
          <w:color w:val="000000"/>
          <w:szCs w:val="21"/>
        </w:rPr>
        <w:t>深圳市生态环</w:t>
      </w:r>
      <w:r w:rsidRPr="002E05A8">
        <w:rPr>
          <w:rFonts w:ascii="新宋体" w:eastAsia="新宋体" w:hAnsi="新宋体" w:cs="宋体" w:hint="eastAsia"/>
          <w:color w:val="000000"/>
          <w:szCs w:val="21"/>
        </w:rPr>
        <w:lastRenderedPageBreak/>
        <w:t>境局推进粤港澳大湾区建设2021年度工作方案》</w:t>
      </w:r>
      <w:r w:rsidRPr="002E05A8">
        <w:rPr>
          <w:rFonts w:ascii="新宋体" w:eastAsia="新宋体" w:hAnsi="新宋体" w:cs="宋体" w:hint="eastAsia"/>
          <w:szCs w:val="21"/>
        </w:rPr>
        <w:t>编制</w:t>
      </w:r>
      <w:r w:rsidRPr="002E05A8">
        <w:rPr>
          <w:rFonts w:ascii="新宋体" w:eastAsia="新宋体" w:hAnsi="新宋体" w:cs="宋体" w:hint="eastAsia"/>
          <w:color w:val="000000"/>
          <w:szCs w:val="21"/>
        </w:rPr>
        <w:t>；</w:t>
      </w:r>
    </w:p>
    <w:p w:rsidR="002E05A8" w:rsidRPr="002E05A8" w:rsidRDefault="002E05A8" w:rsidP="002E05A8">
      <w:pPr>
        <w:spacing w:line="360" w:lineRule="auto"/>
        <w:ind w:firstLineChars="200" w:firstLine="420"/>
        <w:rPr>
          <w:rFonts w:ascii="新宋体" w:eastAsia="新宋体" w:hAnsi="新宋体" w:cs="宋体"/>
          <w:szCs w:val="21"/>
        </w:rPr>
      </w:pPr>
      <w:r w:rsidRPr="002E05A8">
        <w:rPr>
          <w:rFonts w:ascii="新宋体" w:eastAsia="新宋体" w:hAnsi="新宋体" w:cs="宋体" w:hint="eastAsia"/>
          <w:color w:val="000000"/>
          <w:szCs w:val="21"/>
        </w:rPr>
        <w:t>2021年9月底前，编制完成《国内外重点区域生态环境区域合作调研总结报告》初稿；</w:t>
      </w:r>
    </w:p>
    <w:p w:rsidR="002E05A8" w:rsidRPr="002E05A8" w:rsidRDefault="002E05A8" w:rsidP="002E05A8">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2021年12月底前，编制完成《构建以深圳为中心的粤港澳大湾区生态环境合作机制的工作建议》报告；</w:t>
      </w:r>
    </w:p>
    <w:p w:rsidR="002E05A8" w:rsidRPr="002E05A8" w:rsidRDefault="002E05A8" w:rsidP="002E05A8">
      <w:pPr>
        <w:pStyle w:val="ab"/>
        <w:spacing w:line="360" w:lineRule="auto"/>
        <w:rPr>
          <w:rFonts w:ascii="新宋体" w:eastAsia="新宋体" w:hAnsi="新宋体" w:cs="宋体"/>
          <w:color w:val="000000"/>
          <w:szCs w:val="21"/>
        </w:rPr>
      </w:pPr>
      <w:r w:rsidRPr="002E05A8">
        <w:rPr>
          <w:rFonts w:ascii="新宋体" w:eastAsia="新宋体" w:hAnsi="新宋体" w:cs="宋体" w:hint="eastAsia"/>
          <w:color w:val="000000"/>
          <w:szCs w:val="21"/>
        </w:rPr>
        <w:t xml:space="preserve">    2022年2月底前，完成项目成果的修订和汇编，形成最终成果，并组织课题验收评审。</w:t>
      </w:r>
    </w:p>
    <w:p w:rsidR="002E05A8" w:rsidRPr="002E05A8" w:rsidRDefault="002E05A8" w:rsidP="002E05A8">
      <w:pPr>
        <w:spacing w:line="360" w:lineRule="auto"/>
        <w:ind w:firstLineChars="200" w:firstLine="422"/>
        <w:rPr>
          <w:rFonts w:ascii="新宋体" w:eastAsia="新宋体" w:hAnsi="新宋体" w:cs="宋体"/>
          <w:b/>
          <w:color w:val="000000"/>
          <w:szCs w:val="21"/>
          <w:highlight w:val="yellow"/>
        </w:rPr>
      </w:pPr>
      <w:r>
        <w:rPr>
          <w:rFonts w:ascii="新宋体" w:eastAsia="新宋体" w:hAnsi="新宋体" w:cs="宋体" w:hint="eastAsia"/>
          <w:b/>
          <w:color w:val="000000"/>
          <w:szCs w:val="21"/>
        </w:rPr>
        <w:t>(三)</w:t>
      </w:r>
      <w:r w:rsidRPr="002E05A8">
        <w:rPr>
          <w:rFonts w:ascii="新宋体" w:eastAsia="新宋体" w:hAnsi="新宋体" w:cs="宋体" w:hint="eastAsia"/>
          <w:b/>
          <w:color w:val="000000"/>
          <w:szCs w:val="21"/>
        </w:rPr>
        <w:t>付款方式</w:t>
      </w:r>
    </w:p>
    <w:p w:rsidR="002E05A8" w:rsidRPr="002E05A8" w:rsidRDefault="002E05A8" w:rsidP="002E05A8">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财政性付款。分两次支付：签订委托合同后十五个工作日内支付首期款，为中标金额的50%；</w:t>
      </w:r>
      <w:r w:rsidRPr="002E05A8">
        <w:rPr>
          <w:rFonts w:ascii="新宋体" w:eastAsia="新宋体" w:hAnsi="新宋体" w:hint="eastAsia"/>
          <w:szCs w:val="21"/>
        </w:rPr>
        <w:t>项目全部完成并通过采购方行政验收后十五个工作日内完成尾款支付，</w:t>
      </w:r>
      <w:r w:rsidRPr="002E05A8">
        <w:rPr>
          <w:rFonts w:ascii="新宋体" w:eastAsia="新宋体" w:hAnsi="新宋体" w:cs="宋体" w:hint="eastAsia"/>
          <w:color w:val="000000"/>
          <w:szCs w:val="21"/>
        </w:rPr>
        <w:t>为中标金额的</w:t>
      </w:r>
      <w:r w:rsidRPr="002E05A8">
        <w:rPr>
          <w:rFonts w:ascii="新宋体" w:eastAsia="新宋体" w:hAnsi="新宋体" w:cs="宋体"/>
          <w:color w:val="000000"/>
          <w:szCs w:val="21"/>
        </w:rPr>
        <w:t>5</w:t>
      </w:r>
      <w:r w:rsidRPr="002E05A8">
        <w:rPr>
          <w:rFonts w:ascii="新宋体" w:eastAsia="新宋体" w:hAnsi="新宋体" w:cs="宋体" w:hint="eastAsia"/>
          <w:color w:val="000000"/>
          <w:szCs w:val="21"/>
        </w:rPr>
        <w:t>0%。</w:t>
      </w:r>
    </w:p>
    <w:p w:rsidR="002E05A8" w:rsidRPr="002E05A8" w:rsidRDefault="002E05A8" w:rsidP="002E05A8">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(四)</w:t>
      </w:r>
      <w:r w:rsidRPr="002E05A8">
        <w:rPr>
          <w:rFonts w:ascii="新宋体" w:eastAsia="新宋体" w:hAnsi="新宋体" w:cs="宋体" w:hint="eastAsia"/>
          <w:b/>
          <w:color w:val="000000"/>
          <w:szCs w:val="21"/>
        </w:rPr>
        <w:t>验收要求</w:t>
      </w:r>
    </w:p>
    <w:p w:rsidR="002E05A8" w:rsidRPr="002E05A8" w:rsidRDefault="002E05A8" w:rsidP="002E05A8">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完成项目全部工作内容，项目成果通过专家评审，并获得采购人认可。</w:t>
      </w:r>
    </w:p>
    <w:p w:rsidR="002E05A8" w:rsidRPr="002E05A8" w:rsidRDefault="002E05A8" w:rsidP="002E05A8">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(五)</w:t>
      </w:r>
      <w:r w:rsidRPr="002E05A8">
        <w:rPr>
          <w:rFonts w:ascii="新宋体" w:eastAsia="新宋体" w:hAnsi="新宋体" w:cs="宋体" w:hint="eastAsia"/>
          <w:b/>
          <w:color w:val="000000"/>
          <w:szCs w:val="21"/>
        </w:rPr>
        <w:t>售后服务要求</w:t>
      </w:r>
    </w:p>
    <w:p w:rsidR="002E05A8" w:rsidRPr="002E05A8" w:rsidRDefault="002E05A8" w:rsidP="002E05A8">
      <w:pPr>
        <w:spacing w:line="360" w:lineRule="auto"/>
        <w:ind w:firstLineChars="200" w:firstLine="420"/>
        <w:rPr>
          <w:rFonts w:ascii="新宋体" w:eastAsia="新宋体" w:hAnsi="新宋体" w:cs="宋体"/>
          <w:color w:val="000000"/>
          <w:szCs w:val="21"/>
        </w:rPr>
      </w:pPr>
      <w:r w:rsidRPr="002E05A8">
        <w:rPr>
          <w:rFonts w:ascii="新宋体" w:eastAsia="新宋体" w:hAnsi="新宋体" w:cs="宋体" w:hint="eastAsia"/>
          <w:color w:val="000000"/>
          <w:szCs w:val="21"/>
        </w:rPr>
        <w:t>售后服务期限内提供数据更新、项目咨询及项目审查等技术支持。投标人在公开投标文件中应提供详细的售后服务承诺书，并加盖投标人单位公章。项目由采购人验收后进入售后服务期，本项目的售后服务时间为12个月。</w:t>
      </w:r>
    </w:p>
    <w:p w:rsidR="002E05A8" w:rsidRPr="002E05A8" w:rsidRDefault="002E05A8" w:rsidP="002E05A8">
      <w:pPr>
        <w:spacing w:line="360" w:lineRule="auto"/>
        <w:ind w:firstLineChars="200" w:firstLine="422"/>
        <w:rPr>
          <w:rFonts w:ascii="新宋体" w:eastAsia="新宋体" w:hAnsi="新宋体" w:cs="宋体"/>
          <w:b/>
          <w:color w:val="000000"/>
          <w:szCs w:val="21"/>
        </w:rPr>
      </w:pPr>
      <w:r>
        <w:rPr>
          <w:rFonts w:ascii="新宋体" w:eastAsia="新宋体" w:hAnsi="新宋体" w:cs="宋体" w:hint="eastAsia"/>
          <w:b/>
          <w:color w:val="000000"/>
          <w:szCs w:val="21"/>
        </w:rPr>
        <w:t>(六)</w:t>
      </w:r>
      <w:r w:rsidRPr="002E05A8">
        <w:rPr>
          <w:rFonts w:ascii="新宋体" w:eastAsia="新宋体" w:hAnsi="新宋体" w:cs="宋体" w:hint="eastAsia"/>
          <w:b/>
          <w:color w:val="000000"/>
          <w:szCs w:val="21"/>
        </w:rPr>
        <w:t>知识产权保护</w:t>
      </w:r>
    </w:p>
    <w:p w:rsidR="002E05A8" w:rsidRPr="002E05A8" w:rsidRDefault="002E05A8" w:rsidP="00FE6EE3">
      <w:pPr>
        <w:spacing w:line="360" w:lineRule="auto"/>
        <w:ind w:firstLineChars="200" w:firstLine="420"/>
        <w:rPr>
          <w:rFonts w:ascii="新宋体" w:eastAsia="新宋体" w:hAnsi="新宋体"/>
        </w:rPr>
      </w:pPr>
      <w:r w:rsidRPr="002E05A8">
        <w:rPr>
          <w:rFonts w:ascii="新宋体" w:eastAsia="新宋体" w:hAnsi="新宋体" w:hint="eastAsia"/>
        </w:rPr>
        <w:t>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的一切费用。</w:t>
      </w:r>
    </w:p>
    <w:p w:rsidR="009C48C6" w:rsidRPr="00365FA7" w:rsidRDefault="00287E1B" w:rsidP="002E05A8">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w:t>
      </w:r>
      <w:r w:rsidR="00782346" w:rsidRPr="00CF4BB6">
        <w:rPr>
          <w:rFonts w:ascii="新宋体" w:eastAsia="新宋体" w:hAnsi="新宋体" w:cs="宋体" w:hint="eastAsia"/>
          <w:szCs w:val="21"/>
        </w:rPr>
        <w:lastRenderedPageBreak/>
        <w:t>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Default="0028348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2E05A8" w:rsidRDefault="002E05A8" w:rsidP="00243BD2">
      <w:pPr>
        <w:pStyle w:val="a4"/>
        <w:spacing w:beforeLines="25" w:before="60" w:afterLines="25" w:after="60"/>
        <w:ind w:firstLineChars="187" w:firstLine="393"/>
        <w:rPr>
          <w:rFonts w:ascii="新宋体" w:eastAsia="新宋体" w:hAnsi="新宋体"/>
          <w:szCs w:val="21"/>
        </w:rPr>
      </w:pPr>
    </w:p>
    <w:p w:rsidR="0075438C" w:rsidRDefault="0075438C" w:rsidP="00243BD2">
      <w:pPr>
        <w:pStyle w:val="a4"/>
        <w:spacing w:beforeLines="25" w:before="60" w:afterLines="25" w:after="60"/>
        <w:ind w:firstLineChars="187" w:firstLine="393"/>
        <w:rPr>
          <w:rFonts w:ascii="新宋体" w:eastAsia="新宋体" w:hAnsi="新宋体"/>
          <w:szCs w:val="21"/>
        </w:rPr>
      </w:pPr>
    </w:p>
    <w:p w:rsidR="0075438C" w:rsidRDefault="0075438C" w:rsidP="00243BD2">
      <w:pPr>
        <w:pStyle w:val="a4"/>
        <w:spacing w:beforeLines="25" w:before="60" w:afterLines="25" w:after="60"/>
        <w:ind w:firstLineChars="187" w:firstLine="393"/>
        <w:rPr>
          <w:rFonts w:ascii="新宋体" w:eastAsia="新宋体" w:hAnsi="新宋体"/>
          <w:szCs w:val="21"/>
        </w:rPr>
      </w:pPr>
    </w:p>
    <w:p w:rsidR="0075438C" w:rsidRDefault="0075438C" w:rsidP="00243BD2">
      <w:pPr>
        <w:pStyle w:val="a4"/>
        <w:spacing w:beforeLines="25" w:before="60" w:afterLines="25" w:after="60"/>
        <w:ind w:firstLineChars="187" w:firstLine="393"/>
        <w:rPr>
          <w:rFonts w:ascii="新宋体" w:eastAsia="新宋体" w:hAnsi="新宋体"/>
          <w:szCs w:val="21"/>
        </w:rPr>
      </w:pPr>
    </w:p>
    <w:p w:rsidR="003B2140" w:rsidRDefault="003B2140" w:rsidP="00243BD2">
      <w:pPr>
        <w:pStyle w:val="a4"/>
        <w:spacing w:beforeLines="25" w:before="60" w:afterLines="25" w:after="60"/>
        <w:ind w:firstLineChars="187" w:firstLine="393"/>
        <w:rPr>
          <w:rFonts w:ascii="新宋体" w:eastAsia="新宋体" w:hAnsi="新宋体"/>
          <w:szCs w:val="21"/>
        </w:rPr>
      </w:pPr>
    </w:p>
    <w:p w:rsidR="003B2140" w:rsidRDefault="003B2140" w:rsidP="00243BD2">
      <w:pPr>
        <w:pStyle w:val="a4"/>
        <w:spacing w:beforeLines="25" w:before="60" w:afterLines="25" w:after="60"/>
        <w:ind w:firstLineChars="187" w:firstLine="393"/>
        <w:rPr>
          <w:rFonts w:ascii="新宋体" w:eastAsia="新宋体" w:hAnsi="新宋体"/>
          <w:szCs w:val="21"/>
        </w:rPr>
      </w:pPr>
    </w:p>
    <w:p w:rsidR="003B2140" w:rsidRDefault="003B2140" w:rsidP="00243BD2">
      <w:pPr>
        <w:pStyle w:val="a4"/>
        <w:spacing w:beforeLines="25" w:before="60" w:afterLines="25" w:after="60"/>
        <w:ind w:firstLineChars="187" w:firstLine="393"/>
        <w:rPr>
          <w:rFonts w:ascii="新宋体" w:eastAsia="新宋体" w:hAnsi="新宋体"/>
          <w:szCs w:val="21"/>
        </w:rPr>
      </w:pPr>
    </w:p>
    <w:p w:rsidR="003B2140" w:rsidRPr="00CF4BB6" w:rsidRDefault="003B2140"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Chars="187" w:firstLine="393"/>
        <w:rPr>
          <w:rFonts w:ascii="新宋体" w:eastAsia="新宋体" w:hAnsi="新宋体"/>
          <w:szCs w:val="21"/>
        </w:rPr>
      </w:pPr>
    </w:p>
    <w:p w:rsidR="00283488" w:rsidRPr="00CF4BB6" w:rsidRDefault="00283488" w:rsidP="00243BD2">
      <w:pPr>
        <w:pStyle w:val="a4"/>
        <w:spacing w:beforeLines="25" w:before="60" w:afterLines="25" w:after="60"/>
        <w:ind w:firstLine="0"/>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w:t>
      </w:r>
      <w:r w:rsidR="002E05A8">
        <w:rPr>
          <w:rFonts w:ascii="新宋体" w:eastAsia="新宋体" w:hAnsi="新宋体" w:hint="eastAsia"/>
          <w:szCs w:val="21"/>
        </w:rPr>
        <w:t>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Default="00E77E93" w:rsidP="00C04B07">
      <w:pPr>
        <w:spacing w:line="276"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C04B07" w:rsidRDefault="00C04B07" w:rsidP="00C04B07">
      <w:pPr>
        <w:spacing w:line="276" w:lineRule="auto"/>
        <w:rPr>
          <w:rFonts w:ascii="新宋体" w:eastAsia="新宋体" w:hAnsi="新宋体"/>
        </w:rPr>
      </w:pPr>
      <w:r>
        <w:rPr>
          <w:rFonts w:ascii="新宋体" w:eastAsia="新宋体" w:hAnsi="新宋体" w:hint="eastAsia"/>
        </w:rPr>
        <w:t>10</w:t>
      </w:r>
      <w:r w:rsidRPr="00CF4BB6">
        <w:rPr>
          <w:rFonts w:ascii="新宋体" w:eastAsia="新宋体" w:hAnsi="新宋体" w:hint="eastAsia"/>
        </w:rPr>
        <w:t>.</w:t>
      </w:r>
      <w:r>
        <w:rPr>
          <w:rFonts w:ascii="宋体" w:hAnsi="宋体" w:cs="宋体" w:hint="eastAsia"/>
        </w:rPr>
        <w:t>为采购项目提供整体设计、规范编制或者项目管理、监理、检测等服务的供应商，不得再参加该采购项目同一合同项下的其他采购活动。</w:t>
      </w:r>
    </w:p>
    <w:p w:rsidR="00C04B07" w:rsidRDefault="00C04B07" w:rsidP="00C04B07">
      <w:pPr>
        <w:spacing w:line="276" w:lineRule="auto"/>
        <w:rPr>
          <w:rFonts w:ascii="宋体" w:hAnsi="宋体" w:cs="宋体"/>
        </w:rPr>
      </w:pPr>
      <w:r>
        <w:rPr>
          <w:rFonts w:ascii="新宋体" w:eastAsia="新宋体" w:hAnsi="新宋体" w:hint="eastAsia"/>
        </w:rPr>
        <w:t>11</w:t>
      </w:r>
      <w:r w:rsidRPr="00CF4BB6">
        <w:rPr>
          <w:rFonts w:ascii="新宋体" w:eastAsia="新宋体" w:hAnsi="新宋体" w:hint="eastAsia"/>
        </w:rPr>
        <w:t>.</w:t>
      </w:r>
      <w:r>
        <w:rPr>
          <w:rFonts w:ascii="宋体" w:hAnsi="宋体" w:cs="宋体" w:hint="eastAsia"/>
        </w:rPr>
        <w:t>单位负责人为同一人或者存在直接控股、管理关系的不同供应商，不得参加同一合同项下的政府采购活动。</w:t>
      </w:r>
    </w:p>
    <w:p w:rsidR="00E77E93" w:rsidRPr="00CF4BB6" w:rsidRDefault="00C04B07" w:rsidP="00C04B07">
      <w:pPr>
        <w:spacing w:line="276" w:lineRule="auto"/>
        <w:rPr>
          <w:rFonts w:ascii="新宋体" w:eastAsia="新宋体" w:hAnsi="新宋体"/>
        </w:rPr>
      </w:pPr>
      <w:r>
        <w:rPr>
          <w:rFonts w:ascii="新宋体" w:eastAsia="新宋体" w:hAnsi="新宋体" w:hint="eastAsia"/>
        </w:rPr>
        <w:t>12</w:t>
      </w:r>
      <w:r w:rsidR="00E77E93" w:rsidRPr="00CF4BB6">
        <w:rPr>
          <w:rFonts w:ascii="新宋体" w:eastAsia="新宋体" w:hAnsi="新宋体" w:hint="eastAsia"/>
        </w:rPr>
        <w:t>.我公司承诺</w:t>
      </w:r>
      <w:proofErr w:type="gramStart"/>
      <w:r w:rsidR="00E77E93" w:rsidRPr="00CF4BB6">
        <w:rPr>
          <w:rFonts w:ascii="新宋体" w:eastAsia="新宋体" w:hAnsi="新宋体" w:hint="eastAsia"/>
        </w:rPr>
        <w:t>不</w:t>
      </w:r>
      <w:proofErr w:type="gramEnd"/>
      <w:r w:rsidR="00E77E93" w:rsidRPr="00CF4BB6">
        <w:rPr>
          <w:rFonts w:ascii="新宋体" w:eastAsia="新宋体" w:hAnsi="新宋体" w:hint="eastAsia"/>
        </w:rPr>
        <w:t>非法转包、分包。</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C04B07">
      <w:pPr>
        <w:spacing w:line="276"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Default="003E5258" w:rsidP="00CD42CF">
      <w:pPr>
        <w:ind w:firstLineChars="202" w:firstLine="424"/>
        <w:rPr>
          <w:rFonts w:ascii="新宋体" w:eastAsia="新宋体" w:hAnsi="新宋体"/>
          <w:szCs w:val="21"/>
        </w:rPr>
      </w:pPr>
    </w:p>
    <w:p w:rsidR="00C04B07" w:rsidRDefault="00C04B07" w:rsidP="00CD42CF">
      <w:pPr>
        <w:ind w:firstLineChars="202" w:firstLine="424"/>
        <w:rPr>
          <w:rFonts w:ascii="新宋体" w:eastAsia="新宋体" w:hAnsi="新宋体"/>
          <w:szCs w:val="21"/>
        </w:rPr>
      </w:pPr>
    </w:p>
    <w:p w:rsidR="00C04B07" w:rsidRPr="00CF4BB6" w:rsidRDefault="00C04B07"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bookmarkStart w:id="4" w:name="_GoBack"/>
      <w:bookmarkEnd w:id="4"/>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FF40DA">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C7BEE" w:rsidRDefault="00DC7BEE" w:rsidP="00F80D5B">
      <w:pPr>
        <w:pStyle w:val="a4"/>
      </w:pPr>
    </w:p>
    <w:p w:rsidR="00DC7BEE" w:rsidRDefault="00DC7BEE" w:rsidP="00F80D5B">
      <w:pPr>
        <w:pStyle w:val="a4"/>
      </w:pPr>
    </w:p>
    <w:p w:rsidR="00DC7BEE" w:rsidRDefault="00DC7BEE"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243BD2">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243BD2">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Pr="00CF4BB6">
        <w:rPr>
          <w:rFonts w:ascii="新宋体" w:eastAsia="新宋体" w:hAnsi="新宋体"/>
          <w:szCs w:val="21"/>
        </w:rPr>
        <w:t>http://cgzx.sz.gov.cn/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5.1投标人应在投标前到深圳市政府采购中心进行注册（本项目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Pr="00CF4BB6">
        <w:rPr>
          <w:rFonts w:ascii="新宋体" w:eastAsia="新宋体" w:hAnsi="新宋体"/>
          <w:color w:val="FF0000"/>
          <w:szCs w:val="21"/>
        </w:rPr>
        <w:t>http://cgzx.sz.gov.cn/</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DB12A8" w:rsidRPr="00CF4BB6">
        <w:rPr>
          <w:rFonts w:ascii="新宋体" w:eastAsia="新宋体" w:hAnsi="新宋体" w:hint="eastAsia"/>
          <w:szCs w:val="21"/>
        </w:rPr>
        <w:t>[</w:t>
      </w:r>
      <w:r w:rsidRPr="00CF4BB6">
        <w:rPr>
          <w:rFonts w:ascii="新宋体" w:eastAsia="新宋体" w:hAnsi="新宋体" w:hint="eastAsia"/>
          <w:szCs w:val="21"/>
        </w:rPr>
        <w:t xml:space="preserve">2011 </w:t>
      </w:r>
      <w:r w:rsidR="00DB12A8" w:rsidRPr="00CF4BB6">
        <w:rPr>
          <w:rFonts w:ascii="新宋体" w:eastAsia="新宋体" w:hAnsi="新宋体" w:hint="eastAsia"/>
          <w:szCs w:val="21"/>
        </w:rPr>
        <w:t>]</w:t>
      </w:r>
      <w:r w:rsidRPr="00CF4BB6">
        <w:rPr>
          <w:rFonts w:ascii="新宋体" w:eastAsia="新宋体" w:hAnsi="新宋体" w:hint="eastAsia"/>
          <w:szCs w:val="21"/>
        </w:rPr>
        <w:t>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3E" w:rsidRDefault="0042363E">
      <w:r>
        <w:separator/>
      </w:r>
    </w:p>
  </w:endnote>
  <w:endnote w:type="continuationSeparator" w:id="0">
    <w:p w:rsidR="0042363E" w:rsidRDefault="0042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3E" w:rsidRDefault="00035815">
    <w:pPr>
      <w:pStyle w:val="af1"/>
      <w:framePr w:wrap="around" w:vAnchor="text" w:hAnchor="margin" w:xAlign="center" w:y="1"/>
      <w:rPr>
        <w:rStyle w:val="af0"/>
      </w:rPr>
    </w:pPr>
    <w:r>
      <w:rPr>
        <w:rStyle w:val="af0"/>
      </w:rPr>
      <w:fldChar w:fldCharType="begin"/>
    </w:r>
    <w:r w:rsidR="0042363E">
      <w:rPr>
        <w:rStyle w:val="af0"/>
      </w:rPr>
      <w:instrText xml:space="preserve">PAGE  </w:instrText>
    </w:r>
    <w:r>
      <w:rPr>
        <w:rStyle w:val="af0"/>
      </w:rPr>
      <w:fldChar w:fldCharType="end"/>
    </w:r>
  </w:p>
  <w:p w:rsidR="0042363E" w:rsidRDefault="0042363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3E" w:rsidRDefault="0042363E">
    <w:pPr>
      <w:pStyle w:val="af1"/>
      <w:framePr w:wrap="around" w:vAnchor="text" w:hAnchor="margin" w:xAlign="center" w:y="1"/>
      <w:rPr>
        <w:rStyle w:val="af0"/>
      </w:rPr>
    </w:pPr>
    <w:r>
      <w:t xml:space="preserve">- </w:t>
    </w:r>
    <w:r w:rsidR="00035815">
      <w:fldChar w:fldCharType="begin"/>
    </w:r>
    <w:r>
      <w:instrText xml:space="preserve"> PAGE </w:instrText>
    </w:r>
    <w:r w:rsidR="00035815">
      <w:fldChar w:fldCharType="separate"/>
    </w:r>
    <w:r w:rsidR="00FF40DA">
      <w:rPr>
        <w:noProof/>
      </w:rPr>
      <w:t>22</w:t>
    </w:r>
    <w:r w:rsidR="00035815">
      <w:rPr>
        <w:noProof/>
      </w:rPr>
      <w:fldChar w:fldCharType="end"/>
    </w:r>
    <w:r>
      <w:t xml:space="preserve"> -</w:t>
    </w:r>
  </w:p>
  <w:p w:rsidR="0042363E" w:rsidRDefault="004236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3E" w:rsidRDefault="0042363E">
      <w:r>
        <w:separator/>
      </w:r>
    </w:p>
  </w:footnote>
  <w:footnote w:type="continuationSeparator" w:id="0">
    <w:p w:rsidR="0042363E" w:rsidRDefault="0042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3E" w:rsidRDefault="0042363E">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5815"/>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616D"/>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90A"/>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3BD2"/>
    <w:rsid w:val="00244711"/>
    <w:rsid w:val="00244AE0"/>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812"/>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05A8"/>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993"/>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2140"/>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345"/>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363E"/>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25F"/>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13A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5A0D"/>
    <w:rsid w:val="006B6F32"/>
    <w:rsid w:val="006B7130"/>
    <w:rsid w:val="006B73CC"/>
    <w:rsid w:val="006B7695"/>
    <w:rsid w:val="006C0176"/>
    <w:rsid w:val="006C1430"/>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438C"/>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427A"/>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2760"/>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68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BF7D09"/>
    <w:rsid w:val="00C00D03"/>
    <w:rsid w:val="00C00D9C"/>
    <w:rsid w:val="00C01DFC"/>
    <w:rsid w:val="00C02513"/>
    <w:rsid w:val="00C0270E"/>
    <w:rsid w:val="00C0282B"/>
    <w:rsid w:val="00C047A4"/>
    <w:rsid w:val="00C04B07"/>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2A8"/>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BEE"/>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A95"/>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1B8"/>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6EE3"/>
    <w:rsid w:val="00FE79CE"/>
    <w:rsid w:val="00FF081E"/>
    <w:rsid w:val="00FF1406"/>
    <w:rsid w:val="00FF145C"/>
    <w:rsid w:val="00FF26EE"/>
    <w:rsid w:val="00FF28EC"/>
    <w:rsid w:val="00FF40DA"/>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FE04-E341-4F19-86EC-40C2E077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36709</Words>
  <Characters>4254</Characters>
  <Application>Microsoft Office Word</Application>
  <DocSecurity>0</DocSecurity>
  <Lines>35</Lines>
  <Paragraphs>81</Paragraphs>
  <ScaleCrop>false</ScaleCrop>
  <Company>Microsoft</Company>
  <LinksUpToDate>false</LinksUpToDate>
  <CharactersWithSpaces>40882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35</cp:revision>
  <cp:lastPrinted>2019-08-14T07:26:00Z</cp:lastPrinted>
  <dcterms:created xsi:type="dcterms:W3CDTF">2021-02-04T08:42:00Z</dcterms:created>
  <dcterms:modified xsi:type="dcterms:W3CDTF">2021-03-11T03:19:00Z</dcterms:modified>
</cp:coreProperties>
</file>