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C55B0" w14:textId="77777777"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14:paraId="658FE0DB" w14:textId="77777777"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11B32532" wp14:editId="20A6B85F">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14:paraId="5BB219EF" w14:textId="77777777" w:rsidR="000F7484" w:rsidRPr="00197818" w:rsidRDefault="000F7484" w:rsidP="000F7484">
      <w:pPr>
        <w:rPr>
          <w:rFonts w:ascii="Calibri" w:hAnsi="Calibri"/>
          <w:szCs w:val="22"/>
        </w:rPr>
      </w:pPr>
    </w:p>
    <w:p w14:paraId="5A99CC1A" w14:textId="77777777" w:rsidR="000F7484" w:rsidRPr="00197818" w:rsidRDefault="000F7484" w:rsidP="000F7484">
      <w:pPr>
        <w:rPr>
          <w:rFonts w:ascii="Calibri" w:hAnsi="Calibri"/>
          <w:szCs w:val="22"/>
        </w:rPr>
      </w:pPr>
    </w:p>
    <w:p w14:paraId="5937D8F6" w14:textId="77777777"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14:paraId="4E8B3533" w14:textId="77777777" w:rsidR="000F7484" w:rsidRPr="00197818" w:rsidRDefault="000F7484" w:rsidP="000F7484">
      <w:pPr>
        <w:spacing w:line="360" w:lineRule="auto"/>
        <w:ind w:firstLineChars="200" w:firstLine="480"/>
        <w:rPr>
          <w:kern w:val="0"/>
          <w:sz w:val="24"/>
        </w:rPr>
      </w:pPr>
      <w:bookmarkStart w:id="0" w:name="_Hlk520380463"/>
    </w:p>
    <w:p w14:paraId="4D84CB94" w14:textId="77777777" w:rsidR="000F7484" w:rsidRPr="00156FFC"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w:t>
      </w:r>
      <w:r w:rsidRPr="00156FFC">
        <w:rPr>
          <w:rFonts w:ascii="华文中宋" w:eastAsia="华文中宋" w:hAnsi="华文中宋" w:hint="eastAsia"/>
          <w:sz w:val="32"/>
          <w:szCs w:val="32"/>
        </w:rPr>
        <w:t>名称：</w:t>
      </w:r>
      <w:r w:rsidR="00966FF4" w:rsidRPr="00156FFC">
        <w:rPr>
          <w:rFonts w:ascii="华文中宋" w:eastAsia="华文中宋" w:hAnsi="华文中宋" w:hint="eastAsia"/>
          <w:sz w:val="32"/>
          <w:szCs w:val="32"/>
        </w:rPr>
        <w:t>东部污染源监测A包项目</w:t>
      </w:r>
    </w:p>
    <w:p w14:paraId="7A82D5BD" w14:textId="77777777" w:rsidR="000F7484" w:rsidRPr="00156FFC"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56FFC">
        <w:rPr>
          <w:rFonts w:ascii="华文中宋" w:eastAsia="华文中宋" w:hAnsi="华文中宋" w:hint="eastAsia"/>
          <w:sz w:val="32"/>
          <w:szCs w:val="32"/>
        </w:rPr>
        <w:t>项目编号：</w:t>
      </w:r>
      <w:r w:rsidR="00966FF4" w:rsidRPr="00156FFC">
        <w:rPr>
          <w:rFonts w:ascii="华文中宋" w:eastAsia="华文中宋" w:hAnsi="华文中宋"/>
          <w:sz w:val="32"/>
          <w:szCs w:val="32"/>
        </w:rPr>
        <w:t>RNX2021052ZC-STJCZ</w:t>
      </w:r>
    </w:p>
    <w:p w14:paraId="084E9FDC" w14:textId="77777777" w:rsidR="000F7484" w:rsidRPr="00156FFC"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56FFC">
        <w:rPr>
          <w:rFonts w:ascii="华文中宋" w:eastAsia="华文中宋" w:hAnsi="华文中宋" w:hint="eastAsia"/>
          <w:sz w:val="32"/>
          <w:szCs w:val="32"/>
        </w:rPr>
        <w:t>招标方式：公开招标</w:t>
      </w:r>
    </w:p>
    <w:p w14:paraId="4B57797D" w14:textId="77777777" w:rsidR="000F7484" w:rsidRPr="00156FFC"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56FFC">
        <w:rPr>
          <w:rFonts w:ascii="华文中宋" w:eastAsia="华文中宋" w:hAnsi="华文中宋" w:hint="eastAsia"/>
          <w:sz w:val="32"/>
          <w:szCs w:val="32"/>
        </w:rPr>
        <w:t>采购人名称：</w:t>
      </w:r>
      <w:r w:rsidR="00966FF4" w:rsidRPr="00156FFC">
        <w:rPr>
          <w:rFonts w:ascii="华文中宋" w:eastAsia="华文中宋" w:hAnsi="华文中宋" w:hint="eastAsia"/>
          <w:sz w:val="32"/>
          <w:szCs w:val="32"/>
        </w:rPr>
        <w:t>深圳市生态环境监测站</w:t>
      </w:r>
    </w:p>
    <w:p w14:paraId="75DC7D95" w14:textId="77777777" w:rsidR="000F7484" w:rsidRPr="00197818" w:rsidRDefault="000F7484" w:rsidP="000F7484"/>
    <w:bookmarkEnd w:id="0"/>
    <w:p w14:paraId="26CAC0C8" w14:textId="77777777" w:rsidR="000F7484" w:rsidRDefault="000F7484" w:rsidP="000F7484">
      <w:pPr>
        <w:rPr>
          <w:rFonts w:ascii="Calibri" w:hAnsi="Calibri"/>
          <w:szCs w:val="22"/>
        </w:rPr>
      </w:pPr>
    </w:p>
    <w:p w14:paraId="4B5271AD" w14:textId="77777777" w:rsidR="000F7484" w:rsidRDefault="000F7484" w:rsidP="000F7484">
      <w:pPr>
        <w:rPr>
          <w:rFonts w:ascii="Calibri" w:hAnsi="Calibri"/>
          <w:szCs w:val="22"/>
        </w:rPr>
      </w:pPr>
    </w:p>
    <w:p w14:paraId="34DFDC74" w14:textId="77777777" w:rsidR="000F7484" w:rsidRDefault="000F7484" w:rsidP="000F7484">
      <w:pPr>
        <w:rPr>
          <w:rFonts w:ascii="Calibri" w:hAnsi="Calibri"/>
          <w:szCs w:val="22"/>
        </w:rPr>
      </w:pPr>
    </w:p>
    <w:p w14:paraId="0B19297B" w14:textId="77777777" w:rsidR="000F7484" w:rsidRDefault="000F7484" w:rsidP="000F7484">
      <w:pPr>
        <w:rPr>
          <w:rFonts w:ascii="Calibri" w:hAnsi="Calibri"/>
          <w:szCs w:val="22"/>
        </w:rPr>
      </w:pPr>
    </w:p>
    <w:p w14:paraId="5F591744" w14:textId="77777777" w:rsidR="000F7484" w:rsidRDefault="000F7484" w:rsidP="000F7484">
      <w:pPr>
        <w:rPr>
          <w:rFonts w:ascii="Calibri" w:hAnsi="Calibri"/>
          <w:szCs w:val="22"/>
        </w:rPr>
      </w:pPr>
    </w:p>
    <w:p w14:paraId="77DE85C2" w14:textId="77777777" w:rsidR="000F7484" w:rsidRDefault="000F7484" w:rsidP="000F7484">
      <w:pPr>
        <w:rPr>
          <w:rFonts w:ascii="Calibri" w:hAnsi="Calibri"/>
          <w:szCs w:val="22"/>
        </w:rPr>
      </w:pPr>
    </w:p>
    <w:p w14:paraId="2EBE5F8F" w14:textId="77777777" w:rsidR="000F7484" w:rsidRPr="00197818" w:rsidRDefault="000F7484" w:rsidP="000F7484">
      <w:pPr>
        <w:rPr>
          <w:rFonts w:ascii="Calibri" w:hAnsi="Calibri"/>
          <w:szCs w:val="22"/>
        </w:rPr>
      </w:pPr>
    </w:p>
    <w:p w14:paraId="5864C2FF" w14:textId="77777777" w:rsidR="000F7484" w:rsidRPr="00197818" w:rsidRDefault="000F7484" w:rsidP="000F7484">
      <w:pPr>
        <w:rPr>
          <w:rFonts w:ascii="Calibri" w:hAnsi="Calibri"/>
          <w:szCs w:val="22"/>
        </w:rPr>
      </w:pPr>
    </w:p>
    <w:p w14:paraId="2C998682" w14:textId="77777777"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深圳市瑞凝信招标咨询有限公司</w:t>
      </w:r>
    </w:p>
    <w:p w14:paraId="18C9E2D9" w14:textId="77777777" w:rsidR="000F7484" w:rsidRPr="00197818" w:rsidRDefault="00B860EB" w:rsidP="000F748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w:t>
      </w:r>
      <w:r w:rsidR="000F7484" w:rsidRPr="00197818">
        <w:rPr>
          <w:rFonts w:ascii="华文中宋" w:eastAsia="华文中宋" w:hAnsi="华文中宋" w:hint="eastAsia"/>
          <w:sz w:val="32"/>
          <w:szCs w:val="32"/>
        </w:rPr>
        <w:t>年</w:t>
      </w:r>
    </w:p>
    <w:p w14:paraId="14106C76" w14:textId="77777777" w:rsidR="000F7484" w:rsidRPr="00CF4BB6" w:rsidRDefault="000F7484" w:rsidP="00691461">
      <w:pPr>
        <w:pStyle w:val="10"/>
      </w:pPr>
      <w:r w:rsidRPr="00CF4BB6">
        <w:rPr>
          <w:rFonts w:hint="eastAsia"/>
        </w:rPr>
        <w:lastRenderedPageBreak/>
        <w:t>警示条款</w:t>
      </w:r>
    </w:p>
    <w:p w14:paraId="551DA53C" w14:textId="77777777"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D58DBBD"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（一）在采购活动中应当回避而未回避的；</w:t>
      </w:r>
    </w:p>
    <w:p w14:paraId="04F2E5EA"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（二）未按本条例规定签订、履行采购合同，造成严重后果的；</w:t>
      </w:r>
    </w:p>
    <w:p w14:paraId="756AE60C"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（三）隐瞒真实情况，提供虚假资料的；</w:t>
      </w:r>
    </w:p>
    <w:p w14:paraId="2108425D"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（四）以非法手段排斥其他供应商参与竞争的；</w:t>
      </w:r>
    </w:p>
    <w:p w14:paraId="54E6A1C1"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（五）与其他采购参加人串通投标的；</w:t>
      </w:r>
    </w:p>
    <w:p w14:paraId="2ED85D41"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（六）恶意投诉的；</w:t>
      </w:r>
    </w:p>
    <w:p w14:paraId="3D7E4EEB"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（七）向采购项目相关人行贿或者提供其他不当利益的；</w:t>
      </w:r>
    </w:p>
    <w:p w14:paraId="31A67213"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（八）阻碍、抗拒主管部门监督检查的；</w:t>
      </w:r>
    </w:p>
    <w:p w14:paraId="59732189"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（九）其他违反本条例规定的行为。</w:t>
      </w:r>
    </w:p>
    <w:p w14:paraId="30DA6E6B" w14:textId="77777777"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14:paraId="46CADD0E"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（一）投标截止后，撤销投标的；</w:t>
      </w:r>
    </w:p>
    <w:p w14:paraId="6F8F4849"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（二）中标后无正当理由未在规定期限内签订合同的；</w:t>
      </w:r>
    </w:p>
    <w:p w14:paraId="66D50F6E"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（三）将中标项目转让给他人、或者在投标文件中未说明且未经采购人、采购招标机构同意，将中标项目分包给他人的；</w:t>
      </w:r>
    </w:p>
    <w:p w14:paraId="16BDD2FE" w14:textId="77777777" w:rsidR="000F7484" w:rsidRPr="00CF4BB6" w:rsidRDefault="000F7484" w:rsidP="00691461">
      <w:pPr>
        <w:spacing w:line="360" w:lineRule="auto"/>
        <w:ind w:firstLine="480"/>
        <w:rPr>
          <w:rFonts w:ascii="新宋体" w:eastAsia="新宋体" w:hAnsi="新宋体"/>
          <w:sz w:val="24"/>
        </w:rPr>
      </w:pPr>
      <w:r w:rsidRPr="00CF4BB6">
        <w:rPr>
          <w:rFonts w:ascii="新宋体" w:eastAsia="新宋体" w:hAnsi="新宋体"/>
          <w:sz w:val="24"/>
        </w:rPr>
        <w:t>（四）拒绝履行合同义务的</w:t>
      </w:r>
      <w:r w:rsidRPr="00CF4BB6">
        <w:rPr>
          <w:rFonts w:ascii="新宋体" w:eastAsia="新宋体" w:hAnsi="新宋体" w:hint="eastAsia"/>
          <w:sz w:val="24"/>
        </w:rPr>
        <w:t>。</w:t>
      </w:r>
    </w:p>
    <w:p w14:paraId="0B54208F" w14:textId="77777777" w:rsidR="00691461" w:rsidRPr="00CF4BB6" w:rsidRDefault="00691461" w:rsidP="00691461">
      <w:pPr>
        <w:spacing w:line="360" w:lineRule="auto"/>
        <w:ind w:firstLine="480"/>
        <w:rPr>
          <w:rFonts w:ascii="新宋体" w:eastAsia="新宋体" w:hAnsi="新宋体"/>
          <w:sz w:val="24"/>
        </w:rPr>
      </w:pPr>
    </w:p>
    <w:p w14:paraId="3571CFF6" w14:textId="77777777" w:rsidR="00691461" w:rsidRPr="00CF4BB6" w:rsidRDefault="00691461" w:rsidP="00691461">
      <w:pPr>
        <w:spacing w:line="360" w:lineRule="auto"/>
        <w:ind w:firstLine="480"/>
        <w:rPr>
          <w:rFonts w:ascii="新宋体" w:eastAsia="新宋体" w:hAnsi="新宋体"/>
          <w:sz w:val="24"/>
        </w:rPr>
      </w:pPr>
    </w:p>
    <w:p w14:paraId="6A43EB2E" w14:textId="77777777" w:rsidR="000F7484" w:rsidRPr="00AF24D4" w:rsidRDefault="000F7484" w:rsidP="00691461">
      <w:pPr>
        <w:pStyle w:val="10"/>
      </w:pPr>
      <w:r w:rsidRPr="00AF24D4">
        <w:rPr>
          <w:rFonts w:hint="eastAsia"/>
        </w:rPr>
        <w:lastRenderedPageBreak/>
        <w:t>招标文件信息</w:t>
      </w:r>
    </w:p>
    <w:p w14:paraId="4AA2233F" w14:textId="77777777" w:rsidR="000F7484" w:rsidRPr="00AF24D4" w:rsidRDefault="000F7484" w:rsidP="000F7484">
      <w:pPr>
        <w:widowControl/>
        <w:spacing w:after="100" w:afterAutospacing="1"/>
        <w:rPr>
          <w:rFonts w:ascii="新宋体" w:eastAsia="新宋体" w:hAnsi="新宋体"/>
        </w:rPr>
      </w:pPr>
      <w:r w:rsidRPr="00AF24D4">
        <w:rPr>
          <w:rFonts w:ascii="新宋体" w:eastAsia="新宋体" w:hAnsi="新宋体"/>
        </w:rPr>
        <w:t>项目编号：</w:t>
      </w:r>
      <w:r w:rsidR="00966FF4" w:rsidRPr="00AF24D4">
        <w:rPr>
          <w:rFonts w:ascii="新宋体" w:eastAsia="新宋体" w:hAnsi="新宋体"/>
        </w:rPr>
        <w:t>RNX2021052ZC-STJCZ</w:t>
      </w:r>
    </w:p>
    <w:p w14:paraId="492EF211" w14:textId="77777777" w:rsidR="000F7484" w:rsidRPr="00AF24D4" w:rsidRDefault="000F7484" w:rsidP="000F7484">
      <w:pPr>
        <w:widowControl/>
        <w:spacing w:after="100" w:afterAutospacing="1"/>
        <w:rPr>
          <w:rFonts w:ascii="新宋体" w:eastAsia="新宋体" w:hAnsi="新宋体"/>
        </w:rPr>
      </w:pPr>
      <w:r w:rsidRPr="00AF24D4">
        <w:rPr>
          <w:rFonts w:ascii="新宋体" w:eastAsia="新宋体" w:hAnsi="新宋体"/>
        </w:rPr>
        <w:t>项目名称：</w:t>
      </w:r>
      <w:r w:rsidR="00966FF4" w:rsidRPr="00AF24D4">
        <w:rPr>
          <w:rFonts w:ascii="新宋体" w:eastAsia="新宋体" w:hAnsi="新宋体" w:hint="eastAsia"/>
        </w:rPr>
        <w:t>东部污染源监测A包项目</w:t>
      </w:r>
    </w:p>
    <w:p w14:paraId="29094946" w14:textId="77777777" w:rsidR="000F7484" w:rsidRPr="00AF24D4" w:rsidRDefault="000F7484" w:rsidP="005F5DA4">
      <w:pPr>
        <w:widowControl/>
        <w:spacing w:after="100" w:afterAutospacing="1"/>
        <w:rPr>
          <w:rFonts w:ascii="新宋体" w:eastAsia="新宋体" w:hAnsi="新宋体"/>
        </w:rPr>
      </w:pPr>
      <w:r w:rsidRPr="00AF24D4">
        <w:rPr>
          <w:rFonts w:ascii="新宋体" w:eastAsia="新宋体" w:hAnsi="新宋体"/>
        </w:rPr>
        <w:t xml:space="preserve">包   号： </w:t>
      </w:r>
      <w:r w:rsidRPr="00AF24D4">
        <w:rPr>
          <w:rFonts w:ascii="新宋体" w:eastAsia="新宋体" w:hAnsi="新宋体" w:hint="eastAsia"/>
        </w:rPr>
        <w:t>A 包</w:t>
      </w:r>
    </w:p>
    <w:p w14:paraId="644CC6C3" w14:textId="77777777"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项目类型：</w:t>
      </w:r>
      <w:r w:rsidRPr="00CF4BB6">
        <w:rPr>
          <w:rFonts w:ascii="新宋体" w:eastAsia="新宋体" w:hAnsi="新宋体" w:hint="eastAsia"/>
        </w:rPr>
        <w:t>服务类</w:t>
      </w:r>
    </w:p>
    <w:p w14:paraId="707219DA" w14:textId="77777777"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采购方式：  公开招标</w:t>
      </w:r>
    </w:p>
    <w:p w14:paraId="6456B96D" w14:textId="77777777" w:rsidR="000F7484" w:rsidRPr="00CF4BB6" w:rsidRDefault="000F7484" w:rsidP="000F7484">
      <w:pPr>
        <w:widowControl/>
        <w:spacing w:after="100" w:afterAutospacing="1"/>
        <w:rPr>
          <w:rFonts w:ascii="新宋体" w:eastAsia="新宋体" w:hAnsi="新宋体"/>
          <w:b/>
        </w:rPr>
      </w:pPr>
      <w:r w:rsidRPr="00CF4BB6">
        <w:rPr>
          <w:rFonts w:ascii="新宋体" w:eastAsia="新宋体" w:hAnsi="新宋体"/>
        </w:rPr>
        <w:t>货币类型：  人民币</w:t>
      </w:r>
    </w:p>
    <w:p w14:paraId="6E1486E7" w14:textId="77777777"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CF4BB6" w14:paraId="60808ECD"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48832DF" w14:textId="77777777"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18145EAB" w14:textId="77777777"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14:paraId="2226CCF9" w14:textId="77777777"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3EF32FA8" w14:textId="77777777" w:rsidR="000F7484" w:rsidRPr="00CF4BB6" w:rsidRDefault="000F7484" w:rsidP="000F7484">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12780A10" w14:textId="77777777" w:rsidR="000F7484" w:rsidRPr="00CF4BB6" w:rsidRDefault="000F7484" w:rsidP="000F7484">
            <w:pPr>
              <w:spacing w:line="276" w:lineRule="auto"/>
              <w:rPr>
                <w:rFonts w:ascii="新宋体" w:eastAsia="新宋体" w:hAnsi="新宋体"/>
                <w:szCs w:val="21"/>
              </w:rPr>
            </w:pPr>
            <w:r w:rsidRPr="00CF4BB6">
              <w:rPr>
                <w:rFonts w:ascii="新宋体" w:eastAsia="新宋体" w:hAnsi="新宋体"/>
                <w:szCs w:val="21"/>
              </w:rPr>
              <w:t>投标人不具备招标文件所列的资格要求，或未提交相应的资格证明资料（详见招标公告 投标人资格要求）；</w:t>
            </w:r>
          </w:p>
        </w:tc>
      </w:tr>
    </w:tbl>
    <w:p w14:paraId="45923909" w14:textId="77777777"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CF4BB6" w14:paraId="31D48732"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5A2DA2D" w14:textId="77777777"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398A3E6" w14:textId="77777777"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14:paraId="4C5CCA54"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41535E6F"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365A96ED"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将一个包或一个标段的内容拆开投标；</w:t>
            </w:r>
          </w:p>
        </w:tc>
      </w:tr>
      <w:tr w:rsidR="000F7484" w:rsidRPr="00CF4BB6" w14:paraId="5F9367A3"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1ECAD641"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668A3801"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对同一项目投标时，提供两套以上的投标方案（招标文件另有规定的除外）；</w:t>
            </w:r>
          </w:p>
        </w:tc>
      </w:tr>
      <w:tr w:rsidR="000F7484" w:rsidRPr="00CF4BB6" w14:paraId="1B3B1E63"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34FBB9EC"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3818672E"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分项报价或投标总价</w:t>
            </w:r>
            <w:r w:rsidRPr="00CF4BB6">
              <w:rPr>
                <w:rFonts w:ascii="新宋体" w:eastAsia="新宋体" w:hAnsi="新宋体"/>
                <w:szCs w:val="21"/>
              </w:rPr>
              <w:t>高于预算</w:t>
            </w:r>
            <w:r w:rsidRPr="00CF4BB6">
              <w:rPr>
                <w:rFonts w:ascii="新宋体" w:eastAsia="新宋体" w:hAnsi="新宋体" w:hint="eastAsia"/>
                <w:szCs w:val="21"/>
              </w:rPr>
              <w:t>金额</w:t>
            </w:r>
            <w:r w:rsidRPr="00CF4BB6">
              <w:rPr>
                <w:rFonts w:ascii="新宋体" w:eastAsia="新宋体" w:hAnsi="新宋体"/>
                <w:szCs w:val="21"/>
              </w:rPr>
              <w:t>（最高投标限价）的；</w:t>
            </w:r>
          </w:p>
        </w:tc>
      </w:tr>
      <w:tr w:rsidR="000F7484" w:rsidRPr="00CF4BB6" w14:paraId="06978525"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46098B2A"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772CA3DE"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同一项目出现两个及以上报价，且按规定无法确定哪个是有效报价；</w:t>
            </w:r>
          </w:p>
        </w:tc>
      </w:tr>
      <w:tr w:rsidR="000F7484" w:rsidRPr="00CF4BB6" w14:paraId="23D03A0B"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7DDB9BE7"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6CF8E759"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rsidRPr="00CF4BB6" w14:paraId="50D3A0E4"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064F8374"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3372A93F"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rsidRPr="00CF4BB6" w14:paraId="4CE0F216"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61D01DD9"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0815F191"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sidRPr="00CF4BB6">
              <w:rPr>
                <w:rFonts w:ascii="新宋体" w:eastAsia="新宋体" w:hAnsi="新宋体" w:hint="eastAsia"/>
                <w:szCs w:val="21"/>
              </w:rPr>
              <w:t>；未按招标文件的要求，签字盖章的</w:t>
            </w:r>
            <w:r w:rsidRPr="00CF4BB6">
              <w:rPr>
                <w:rFonts w:ascii="新宋体" w:eastAsia="新宋体" w:hAnsi="新宋体"/>
                <w:szCs w:val="21"/>
              </w:rPr>
              <w:t>；</w:t>
            </w:r>
          </w:p>
        </w:tc>
      </w:tr>
      <w:tr w:rsidR="000F7484" w:rsidRPr="00CF4BB6" w14:paraId="60DBB2D3"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6CB4087C"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51B67CB9"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投标报价有严重缺漏项目或对招标文件规定的服务清单项目及数量进行修改；</w:t>
            </w:r>
          </w:p>
        </w:tc>
      </w:tr>
      <w:tr w:rsidR="000F7484" w:rsidRPr="00CF4BB6" w14:paraId="5C4F6C5D"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67683EE3"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25417C6F"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法律、法规规定的其他情形。</w:t>
            </w:r>
          </w:p>
        </w:tc>
      </w:tr>
    </w:tbl>
    <w:p w14:paraId="6DFD14E8" w14:textId="77777777" w:rsidR="000F7484" w:rsidRPr="00CF4BB6" w:rsidRDefault="000F7484" w:rsidP="00691461">
      <w:pPr>
        <w:jc w:val="left"/>
        <w:rPr>
          <w:rFonts w:ascii="新宋体" w:eastAsia="新宋体" w:hAnsi="新宋体"/>
          <w:b/>
        </w:rPr>
      </w:pPr>
      <w:r w:rsidRPr="00CF4BB6">
        <w:rPr>
          <w:rFonts w:ascii="新宋体" w:eastAsia="新宋体" w:hAnsi="新宋体" w:hint="eastAsia"/>
          <w:b/>
        </w:rPr>
        <w:t>《资格性审查表》和《符合性审查表》初审不通过，按投标无效处理。</w:t>
      </w:r>
    </w:p>
    <w:p w14:paraId="2118026B" w14:textId="77777777" w:rsidR="000F7484" w:rsidRPr="00CF4BB6" w:rsidRDefault="000F7484" w:rsidP="00691461">
      <w:pPr>
        <w:spacing w:line="432" w:lineRule="auto"/>
        <w:ind w:firstLine="480"/>
        <w:rPr>
          <w:rFonts w:ascii="新宋体" w:eastAsia="新宋体" w:hAnsi="新宋体"/>
          <w:sz w:val="24"/>
        </w:rPr>
      </w:pPr>
    </w:p>
    <w:p w14:paraId="31217958" w14:textId="77777777" w:rsidR="00AC4699" w:rsidRPr="00CF4BB6" w:rsidRDefault="00AC4699" w:rsidP="00691461">
      <w:pPr>
        <w:rPr>
          <w:rFonts w:ascii="新宋体" w:eastAsia="新宋体" w:hAnsi="新宋体"/>
        </w:rPr>
      </w:pPr>
    </w:p>
    <w:p w14:paraId="6C3900D4" w14:textId="77777777" w:rsidR="000F7484" w:rsidRPr="00CF4BB6" w:rsidRDefault="000F7484" w:rsidP="00691461">
      <w:pPr>
        <w:rPr>
          <w:rFonts w:ascii="新宋体" w:eastAsia="新宋体" w:hAnsi="新宋体"/>
        </w:rPr>
      </w:pPr>
    </w:p>
    <w:p w14:paraId="61E1B961" w14:textId="77777777" w:rsidR="000F7484" w:rsidRPr="00CF4BB6" w:rsidRDefault="000F7484" w:rsidP="00691461">
      <w:pPr>
        <w:rPr>
          <w:rFonts w:ascii="新宋体" w:eastAsia="新宋体" w:hAnsi="新宋体"/>
        </w:rPr>
      </w:pPr>
    </w:p>
    <w:p w14:paraId="2B919B87" w14:textId="77777777" w:rsidR="00287E1B" w:rsidRPr="00CF4BB6" w:rsidRDefault="00383BBC"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综合评分法</w:t>
      </w:r>
      <w:r w:rsidR="00287E1B" w:rsidRPr="00CF4BB6">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287E1B" w:rsidRPr="00CF4BB6" w14:paraId="33FEBF8C" w14:textId="77777777" w:rsidTr="00287E1B">
        <w:trPr>
          <w:tblCellSpacing w:w="0" w:type="dxa"/>
          <w:jc w:val="center"/>
        </w:trPr>
        <w:tc>
          <w:tcPr>
            <w:tcW w:w="0" w:type="auto"/>
            <w:tcBorders>
              <w:top w:val="nil"/>
              <w:left w:val="nil"/>
              <w:bottom w:val="nil"/>
              <w:right w:val="nil"/>
            </w:tcBorders>
            <w:vAlign w:val="center"/>
            <w:hideMark/>
          </w:tcPr>
          <w:p w14:paraId="0C0842FE" w14:textId="77777777" w:rsidR="00287E1B" w:rsidRPr="00CF4BB6" w:rsidRDefault="00287E1B" w:rsidP="000F7484">
            <w:pPr>
              <w:spacing w:line="360" w:lineRule="auto"/>
              <w:rPr>
                <w:rFonts w:ascii="新宋体" w:eastAsia="新宋体" w:hAnsi="新宋体"/>
                <w:b/>
                <w:bCs/>
              </w:rPr>
            </w:pPr>
            <w:r w:rsidRPr="00CF4BB6">
              <w:rPr>
                <w:rFonts w:ascii="新宋体" w:eastAsia="新宋体" w:hAnsi="新宋体" w:hint="eastAsia"/>
                <w:b/>
                <w:bCs/>
                <w:szCs w:val="21"/>
              </w:rPr>
              <w:t xml:space="preserve"> 一、</w:t>
            </w:r>
            <w:r w:rsidRPr="00CF4BB6">
              <w:rPr>
                <w:rFonts w:ascii="新宋体" w:eastAsia="新宋体" w:hAnsi="新宋体"/>
                <w:b/>
                <w:bCs/>
                <w:szCs w:val="21"/>
              </w:rPr>
              <w:t>评标方法：综合评分法（新价格分算法）</w:t>
            </w:r>
          </w:p>
        </w:tc>
      </w:tr>
      <w:tr w:rsidR="00287E1B" w:rsidRPr="00CF4BB6" w14:paraId="1B7ECADB" w14:textId="77777777" w:rsidTr="00287E1B">
        <w:trPr>
          <w:tblCellSpacing w:w="0" w:type="dxa"/>
          <w:jc w:val="center"/>
        </w:trPr>
        <w:tc>
          <w:tcPr>
            <w:tcW w:w="0" w:type="auto"/>
            <w:tcBorders>
              <w:top w:val="nil"/>
              <w:left w:val="nil"/>
              <w:bottom w:val="nil"/>
              <w:right w:val="nil"/>
            </w:tcBorders>
            <w:vAlign w:val="center"/>
          </w:tcPr>
          <w:p w14:paraId="4F073D51" w14:textId="77777777"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14:paraId="63C835FF" w14:textId="77777777"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价格分计算方法：</w:t>
            </w:r>
          </w:p>
          <w:p w14:paraId="12CC7538" w14:textId="77777777" w:rsidR="00E56E1E" w:rsidRPr="00CF4BB6" w:rsidRDefault="00287E1B" w:rsidP="000F7484">
            <w:pPr>
              <w:spacing w:line="360" w:lineRule="auto"/>
              <w:rPr>
                <w:rFonts w:ascii="新宋体" w:eastAsia="新宋体" w:hAnsi="新宋体"/>
              </w:rPr>
            </w:pPr>
            <w:r w:rsidRPr="00CF4BB6">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sidRPr="00CF4BB6">
              <w:rPr>
                <w:rFonts w:ascii="新宋体" w:eastAsia="新宋体" w:hAnsi="新宋体"/>
                <w:szCs w:val="21"/>
              </w:rPr>
              <w:br/>
              <w:t xml:space="preserve">投标报价得分=(评标基准价／投标报价)×100 </w:t>
            </w:r>
            <w:r w:rsidRPr="00CF4BB6">
              <w:rPr>
                <w:rFonts w:ascii="新宋体" w:eastAsia="新宋体" w:hAnsi="新宋体"/>
                <w:szCs w:val="21"/>
              </w:rPr>
              <w:br/>
              <w:t>评标总得分＝F1×A1＋F2×A2＋……＋</w:t>
            </w:r>
            <w:proofErr w:type="spellStart"/>
            <w:r w:rsidRPr="00CF4BB6">
              <w:rPr>
                <w:rFonts w:ascii="新宋体" w:eastAsia="新宋体" w:hAnsi="新宋体"/>
                <w:szCs w:val="21"/>
              </w:rPr>
              <w:t>Fn×An</w:t>
            </w:r>
            <w:proofErr w:type="spellEnd"/>
            <w:r w:rsidRPr="00CF4BB6">
              <w:rPr>
                <w:rFonts w:ascii="新宋体" w:eastAsia="新宋体" w:hAnsi="新宋体"/>
                <w:szCs w:val="21"/>
              </w:rPr>
              <w:br/>
              <w:t>F1、F2……</w:t>
            </w:r>
            <w:proofErr w:type="spellStart"/>
            <w:r w:rsidRPr="00CF4BB6">
              <w:rPr>
                <w:rFonts w:ascii="新宋体" w:eastAsia="新宋体" w:hAnsi="新宋体"/>
                <w:szCs w:val="21"/>
              </w:rPr>
              <w:t>Fn</w:t>
            </w:r>
            <w:proofErr w:type="spellEnd"/>
            <w:r w:rsidRPr="00CF4BB6">
              <w:rPr>
                <w:rFonts w:ascii="新宋体" w:eastAsia="新宋体" w:hAnsi="新宋体"/>
                <w:szCs w:val="21"/>
              </w:rPr>
              <w:t xml:space="preserve">分别为各项评审因素的得分； </w:t>
            </w:r>
            <w:r w:rsidRPr="00CF4BB6">
              <w:rPr>
                <w:rFonts w:ascii="新宋体" w:eastAsia="新宋体" w:hAnsi="新宋体"/>
                <w:szCs w:val="21"/>
              </w:rPr>
              <w:br/>
              <w:t xml:space="preserve">A1、A2、……An 分别为各项评审因素所占的权重(A1＋A2＋……＋An＝1)。 </w:t>
            </w:r>
            <w:r w:rsidRPr="00CF4BB6">
              <w:rPr>
                <w:rFonts w:ascii="新宋体" w:eastAsia="新宋体" w:hAnsi="新宋体"/>
                <w:szCs w:val="21"/>
              </w:rPr>
              <w:br/>
              <w:t xml:space="preserve">评标过程中，不得去掉报价中的最高报价和最低报价。 </w:t>
            </w:r>
            <w:r w:rsidRPr="00CF4BB6">
              <w:rPr>
                <w:rFonts w:ascii="新宋体" w:eastAsia="新宋体" w:hAnsi="新宋体"/>
                <w:szCs w:val="21"/>
              </w:rPr>
              <w:br/>
              <w:t xml:space="preserve">此方法适用于货物类、服务类、工程类项目。 </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704"/>
              <w:gridCol w:w="1020"/>
              <w:gridCol w:w="709"/>
              <w:gridCol w:w="5953"/>
            </w:tblGrid>
            <w:tr w:rsidR="00E56E1E" w:rsidRPr="00CF4BB6" w14:paraId="63DC344F" w14:textId="77777777" w:rsidTr="004A5D40">
              <w:tc>
                <w:tcPr>
                  <w:tcW w:w="741" w:type="dxa"/>
                  <w:tcBorders>
                    <w:top w:val="single" w:sz="4" w:space="0" w:color="auto"/>
                    <w:left w:val="single" w:sz="4" w:space="0" w:color="auto"/>
                    <w:bottom w:val="single" w:sz="4" w:space="0" w:color="auto"/>
                    <w:right w:val="single" w:sz="4" w:space="0" w:color="auto"/>
                  </w:tcBorders>
                </w:tcPr>
                <w:p w14:paraId="48B9A94E"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序号</w:t>
                  </w:r>
                </w:p>
              </w:tc>
              <w:tc>
                <w:tcPr>
                  <w:tcW w:w="2433" w:type="dxa"/>
                  <w:gridSpan w:val="3"/>
                  <w:tcBorders>
                    <w:top w:val="single" w:sz="4" w:space="0" w:color="auto"/>
                    <w:left w:val="single" w:sz="4" w:space="0" w:color="auto"/>
                    <w:bottom w:val="single" w:sz="4" w:space="0" w:color="auto"/>
                    <w:right w:val="single" w:sz="4" w:space="0" w:color="auto"/>
                  </w:tcBorders>
                </w:tcPr>
                <w:p w14:paraId="15A0E583"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评分项</w:t>
                  </w:r>
                </w:p>
              </w:tc>
              <w:tc>
                <w:tcPr>
                  <w:tcW w:w="5953" w:type="dxa"/>
                  <w:tcBorders>
                    <w:top w:val="single" w:sz="4" w:space="0" w:color="auto"/>
                    <w:left w:val="single" w:sz="4" w:space="0" w:color="auto"/>
                    <w:bottom w:val="single" w:sz="4" w:space="0" w:color="auto"/>
                    <w:right w:val="single" w:sz="4" w:space="0" w:color="auto"/>
                  </w:tcBorders>
                </w:tcPr>
                <w:p w14:paraId="589193B4"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权重</w:t>
                  </w:r>
                </w:p>
              </w:tc>
            </w:tr>
            <w:tr w:rsidR="00E56E1E" w:rsidRPr="00CF4BB6" w14:paraId="23CB1FB8" w14:textId="77777777" w:rsidTr="004A5D40">
              <w:tc>
                <w:tcPr>
                  <w:tcW w:w="741" w:type="dxa"/>
                  <w:tcBorders>
                    <w:top w:val="single" w:sz="4" w:space="0" w:color="auto"/>
                    <w:left w:val="single" w:sz="4" w:space="0" w:color="auto"/>
                    <w:bottom w:val="single" w:sz="4" w:space="0" w:color="auto"/>
                    <w:right w:val="single" w:sz="4" w:space="0" w:color="auto"/>
                  </w:tcBorders>
                </w:tcPr>
                <w:p w14:paraId="11CFA553"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1</w:t>
                  </w:r>
                </w:p>
              </w:tc>
              <w:tc>
                <w:tcPr>
                  <w:tcW w:w="2433" w:type="dxa"/>
                  <w:gridSpan w:val="3"/>
                  <w:tcBorders>
                    <w:top w:val="single" w:sz="4" w:space="0" w:color="auto"/>
                    <w:left w:val="single" w:sz="4" w:space="0" w:color="auto"/>
                    <w:bottom w:val="single" w:sz="4" w:space="0" w:color="auto"/>
                    <w:right w:val="single" w:sz="4" w:space="0" w:color="auto"/>
                  </w:tcBorders>
                </w:tcPr>
                <w:p w14:paraId="660626D5"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价格</w:t>
                  </w:r>
                </w:p>
              </w:tc>
              <w:tc>
                <w:tcPr>
                  <w:tcW w:w="5953" w:type="dxa"/>
                  <w:tcBorders>
                    <w:top w:val="single" w:sz="4" w:space="0" w:color="auto"/>
                    <w:left w:val="single" w:sz="4" w:space="0" w:color="auto"/>
                    <w:bottom w:val="single" w:sz="4" w:space="0" w:color="auto"/>
                    <w:right w:val="single" w:sz="4" w:space="0" w:color="auto"/>
                  </w:tcBorders>
                </w:tcPr>
                <w:p w14:paraId="150CB6BD" w14:textId="77777777" w:rsidR="00E56E1E" w:rsidRPr="00CF4BB6" w:rsidRDefault="00966FF4" w:rsidP="000F7484">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E56E1E" w:rsidRPr="00CF4BB6" w14:paraId="6B854180" w14:textId="77777777" w:rsidTr="004A5D40">
              <w:tc>
                <w:tcPr>
                  <w:tcW w:w="741" w:type="dxa"/>
                  <w:tcBorders>
                    <w:top w:val="single" w:sz="4" w:space="0" w:color="auto"/>
                    <w:left w:val="single" w:sz="4" w:space="0" w:color="auto"/>
                    <w:bottom w:val="single" w:sz="4" w:space="0" w:color="auto"/>
                    <w:right w:val="single" w:sz="4" w:space="0" w:color="auto"/>
                  </w:tcBorders>
                </w:tcPr>
                <w:p w14:paraId="428C8C04"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2</w:t>
                  </w:r>
                </w:p>
              </w:tc>
              <w:tc>
                <w:tcPr>
                  <w:tcW w:w="2433" w:type="dxa"/>
                  <w:gridSpan w:val="3"/>
                  <w:tcBorders>
                    <w:top w:val="single" w:sz="4" w:space="0" w:color="auto"/>
                    <w:left w:val="single" w:sz="4" w:space="0" w:color="auto"/>
                    <w:bottom w:val="single" w:sz="4" w:space="0" w:color="auto"/>
                    <w:right w:val="single" w:sz="4" w:space="0" w:color="auto"/>
                  </w:tcBorders>
                </w:tcPr>
                <w:p w14:paraId="24E45BCF"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技术</w:t>
                  </w:r>
                </w:p>
              </w:tc>
              <w:tc>
                <w:tcPr>
                  <w:tcW w:w="5953" w:type="dxa"/>
                  <w:tcBorders>
                    <w:top w:val="single" w:sz="4" w:space="0" w:color="auto"/>
                    <w:left w:val="single" w:sz="4" w:space="0" w:color="auto"/>
                    <w:bottom w:val="single" w:sz="4" w:space="0" w:color="auto"/>
                    <w:right w:val="single" w:sz="4" w:space="0" w:color="auto"/>
                  </w:tcBorders>
                </w:tcPr>
                <w:p w14:paraId="67A2CC52" w14:textId="77777777" w:rsidR="00E56E1E" w:rsidRPr="00CF4BB6" w:rsidRDefault="00966FF4" w:rsidP="000F7484">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9</w:t>
                  </w:r>
                </w:p>
              </w:tc>
            </w:tr>
            <w:tr w:rsidR="00E56E1E" w:rsidRPr="00CF4BB6" w14:paraId="5921FA7A" w14:textId="77777777" w:rsidTr="004A5D40">
              <w:trPr>
                <w:trHeight w:val="63"/>
              </w:trPr>
              <w:tc>
                <w:tcPr>
                  <w:tcW w:w="741" w:type="dxa"/>
                  <w:vMerge w:val="restart"/>
                  <w:tcBorders>
                    <w:top w:val="single" w:sz="4" w:space="0" w:color="auto"/>
                    <w:left w:val="single" w:sz="4" w:space="0" w:color="auto"/>
                    <w:right w:val="single" w:sz="4" w:space="0" w:color="auto"/>
                  </w:tcBorders>
                </w:tcPr>
                <w:p w14:paraId="722EB1ED"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46CB6A1" w14:textId="77777777" w:rsidR="00E56E1E" w:rsidRPr="00CF4BB6" w:rsidRDefault="00E56E1E" w:rsidP="009578AB">
                  <w:pPr>
                    <w:jc w:val="center"/>
                    <w:rPr>
                      <w:rFonts w:ascii="新宋体" w:eastAsia="新宋体" w:hAnsi="新宋体"/>
                      <w:szCs w:val="21"/>
                    </w:rPr>
                  </w:pPr>
                  <w:r w:rsidRPr="00CF4BB6">
                    <w:rPr>
                      <w:rFonts w:ascii="新宋体" w:eastAsia="新宋体" w:hAnsi="新宋体" w:hint="eastAsia"/>
                      <w:szCs w:val="21"/>
                    </w:rPr>
                    <w:t>行号</w:t>
                  </w:r>
                </w:p>
              </w:tc>
              <w:tc>
                <w:tcPr>
                  <w:tcW w:w="1020" w:type="dxa"/>
                  <w:tcBorders>
                    <w:top w:val="single" w:sz="4" w:space="0" w:color="auto"/>
                    <w:left w:val="single" w:sz="4" w:space="0" w:color="auto"/>
                    <w:bottom w:val="single" w:sz="4" w:space="0" w:color="auto"/>
                    <w:right w:val="single" w:sz="4" w:space="0" w:color="auto"/>
                  </w:tcBorders>
                </w:tcPr>
                <w:p w14:paraId="59A6F6C2" w14:textId="77777777" w:rsidR="00E56E1E" w:rsidRPr="00CF4BB6" w:rsidRDefault="00E56E1E" w:rsidP="009578AB">
                  <w:pPr>
                    <w:jc w:val="center"/>
                    <w:rPr>
                      <w:rFonts w:ascii="新宋体" w:eastAsia="新宋体" w:hAnsi="新宋体"/>
                      <w:szCs w:val="21"/>
                    </w:rPr>
                  </w:pPr>
                  <w:r w:rsidRPr="00CF4BB6">
                    <w:rPr>
                      <w:rFonts w:ascii="新宋体" w:eastAsia="新宋体" w:hAnsi="新宋体" w:hint="eastAsia"/>
                      <w:szCs w:val="21"/>
                    </w:rPr>
                    <w:t>内容</w:t>
                  </w:r>
                </w:p>
              </w:tc>
              <w:tc>
                <w:tcPr>
                  <w:tcW w:w="709" w:type="dxa"/>
                  <w:tcBorders>
                    <w:top w:val="single" w:sz="4" w:space="0" w:color="auto"/>
                    <w:left w:val="single" w:sz="4" w:space="0" w:color="auto"/>
                    <w:bottom w:val="single" w:sz="4" w:space="0" w:color="auto"/>
                    <w:right w:val="single" w:sz="4" w:space="0" w:color="auto"/>
                  </w:tcBorders>
                </w:tcPr>
                <w:p w14:paraId="75555A1F" w14:textId="77777777" w:rsidR="00E56E1E" w:rsidRPr="00CF4BB6" w:rsidRDefault="00E56E1E" w:rsidP="009578AB">
                  <w:pPr>
                    <w:jc w:val="center"/>
                    <w:rPr>
                      <w:rFonts w:ascii="新宋体" w:eastAsia="新宋体" w:hAnsi="新宋体"/>
                      <w:szCs w:val="21"/>
                    </w:rPr>
                  </w:pPr>
                  <w:r w:rsidRPr="00CF4BB6">
                    <w:rPr>
                      <w:rFonts w:ascii="新宋体" w:eastAsia="新宋体" w:hAnsi="新宋体" w:hint="eastAsia"/>
                      <w:szCs w:val="21"/>
                    </w:rPr>
                    <w:t>权重</w:t>
                  </w:r>
                </w:p>
              </w:tc>
              <w:tc>
                <w:tcPr>
                  <w:tcW w:w="5953" w:type="dxa"/>
                  <w:tcBorders>
                    <w:top w:val="single" w:sz="4" w:space="0" w:color="auto"/>
                    <w:left w:val="single" w:sz="4" w:space="0" w:color="auto"/>
                    <w:bottom w:val="single" w:sz="4" w:space="0" w:color="auto"/>
                    <w:right w:val="single" w:sz="4" w:space="0" w:color="auto"/>
                  </w:tcBorders>
                </w:tcPr>
                <w:p w14:paraId="666F5BCF" w14:textId="77777777" w:rsidR="00E56E1E" w:rsidRPr="00CF4BB6" w:rsidRDefault="00E56E1E" w:rsidP="009578AB">
                  <w:pPr>
                    <w:jc w:val="center"/>
                    <w:rPr>
                      <w:rFonts w:ascii="新宋体" w:eastAsia="新宋体" w:hAnsi="新宋体"/>
                      <w:szCs w:val="21"/>
                    </w:rPr>
                  </w:pPr>
                  <w:r w:rsidRPr="00CF4BB6">
                    <w:rPr>
                      <w:rFonts w:ascii="新宋体" w:eastAsia="新宋体" w:hAnsi="新宋体" w:hint="eastAsia"/>
                      <w:szCs w:val="21"/>
                    </w:rPr>
                    <w:t>评分准则</w:t>
                  </w:r>
                </w:p>
              </w:tc>
            </w:tr>
            <w:tr w:rsidR="00E56E1E" w:rsidRPr="00CF4BB6" w14:paraId="157A168E" w14:textId="77777777" w:rsidTr="004A5D40">
              <w:trPr>
                <w:trHeight w:val="1485"/>
              </w:trPr>
              <w:tc>
                <w:tcPr>
                  <w:tcW w:w="741" w:type="dxa"/>
                  <w:vMerge/>
                  <w:tcBorders>
                    <w:left w:val="single" w:sz="4" w:space="0" w:color="auto"/>
                    <w:right w:val="single" w:sz="4" w:space="0" w:color="auto"/>
                  </w:tcBorders>
                  <w:vAlign w:val="center"/>
                </w:tcPr>
                <w:p w14:paraId="0792F1D7"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2B547E94" w14:textId="77777777" w:rsidR="00E56E1E" w:rsidRPr="00CF4BB6" w:rsidRDefault="00E56E1E" w:rsidP="000F7484">
                  <w:pPr>
                    <w:rPr>
                      <w:rFonts w:ascii="新宋体" w:eastAsia="新宋体" w:hAnsi="新宋体"/>
                      <w:szCs w:val="21"/>
                    </w:rPr>
                  </w:pPr>
                  <w:r w:rsidRPr="00CF4BB6">
                    <w:rPr>
                      <w:rFonts w:ascii="新宋体" w:eastAsia="新宋体" w:hAnsi="新宋体"/>
                      <w:szCs w:val="21"/>
                    </w:rPr>
                    <w:t>1</w:t>
                  </w:r>
                </w:p>
              </w:tc>
              <w:tc>
                <w:tcPr>
                  <w:tcW w:w="1020" w:type="dxa"/>
                  <w:tcBorders>
                    <w:top w:val="single" w:sz="4" w:space="0" w:color="auto"/>
                    <w:left w:val="single" w:sz="4" w:space="0" w:color="auto"/>
                    <w:bottom w:val="single" w:sz="4" w:space="0" w:color="auto"/>
                    <w:right w:val="single" w:sz="4" w:space="0" w:color="auto"/>
                  </w:tcBorders>
                  <w:vAlign w:val="center"/>
                </w:tcPr>
                <w:p w14:paraId="6388B374" w14:textId="77777777" w:rsidR="00E56E1E" w:rsidRPr="00CF4BB6" w:rsidRDefault="00966FF4" w:rsidP="000A7E43">
                  <w:pPr>
                    <w:jc w:val="center"/>
                    <w:rPr>
                      <w:rFonts w:ascii="新宋体" w:eastAsia="新宋体" w:hAnsi="新宋体"/>
                      <w:szCs w:val="21"/>
                    </w:rPr>
                  </w:pPr>
                  <w:r w:rsidRPr="00966FF4">
                    <w:rPr>
                      <w:rFonts w:ascii="新宋体" w:eastAsia="新宋体" w:hAnsi="新宋体" w:hint="eastAsia"/>
                      <w:szCs w:val="21"/>
                    </w:rPr>
                    <w:t>监测响应速度</w:t>
                  </w:r>
                </w:p>
              </w:tc>
              <w:tc>
                <w:tcPr>
                  <w:tcW w:w="709" w:type="dxa"/>
                  <w:tcBorders>
                    <w:top w:val="single" w:sz="4" w:space="0" w:color="auto"/>
                    <w:left w:val="single" w:sz="4" w:space="0" w:color="auto"/>
                    <w:bottom w:val="single" w:sz="4" w:space="0" w:color="auto"/>
                    <w:right w:val="single" w:sz="4" w:space="0" w:color="auto"/>
                  </w:tcBorders>
                  <w:vAlign w:val="center"/>
                </w:tcPr>
                <w:p w14:paraId="0E59521E" w14:textId="77777777" w:rsidR="00E56E1E" w:rsidRPr="00CF4BB6" w:rsidRDefault="00966FF4" w:rsidP="000F7484">
                  <w:pPr>
                    <w:rPr>
                      <w:rFonts w:ascii="新宋体" w:eastAsia="新宋体" w:hAnsi="新宋体"/>
                      <w:szCs w:val="21"/>
                    </w:rPr>
                  </w:pPr>
                  <w:r>
                    <w:rPr>
                      <w:rFonts w:ascii="新宋体" w:eastAsia="新宋体" w:hAnsi="新宋体" w:hint="eastAsia"/>
                      <w:szCs w:val="21"/>
                    </w:rPr>
                    <w:t>7</w:t>
                  </w:r>
                </w:p>
              </w:tc>
              <w:tc>
                <w:tcPr>
                  <w:tcW w:w="5953" w:type="dxa"/>
                  <w:tcBorders>
                    <w:top w:val="single" w:sz="4" w:space="0" w:color="auto"/>
                    <w:left w:val="single" w:sz="4" w:space="0" w:color="auto"/>
                    <w:bottom w:val="single" w:sz="4" w:space="0" w:color="auto"/>
                    <w:right w:val="single" w:sz="4" w:space="0" w:color="auto"/>
                  </w:tcBorders>
                </w:tcPr>
                <w:p w14:paraId="13B00EBC" w14:textId="77777777" w:rsidR="00966FF4" w:rsidRPr="00966FF4" w:rsidRDefault="00966FF4" w:rsidP="00966FF4">
                  <w:pPr>
                    <w:rPr>
                      <w:rFonts w:ascii="新宋体" w:eastAsia="新宋体" w:hAnsi="新宋体"/>
                      <w:szCs w:val="21"/>
                    </w:rPr>
                  </w:pPr>
                  <w:r w:rsidRPr="00966FF4">
                    <w:rPr>
                      <w:rFonts w:ascii="新宋体" w:eastAsia="新宋体" w:hAnsi="新宋体" w:hint="eastAsia"/>
                      <w:szCs w:val="21"/>
                    </w:rPr>
                    <w:t>收到采购人监测任务后：</w:t>
                  </w:r>
                </w:p>
                <w:p w14:paraId="643200DC" w14:textId="77777777" w:rsidR="00966FF4" w:rsidRPr="00966FF4" w:rsidRDefault="00966FF4" w:rsidP="00966FF4">
                  <w:pPr>
                    <w:rPr>
                      <w:rFonts w:ascii="新宋体" w:eastAsia="新宋体" w:hAnsi="新宋体"/>
                      <w:szCs w:val="21"/>
                    </w:rPr>
                  </w:pPr>
                  <w:r w:rsidRPr="00966FF4">
                    <w:rPr>
                      <w:rFonts w:ascii="新宋体" w:eastAsia="新宋体" w:hAnsi="新宋体" w:hint="eastAsia"/>
                      <w:szCs w:val="21"/>
                    </w:rPr>
                    <w:t>1.特急任务在2小时内响应并到达现场开展监测得</w:t>
                  </w:r>
                  <w:r>
                    <w:rPr>
                      <w:rFonts w:ascii="新宋体" w:eastAsia="新宋体" w:hAnsi="新宋体" w:hint="eastAsia"/>
                      <w:szCs w:val="21"/>
                    </w:rPr>
                    <w:t>3</w:t>
                  </w:r>
                  <w:r>
                    <w:rPr>
                      <w:rFonts w:ascii="新宋体" w:eastAsia="新宋体" w:hAnsi="新宋体"/>
                      <w:szCs w:val="21"/>
                    </w:rPr>
                    <w:t>.5</w:t>
                  </w:r>
                  <w:r w:rsidRPr="00966FF4">
                    <w:rPr>
                      <w:rFonts w:ascii="新宋体" w:eastAsia="新宋体" w:hAnsi="新宋体" w:hint="eastAsia"/>
                      <w:szCs w:val="21"/>
                    </w:rPr>
                    <w:t>分，超过2小时得</w:t>
                  </w:r>
                  <w:r>
                    <w:rPr>
                      <w:rFonts w:ascii="新宋体" w:eastAsia="新宋体" w:hAnsi="新宋体" w:hint="eastAsia"/>
                      <w:szCs w:val="21"/>
                    </w:rPr>
                    <w:t>2</w:t>
                  </w:r>
                  <w:r w:rsidRPr="00966FF4">
                    <w:rPr>
                      <w:rFonts w:ascii="新宋体" w:eastAsia="新宋体" w:hAnsi="新宋体" w:hint="eastAsia"/>
                      <w:szCs w:val="21"/>
                    </w:rPr>
                    <w:t>分；</w:t>
                  </w:r>
                </w:p>
                <w:p w14:paraId="6D57EB75" w14:textId="77777777" w:rsidR="00966FF4" w:rsidRPr="00966FF4" w:rsidRDefault="00966FF4" w:rsidP="00966FF4">
                  <w:pPr>
                    <w:rPr>
                      <w:rFonts w:ascii="新宋体" w:eastAsia="新宋体" w:hAnsi="新宋体"/>
                      <w:szCs w:val="21"/>
                    </w:rPr>
                  </w:pPr>
                  <w:r w:rsidRPr="00966FF4">
                    <w:rPr>
                      <w:rFonts w:ascii="新宋体" w:eastAsia="新宋体" w:hAnsi="新宋体" w:hint="eastAsia"/>
                      <w:szCs w:val="21"/>
                    </w:rPr>
                    <w:t>2.特急任务采样后24小时出监测报告得</w:t>
                  </w:r>
                  <w:r>
                    <w:rPr>
                      <w:rFonts w:ascii="新宋体" w:eastAsia="新宋体" w:hAnsi="新宋体" w:hint="eastAsia"/>
                      <w:szCs w:val="21"/>
                    </w:rPr>
                    <w:t>3</w:t>
                  </w:r>
                  <w:r>
                    <w:rPr>
                      <w:rFonts w:ascii="新宋体" w:eastAsia="新宋体" w:hAnsi="新宋体"/>
                      <w:szCs w:val="21"/>
                    </w:rPr>
                    <w:t>.5</w:t>
                  </w:r>
                  <w:r w:rsidRPr="00966FF4">
                    <w:rPr>
                      <w:rFonts w:ascii="新宋体" w:eastAsia="新宋体" w:hAnsi="新宋体" w:hint="eastAsia"/>
                      <w:szCs w:val="21"/>
                    </w:rPr>
                    <w:t>分，其他得2分。</w:t>
                  </w:r>
                </w:p>
                <w:p w14:paraId="60F0EB27" w14:textId="77777777" w:rsidR="00E56E1E" w:rsidRPr="00CF4BB6" w:rsidRDefault="00966FF4" w:rsidP="00966FF4">
                  <w:pPr>
                    <w:rPr>
                      <w:rFonts w:ascii="新宋体" w:eastAsia="新宋体" w:hAnsi="新宋体"/>
                      <w:b/>
                      <w:i/>
                      <w:szCs w:val="21"/>
                      <w:u w:val="single"/>
                    </w:rPr>
                  </w:pPr>
                  <w:r w:rsidRPr="00966FF4">
                    <w:rPr>
                      <w:rFonts w:ascii="新宋体" w:eastAsia="新宋体" w:hAnsi="新宋体" w:hint="eastAsia"/>
                      <w:szCs w:val="21"/>
                    </w:rPr>
                    <w:t>证明材料：提供承诺函，未提供或无法判断的不得分。</w:t>
                  </w:r>
                </w:p>
              </w:tc>
            </w:tr>
            <w:tr w:rsidR="00E56E1E" w:rsidRPr="00CF4BB6" w14:paraId="4FE095EE" w14:textId="77777777" w:rsidTr="004A5D40">
              <w:trPr>
                <w:trHeight w:val="63"/>
              </w:trPr>
              <w:tc>
                <w:tcPr>
                  <w:tcW w:w="741" w:type="dxa"/>
                  <w:vMerge/>
                  <w:tcBorders>
                    <w:left w:val="single" w:sz="4" w:space="0" w:color="auto"/>
                    <w:right w:val="single" w:sz="4" w:space="0" w:color="auto"/>
                  </w:tcBorders>
                  <w:vAlign w:val="center"/>
                </w:tcPr>
                <w:p w14:paraId="07C001D5"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6C12FD5A" w14:textId="77777777" w:rsidR="00E56E1E" w:rsidRPr="00CF4BB6" w:rsidRDefault="00E56E1E" w:rsidP="000F7484">
                  <w:pPr>
                    <w:rPr>
                      <w:rFonts w:ascii="新宋体" w:eastAsia="新宋体" w:hAnsi="新宋体"/>
                      <w:szCs w:val="21"/>
                    </w:rPr>
                  </w:pPr>
                  <w:r w:rsidRPr="00CF4BB6">
                    <w:rPr>
                      <w:rFonts w:ascii="新宋体" w:eastAsia="新宋体" w:hAnsi="新宋体"/>
                      <w:szCs w:val="21"/>
                    </w:rPr>
                    <w:t>2</w:t>
                  </w:r>
                </w:p>
              </w:tc>
              <w:tc>
                <w:tcPr>
                  <w:tcW w:w="1020" w:type="dxa"/>
                  <w:tcBorders>
                    <w:top w:val="single" w:sz="4" w:space="0" w:color="auto"/>
                    <w:left w:val="single" w:sz="4" w:space="0" w:color="auto"/>
                    <w:bottom w:val="single" w:sz="4" w:space="0" w:color="auto"/>
                    <w:right w:val="single" w:sz="4" w:space="0" w:color="auto"/>
                  </w:tcBorders>
                  <w:vAlign w:val="center"/>
                </w:tcPr>
                <w:p w14:paraId="2F8E4FA5" w14:textId="77777777" w:rsidR="00E56E1E" w:rsidRPr="00CF4BB6" w:rsidRDefault="00966FF4" w:rsidP="000A7E43">
                  <w:pPr>
                    <w:jc w:val="center"/>
                    <w:rPr>
                      <w:rFonts w:ascii="新宋体" w:eastAsia="新宋体" w:hAnsi="新宋体"/>
                      <w:szCs w:val="21"/>
                    </w:rPr>
                  </w:pPr>
                  <w:r w:rsidRPr="00966FF4">
                    <w:rPr>
                      <w:rFonts w:ascii="新宋体" w:eastAsia="新宋体" w:hAnsi="新宋体" w:hint="eastAsia"/>
                      <w:szCs w:val="21"/>
                    </w:rPr>
                    <w:t>实施方案</w:t>
                  </w:r>
                </w:p>
              </w:tc>
              <w:tc>
                <w:tcPr>
                  <w:tcW w:w="709" w:type="dxa"/>
                  <w:tcBorders>
                    <w:top w:val="single" w:sz="4" w:space="0" w:color="auto"/>
                    <w:left w:val="single" w:sz="4" w:space="0" w:color="auto"/>
                    <w:bottom w:val="single" w:sz="4" w:space="0" w:color="auto"/>
                    <w:right w:val="single" w:sz="4" w:space="0" w:color="auto"/>
                  </w:tcBorders>
                  <w:vAlign w:val="center"/>
                </w:tcPr>
                <w:p w14:paraId="019240CA" w14:textId="77777777" w:rsidR="00E56E1E" w:rsidRPr="00CF4BB6" w:rsidRDefault="00966FF4" w:rsidP="000F7484">
                  <w:pPr>
                    <w:rPr>
                      <w:rFonts w:ascii="新宋体" w:eastAsia="新宋体" w:hAnsi="新宋体"/>
                      <w:szCs w:val="21"/>
                    </w:rPr>
                  </w:pPr>
                  <w:r>
                    <w:rPr>
                      <w:rFonts w:ascii="新宋体" w:eastAsia="新宋体" w:hAnsi="新宋体" w:hint="eastAsia"/>
                      <w:szCs w:val="21"/>
                    </w:rPr>
                    <w:t>9</w:t>
                  </w:r>
                </w:p>
              </w:tc>
              <w:tc>
                <w:tcPr>
                  <w:tcW w:w="5953" w:type="dxa"/>
                  <w:tcBorders>
                    <w:top w:val="single" w:sz="4" w:space="0" w:color="auto"/>
                    <w:left w:val="single" w:sz="4" w:space="0" w:color="auto"/>
                    <w:bottom w:val="single" w:sz="4" w:space="0" w:color="auto"/>
                    <w:right w:val="single" w:sz="4" w:space="0" w:color="auto"/>
                  </w:tcBorders>
                </w:tcPr>
                <w:p w14:paraId="62CC42AC" w14:textId="77777777" w:rsidR="00966FF4" w:rsidRPr="005A052B" w:rsidRDefault="00966FF4" w:rsidP="00966FF4">
                  <w:pPr>
                    <w:rPr>
                      <w:rFonts w:ascii="新宋体" w:eastAsia="新宋体" w:hAnsi="新宋体"/>
                      <w:szCs w:val="21"/>
                    </w:rPr>
                  </w:pPr>
                  <w:r w:rsidRPr="005A052B">
                    <w:rPr>
                      <w:rFonts w:ascii="新宋体" w:eastAsia="新宋体" w:hAnsi="新宋体" w:hint="eastAsia"/>
                      <w:szCs w:val="21"/>
                    </w:rPr>
                    <w:t>在投标文件中详细说明实施方案,评审委员会根据方案阐述响应情况进行评审：</w:t>
                  </w:r>
                </w:p>
                <w:p w14:paraId="5126B0A7" w14:textId="77777777" w:rsidR="00966FF4" w:rsidRPr="005A052B" w:rsidRDefault="00966FF4" w:rsidP="00966FF4">
                  <w:pPr>
                    <w:rPr>
                      <w:rFonts w:ascii="新宋体" w:eastAsia="新宋体" w:hAnsi="新宋体"/>
                      <w:szCs w:val="21"/>
                    </w:rPr>
                  </w:pPr>
                  <w:r w:rsidRPr="005A052B">
                    <w:rPr>
                      <w:rFonts w:ascii="新宋体" w:eastAsia="新宋体" w:hAnsi="新宋体" w:hint="eastAsia"/>
                      <w:szCs w:val="21"/>
                    </w:rPr>
                    <w:t>评分标准：</w:t>
                  </w:r>
                </w:p>
                <w:p w14:paraId="5453D8C0" w14:textId="77777777" w:rsidR="00966FF4" w:rsidRPr="005A052B" w:rsidRDefault="00966FF4" w:rsidP="00966FF4">
                  <w:pPr>
                    <w:rPr>
                      <w:rFonts w:ascii="新宋体" w:eastAsia="新宋体" w:hAnsi="新宋体"/>
                      <w:szCs w:val="21"/>
                    </w:rPr>
                  </w:pPr>
                  <w:r w:rsidRPr="005A052B">
                    <w:rPr>
                      <w:rFonts w:ascii="新宋体" w:eastAsia="新宋体" w:hAnsi="新宋体" w:hint="eastAsia"/>
                      <w:szCs w:val="21"/>
                    </w:rPr>
                    <w:t>1.实施方案内容全面；</w:t>
                  </w:r>
                </w:p>
                <w:p w14:paraId="2FAF0EAD" w14:textId="77777777" w:rsidR="00966FF4" w:rsidRPr="005A052B" w:rsidRDefault="00966FF4" w:rsidP="00966FF4">
                  <w:pPr>
                    <w:rPr>
                      <w:rFonts w:ascii="新宋体" w:eastAsia="新宋体" w:hAnsi="新宋体"/>
                      <w:szCs w:val="21"/>
                    </w:rPr>
                  </w:pPr>
                  <w:r w:rsidRPr="005A052B">
                    <w:rPr>
                      <w:rFonts w:ascii="新宋体" w:eastAsia="新宋体" w:hAnsi="新宋体" w:hint="eastAsia"/>
                      <w:szCs w:val="21"/>
                    </w:rPr>
                    <w:t>2.实施方案内容具体，表述清晰、完整、严谨；</w:t>
                  </w:r>
                </w:p>
                <w:p w14:paraId="69D2BCEA" w14:textId="77777777" w:rsidR="00966FF4" w:rsidRPr="005A052B" w:rsidRDefault="00966FF4" w:rsidP="00966FF4">
                  <w:pPr>
                    <w:rPr>
                      <w:rFonts w:ascii="新宋体" w:eastAsia="新宋体" w:hAnsi="新宋体"/>
                      <w:szCs w:val="21"/>
                    </w:rPr>
                  </w:pPr>
                  <w:r w:rsidRPr="005A052B">
                    <w:rPr>
                      <w:rFonts w:ascii="新宋体" w:eastAsia="新宋体" w:hAnsi="新宋体" w:hint="eastAsia"/>
                      <w:szCs w:val="21"/>
                    </w:rPr>
                    <w:t>3.实施方案内容针对性强；</w:t>
                  </w:r>
                </w:p>
                <w:p w14:paraId="54A65471" w14:textId="77777777" w:rsidR="00966FF4" w:rsidRPr="005A052B" w:rsidRDefault="00966FF4" w:rsidP="00966FF4">
                  <w:pPr>
                    <w:rPr>
                      <w:rFonts w:ascii="新宋体" w:eastAsia="新宋体" w:hAnsi="新宋体"/>
                      <w:szCs w:val="21"/>
                    </w:rPr>
                  </w:pPr>
                  <w:r w:rsidRPr="005A052B">
                    <w:rPr>
                      <w:rFonts w:ascii="新宋体" w:eastAsia="新宋体" w:hAnsi="新宋体" w:hint="eastAsia"/>
                      <w:szCs w:val="21"/>
                    </w:rPr>
                    <w:t>4.实施方案内容先进，科学合理；</w:t>
                  </w:r>
                </w:p>
                <w:p w14:paraId="0C02616C" w14:textId="77777777" w:rsidR="00966FF4" w:rsidRPr="005A052B" w:rsidRDefault="00966FF4" w:rsidP="00966FF4">
                  <w:pPr>
                    <w:rPr>
                      <w:rFonts w:ascii="新宋体" w:eastAsia="新宋体" w:hAnsi="新宋体"/>
                      <w:szCs w:val="21"/>
                    </w:rPr>
                  </w:pPr>
                  <w:r w:rsidRPr="005A052B">
                    <w:rPr>
                      <w:rFonts w:ascii="新宋体" w:eastAsia="新宋体" w:hAnsi="新宋体" w:hint="eastAsia"/>
                      <w:szCs w:val="21"/>
                    </w:rPr>
                    <w:t>5.实施方案内容可操作性强；</w:t>
                  </w:r>
                </w:p>
                <w:p w14:paraId="52603510" w14:textId="77777777" w:rsidR="00E56E1E" w:rsidRPr="005A052B" w:rsidRDefault="00966FF4" w:rsidP="00C703F7">
                  <w:pPr>
                    <w:rPr>
                      <w:rFonts w:ascii="新宋体" w:eastAsia="新宋体" w:hAnsi="新宋体"/>
                      <w:szCs w:val="21"/>
                    </w:rPr>
                  </w:pPr>
                  <w:r w:rsidRPr="005A052B">
                    <w:rPr>
                      <w:rFonts w:ascii="新宋体" w:eastAsia="新宋体" w:hAnsi="新宋体" w:hint="eastAsia"/>
                      <w:szCs w:val="21"/>
                    </w:rPr>
                    <w:t>满足以上五项要求得9分，满足以上四项要求得</w:t>
                  </w:r>
                  <w:r w:rsidR="00C703F7" w:rsidRPr="005A052B">
                    <w:rPr>
                      <w:rFonts w:ascii="新宋体" w:eastAsia="新宋体" w:hAnsi="新宋体" w:hint="eastAsia"/>
                      <w:szCs w:val="21"/>
                    </w:rPr>
                    <w:t>6.3</w:t>
                  </w:r>
                  <w:r w:rsidRPr="005A052B">
                    <w:rPr>
                      <w:rFonts w:ascii="新宋体" w:eastAsia="新宋体" w:hAnsi="新宋体" w:hint="eastAsia"/>
                      <w:szCs w:val="21"/>
                    </w:rPr>
                    <w:t>分，满足以上三项要求</w:t>
                  </w:r>
                  <w:r w:rsidR="00C703F7" w:rsidRPr="005A052B">
                    <w:rPr>
                      <w:rFonts w:ascii="新宋体" w:eastAsia="新宋体" w:hAnsi="新宋体" w:hint="eastAsia"/>
                      <w:szCs w:val="21"/>
                    </w:rPr>
                    <w:t>1.8</w:t>
                  </w:r>
                  <w:r w:rsidRPr="005A052B">
                    <w:rPr>
                      <w:rFonts w:ascii="新宋体" w:eastAsia="新宋体" w:hAnsi="新宋体" w:hint="eastAsia"/>
                      <w:szCs w:val="21"/>
                    </w:rPr>
                    <w:t>分，其它情况不得分。</w:t>
                  </w:r>
                </w:p>
              </w:tc>
            </w:tr>
            <w:tr w:rsidR="00E56E1E" w:rsidRPr="00CF4BB6" w14:paraId="4231964B" w14:textId="77777777" w:rsidTr="004A5D40">
              <w:trPr>
                <w:trHeight w:val="63"/>
              </w:trPr>
              <w:tc>
                <w:tcPr>
                  <w:tcW w:w="741" w:type="dxa"/>
                  <w:vMerge/>
                  <w:tcBorders>
                    <w:left w:val="single" w:sz="4" w:space="0" w:color="auto"/>
                    <w:right w:val="single" w:sz="4" w:space="0" w:color="auto"/>
                  </w:tcBorders>
                  <w:vAlign w:val="center"/>
                </w:tcPr>
                <w:p w14:paraId="75E4B39C"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61CB53F1" w14:textId="77777777" w:rsidR="00E56E1E" w:rsidRPr="00CF4BB6" w:rsidRDefault="00E56E1E" w:rsidP="000F7484">
                  <w:pPr>
                    <w:rPr>
                      <w:rFonts w:ascii="新宋体" w:eastAsia="新宋体" w:hAnsi="新宋体"/>
                      <w:szCs w:val="21"/>
                    </w:rPr>
                  </w:pPr>
                  <w:r w:rsidRPr="00CF4BB6">
                    <w:rPr>
                      <w:rFonts w:ascii="新宋体" w:eastAsia="新宋体" w:hAnsi="新宋体"/>
                      <w:szCs w:val="21"/>
                    </w:rPr>
                    <w:t>3</w:t>
                  </w:r>
                </w:p>
              </w:tc>
              <w:tc>
                <w:tcPr>
                  <w:tcW w:w="1020" w:type="dxa"/>
                  <w:tcBorders>
                    <w:top w:val="single" w:sz="4" w:space="0" w:color="auto"/>
                    <w:left w:val="single" w:sz="4" w:space="0" w:color="auto"/>
                    <w:bottom w:val="single" w:sz="4" w:space="0" w:color="auto"/>
                    <w:right w:val="single" w:sz="4" w:space="0" w:color="auto"/>
                  </w:tcBorders>
                  <w:vAlign w:val="center"/>
                </w:tcPr>
                <w:p w14:paraId="50603086" w14:textId="77777777" w:rsidR="00E56E1E" w:rsidRPr="00CF4BB6" w:rsidRDefault="00966FF4" w:rsidP="000A7E43">
                  <w:pPr>
                    <w:jc w:val="center"/>
                    <w:rPr>
                      <w:rFonts w:ascii="新宋体" w:eastAsia="新宋体" w:hAnsi="新宋体"/>
                      <w:szCs w:val="21"/>
                    </w:rPr>
                  </w:pPr>
                  <w:r w:rsidRPr="00966FF4">
                    <w:rPr>
                      <w:rFonts w:ascii="新宋体" w:eastAsia="新宋体" w:hAnsi="新宋体" w:hint="eastAsia"/>
                      <w:szCs w:val="21"/>
                    </w:rPr>
                    <w:t>项目重点难点分析、应对措施及相关的合理化建议</w:t>
                  </w:r>
                </w:p>
              </w:tc>
              <w:tc>
                <w:tcPr>
                  <w:tcW w:w="709" w:type="dxa"/>
                  <w:tcBorders>
                    <w:top w:val="single" w:sz="4" w:space="0" w:color="auto"/>
                    <w:left w:val="single" w:sz="4" w:space="0" w:color="auto"/>
                    <w:bottom w:val="single" w:sz="4" w:space="0" w:color="auto"/>
                    <w:right w:val="single" w:sz="4" w:space="0" w:color="auto"/>
                  </w:tcBorders>
                  <w:vAlign w:val="center"/>
                </w:tcPr>
                <w:p w14:paraId="153254B5" w14:textId="77777777" w:rsidR="00E56E1E" w:rsidRPr="00CF4BB6" w:rsidRDefault="00966FF4" w:rsidP="000F7484">
                  <w:pPr>
                    <w:rPr>
                      <w:rFonts w:ascii="新宋体" w:eastAsia="新宋体" w:hAnsi="新宋体"/>
                      <w:szCs w:val="21"/>
                    </w:rPr>
                  </w:pPr>
                  <w:r>
                    <w:rPr>
                      <w:rFonts w:ascii="新宋体" w:eastAsia="新宋体" w:hAnsi="新宋体" w:hint="eastAsia"/>
                      <w:szCs w:val="21"/>
                    </w:rPr>
                    <w:t>9</w:t>
                  </w:r>
                </w:p>
              </w:tc>
              <w:tc>
                <w:tcPr>
                  <w:tcW w:w="5953" w:type="dxa"/>
                  <w:tcBorders>
                    <w:top w:val="single" w:sz="4" w:space="0" w:color="auto"/>
                    <w:left w:val="single" w:sz="4" w:space="0" w:color="auto"/>
                    <w:bottom w:val="single" w:sz="4" w:space="0" w:color="auto"/>
                    <w:right w:val="single" w:sz="4" w:space="0" w:color="auto"/>
                  </w:tcBorders>
                </w:tcPr>
                <w:p w14:paraId="46E856EE" w14:textId="77777777" w:rsidR="00966FF4" w:rsidRPr="005A052B" w:rsidRDefault="00966FF4" w:rsidP="00966FF4">
                  <w:pPr>
                    <w:rPr>
                      <w:rFonts w:ascii="新宋体" w:eastAsia="新宋体" w:hAnsi="新宋体"/>
                      <w:szCs w:val="21"/>
                    </w:rPr>
                  </w:pPr>
                  <w:r w:rsidRPr="005A052B">
                    <w:rPr>
                      <w:rFonts w:ascii="新宋体" w:eastAsia="新宋体" w:hAnsi="新宋体" w:hint="eastAsia"/>
                      <w:szCs w:val="21"/>
                    </w:rPr>
                    <w:t>针对本项目的需求制定项目重点难点分析、应对措施及相关的合理化建议。</w:t>
                  </w:r>
                </w:p>
                <w:p w14:paraId="5A5BC49F" w14:textId="77777777" w:rsidR="00966FF4" w:rsidRPr="005A052B" w:rsidRDefault="00966FF4" w:rsidP="00966FF4">
                  <w:pPr>
                    <w:rPr>
                      <w:rFonts w:ascii="新宋体" w:eastAsia="新宋体" w:hAnsi="新宋体"/>
                      <w:szCs w:val="21"/>
                    </w:rPr>
                  </w:pPr>
                  <w:r w:rsidRPr="005A052B">
                    <w:rPr>
                      <w:rFonts w:ascii="新宋体" w:eastAsia="新宋体" w:hAnsi="新宋体" w:hint="eastAsia"/>
                      <w:szCs w:val="21"/>
                    </w:rPr>
                    <w:t>评分标准：</w:t>
                  </w:r>
                </w:p>
                <w:p w14:paraId="0D92F1A4" w14:textId="77777777" w:rsidR="00966FF4" w:rsidRPr="005A052B" w:rsidRDefault="00966FF4" w:rsidP="00966FF4">
                  <w:pPr>
                    <w:rPr>
                      <w:rFonts w:ascii="新宋体" w:eastAsia="新宋体" w:hAnsi="新宋体"/>
                      <w:szCs w:val="21"/>
                    </w:rPr>
                  </w:pPr>
                  <w:r w:rsidRPr="005A052B">
                    <w:rPr>
                      <w:rFonts w:ascii="新宋体" w:eastAsia="新宋体" w:hAnsi="新宋体" w:hint="eastAsia"/>
                      <w:szCs w:val="21"/>
                    </w:rPr>
                    <w:t>1.项目重点难点分析、应对措施及相关的合理化建议全面具体；</w:t>
                  </w:r>
                </w:p>
                <w:p w14:paraId="594CC6F1" w14:textId="77777777" w:rsidR="00966FF4" w:rsidRPr="005A052B" w:rsidRDefault="00966FF4" w:rsidP="00966FF4">
                  <w:pPr>
                    <w:rPr>
                      <w:rFonts w:ascii="新宋体" w:eastAsia="新宋体" w:hAnsi="新宋体"/>
                      <w:szCs w:val="21"/>
                    </w:rPr>
                  </w:pPr>
                  <w:r w:rsidRPr="005A052B">
                    <w:rPr>
                      <w:rFonts w:ascii="新宋体" w:eastAsia="新宋体" w:hAnsi="新宋体" w:hint="eastAsia"/>
                      <w:szCs w:val="21"/>
                    </w:rPr>
                    <w:t>2.项目重点难点分析、应对措施及相关的合理化建议准确到位；</w:t>
                  </w:r>
                </w:p>
                <w:p w14:paraId="7178E563" w14:textId="77777777" w:rsidR="00966FF4" w:rsidRPr="005A052B" w:rsidRDefault="00966FF4" w:rsidP="00966FF4">
                  <w:pPr>
                    <w:rPr>
                      <w:rFonts w:ascii="新宋体" w:eastAsia="新宋体" w:hAnsi="新宋体"/>
                      <w:szCs w:val="21"/>
                    </w:rPr>
                  </w:pPr>
                  <w:r w:rsidRPr="005A052B">
                    <w:rPr>
                      <w:rFonts w:ascii="新宋体" w:eastAsia="新宋体" w:hAnsi="新宋体" w:hint="eastAsia"/>
                      <w:szCs w:val="21"/>
                    </w:rPr>
                    <w:t>3.项目重点难点分析、应对措施及相关的合理化建议科学合理；</w:t>
                  </w:r>
                </w:p>
                <w:p w14:paraId="4604FF00" w14:textId="77777777" w:rsidR="00966FF4" w:rsidRPr="005A052B" w:rsidRDefault="00966FF4" w:rsidP="00966FF4">
                  <w:pPr>
                    <w:rPr>
                      <w:rFonts w:ascii="新宋体" w:eastAsia="新宋体" w:hAnsi="新宋体"/>
                      <w:szCs w:val="21"/>
                    </w:rPr>
                  </w:pPr>
                  <w:r w:rsidRPr="005A052B">
                    <w:rPr>
                      <w:rFonts w:ascii="新宋体" w:eastAsia="新宋体" w:hAnsi="新宋体" w:hint="eastAsia"/>
                      <w:szCs w:val="21"/>
                    </w:rPr>
                    <w:t>4.项目重点难点分析、应对措施及相关的合理化建议可操作性强；</w:t>
                  </w:r>
                </w:p>
                <w:p w14:paraId="48B77C8A" w14:textId="77777777" w:rsidR="00E56E1E" w:rsidRPr="005A052B" w:rsidRDefault="00966FF4" w:rsidP="00C703F7">
                  <w:pPr>
                    <w:rPr>
                      <w:rFonts w:ascii="新宋体" w:eastAsia="新宋体" w:hAnsi="新宋体"/>
                      <w:szCs w:val="21"/>
                    </w:rPr>
                  </w:pPr>
                  <w:r w:rsidRPr="005A052B">
                    <w:rPr>
                      <w:rFonts w:ascii="新宋体" w:eastAsia="新宋体" w:hAnsi="新宋体" w:hint="eastAsia"/>
                      <w:szCs w:val="21"/>
                    </w:rPr>
                    <w:t>满足以上四项要求得9分，满足以上三项要求得6</w:t>
                  </w:r>
                  <w:r w:rsidR="00C703F7" w:rsidRPr="005A052B">
                    <w:rPr>
                      <w:rFonts w:ascii="新宋体" w:eastAsia="新宋体" w:hAnsi="新宋体" w:hint="eastAsia"/>
                      <w:szCs w:val="21"/>
                    </w:rPr>
                    <w:t>.3</w:t>
                  </w:r>
                  <w:r w:rsidRPr="005A052B">
                    <w:rPr>
                      <w:rFonts w:ascii="新宋体" w:eastAsia="新宋体" w:hAnsi="新宋体" w:hint="eastAsia"/>
                      <w:szCs w:val="21"/>
                    </w:rPr>
                    <w:t>分，满足以上两项要求得</w:t>
                  </w:r>
                  <w:r w:rsidR="00C703F7" w:rsidRPr="005A052B">
                    <w:rPr>
                      <w:rFonts w:ascii="新宋体" w:eastAsia="新宋体" w:hAnsi="新宋体" w:hint="eastAsia"/>
                      <w:szCs w:val="21"/>
                    </w:rPr>
                    <w:t>3.6</w:t>
                  </w:r>
                  <w:r w:rsidRPr="005A052B">
                    <w:rPr>
                      <w:rFonts w:ascii="新宋体" w:eastAsia="新宋体" w:hAnsi="新宋体" w:hint="eastAsia"/>
                      <w:szCs w:val="21"/>
                    </w:rPr>
                    <w:t>分，满足以上一项要求得</w:t>
                  </w:r>
                  <w:r w:rsidR="00C703F7" w:rsidRPr="005A052B">
                    <w:rPr>
                      <w:rFonts w:ascii="新宋体" w:eastAsia="新宋体" w:hAnsi="新宋体" w:hint="eastAsia"/>
                      <w:szCs w:val="21"/>
                    </w:rPr>
                    <w:t>0.9</w:t>
                  </w:r>
                  <w:r w:rsidRPr="005A052B">
                    <w:rPr>
                      <w:rFonts w:ascii="新宋体" w:eastAsia="新宋体" w:hAnsi="新宋体" w:hint="eastAsia"/>
                      <w:szCs w:val="21"/>
                    </w:rPr>
                    <w:t>分，其它情</w:t>
                  </w:r>
                  <w:r w:rsidRPr="005A052B">
                    <w:rPr>
                      <w:rFonts w:ascii="新宋体" w:eastAsia="新宋体" w:hAnsi="新宋体" w:hint="eastAsia"/>
                      <w:szCs w:val="21"/>
                    </w:rPr>
                    <w:lastRenderedPageBreak/>
                    <w:t>况不得分。</w:t>
                  </w:r>
                </w:p>
              </w:tc>
            </w:tr>
            <w:tr w:rsidR="00E56E1E" w:rsidRPr="00CF4BB6" w14:paraId="17D48552" w14:textId="77777777" w:rsidTr="004A5D40">
              <w:trPr>
                <w:trHeight w:val="63"/>
              </w:trPr>
              <w:tc>
                <w:tcPr>
                  <w:tcW w:w="741" w:type="dxa"/>
                  <w:vMerge/>
                  <w:tcBorders>
                    <w:left w:val="single" w:sz="4" w:space="0" w:color="auto"/>
                    <w:right w:val="single" w:sz="4" w:space="0" w:color="auto"/>
                  </w:tcBorders>
                  <w:vAlign w:val="center"/>
                </w:tcPr>
                <w:p w14:paraId="035FA520"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074E62FE"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4</w:t>
                  </w:r>
                </w:p>
              </w:tc>
              <w:tc>
                <w:tcPr>
                  <w:tcW w:w="1020" w:type="dxa"/>
                  <w:tcBorders>
                    <w:top w:val="single" w:sz="4" w:space="0" w:color="auto"/>
                    <w:left w:val="single" w:sz="4" w:space="0" w:color="auto"/>
                    <w:bottom w:val="single" w:sz="4" w:space="0" w:color="auto"/>
                    <w:right w:val="single" w:sz="4" w:space="0" w:color="auto"/>
                  </w:tcBorders>
                  <w:vAlign w:val="center"/>
                </w:tcPr>
                <w:p w14:paraId="65385DBF" w14:textId="77777777" w:rsidR="00E56E1E" w:rsidRPr="00CF4BB6" w:rsidRDefault="00966FF4" w:rsidP="000A7E43">
                  <w:pPr>
                    <w:jc w:val="center"/>
                    <w:rPr>
                      <w:rFonts w:ascii="新宋体" w:eastAsia="新宋体" w:hAnsi="新宋体"/>
                      <w:szCs w:val="21"/>
                    </w:rPr>
                  </w:pPr>
                  <w:r w:rsidRPr="00966FF4">
                    <w:rPr>
                      <w:rFonts w:ascii="新宋体" w:eastAsia="新宋体" w:hAnsi="新宋体" w:hint="eastAsia"/>
                      <w:szCs w:val="21"/>
                    </w:rPr>
                    <w:t>项目完成（服务期满）后的服务承诺</w:t>
                  </w:r>
                </w:p>
              </w:tc>
              <w:tc>
                <w:tcPr>
                  <w:tcW w:w="709" w:type="dxa"/>
                  <w:tcBorders>
                    <w:top w:val="single" w:sz="4" w:space="0" w:color="auto"/>
                    <w:left w:val="single" w:sz="4" w:space="0" w:color="auto"/>
                    <w:bottom w:val="single" w:sz="4" w:space="0" w:color="auto"/>
                    <w:right w:val="single" w:sz="4" w:space="0" w:color="auto"/>
                  </w:tcBorders>
                  <w:vAlign w:val="center"/>
                </w:tcPr>
                <w:p w14:paraId="3E71606C" w14:textId="77777777" w:rsidR="00E56E1E" w:rsidRPr="00CF4BB6" w:rsidRDefault="00966FF4" w:rsidP="000F7484">
                  <w:pPr>
                    <w:rPr>
                      <w:rFonts w:ascii="新宋体" w:eastAsia="新宋体" w:hAnsi="新宋体"/>
                      <w:szCs w:val="21"/>
                    </w:rPr>
                  </w:pPr>
                  <w:r>
                    <w:rPr>
                      <w:rFonts w:ascii="新宋体" w:eastAsia="新宋体" w:hAnsi="新宋体" w:hint="eastAsia"/>
                      <w:szCs w:val="21"/>
                    </w:rPr>
                    <w:t>2</w:t>
                  </w:r>
                </w:p>
              </w:tc>
              <w:tc>
                <w:tcPr>
                  <w:tcW w:w="5953" w:type="dxa"/>
                  <w:tcBorders>
                    <w:top w:val="single" w:sz="4" w:space="0" w:color="auto"/>
                    <w:left w:val="single" w:sz="4" w:space="0" w:color="auto"/>
                    <w:bottom w:val="single" w:sz="4" w:space="0" w:color="auto"/>
                    <w:right w:val="single" w:sz="4" w:space="0" w:color="auto"/>
                  </w:tcBorders>
                </w:tcPr>
                <w:p w14:paraId="1E8CE8A0" w14:textId="77777777" w:rsidR="00966FF4" w:rsidRPr="005A052B" w:rsidRDefault="00966FF4" w:rsidP="00966FF4">
                  <w:pPr>
                    <w:rPr>
                      <w:rFonts w:ascii="新宋体" w:eastAsia="新宋体" w:hAnsi="新宋体"/>
                      <w:szCs w:val="21"/>
                    </w:rPr>
                  </w:pPr>
                  <w:r w:rsidRPr="005A052B">
                    <w:rPr>
                      <w:rFonts w:ascii="新宋体" w:eastAsia="新宋体" w:hAnsi="新宋体" w:hint="eastAsia"/>
                      <w:szCs w:val="21"/>
                    </w:rPr>
                    <w:t>在投标文件中详细说明项目完成（服务期满）后的服务承诺，评审委员会根据响应情况进行评审：</w:t>
                  </w:r>
                </w:p>
                <w:p w14:paraId="1EC5105A" w14:textId="77777777" w:rsidR="00966FF4" w:rsidRPr="005A052B" w:rsidRDefault="00966FF4" w:rsidP="00966FF4">
                  <w:pPr>
                    <w:rPr>
                      <w:rFonts w:ascii="新宋体" w:eastAsia="新宋体" w:hAnsi="新宋体"/>
                      <w:szCs w:val="21"/>
                    </w:rPr>
                  </w:pPr>
                  <w:r w:rsidRPr="005A052B">
                    <w:rPr>
                      <w:rFonts w:ascii="新宋体" w:eastAsia="新宋体" w:hAnsi="新宋体" w:hint="eastAsia"/>
                      <w:szCs w:val="21"/>
                    </w:rPr>
                    <w:t>评分标准：</w:t>
                  </w:r>
                </w:p>
                <w:p w14:paraId="09111874" w14:textId="77777777" w:rsidR="00966FF4" w:rsidRPr="005A052B" w:rsidRDefault="00966FF4" w:rsidP="00966FF4">
                  <w:pPr>
                    <w:rPr>
                      <w:rFonts w:ascii="新宋体" w:eastAsia="新宋体" w:hAnsi="新宋体"/>
                      <w:szCs w:val="21"/>
                    </w:rPr>
                  </w:pPr>
                  <w:r w:rsidRPr="005A052B">
                    <w:rPr>
                      <w:rFonts w:ascii="新宋体" w:eastAsia="新宋体" w:hAnsi="新宋体" w:hint="eastAsia"/>
                      <w:szCs w:val="21"/>
                    </w:rPr>
                    <w:t>1.项目完成（服务期满）后的服务承诺内容全面；</w:t>
                  </w:r>
                </w:p>
                <w:p w14:paraId="6FE3BFC1" w14:textId="77777777" w:rsidR="00966FF4" w:rsidRPr="005A052B" w:rsidRDefault="00966FF4" w:rsidP="00966FF4">
                  <w:pPr>
                    <w:rPr>
                      <w:rFonts w:ascii="新宋体" w:eastAsia="新宋体" w:hAnsi="新宋体"/>
                      <w:szCs w:val="21"/>
                    </w:rPr>
                  </w:pPr>
                  <w:r w:rsidRPr="005A052B">
                    <w:rPr>
                      <w:rFonts w:ascii="新宋体" w:eastAsia="新宋体" w:hAnsi="新宋体" w:hint="eastAsia"/>
                      <w:szCs w:val="21"/>
                    </w:rPr>
                    <w:t>2.项目完成（服务期满）后的服务承诺内容详细；</w:t>
                  </w:r>
                </w:p>
                <w:p w14:paraId="0F403000" w14:textId="77777777" w:rsidR="00966FF4" w:rsidRPr="005A052B" w:rsidRDefault="00966FF4" w:rsidP="00966FF4">
                  <w:pPr>
                    <w:rPr>
                      <w:rFonts w:ascii="新宋体" w:eastAsia="新宋体" w:hAnsi="新宋体"/>
                      <w:szCs w:val="21"/>
                    </w:rPr>
                  </w:pPr>
                  <w:r w:rsidRPr="005A052B">
                    <w:rPr>
                      <w:rFonts w:ascii="新宋体" w:eastAsia="新宋体" w:hAnsi="新宋体" w:hint="eastAsia"/>
                      <w:szCs w:val="21"/>
                    </w:rPr>
                    <w:t>3.项目完成（服务期满）后的服务承诺内容针对性强；</w:t>
                  </w:r>
                </w:p>
                <w:p w14:paraId="2C7E1E3B" w14:textId="77777777" w:rsidR="00966FF4" w:rsidRPr="005A052B" w:rsidRDefault="00966FF4" w:rsidP="00966FF4">
                  <w:pPr>
                    <w:rPr>
                      <w:rFonts w:ascii="新宋体" w:eastAsia="新宋体" w:hAnsi="新宋体"/>
                      <w:szCs w:val="21"/>
                    </w:rPr>
                  </w:pPr>
                  <w:r w:rsidRPr="005A052B">
                    <w:rPr>
                      <w:rFonts w:ascii="新宋体" w:eastAsia="新宋体" w:hAnsi="新宋体" w:hint="eastAsia"/>
                      <w:szCs w:val="21"/>
                    </w:rPr>
                    <w:t>4.项目完成（服务期满）后的服务承诺内容科学合理；</w:t>
                  </w:r>
                </w:p>
                <w:p w14:paraId="7D5A9A0B" w14:textId="77777777" w:rsidR="00E56E1E" w:rsidRPr="005A052B" w:rsidRDefault="00966FF4" w:rsidP="00C703F7">
                  <w:pPr>
                    <w:rPr>
                      <w:rFonts w:ascii="新宋体" w:eastAsia="新宋体" w:hAnsi="新宋体"/>
                      <w:szCs w:val="21"/>
                    </w:rPr>
                  </w:pPr>
                  <w:r w:rsidRPr="005A052B">
                    <w:rPr>
                      <w:rFonts w:ascii="新宋体" w:eastAsia="新宋体" w:hAnsi="新宋体" w:hint="eastAsia"/>
                      <w:szCs w:val="21"/>
                    </w:rPr>
                    <w:t>满足以上四项要求得2分，满足以上三项要求得1</w:t>
                  </w:r>
                  <w:r w:rsidR="00C703F7" w:rsidRPr="005A052B">
                    <w:rPr>
                      <w:rFonts w:ascii="新宋体" w:eastAsia="新宋体" w:hAnsi="新宋体" w:hint="eastAsia"/>
                      <w:szCs w:val="21"/>
                    </w:rPr>
                    <w:t>.4</w:t>
                  </w:r>
                  <w:r w:rsidRPr="005A052B">
                    <w:rPr>
                      <w:rFonts w:ascii="新宋体" w:eastAsia="新宋体" w:hAnsi="新宋体" w:hint="eastAsia"/>
                      <w:szCs w:val="21"/>
                    </w:rPr>
                    <w:t>分，满足以上两项要求得0</w:t>
                  </w:r>
                  <w:r w:rsidRPr="005A052B">
                    <w:rPr>
                      <w:rFonts w:ascii="新宋体" w:eastAsia="新宋体" w:hAnsi="新宋体"/>
                      <w:szCs w:val="21"/>
                    </w:rPr>
                    <w:t>.</w:t>
                  </w:r>
                  <w:r w:rsidR="00C703F7" w:rsidRPr="005A052B">
                    <w:rPr>
                      <w:rFonts w:ascii="新宋体" w:eastAsia="新宋体" w:hAnsi="新宋体" w:hint="eastAsia"/>
                      <w:szCs w:val="21"/>
                    </w:rPr>
                    <w:t>6</w:t>
                  </w:r>
                  <w:r w:rsidRPr="005A052B">
                    <w:rPr>
                      <w:rFonts w:ascii="新宋体" w:eastAsia="新宋体" w:hAnsi="新宋体" w:hint="eastAsia"/>
                      <w:szCs w:val="21"/>
                    </w:rPr>
                    <w:t>分，满足以上一项要求得0</w:t>
                  </w:r>
                  <w:r w:rsidRPr="005A052B">
                    <w:rPr>
                      <w:rFonts w:ascii="新宋体" w:eastAsia="新宋体" w:hAnsi="新宋体"/>
                      <w:szCs w:val="21"/>
                    </w:rPr>
                    <w:t>.2</w:t>
                  </w:r>
                  <w:r w:rsidRPr="005A052B">
                    <w:rPr>
                      <w:rFonts w:ascii="新宋体" w:eastAsia="新宋体" w:hAnsi="新宋体" w:hint="eastAsia"/>
                      <w:szCs w:val="21"/>
                    </w:rPr>
                    <w:t>分，其它情况不得分。</w:t>
                  </w:r>
                </w:p>
              </w:tc>
            </w:tr>
            <w:tr w:rsidR="00E56E1E" w:rsidRPr="00CF4BB6" w14:paraId="69DC7329" w14:textId="77777777" w:rsidTr="004A5D40">
              <w:trPr>
                <w:trHeight w:val="63"/>
              </w:trPr>
              <w:tc>
                <w:tcPr>
                  <w:tcW w:w="741" w:type="dxa"/>
                  <w:vMerge/>
                  <w:tcBorders>
                    <w:left w:val="single" w:sz="4" w:space="0" w:color="auto"/>
                    <w:right w:val="single" w:sz="4" w:space="0" w:color="auto"/>
                  </w:tcBorders>
                  <w:vAlign w:val="center"/>
                </w:tcPr>
                <w:p w14:paraId="4F0B4EDD"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7FDD5756"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5</w:t>
                  </w:r>
                </w:p>
              </w:tc>
              <w:tc>
                <w:tcPr>
                  <w:tcW w:w="1020" w:type="dxa"/>
                  <w:tcBorders>
                    <w:top w:val="single" w:sz="4" w:space="0" w:color="auto"/>
                    <w:left w:val="single" w:sz="4" w:space="0" w:color="auto"/>
                    <w:bottom w:val="single" w:sz="4" w:space="0" w:color="auto"/>
                    <w:right w:val="single" w:sz="4" w:space="0" w:color="auto"/>
                  </w:tcBorders>
                  <w:vAlign w:val="center"/>
                </w:tcPr>
                <w:p w14:paraId="696C8363" w14:textId="77777777" w:rsidR="00E56E1E" w:rsidRPr="00CF4BB6" w:rsidRDefault="00966FF4" w:rsidP="000A7E43">
                  <w:pPr>
                    <w:jc w:val="center"/>
                    <w:rPr>
                      <w:rFonts w:ascii="新宋体" w:eastAsia="新宋体" w:hAnsi="新宋体"/>
                      <w:szCs w:val="21"/>
                    </w:rPr>
                  </w:pPr>
                  <w:r w:rsidRPr="00966FF4">
                    <w:rPr>
                      <w:rFonts w:ascii="新宋体" w:eastAsia="新宋体" w:hAnsi="新宋体" w:hint="eastAsia"/>
                      <w:szCs w:val="21"/>
                    </w:rPr>
                    <w:t>违约责任承诺</w:t>
                  </w:r>
                </w:p>
              </w:tc>
              <w:tc>
                <w:tcPr>
                  <w:tcW w:w="709" w:type="dxa"/>
                  <w:tcBorders>
                    <w:top w:val="single" w:sz="4" w:space="0" w:color="auto"/>
                    <w:left w:val="single" w:sz="4" w:space="0" w:color="auto"/>
                    <w:bottom w:val="single" w:sz="4" w:space="0" w:color="auto"/>
                    <w:right w:val="single" w:sz="4" w:space="0" w:color="auto"/>
                  </w:tcBorders>
                  <w:vAlign w:val="center"/>
                </w:tcPr>
                <w:p w14:paraId="02F964A1" w14:textId="77777777" w:rsidR="00E56E1E" w:rsidRPr="00CF4BB6" w:rsidRDefault="00966FF4" w:rsidP="000F7484">
                  <w:pPr>
                    <w:rPr>
                      <w:rFonts w:ascii="新宋体" w:eastAsia="新宋体" w:hAnsi="新宋体"/>
                      <w:szCs w:val="21"/>
                    </w:rPr>
                  </w:pPr>
                  <w:r>
                    <w:rPr>
                      <w:rFonts w:ascii="新宋体" w:eastAsia="新宋体" w:hAnsi="新宋体" w:hint="eastAsia"/>
                      <w:szCs w:val="21"/>
                    </w:rPr>
                    <w:t>2</w:t>
                  </w:r>
                </w:p>
              </w:tc>
              <w:tc>
                <w:tcPr>
                  <w:tcW w:w="5953" w:type="dxa"/>
                  <w:tcBorders>
                    <w:top w:val="single" w:sz="4" w:space="0" w:color="auto"/>
                    <w:left w:val="single" w:sz="4" w:space="0" w:color="auto"/>
                    <w:bottom w:val="single" w:sz="4" w:space="0" w:color="auto"/>
                    <w:right w:val="single" w:sz="4" w:space="0" w:color="auto"/>
                  </w:tcBorders>
                </w:tcPr>
                <w:p w14:paraId="34962B09" w14:textId="77777777" w:rsidR="00966FF4" w:rsidRPr="005A052B" w:rsidRDefault="00966FF4" w:rsidP="00966FF4">
                  <w:pPr>
                    <w:rPr>
                      <w:rFonts w:ascii="新宋体" w:eastAsia="新宋体" w:hAnsi="新宋体"/>
                      <w:szCs w:val="21"/>
                    </w:rPr>
                  </w:pPr>
                  <w:r w:rsidRPr="005A052B">
                    <w:rPr>
                      <w:rFonts w:ascii="新宋体" w:eastAsia="新宋体" w:hAnsi="新宋体" w:hint="eastAsia"/>
                      <w:szCs w:val="21"/>
                    </w:rPr>
                    <w:t>在投标文件中详细说明违约承诺，评审委员会根据响应情况进行评审：</w:t>
                  </w:r>
                </w:p>
                <w:p w14:paraId="7FFDDB19" w14:textId="77777777" w:rsidR="00966FF4" w:rsidRPr="005A052B" w:rsidRDefault="00966FF4" w:rsidP="00966FF4">
                  <w:pPr>
                    <w:rPr>
                      <w:rFonts w:ascii="新宋体" w:eastAsia="新宋体" w:hAnsi="新宋体"/>
                      <w:szCs w:val="21"/>
                    </w:rPr>
                  </w:pPr>
                  <w:r w:rsidRPr="005A052B">
                    <w:rPr>
                      <w:rFonts w:ascii="新宋体" w:eastAsia="新宋体" w:hAnsi="新宋体" w:hint="eastAsia"/>
                      <w:szCs w:val="21"/>
                    </w:rPr>
                    <w:t>评分标准：</w:t>
                  </w:r>
                </w:p>
                <w:p w14:paraId="48CB5554" w14:textId="77777777" w:rsidR="00966FF4" w:rsidRPr="005A052B" w:rsidRDefault="00966FF4" w:rsidP="00966FF4">
                  <w:pPr>
                    <w:rPr>
                      <w:rFonts w:ascii="新宋体" w:eastAsia="新宋体" w:hAnsi="新宋体"/>
                      <w:szCs w:val="21"/>
                    </w:rPr>
                  </w:pPr>
                  <w:r w:rsidRPr="005A052B">
                    <w:rPr>
                      <w:rFonts w:ascii="新宋体" w:eastAsia="新宋体" w:hAnsi="新宋体" w:hint="eastAsia"/>
                      <w:szCs w:val="21"/>
                    </w:rPr>
                    <w:t>1.违约承诺内容全面；</w:t>
                  </w:r>
                </w:p>
                <w:p w14:paraId="3B954C1C" w14:textId="77777777" w:rsidR="00966FF4" w:rsidRPr="005A052B" w:rsidRDefault="00966FF4" w:rsidP="00966FF4">
                  <w:pPr>
                    <w:rPr>
                      <w:rFonts w:ascii="新宋体" w:eastAsia="新宋体" w:hAnsi="新宋体"/>
                      <w:szCs w:val="21"/>
                    </w:rPr>
                  </w:pPr>
                  <w:r w:rsidRPr="005A052B">
                    <w:rPr>
                      <w:rFonts w:ascii="新宋体" w:eastAsia="新宋体" w:hAnsi="新宋体" w:hint="eastAsia"/>
                      <w:szCs w:val="21"/>
                    </w:rPr>
                    <w:t>2.违约承诺内容详细；</w:t>
                  </w:r>
                </w:p>
                <w:p w14:paraId="6995AAC8" w14:textId="77777777" w:rsidR="00966FF4" w:rsidRPr="005A052B" w:rsidRDefault="00966FF4" w:rsidP="00966FF4">
                  <w:pPr>
                    <w:rPr>
                      <w:rFonts w:ascii="新宋体" w:eastAsia="新宋体" w:hAnsi="新宋体"/>
                      <w:szCs w:val="21"/>
                    </w:rPr>
                  </w:pPr>
                  <w:r w:rsidRPr="005A052B">
                    <w:rPr>
                      <w:rFonts w:ascii="新宋体" w:eastAsia="新宋体" w:hAnsi="新宋体" w:hint="eastAsia"/>
                      <w:szCs w:val="21"/>
                    </w:rPr>
                    <w:t>3.违约承诺内容针对性强；</w:t>
                  </w:r>
                </w:p>
                <w:p w14:paraId="2DC5A7FA" w14:textId="77777777" w:rsidR="00966FF4" w:rsidRPr="005A052B" w:rsidRDefault="00966FF4" w:rsidP="00966FF4">
                  <w:pPr>
                    <w:rPr>
                      <w:rFonts w:ascii="新宋体" w:eastAsia="新宋体" w:hAnsi="新宋体"/>
                      <w:szCs w:val="21"/>
                    </w:rPr>
                  </w:pPr>
                  <w:r w:rsidRPr="005A052B">
                    <w:rPr>
                      <w:rFonts w:ascii="新宋体" w:eastAsia="新宋体" w:hAnsi="新宋体" w:hint="eastAsia"/>
                      <w:szCs w:val="21"/>
                    </w:rPr>
                    <w:t>4.违约承诺内容科学合理；</w:t>
                  </w:r>
                </w:p>
                <w:p w14:paraId="12C9FC30" w14:textId="77777777" w:rsidR="00E56E1E" w:rsidRPr="005A052B" w:rsidRDefault="00966FF4" w:rsidP="00C703F7">
                  <w:pPr>
                    <w:rPr>
                      <w:rFonts w:ascii="新宋体" w:eastAsia="新宋体" w:hAnsi="新宋体"/>
                      <w:szCs w:val="21"/>
                    </w:rPr>
                  </w:pPr>
                  <w:r w:rsidRPr="005A052B">
                    <w:rPr>
                      <w:rFonts w:ascii="新宋体" w:eastAsia="新宋体" w:hAnsi="新宋体" w:hint="eastAsia"/>
                      <w:szCs w:val="21"/>
                    </w:rPr>
                    <w:t>满足以上四项要求得2分，满足以上三项要求得1</w:t>
                  </w:r>
                  <w:r w:rsidR="00C703F7" w:rsidRPr="005A052B">
                    <w:rPr>
                      <w:rFonts w:ascii="新宋体" w:eastAsia="新宋体" w:hAnsi="新宋体" w:hint="eastAsia"/>
                      <w:szCs w:val="21"/>
                    </w:rPr>
                    <w:t>.4</w:t>
                  </w:r>
                  <w:r w:rsidRPr="005A052B">
                    <w:rPr>
                      <w:rFonts w:ascii="新宋体" w:eastAsia="新宋体" w:hAnsi="新宋体" w:hint="eastAsia"/>
                      <w:szCs w:val="21"/>
                    </w:rPr>
                    <w:t>分，满足以上两项要求得0</w:t>
                  </w:r>
                  <w:r w:rsidRPr="005A052B">
                    <w:rPr>
                      <w:rFonts w:ascii="新宋体" w:eastAsia="新宋体" w:hAnsi="新宋体"/>
                      <w:szCs w:val="21"/>
                    </w:rPr>
                    <w:t>.</w:t>
                  </w:r>
                  <w:r w:rsidR="00C703F7" w:rsidRPr="005A052B">
                    <w:rPr>
                      <w:rFonts w:ascii="新宋体" w:eastAsia="新宋体" w:hAnsi="新宋体" w:hint="eastAsia"/>
                      <w:szCs w:val="21"/>
                    </w:rPr>
                    <w:t>8</w:t>
                  </w:r>
                  <w:r w:rsidRPr="005A052B">
                    <w:rPr>
                      <w:rFonts w:ascii="新宋体" w:eastAsia="新宋体" w:hAnsi="新宋体" w:hint="eastAsia"/>
                      <w:szCs w:val="21"/>
                    </w:rPr>
                    <w:t>分，满足以上一项要求得0</w:t>
                  </w:r>
                  <w:r w:rsidRPr="005A052B">
                    <w:rPr>
                      <w:rFonts w:ascii="新宋体" w:eastAsia="新宋体" w:hAnsi="新宋体"/>
                      <w:szCs w:val="21"/>
                    </w:rPr>
                    <w:t>.2</w:t>
                  </w:r>
                  <w:r w:rsidRPr="005A052B">
                    <w:rPr>
                      <w:rFonts w:ascii="新宋体" w:eastAsia="新宋体" w:hAnsi="新宋体" w:hint="eastAsia"/>
                      <w:szCs w:val="21"/>
                    </w:rPr>
                    <w:t>分，其它情况不得分。</w:t>
                  </w:r>
                </w:p>
              </w:tc>
            </w:tr>
            <w:tr w:rsidR="00E56E1E" w:rsidRPr="00CF4BB6" w14:paraId="07D3E0F6" w14:textId="77777777" w:rsidTr="004A5D40">
              <w:tc>
                <w:tcPr>
                  <w:tcW w:w="741" w:type="dxa"/>
                  <w:tcBorders>
                    <w:top w:val="single" w:sz="4" w:space="0" w:color="auto"/>
                    <w:left w:val="single" w:sz="4" w:space="0" w:color="auto"/>
                    <w:bottom w:val="single" w:sz="4" w:space="0" w:color="auto"/>
                    <w:right w:val="single" w:sz="4" w:space="0" w:color="auto"/>
                  </w:tcBorders>
                </w:tcPr>
                <w:p w14:paraId="493ACECD"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3</w:t>
                  </w:r>
                </w:p>
              </w:tc>
              <w:tc>
                <w:tcPr>
                  <w:tcW w:w="2433" w:type="dxa"/>
                  <w:gridSpan w:val="3"/>
                  <w:tcBorders>
                    <w:top w:val="single" w:sz="4" w:space="0" w:color="auto"/>
                    <w:left w:val="single" w:sz="4" w:space="0" w:color="auto"/>
                    <w:bottom w:val="single" w:sz="4" w:space="0" w:color="auto"/>
                    <w:right w:val="single" w:sz="4" w:space="0" w:color="auto"/>
                  </w:tcBorders>
                </w:tcPr>
                <w:p w14:paraId="701C5F51"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综合实力</w:t>
                  </w:r>
                </w:p>
              </w:tc>
              <w:tc>
                <w:tcPr>
                  <w:tcW w:w="5953" w:type="dxa"/>
                  <w:tcBorders>
                    <w:top w:val="single" w:sz="4" w:space="0" w:color="auto"/>
                    <w:left w:val="single" w:sz="4" w:space="0" w:color="auto"/>
                    <w:bottom w:val="single" w:sz="4" w:space="0" w:color="auto"/>
                    <w:right w:val="single" w:sz="4" w:space="0" w:color="auto"/>
                  </w:tcBorders>
                </w:tcPr>
                <w:p w14:paraId="0B81A642" w14:textId="77777777" w:rsidR="00E56E1E" w:rsidRPr="00CF4BB6" w:rsidRDefault="003B2352" w:rsidP="000F7484">
                  <w:pPr>
                    <w:jc w:val="center"/>
                    <w:rPr>
                      <w:rFonts w:ascii="新宋体" w:eastAsia="新宋体" w:hAnsi="新宋体"/>
                      <w:b/>
                      <w:szCs w:val="21"/>
                    </w:rPr>
                  </w:pPr>
                  <w:r>
                    <w:rPr>
                      <w:rFonts w:ascii="新宋体" w:eastAsia="新宋体" w:hAnsi="新宋体" w:hint="eastAsia"/>
                      <w:b/>
                      <w:szCs w:val="21"/>
                    </w:rPr>
                    <w:t>5</w:t>
                  </w:r>
                  <w:r>
                    <w:rPr>
                      <w:rFonts w:ascii="新宋体" w:eastAsia="新宋体" w:hAnsi="新宋体"/>
                      <w:b/>
                      <w:szCs w:val="21"/>
                    </w:rPr>
                    <w:t>1</w:t>
                  </w:r>
                </w:p>
              </w:tc>
            </w:tr>
            <w:tr w:rsidR="00E56E1E" w:rsidRPr="00CF4BB6" w14:paraId="6659A74E" w14:textId="77777777" w:rsidTr="004A5D40">
              <w:trPr>
                <w:trHeight w:val="81"/>
              </w:trPr>
              <w:tc>
                <w:tcPr>
                  <w:tcW w:w="741" w:type="dxa"/>
                  <w:vMerge w:val="restart"/>
                  <w:tcBorders>
                    <w:top w:val="single" w:sz="4" w:space="0" w:color="auto"/>
                    <w:left w:val="single" w:sz="4" w:space="0" w:color="auto"/>
                    <w:right w:val="single" w:sz="4" w:space="0" w:color="auto"/>
                  </w:tcBorders>
                </w:tcPr>
                <w:p w14:paraId="6669EC92"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8A58784"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行号</w:t>
                  </w:r>
                </w:p>
              </w:tc>
              <w:tc>
                <w:tcPr>
                  <w:tcW w:w="1020" w:type="dxa"/>
                  <w:tcBorders>
                    <w:top w:val="single" w:sz="4" w:space="0" w:color="auto"/>
                    <w:left w:val="single" w:sz="4" w:space="0" w:color="auto"/>
                    <w:bottom w:val="single" w:sz="4" w:space="0" w:color="auto"/>
                    <w:right w:val="single" w:sz="4" w:space="0" w:color="auto"/>
                  </w:tcBorders>
                </w:tcPr>
                <w:p w14:paraId="514C8AB3"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内容</w:t>
                  </w:r>
                </w:p>
              </w:tc>
              <w:tc>
                <w:tcPr>
                  <w:tcW w:w="709" w:type="dxa"/>
                  <w:tcBorders>
                    <w:top w:val="single" w:sz="4" w:space="0" w:color="auto"/>
                    <w:left w:val="single" w:sz="4" w:space="0" w:color="auto"/>
                    <w:bottom w:val="single" w:sz="4" w:space="0" w:color="auto"/>
                    <w:right w:val="single" w:sz="4" w:space="0" w:color="auto"/>
                  </w:tcBorders>
                </w:tcPr>
                <w:p w14:paraId="0071D444"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权重</w:t>
                  </w:r>
                </w:p>
              </w:tc>
              <w:tc>
                <w:tcPr>
                  <w:tcW w:w="5953" w:type="dxa"/>
                  <w:tcBorders>
                    <w:top w:val="single" w:sz="4" w:space="0" w:color="auto"/>
                    <w:left w:val="single" w:sz="4" w:space="0" w:color="auto"/>
                    <w:bottom w:val="single" w:sz="4" w:space="0" w:color="auto"/>
                    <w:right w:val="single" w:sz="4" w:space="0" w:color="auto"/>
                  </w:tcBorders>
                </w:tcPr>
                <w:p w14:paraId="29E8E303"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E56E1E" w:rsidRPr="00CF4BB6" w14:paraId="04DE5D99" w14:textId="77777777" w:rsidTr="004A5D40">
              <w:trPr>
                <w:trHeight w:val="78"/>
              </w:trPr>
              <w:tc>
                <w:tcPr>
                  <w:tcW w:w="741" w:type="dxa"/>
                  <w:vMerge/>
                  <w:tcBorders>
                    <w:left w:val="single" w:sz="4" w:space="0" w:color="auto"/>
                    <w:right w:val="single" w:sz="4" w:space="0" w:color="auto"/>
                  </w:tcBorders>
                  <w:vAlign w:val="center"/>
                </w:tcPr>
                <w:p w14:paraId="1874500A"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412F529E" w14:textId="77777777" w:rsidR="00E56E1E" w:rsidRPr="00CF4BB6" w:rsidRDefault="00E56E1E" w:rsidP="000F7484">
                  <w:pPr>
                    <w:rPr>
                      <w:rFonts w:ascii="新宋体" w:eastAsia="新宋体" w:hAnsi="新宋体"/>
                      <w:szCs w:val="21"/>
                    </w:rPr>
                  </w:pPr>
                  <w:r w:rsidRPr="00CF4BB6">
                    <w:rPr>
                      <w:rFonts w:ascii="新宋体" w:eastAsia="新宋体" w:hAnsi="新宋体"/>
                      <w:szCs w:val="21"/>
                    </w:rPr>
                    <w:t>1</w:t>
                  </w:r>
                </w:p>
              </w:tc>
              <w:tc>
                <w:tcPr>
                  <w:tcW w:w="1020" w:type="dxa"/>
                  <w:tcBorders>
                    <w:top w:val="single" w:sz="4" w:space="0" w:color="auto"/>
                    <w:left w:val="single" w:sz="4" w:space="0" w:color="auto"/>
                    <w:bottom w:val="single" w:sz="4" w:space="0" w:color="auto"/>
                    <w:right w:val="single" w:sz="4" w:space="0" w:color="auto"/>
                  </w:tcBorders>
                  <w:vAlign w:val="center"/>
                </w:tcPr>
                <w:p w14:paraId="4F816013" w14:textId="77777777" w:rsidR="00E56E1E" w:rsidRPr="00CF4BB6" w:rsidRDefault="00966FF4" w:rsidP="000F7484">
                  <w:pPr>
                    <w:rPr>
                      <w:rFonts w:ascii="新宋体" w:eastAsia="新宋体" w:hAnsi="新宋体"/>
                      <w:szCs w:val="21"/>
                    </w:rPr>
                  </w:pPr>
                  <w:r w:rsidRPr="00966FF4">
                    <w:rPr>
                      <w:rFonts w:ascii="新宋体" w:eastAsia="新宋体" w:hAnsi="新宋体" w:hint="eastAsia"/>
                      <w:szCs w:val="21"/>
                    </w:rPr>
                    <w:t>投标人同类项目业绩情况</w:t>
                  </w:r>
                </w:p>
              </w:tc>
              <w:tc>
                <w:tcPr>
                  <w:tcW w:w="709" w:type="dxa"/>
                  <w:tcBorders>
                    <w:top w:val="single" w:sz="4" w:space="0" w:color="auto"/>
                    <w:left w:val="single" w:sz="4" w:space="0" w:color="auto"/>
                    <w:bottom w:val="single" w:sz="4" w:space="0" w:color="auto"/>
                    <w:right w:val="single" w:sz="4" w:space="0" w:color="auto"/>
                  </w:tcBorders>
                  <w:vAlign w:val="center"/>
                </w:tcPr>
                <w:p w14:paraId="314F893A" w14:textId="77777777" w:rsidR="00E56E1E" w:rsidRPr="00CF4BB6" w:rsidRDefault="003B2352" w:rsidP="000F7484">
                  <w:pPr>
                    <w:rPr>
                      <w:rFonts w:ascii="新宋体" w:eastAsia="新宋体" w:hAnsi="新宋体"/>
                      <w:szCs w:val="21"/>
                    </w:rPr>
                  </w:pPr>
                  <w:r>
                    <w:rPr>
                      <w:rFonts w:ascii="新宋体" w:eastAsia="新宋体" w:hAnsi="新宋体" w:hint="eastAsia"/>
                      <w:szCs w:val="21"/>
                    </w:rPr>
                    <w:t>3</w:t>
                  </w:r>
                </w:p>
              </w:tc>
              <w:tc>
                <w:tcPr>
                  <w:tcW w:w="5953" w:type="dxa"/>
                  <w:tcBorders>
                    <w:top w:val="single" w:sz="4" w:space="0" w:color="auto"/>
                    <w:left w:val="single" w:sz="4" w:space="0" w:color="auto"/>
                    <w:bottom w:val="single" w:sz="4" w:space="0" w:color="auto"/>
                    <w:right w:val="single" w:sz="4" w:space="0" w:color="auto"/>
                  </w:tcBorders>
                </w:tcPr>
                <w:p w14:paraId="5350451E" w14:textId="77777777" w:rsidR="00966FF4" w:rsidRPr="00966FF4" w:rsidRDefault="00966FF4" w:rsidP="00966FF4">
                  <w:pPr>
                    <w:rPr>
                      <w:rFonts w:ascii="新宋体" w:eastAsia="新宋体" w:hAnsi="新宋体"/>
                      <w:szCs w:val="21"/>
                    </w:rPr>
                  </w:pPr>
                  <w:r w:rsidRPr="00966FF4">
                    <w:rPr>
                      <w:rFonts w:ascii="新宋体" w:eastAsia="新宋体" w:hAnsi="新宋体" w:hint="eastAsia"/>
                      <w:szCs w:val="21"/>
                    </w:rPr>
                    <w:t>评分内容：</w:t>
                  </w:r>
                </w:p>
                <w:p w14:paraId="497881F0" w14:textId="77777777" w:rsidR="00966FF4" w:rsidRPr="00966FF4" w:rsidRDefault="00966FF4" w:rsidP="00966FF4">
                  <w:pPr>
                    <w:rPr>
                      <w:rFonts w:ascii="新宋体" w:eastAsia="新宋体" w:hAnsi="新宋体"/>
                      <w:szCs w:val="21"/>
                    </w:rPr>
                  </w:pPr>
                  <w:r w:rsidRPr="00966FF4">
                    <w:rPr>
                      <w:rFonts w:ascii="新宋体" w:eastAsia="新宋体" w:hAnsi="新宋体" w:hint="eastAsia"/>
                      <w:szCs w:val="21"/>
                    </w:rPr>
                    <w:t>1.投标人近两年(2019年4月以来）承担过环境检测类项目的，提供单个合同，每提供一个得</w:t>
                  </w:r>
                  <w:r w:rsidR="00AC46DC">
                    <w:rPr>
                      <w:rFonts w:ascii="新宋体" w:eastAsia="新宋体" w:hAnsi="新宋体" w:hint="eastAsia"/>
                      <w:szCs w:val="21"/>
                    </w:rPr>
                    <w:t>0</w:t>
                  </w:r>
                  <w:r w:rsidR="00AC46DC">
                    <w:rPr>
                      <w:rFonts w:ascii="新宋体" w:eastAsia="新宋体" w:hAnsi="新宋体"/>
                      <w:szCs w:val="21"/>
                    </w:rPr>
                    <w:t>.</w:t>
                  </w:r>
                  <w:r w:rsidR="00CA019D">
                    <w:rPr>
                      <w:rFonts w:ascii="新宋体" w:eastAsia="新宋体" w:hAnsi="新宋体"/>
                      <w:szCs w:val="21"/>
                    </w:rPr>
                    <w:t>3</w:t>
                  </w:r>
                  <w:r w:rsidRPr="00966FF4">
                    <w:rPr>
                      <w:rFonts w:ascii="新宋体" w:eastAsia="新宋体" w:hAnsi="新宋体" w:hint="eastAsia"/>
                      <w:szCs w:val="21"/>
                    </w:rPr>
                    <w:t>分，最高得</w:t>
                  </w:r>
                  <w:r w:rsidR="00CA019D">
                    <w:rPr>
                      <w:rFonts w:ascii="新宋体" w:eastAsia="新宋体" w:hAnsi="新宋体" w:hint="eastAsia"/>
                      <w:szCs w:val="21"/>
                    </w:rPr>
                    <w:t>1</w:t>
                  </w:r>
                  <w:r w:rsidR="00CA019D">
                    <w:rPr>
                      <w:rFonts w:ascii="新宋体" w:eastAsia="新宋体" w:hAnsi="新宋体"/>
                      <w:szCs w:val="21"/>
                    </w:rPr>
                    <w:t>.8</w:t>
                  </w:r>
                  <w:r w:rsidRPr="00966FF4">
                    <w:rPr>
                      <w:rFonts w:ascii="新宋体" w:eastAsia="新宋体" w:hAnsi="新宋体" w:hint="eastAsia"/>
                      <w:szCs w:val="21"/>
                    </w:rPr>
                    <w:t>分。</w:t>
                  </w:r>
                </w:p>
                <w:p w14:paraId="2F1DBF90" w14:textId="77777777" w:rsidR="00966FF4" w:rsidRPr="00966FF4" w:rsidRDefault="00966FF4" w:rsidP="00966FF4">
                  <w:pPr>
                    <w:rPr>
                      <w:rFonts w:ascii="新宋体" w:eastAsia="新宋体" w:hAnsi="新宋体"/>
                      <w:szCs w:val="21"/>
                    </w:rPr>
                  </w:pPr>
                  <w:r w:rsidRPr="00966FF4">
                    <w:rPr>
                      <w:rFonts w:ascii="新宋体" w:eastAsia="新宋体" w:hAnsi="新宋体" w:hint="eastAsia"/>
                      <w:szCs w:val="21"/>
                    </w:rPr>
                    <w:t>2.承担过废气、废水类采样分析业绩的得</w:t>
                  </w:r>
                  <w:r w:rsidR="00CA019D">
                    <w:rPr>
                      <w:rFonts w:ascii="新宋体" w:eastAsia="新宋体" w:hAnsi="新宋体" w:hint="eastAsia"/>
                      <w:szCs w:val="21"/>
                    </w:rPr>
                    <w:t>1</w:t>
                  </w:r>
                  <w:r w:rsidR="00CA019D">
                    <w:rPr>
                      <w:rFonts w:ascii="新宋体" w:eastAsia="新宋体" w:hAnsi="新宋体"/>
                      <w:szCs w:val="21"/>
                    </w:rPr>
                    <w:t>.2</w:t>
                  </w:r>
                  <w:r w:rsidRPr="00966FF4">
                    <w:rPr>
                      <w:rFonts w:ascii="新宋体" w:eastAsia="新宋体" w:hAnsi="新宋体" w:hint="eastAsia"/>
                      <w:szCs w:val="21"/>
                    </w:rPr>
                    <w:t>分，无不得分。</w:t>
                  </w:r>
                </w:p>
                <w:p w14:paraId="234AB5F4" w14:textId="77777777" w:rsidR="00966FF4" w:rsidRPr="00966FF4" w:rsidRDefault="00966FF4" w:rsidP="00966FF4">
                  <w:pPr>
                    <w:rPr>
                      <w:rFonts w:ascii="新宋体" w:eastAsia="新宋体" w:hAnsi="新宋体"/>
                      <w:szCs w:val="21"/>
                    </w:rPr>
                  </w:pPr>
                  <w:r w:rsidRPr="00966FF4">
                    <w:rPr>
                      <w:rFonts w:ascii="新宋体" w:eastAsia="新宋体" w:hAnsi="新宋体" w:hint="eastAsia"/>
                      <w:szCs w:val="21"/>
                    </w:rPr>
                    <w:t>评分依据：</w:t>
                  </w:r>
                </w:p>
                <w:p w14:paraId="043325CA" w14:textId="77777777" w:rsidR="00966FF4" w:rsidRPr="00966FF4" w:rsidRDefault="00966FF4" w:rsidP="00966FF4">
                  <w:pPr>
                    <w:rPr>
                      <w:rFonts w:ascii="新宋体" w:eastAsia="新宋体" w:hAnsi="新宋体"/>
                      <w:szCs w:val="21"/>
                    </w:rPr>
                  </w:pPr>
                  <w:r w:rsidRPr="00966FF4">
                    <w:rPr>
                      <w:rFonts w:ascii="新宋体" w:eastAsia="新宋体" w:hAnsi="新宋体" w:hint="eastAsia"/>
                      <w:szCs w:val="21"/>
                    </w:rPr>
                    <w:t>（1）要求同时提供合同关键信息和项目履约（验收）合格评价证明文件作为得分依据。</w:t>
                  </w:r>
                </w:p>
                <w:p w14:paraId="393D692F" w14:textId="77777777" w:rsidR="00966FF4" w:rsidRPr="00966FF4" w:rsidRDefault="00966FF4" w:rsidP="00966FF4">
                  <w:pPr>
                    <w:rPr>
                      <w:rFonts w:ascii="新宋体" w:eastAsia="新宋体" w:hAnsi="新宋体"/>
                      <w:szCs w:val="21"/>
                    </w:rPr>
                  </w:pPr>
                  <w:r w:rsidRPr="00966FF4">
                    <w:rPr>
                      <w:rFonts w:ascii="新宋体" w:eastAsia="新宋体" w:hAnsi="新宋体" w:hint="eastAsia"/>
                      <w:szCs w:val="21"/>
                    </w:rPr>
                    <w:t>（2）通过合同关键信息无法判断是否得分的，还须同时提供能证明得分的其它证明资料，如项目报告或合同甲方出具的证明文件等。</w:t>
                  </w:r>
                </w:p>
                <w:p w14:paraId="03F90FC3" w14:textId="77777777" w:rsidR="00A949A3" w:rsidRPr="00CF4BB6" w:rsidRDefault="00966FF4" w:rsidP="00966FF4">
                  <w:pPr>
                    <w:rPr>
                      <w:rFonts w:ascii="新宋体" w:eastAsia="新宋体" w:hAnsi="新宋体"/>
                      <w:szCs w:val="21"/>
                    </w:rPr>
                  </w:pPr>
                  <w:r w:rsidRPr="00966FF4">
                    <w:rPr>
                      <w:rFonts w:ascii="新宋体" w:eastAsia="新宋体" w:hAnsi="新宋体" w:hint="eastAsia"/>
                      <w:szCs w:val="21"/>
                    </w:rPr>
                    <w:t>（3）以上资料均要求提供扫描件。评分中出现无证明资料或专家无法凭所提供资料判断是否得分的情况，一律作不得分处理。</w:t>
                  </w:r>
                </w:p>
              </w:tc>
            </w:tr>
            <w:tr w:rsidR="00E56E1E" w:rsidRPr="00CF4BB6" w14:paraId="03267EEA" w14:textId="77777777" w:rsidTr="004A5D40">
              <w:trPr>
                <w:trHeight w:val="78"/>
              </w:trPr>
              <w:tc>
                <w:tcPr>
                  <w:tcW w:w="741" w:type="dxa"/>
                  <w:vMerge/>
                  <w:tcBorders>
                    <w:left w:val="single" w:sz="4" w:space="0" w:color="auto"/>
                    <w:right w:val="single" w:sz="4" w:space="0" w:color="auto"/>
                  </w:tcBorders>
                  <w:vAlign w:val="center"/>
                </w:tcPr>
                <w:p w14:paraId="61B95B12"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1EE7ACFD"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2</w:t>
                  </w:r>
                </w:p>
              </w:tc>
              <w:tc>
                <w:tcPr>
                  <w:tcW w:w="1020" w:type="dxa"/>
                  <w:tcBorders>
                    <w:top w:val="single" w:sz="4" w:space="0" w:color="auto"/>
                    <w:left w:val="single" w:sz="4" w:space="0" w:color="auto"/>
                    <w:bottom w:val="single" w:sz="4" w:space="0" w:color="auto"/>
                    <w:right w:val="single" w:sz="4" w:space="0" w:color="auto"/>
                  </w:tcBorders>
                  <w:vAlign w:val="center"/>
                </w:tcPr>
                <w:p w14:paraId="38E42B85" w14:textId="77777777" w:rsidR="00E56E1E" w:rsidRPr="00CF4BB6" w:rsidRDefault="003B2352" w:rsidP="000F7484">
                  <w:pPr>
                    <w:rPr>
                      <w:rFonts w:ascii="新宋体" w:eastAsia="新宋体" w:hAnsi="新宋体"/>
                      <w:szCs w:val="21"/>
                    </w:rPr>
                  </w:pPr>
                  <w:r w:rsidRPr="003B2352">
                    <w:rPr>
                      <w:rFonts w:ascii="新宋体" w:eastAsia="新宋体" w:hAnsi="新宋体" w:hint="eastAsia"/>
                      <w:szCs w:val="21"/>
                    </w:rPr>
                    <w:t>投标人通过相关认证情况</w:t>
                  </w:r>
                </w:p>
              </w:tc>
              <w:tc>
                <w:tcPr>
                  <w:tcW w:w="709" w:type="dxa"/>
                  <w:tcBorders>
                    <w:top w:val="single" w:sz="4" w:space="0" w:color="auto"/>
                    <w:left w:val="single" w:sz="4" w:space="0" w:color="auto"/>
                    <w:bottom w:val="single" w:sz="4" w:space="0" w:color="auto"/>
                    <w:right w:val="single" w:sz="4" w:space="0" w:color="auto"/>
                  </w:tcBorders>
                  <w:vAlign w:val="center"/>
                </w:tcPr>
                <w:p w14:paraId="24665D58" w14:textId="77777777" w:rsidR="00E56E1E" w:rsidRPr="00CF4BB6" w:rsidRDefault="003B2352" w:rsidP="000F7484">
                  <w:pPr>
                    <w:rPr>
                      <w:rFonts w:ascii="新宋体" w:eastAsia="新宋体" w:hAnsi="新宋体"/>
                      <w:szCs w:val="21"/>
                    </w:rPr>
                  </w:pPr>
                  <w:r>
                    <w:rPr>
                      <w:rFonts w:ascii="新宋体" w:eastAsia="新宋体" w:hAnsi="新宋体" w:hint="eastAsia"/>
                      <w:szCs w:val="21"/>
                    </w:rPr>
                    <w:t>4</w:t>
                  </w:r>
                </w:p>
              </w:tc>
              <w:tc>
                <w:tcPr>
                  <w:tcW w:w="5953" w:type="dxa"/>
                  <w:tcBorders>
                    <w:top w:val="single" w:sz="4" w:space="0" w:color="auto"/>
                    <w:left w:val="single" w:sz="4" w:space="0" w:color="auto"/>
                    <w:bottom w:val="single" w:sz="4" w:space="0" w:color="auto"/>
                    <w:right w:val="single" w:sz="4" w:space="0" w:color="auto"/>
                  </w:tcBorders>
                </w:tcPr>
                <w:p w14:paraId="0617AC26" w14:textId="77777777" w:rsidR="003B2352" w:rsidRPr="00CA019D" w:rsidRDefault="003B2352" w:rsidP="003B2352">
                  <w:pPr>
                    <w:rPr>
                      <w:rFonts w:ascii="新宋体" w:eastAsia="新宋体" w:hAnsi="新宋体"/>
                      <w:szCs w:val="21"/>
                    </w:rPr>
                  </w:pPr>
                  <w:r w:rsidRPr="003B2352">
                    <w:rPr>
                      <w:rFonts w:ascii="新宋体" w:eastAsia="新宋体" w:hAnsi="新宋体" w:hint="eastAsia"/>
                      <w:szCs w:val="21"/>
                    </w:rPr>
                    <w:t>1.建成并运行LIMS管理系统的，得</w:t>
                  </w:r>
                  <w:r w:rsidR="00AC46DC">
                    <w:rPr>
                      <w:rFonts w:ascii="新宋体" w:eastAsia="新宋体" w:hAnsi="新宋体" w:hint="eastAsia"/>
                      <w:szCs w:val="21"/>
                    </w:rPr>
                    <w:t>2</w:t>
                  </w:r>
                  <w:r w:rsidR="00CA019D">
                    <w:rPr>
                      <w:rFonts w:ascii="新宋体" w:eastAsia="新宋体" w:hAnsi="新宋体"/>
                      <w:szCs w:val="21"/>
                    </w:rPr>
                    <w:t>.2</w:t>
                  </w:r>
                  <w:r w:rsidRPr="003B2352">
                    <w:rPr>
                      <w:rFonts w:ascii="新宋体" w:eastAsia="新宋体" w:hAnsi="新宋体" w:hint="eastAsia"/>
                      <w:szCs w:val="21"/>
                    </w:rPr>
                    <w:t>分。（提供有效的LIMS验收合格材料或在用系统界面截图）</w:t>
                  </w:r>
                </w:p>
                <w:p w14:paraId="5533E39A" w14:textId="77777777" w:rsidR="003B2352" w:rsidRPr="005A052B" w:rsidRDefault="003B2352" w:rsidP="003B2352">
                  <w:pPr>
                    <w:rPr>
                      <w:rFonts w:ascii="新宋体" w:eastAsia="新宋体" w:hAnsi="新宋体"/>
                      <w:szCs w:val="21"/>
                    </w:rPr>
                  </w:pPr>
                  <w:r w:rsidRPr="00CA019D">
                    <w:rPr>
                      <w:rFonts w:ascii="新宋体" w:eastAsia="新宋体" w:hAnsi="新宋体" w:hint="eastAsia"/>
                      <w:szCs w:val="21"/>
                    </w:rPr>
                    <w:t>2.以下三项认</w:t>
                  </w:r>
                  <w:r w:rsidRPr="005A052B">
                    <w:rPr>
                      <w:rFonts w:ascii="新宋体" w:eastAsia="新宋体" w:hAnsi="新宋体" w:hint="eastAsia"/>
                      <w:szCs w:val="21"/>
                    </w:rPr>
                    <w:t>证全部提供得</w:t>
                  </w:r>
                  <w:r w:rsidR="00CA019D" w:rsidRPr="005A052B">
                    <w:rPr>
                      <w:rFonts w:ascii="新宋体" w:eastAsia="新宋体" w:hAnsi="新宋体" w:hint="eastAsia"/>
                      <w:szCs w:val="21"/>
                    </w:rPr>
                    <w:t>1</w:t>
                  </w:r>
                  <w:r w:rsidR="00CA019D" w:rsidRPr="005A052B">
                    <w:rPr>
                      <w:rFonts w:ascii="新宋体" w:eastAsia="新宋体" w:hAnsi="新宋体"/>
                      <w:szCs w:val="21"/>
                    </w:rPr>
                    <w:t>.8</w:t>
                  </w:r>
                  <w:r w:rsidRPr="005A052B">
                    <w:rPr>
                      <w:rFonts w:ascii="新宋体" w:eastAsia="新宋体" w:hAnsi="新宋体" w:hint="eastAsia"/>
                      <w:szCs w:val="21"/>
                    </w:rPr>
                    <w:t>分，缺1项扣</w:t>
                  </w:r>
                  <w:r w:rsidR="00CA019D" w:rsidRPr="005A052B">
                    <w:rPr>
                      <w:rFonts w:ascii="新宋体" w:eastAsia="新宋体" w:hAnsi="新宋体" w:hint="eastAsia"/>
                      <w:szCs w:val="21"/>
                    </w:rPr>
                    <w:t>0</w:t>
                  </w:r>
                  <w:r w:rsidR="00CA019D" w:rsidRPr="005A052B">
                    <w:rPr>
                      <w:rFonts w:ascii="新宋体" w:eastAsia="新宋体" w:hAnsi="新宋体"/>
                      <w:szCs w:val="21"/>
                    </w:rPr>
                    <w:t>.6</w:t>
                  </w:r>
                  <w:r w:rsidRPr="005A052B">
                    <w:rPr>
                      <w:rFonts w:ascii="新宋体" w:eastAsia="新宋体" w:hAnsi="新宋体" w:hint="eastAsia"/>
                      <w:szCs w:val="21"/>
                    </w:rPr>
                    <w:t>分，最多扣分不超过</w:t>
                  </w:r>
                  <w:r w:rsidR="00C703F7" w:rsidRPr="005A052B">
                    <w:rPr>
                      <w:rFonts w:ascii="新宋体" w:eastAsia="新宋体" w:hAnsi="新宋体" w:hint="eastAsia"/>
                      <w:szCs w:val="21"/>
                    </w:rPr>
                    <w:t>1.8</w:t>
                  </w:r>
                  <w:r w:rsidRPr="005A052B">
                    <w:rPr>
                      <w:rFonts w:ascii="新宋体" w:eastAsia="新宋体" w:hAnsi="新宋体" w:hint="eastAsia"/>
                      <w:szCs w:val="21"/>
                    </w:rPr>
                    <w:t>分（提供有效证书）</w:t>
                  </w:r>
                </w:p>
                <w:p w14:paraId="42AF74D2" w14:textId="77777777" w:rsidR="003B2352" w:rsidRPr="005A052B" w:rsidRDefault="003B2352" w:rsidP="003B2352">
                  <w:pPr>
                    <w:rPr>
                      <w:rFonts w:ascii="新宋体" w:eastAsia="新宋体" w:hAnsi="新宋体"/>
                      <w:szCs w:val="21"/>
                    </w:rPr>
                  </w:pPr>
                  <w:r w:rsidRPr="005A052B">
                    <w:rPr>
                      <w:rFonts w:ascii="新宋体" w:eastAsia="新宋体" w:hAnsi="新宋体" w:hint="eastAsia"/>
                      <w:szCs w:val="21"/>
                    </w:rPr>
                    <w:t>（1）有质量管理体系认证证书；</w:t>
                  </w:r>
                </w:p>
                <w:p w14:paraId="60216904" w14:textId="77777777" w:rsidR="003B2352" w:rsidRPr="003B2352" w:rsidRDefault="003B2352" w:rsidP="003B2352">
                  <w:pPr>
                    <w:rPr>
                      <w:rFonts w:ascii="新宋体" w:eastAsia="新宋体" w:hAnsi="新宋体"/>
                      <w:szCs w:val="21"/>
                    </w:rPr>
                  </w:pPr>
                  <w:r w:rsidRPr="005A052B">
                    <w:rPr>
                      <w:rFonts w:ascii="新宋体" w:eastAsia="新宋体" w:hAnsi="新宋体" w:hint="eastAsia"/>
                      <w:szCs w:val="21"/>
                    </w:rPr>
                    <w:t>（2）环境管理体系认证证书</w:t>
                  </w:r>
                  <w:r w:rsidRPr="003B2352">
                    <w:rPr>
                      <w:rFonts w:ascii="新宋体" w:eastAsia="新宋体" w:hAnsi="新宋体" w:hint="eastAsia"/>
                      <w:szCs w:val="21"/>
                    </w:rPr>
                    <w:t>；</w:t>
                  </w:r>
                </w:p>
                <w:p w14:paraId="7CC6984A" w14:textId="77777777" w:rsidR="003B2352" w:rsidRPr="003B2352" w:rsidRDefault="003B2352" w:rsidP="003B2352">
                  <w:pPr>
                    <w:rPr>
                      <w:rFonts w:ascii="新宋体" w:eastAsia="新宋体" w:hAnsi="新宋体"/>
                      <w:szCs w:val="21"/>
                    </w:rPr>
                  </w:pPr>
                  <w:r w:rsidRPr="003B2352">
                    <w:rPr>
                      <w:rFonts w:ascii="新宋体" w:eastAsia="新宋体" w:hAnsi="新宋体" w:hint="eastAsia"/>
                      <w:szCs w:val="21"/>
                    </w:rPr>
                    <w:t>（3）职业健康安全管理体系认证证书。</w:t>
                  </w:r>
                </w:p>
                <w:p w14:paraId="69CD46EA" w14:textId="77777777" w:rsidR="00E56E1E" w:rsidRPr="00CF4BB6" w:rsidRDefault="003B2352" w:rsidP="003B2352">
                  <w:pPr>
                    <w:rPr>
                      <w:rFonts w:ascii="新宋体" w:eastAsia="新宋体" w:hAnsi="新宋体"/>
                      <w:szCs w:val="21"/>
                    </w:rPr>
                  </w:pPr>
                  <w:r w:rsidRPr="003B2352">
                    <w:rPr>
                      <w:rFonts w:ascii="新宋体" w:eastAsia="新宋体" w:hAnsi="新宋体" w:hint="eastAsia"/>
                      <w:szCs w:val="21"/>
                    </w:rPr>
                    <w:t>证明材料：按上述要求提供有效证明文件扫描件，未提供或无法判断的不得分。</w:t>
                  </w:r>
                </w:p>
              </w:tc>
            </w:tr>
            <w:tr w:rsidR="00E56E1E" w:rsidRPr="00CF4BB6" w14:paraId="5668FFDB" w14:textId="77777777" w:rsidTr="004A5D40">
              <w:trPr>
                <w:trHeight w:val="78"/>
              </w:trPr>
              <w:tc>
                <w:tcPr>
                  <w:tcW w:w="741" w:type="dxa"/>
                  <w:vMerge/>
                  <w:tcBorders>
                    <w:left w:val="single" w:sz="4" w:space="0" w:color="auto"/>
                    <w:right w:val="single" w:sz="4" w:space="0" w:color="auto"/>
                  </w:tcBorders>
                  <w:vAlign w:val="center"/>
                </w:tcPr>
                <w:p w14:paraId="76DF8CCE"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7929A4B5"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3</w:t>
                  </w:r>
                </w:p>
              </w:tc>
              <w:tc>
                <w:tcPr>
                  <w:tcW w:w="1020" w:type="dxa"/>
                  <w:tcBorders>
                    <w:top w:val="single" w:sz="4" w:space="0" w:color="auto"/>
                    <w:left w:val="single" w:sz="4" w:space="0" w:color="auto"/>
                    <w:bottom w:val="single" w:sz="4" w:space="0" w:color="auto"/>
                    <w:right w:val="single" w:sz="4" w:space="0" w:color="auto"/>
                  </w:tcBorders>
                  <w:vAlign w:val="center"/>
                </w:tcPr>
                <w:p w14:paraId="4DA0BDD9" w14:textId="77777777" w:rsidR="00E56E1E" w:rsidRPr="00CF4BB6" w:rsidRDefault="003B2352" w:rsidP="000F7484">
                  <w:pPr>
                    <w:rPr>
                      <w:rFonts w:ascii="新宋体" w:eastAsia="新宋体" w:hAnsi="新宋体"/>
                      <w:szCs w:val="21"/>
                    </w:rPr>
                  </w:pPr>
                  <w:r w:rsidRPr="003B2352">
                    <w:rPr>
                      <w:rFonts w:ascii="新宋体" w:eastAsia="新宋体" w:hAnsi="新宋体" w:hint="eastAsia"/>
                      <w:szCs w:val="21"/>
                    </w:rPr>
                    <w:t>拟安排的项目负责人情况（仅限一人）</w:t>
                  </w:r>
                </w:p>
              </w:tc>
              <w:tc>
                <w:tcPr>
                  <w:tcW w:w="709" w:type="dxa"/>
                  <w:tcBorders>
                    <w:top w:val="single" w:sz="4" w:space="0" w:color="auto"/>
                    <w:left w:val="single" w:sz="4" w:space="0" w:color="auto"/>
                    <w:bottom w:val="single" w:sz="4" w:space="0" w:color="auto"/>
                    <w:right w:val="single" w:sz="4" w:space="0" w:color="auto"/>
                  </w:tcBorders>
                  <w:vAlign w:val="center"/>
                </w:tcPr>
                <w:p w14:paraId="2A9FFEAE" w14:textId="77777777" w:rsidR="00E56E1E" w:rsidRPr="00CF4BB6" w:rsidRDefault="003B2352" w:rsidP="000F7484">
                  <w:pPr>
                    <w:rPr>
                      <w:rFonts w:ascii="新宋体" w:eastAsia="新宋体" w:hAnsi="新宋体"/>
                      <w:szCs w:val="21"/>
                    </w:rPr>
                  </w:pPr>
                  <w:r>
                    <w:rPr>
                      <w:rFonts w:ascii="新宋体" w:eastAsia="新宋体" w:hAnsi="新宋体" w:hint="eastAsia"/>
                      <w:szCs w:val="21"/>
                    </w:rPr>
                    <w:t>4</w:t>
                  </w:r>
                </w:p>
              </w:tc>
              <w:tc>
                <w:tcPr>
                  <w:tcW w:w="5953" w:type="dxa"/>
                  <w:tcBorders>
                    <w:top w:val="single" w:sz="4" w:space="0" w:color="auto"/>
                    <w:left w:val="single" w:sz="4" w:space="0" w:color="auto"/>
                    <w:bottom w:val="single" w:sz="4" w:space="0" w:color="auto"/>
                    <w:right w:val="single" w:sz="4" w:space="0" w:color="auto"/>
                  </w:tcBorders>
                </w:tcPr>
                <w:p w14:paraId="56FA32AD" w14:textId="77777777" w:rsidR="003B2352" w:rsidRPr="003B2352" w:rsidRDefault="003B2352" w:rsidP="003B2352">
                  <w:pPr>
                    <w:rPr>
                      <w:rFonts w:ascii="新宋体" w:eastAsia="新宋体" w:hAnsi="新宋体"/>
                      <w:szCs w:val="21"/>
                    </w:rPr>
                  </w:pPr>
                  <w:r w:rsidRPr="003B2352">
                    <w:rPr>
                      <w:rFonts w:ascii="新宋体" w:eastAsia="新宋体" w:hAnsi="新宋体" w:hint="eastAsia"/>
                      <w:szCs w:val="21"/>
                    </w:rPr>
                    <w:t>评分内容：</w:t>
                  </w:r>
                </w:p>
                <w:p w14:paraId="5776EC0A" w14:textId="77777777" w:rsidR="003B2352" w:rsidRPr="003B2352" w:rsidRDefault="003B2352" w:rsidP="003B2352">
                  <w:pPr>
                    <w:rPr>
                      <w:rFonts w:ascii="新宋体" w:eastAsia="新宋体" w:hAnsi="新宋体"/>
                      <w:szCs w:val="21"/>
                    </w:rPr>
                  </w:pPr>
                  <w:r w:rsidRPr="003B2352">
                    <w:rPr>
                      <w:rFonts w:ascii="新宋体" w:eastAsia="新宋体" w:hAnsi="新宋体" w:hint="eastAsia"/>
                      <w:szCs w:val="21"/>
                    </w:rPr>
                    <w:t>1.项目负责人为环境类、物理、化学类专业且同时具有环境类、质量类或化学类中级职称或以上（持证5年以上），以及具有承担过政府部门环境检测类项目管理经验的得</w:t>
                  </w:r>
                  <w:r w:rsidR="00CA019D">
                    <w:rPr>
                      <w:rFonts w:ascii="新宋体" w:eastAsia="新宋体" w:hAnsi="新宋体" w:hint="eastAsia"/>
                      <w:szCs w:val="21"/>
                    </w:rPr>
                    <w:t>2</w:t>
                  </w:r>
                  <w:r w:rsidR="00CA019D">
                    <w:rPr>
                      <w:rFonts w:ascii="新宋体" w:eastAsia="新宋体" w:hAnsi="新宋体"/>
                      <w:szCs w:val="21"/>
                    </w:rPr>
                    <w:t>.8</w:t>
                  </w:r>
                  <w:r w:rsidRPr="003B2352">
                    <w:rPr>
                      <w:rFonts w:ascii="新宋体" w:eastAsia="新宋体" w:hAnsi="新宋体" w:hint="eastAsia"/>
                      <w:szCs w:val="21"/>
                    </w:rPr>
                    <w:t>分，无不得分。</w:t>
                  </w:r>
                </w:p>
                <w:p w14:paraId="084A29A2" w14:textId="77777777" w:rsidR="003B2352" w:rsidRPr="003B2352" w:rsidRDefault="003B2352" w:rsidP="003B2352">
                  <w:pPr>
                    <w:rPr>
                      <w:rFonts w:ascii="新宋体" w:eastAsia="新宋体" w:hAnsi="新宋体"/>
                      <w:szCs w:val="21"/>
                    </w:rPr>
                  </w:pPr>
                  <w:r w:rsidRPr="003B2352">
                    <w:rPr>
                      <w:rFonts w:ascii="新宋体" w:eastAsia="新宋体" w:hAnsi="新宋体" w:hint="eastAsia"/>
                      <w:szCs w:val="21"/>
                    </w:rPr>
                    <w:t>2.项目负责人为环境领域计量认证授权签字人的得</w:t>
                  </w:r>
                  <w:r w:rsidR="00AC46DC">
                    <w:rPr>
                      <w:rFonts w:ascii="新宋体" w:eastAsia="新宋体" w:hAnsi="新宋体" w:hint="eastAsia"/>
                      <w:szCs w:val="21"/>
                    </w:rPr>
                    <w:t>1</w:t>
                  </w:r>
                  <w:r w:rsidR="00CA019D">
                    <w:rPr>
                      <w:rFonts w:ascii="新宋体" w:eastAsia="新宋体" w:hAnsi="新宋体"/>
                      <w:szCs w:val="21"/>
                    </w:rPr>
                    <w:t>.2</w:t>
                  </w:r>
                  <w:r w:rsidRPr="003B2352">
                    <w:rPr>
                      <w:rFonts w:ascii="新宋体" w:eastAsia="新宋体" w:hAnsi="新宋体" w:hint="eastAsia"/>
                      <w:szCs w:val="21"/>
                    </w:rPr>
                    <w:t>分，其他不得分。</w:t>
                  </w:r>
                </w:p>
                <w:p w14:paraId="202BD1D8" w14:textId="77777777" w:rsidR="003B2352" w:rsidRPr="003B2352" w:rsidRDefault="003B2352" w:rsidP="003B2352">
                  <w:pPr>
                    <w:rPr>
                      <w:rFonts w:ascii="新宋体" w:eastAsia="新宋体" w:hAnsi="新宋体"/>
                      <w:szCs w:val="21"/>
                    </w:rPr>
                  </w:pPr>
                  <w:r w:rsidRPr="003B2352">
                    <w:rPr>
                      <w:rFonts w:ascii="新宋体" w:eastAsia="新宋体" w:hAnsi="新宋体" w:hint="eastAsia"/>
                      <w:szCs w:val="21"/>
                    </w:rPr>
                    <w:lastRenderedPageBreak/>
                    <w:t>评分依据：</w:t>
                  </w:r>
                </w:p>
                <w:p w14:paraId="4C1E0277" w14:textId="77777777" w:rsidR="003B2352" w:rsidRPr="003B2352" w:rsidRDefault="003B2352" w:rsidP="003B2352">
                  <w:pPr>
                    <w:rPr>
                      <w:rFonts w:ascii="新宋体" w:eastAsia="新宋体" w:hAnsi="新宋体"/>
                      <w:szCs w:val="21"/>
                    </w:rPr>
                  </w:pPr>
                  <w:r w:rsidRPr="003B2352">
                    <w:rPr>
                      <w:rFonts w:ascii="新宋体" w:eastAsia="新宋体" w:hAnsi="新宋体" w:hint="eastAsia"/>
                      <w:szCs w:val="21"/>
                    </w:rPr>
                    <w:t>1.要求提供通过投标人相关证明资料扫描件作为得分依据。</w:t>
                  </w:r>
                </w:p>
                <w:p w14:paraId="36517582" w14:textId="77777777" w:rsidR="003B2352" w:rsidRPr="003B2352" w:rsidRDefault="003B2352" w:rsidP="003B2352">
                  <w:pPr>
                    <w:rPr>
                      <w:rFonts w:ascii="新宋体" w:eastAsia="新宋体" w:hAnsi="新宋体"/>
                      <w:szCs w:val="21"/>
                    </w:rPr>
                  </w:pPr>
                  <w:r w:rsidRPr="003B2352">
                    <w:rPr>
                      <w:rFonts w:ascii="新宋体" w:eastAsia="新宋体" w:hAnsi="新宋体" w:hint="eastAsia"/>
                      <w:szCs w:val="21"/>
                    </w:rPr>
                    <w:t>2.以上资料均要求提供扫描件（或官方网站截图）。评分中出现无证明资料或专家无法凭所提供资料判断是否得分的情况，一律作不得分处理。</w:t>
                  </w:r>
                </w:p>
                <w:p w14:paraId="6E15D3BE" w14:textId="77777777" w:rsidR="00E56E1E" w:rsidRPr="00CF4BB6" w:rsidRDefault="003B2352" w:rsidP="003B2352">
                  <w:pPr>
                    <w:rPr>
                      <w:rFonts w:ascii="新宋体" w:eastAsia="新宋体" w:hAnsi="新宋体"/>
                      <w:szCs w:val="21"/>
                    </w:rPr>
                  </w:pPr>
                  <w:r w:rsidRPr="003B2352">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E56E1E" w:rsidRPr="00CF4BB6" w14:paraId="2DAF49AE" w14:textId="77777777" w:rsidTr="004A5D40">
              <w:trPr>
                <w:trHeight w:val="78"/>
              </w:trPr>
              <w:tc>
                <w:tcPr>
                  <w:tcW w:w="741" w:type="dxa"/>
                  <w:vMerge/>
                  <w:tcBorders>
                    <w:left w:val="single" w:sz="4" w:space="0" w:color="auto"/>
                    <w:right w:val="single" w:sz="4" w:space="0" w:color="auto"/>
                  </w:tcBorders>
                  <w:vAlign w:val="center"/>
                </w:tcPr>
                <w:p w14:paraId="152C5AB0"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619FDB84"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4</w:t>
                  </w:r>
                </w:p>
              </w:tc>
              <w:tc>
                <w:tcPr>
                  <w:tcW w:w="1020" w:type="dxa"/>
                  <w:tcBorders>
                    <w:top w:val="single" w:sz="4" w:space="0" w:color="auto"/>
                    <w:left w:val="single" w:sz="4" w:space="0" w:color="auto"/>
                    <w:bottom w:val="single" w:sz="4" w:space="0" w:color="auto"/>
                    <w:right w:val="single" w:sz="4" w:space="0" w:color="auto"/>
                  </w:tcBorders>
                  <w:vAlign w:val="center"/>
                </w:tcPr>
                <w:p w14:paraId="4CB53F07" w14:textId="77777777" w:rsidR="00E56E1E" w:rsidRPr="00CF4BB6" w:rsidRDefault="003B2352" w:rsidP="000F7484">
                  <w:pPr>
                    <w:rPr>
                      <w:rFonts w:ascii="新宋体" w:eastAsia="新宋体" w:hAnsi="新宋体"/>
                      <w:szCs w:val="21"/>
                    </w:rPr>
                  </w:pPr>
                  <w:r w:rsidRPr="003B2352">
                    <w:rPr>
                      <w:rFonts w:ascii="新宋体" w:eastAsia="新宋体" w:hAnsi="新宋体" w:hint="eastAsia"/>
                      <w:szCs w:val="21"/>
                    </w:rPr>
                    <w:t>拟安排本项目的团队成员</w:t>
                  </w:r>
                </w:p>
              </w:tc>
              <w:tc>
                <w:tcPr>
                  <w:tcW w:w="709" w:type="dxa"/>
                  <w:tcBorders>
                    <w:top w:val="single" w:sz="4" w:space="0" w:color="auto"/>
                    <w:left w:val="single" w:sz="4" w:space="0" w:color="auto"/>
                    <w:bottom w:val="single" w:sz="4" w:space="0" w:color="auto"/>
                    <w:right w:val="single" w:sz="4" w:space="0" w:color="auto"/>
                  </w:tcBorders>
                  <w:vAlign w:val="center"/>
                </w:tcPr>
                <w:p w14:paraId="603FD4D8" w14:textId="77777777" w:rsidR="00E56E1E" w:rsidRPr="00CF4BB6" w:rsidRDefault="003B2352" w:rsidP="000F7484">
                  <w:pPr>
                    <w:rPr>
                      <w:rFonts w:ascii="新宋体" w:eastAsia="新宋体" w:hAnsi="新宋体"/>
                      <w:szCs w:val="21"/>
                    </w:rPr>
                  </w:pPr>
                  <w:r>
                    <w:rPr>
                      <w:rFonts w:ascii="新宋体" w:eastAsia="新宋体" w:hAnsi="新宋体" w:hint="eastAsia"/>
                      <w:szCs w:val="21"/>
                    </w:rPr>
                    <w:t>6</w:t>
                  </w:r>
                </w:p>
              </w:tc>
              <w:tc>
                <w:tcPr>
                  <w:tcW w:w="5953" w:type="dxa"/>
                  <w:tcBorders>
                    <w:top w:val="single" w:sz="4" w:space="0" w:color="auto"/>
                    <w:left w:val="single" w:sz="4" w:space="0" w:color="auto"/>
                    <w:bottom w:val="single" w:sz="4" w:space="0" w:color="auto"/>
                    <w:right w:val="single" w:sz="4" w:space="0" w:color="auto"/>
                  </w:tcBorders>
                </w:tcPr>
                <w:p w14:paraId="0BD5527D" w14:textId="77777777" w:rsidR="003B2352" w:rsidRPr="003B2352" w:rsidRDefault="003B2352" w:rsidP="003B2352">
                  <w:pPr>
                    <w:rPr>
                      <w:rFonts w:ascii="新宋体" w:eastAsia="新宋体" w:hAnsi="新宋体"/>
                      <w:szCs w:val="21"/>
                    </w:rPr>
                  </w:pPr>
                  <w:r w:rsidRPr="003B2352">
                    <w:rPr>
                      <w:rFonts w:ascii="新宋体" w:eastAsia="新宋体" w:hAnsi="新宋体" w:hint="eastAsia"/>
                      <w:szCs w:val="21"/>
                    </w:rPr>
                    <w:t>评分内容：</w:t>
                  </w:r>
                </w:p>
                <w:p w14:paraId="11CA4E18" w14:textId="77777777" w:rsidR="003B2352" w:rsidRPr="003B2352" w:rsidRDefault="003B2352" w:rsidP="003B2352">
                  <w:pPr>
                    <w:rPr>
                      <w:rFonts w:ascii="新宋体" w:eastAsia="新宋体" w:hAnsi="新宋体"/>
                      <w:szCs w:val="21"/>
                    </w:rPr>
                  </w:pPr>
                  <w:r w:rsidRPr="003B2352">
                    <w:rPr>
                      <w:rFonts w:ascii="新宋体" w:eastAsia="新宋体" w:hAnsi="新宋体" w:hint="eastAsia"/>
                      <w:szCs w:val="21"/>
                    </w:rPr>
                    <w:t>1.团队成员中有环境监测类持证上岗人员30人或以上得</w:t>
                  </w:r>
                  <w:r w:rsidR="00AE44FA">
                    <w:rPr>
                      <w:rFonts w:ascii="新宋体" w:eastAsia="新宋体" w:hAnsi="新宋体" w:hint="eastAsia"/>
                      <w:szCs w:val="21"/>
                    </w:rPr>
                    <w:t>2</w:t>
                  </w:r>
                  <w:r w:rsidR="00AE44FA">
                    <w:rPr>
                      <w:rFonts w:ascii="新宋体" w:eastAsia="新宋体" w:hAnsi="新宋体"/>
                      <w:szCs w:val="21"/>
                    </w:rPr>
                    <w:t>.</w:t>
                  </w:r>
                  <w:r w:rsidR="00CA019D">
                    <w:rPr>
                      <w:rFonts w:ascii="新宋体" w:eastAsia="新宋体" w:hAnsi="新宋体"/>
                      <w:szCs w:val="21"/>
                    </w:rPr>
                    <w:t>4</w:t>
                  </w:r>
                  <w:r w:rsidRPr="003B2352">
                    <w:rPr>
                      <w:rFonts w:ascii="新宋体" w:eastAsia="新宋体" w:hAnsi="新宋体" w:hint="eastAsia"/>
                      <w:szCs w:val="21"/>
                    </w:rPr>
                    <w:t>分，29-20人的得</w:t>
                  </w:r>
                  <w:r w:rsidR="00AE44FA">
                    <w:rPr>
                      <w:rFonts w:ascii="新宋体" w:eastAsia="新宋体" w:hAnsi="新宋体" w:hint="eastAsia"/>
                      <w:szCs w:val="21"/>
                    </w:rPr>
                    <w:t>1</w:t>
                  </w:r>
                  <w:r w:rsidR="00CA019D">
                    <w:rPr>
                      <w:rFonts w:ascii="新宋体" w:eastAsia="新宋体" w:hAnsi="新宋体"/>
                      <w:szCs w:val="21"/>
                    </w:rPr>
                    <w:t>.2</w:t>
                  </w:r>
                  <w:r w:rsidRPr="003B2352">
                    <w:rPr>
                      <w:rFonts w:ascii="新宋体" w:eastAsia="新宋体" w:hAnsi="新宋体" w:hint="eastAsia"/>
                      <w:szCs w:val="21"/>
                    </w:rPr>
                    <w:t>分，不足20人不得分；</w:t>
                  </w:r>
                </w:p>
                <w:p w14:paraId="1922A98A" w14:textId="77777777" w:rsidR="003B2352" w:rsidRPr="003B2352" w:rsidRDefault="003B2352" w:rsidP="003B2352">
                  <w:pPr>
                    <w:rPr>
                      <w:rFonts w:ascii="新宋体" w:eastAsia="新宋体" w:hAnsi="新宋体"/>
                      <w:szCs w:val="21"/>
                    </w:rPr>
                  </w:pPr>
                  <w:r w:rsidRPr="003B2352">
                    <w:rPr>
                      <w:rFonts w:ascii="新宋体" w:eastAsia="新宋体" w:hAnsi="新宋体" w:hint="eastAsia"/>
                      <w:szCs w:val="21"/>
                    </w:rPr>
                    <w:t>2团队成员中质控负责人为环境检测相关专业初级职称或以上，承担质控负责人工作年限不低于3年的得</w:t>
                  </w:r>
                  <w:r w:rsidR="00AE44FA">
                    <w:rPr>
                      <w:rFonts w:ascii="新宋体" w:eastAsia="新宋体" w:hAnsi="新宋体" w:hint="eastAsia"/>
                      <w:szCs w:val="21"/>
                    </w:rPr>
                    <w:t>2</w:t>
                  </w:r>
                  <w:r w:rsidR="00AE44FA">
                    <w:rPr>
                      <w:rFonts w:ascii="新宋体" w:eastAsia="新宋体" w:hAnsi="新宋体"/>
                      <w:szCs w:val="21"/>
                    </w:rPr>
                    <w:t>.</w:t>
                  </w:r>
                  <w:r w:rsidR="00CA019D">
                    <w:rPr>
                      <w:rFonts w:ascii="新宋体" w:eastAsia="新宋体" w:hAnsi="新宋体"/>
                      <w:szCs w:val="21"/>
                    </w:rPr>
                    <w:t>4</w:t>
                  </w:r>
                  <w:r w:rsidRPr="003B2352">
                    <w:rPr>
                      <w:rFonts w:ascii="新宋体" w:eastAsia="新宋体" w:hAnsi="新宋体" w:hint="eastAsia"/>
                      <w:szCs w:val="21"/>
                    </w:rPr>
                    <w:t>分，不满足的不得分；</w:t>
                  </w:r>
                </w:p>
                <w:p w14:paraId="61CEDD29" w14:textId="77777777" w:rsidR="003B2352" w:rsidRPr="003B2352" w:rsidRDefault="003B2352" w:rsidP="003B2352">
                  <w:pPr>
                    <w:rPr>
                      <w:rFonts w:ascii="新宋体" w:eastAsia="新宋体" w:hAnsi="新宋体"/>
                      <w:szCs w:val="21"/>
                    </w:rPr>
                  </w:pPr>
                  <w:r w:rsidRPr="003B2352">
                    <w:rPr>
                      <w:rFonts w:ascii="新宋体" w:eastAsia="新宋体" w:hAnsi="新宋体" w:hint="eastAsia"/>
                      <w:szCs w:val="21"/>
                    </w:rPr>
                    <w:t>3. 团队成员中有大型仪器上岗证5人以上的得</w:t>
                  </w:r>
                  <w:r w:rsidR="00AE44FA">
                    <w:rPr>
                      <w:rFonts w:ascii="新宋体" w:eastAsia="新宋体" w:hAnsi="新宋体" w:hint="eastAsia"/>
                      <w:szCs w:val="21"/>
                    </w:rPr>
                    <w:t>1</w:t>
                  </w:r>
                  <w:r w:rsidR="00CA019D">
                    <w:rPr>
                      <w:rFonts w:ascii="新宋体" w:eastAsia="新宋体" w:hAnsi="新宋体"/>
                      <w:szCs w:val="21"/>
                    </w:rPr>
                    <w:t>.2</w:t>
                  </w:r>
                  <w:r w:rsidRPr="003B2352">
                    <w:rPr>
                      <w:rFonts w:ascii="新宋体" w:eastAsia="新宋体" w:hAnsi="新宋体" w:hint="eastAsia"/>
                      <w:szCs w:val="21"/>
                    </w:rPr>
                    <w:t>分，不满足的不得分。</w:t>
                  </w:r>
                </w:p>
                <w:p w14:paraId="5807596A" w14:textId="77777777" w:rsidR="003B2352" w:rsidRPr="003B2352" w:rsidRDefault="003B2352" w:rsidP="003B2352">
                  <w:pPr>
                    <w:rPr>
                      <w:rFonts w:ascii="新宋体" w:eastAsia="新宋体" w:hAnsi="新宋体"/>
                      <w:szCs w:val="21"/>
                    </w:rPr>
                  </w:pPr>
                  <w:r w:rsidRPr="003B2352">
                    <w:rPr>
                      <w:rFonts w:ascii="新宋体" w:eastAsia="新宋体" w:hAnsi="新宋体" w:hint="eastAsia"/>
                      <w:szCs w:val="21"/>
                    </w:rPr>
                    <w:t>评分依据：</w:t>
                  </w:r>
                </w:p>
                <w:p w14:paraId="2CFE2A73" w14:textId="77777777" w:rsidR="00E56E1E" w:rsidRPr="00CF4BB6" w:rsidRDefault="003B2352" w:rsidP="003B2352">
                  <w:pPr>
                    <w:rPr>
                      <w:rFonts w:ascii="新宋体" w:eastAsia="新宋体" w:hAnsi="新宋体"/>
                      <w:szCs w:val="21"/>
                    </w:rPr>
                  </w:pPr>
                  <w:r w:rsidRPr="003B2352">
                    <w:rPr>
                      <w:rFonts w:ascii="新宋体" w:eastAsia="新宋体" w:hAnsi="新宋体" w:hint="eastAsia"/>
                      <w:szCs w:val="21"/>
                    </w:rPr>
                    <w:t>提供人员清单列表及对应有效证书扫描件，未提供或无法判断的不得分。</w:t>
                  </w:r>
                </w:p>
              </w:tc>
            </w:tr>
            <w:tr w:rsidR="00E56E1E" w:rsidRPr="00CF4BB6" w14:paraId="27566D3C" w14:textId="77777777" w:rsidTr="004A5D40">
              <w:trPr>
                <w:trHeight w:val="78"/>
              </w:trPr>
              <w:tc>
                <w:tcPr>
                  <w:tcW w:w="741" w:type="dxa"/>
                  <w:vMerge/>
                  <w:tcBorders>
                    <w:left w:val="single" w:sz="4" w:space="0" w:color="auto"/>
                    <w:right w:val="single" w:sz="4" w:space="0" w:color="auto"/>
                  </w:tcBorders>
                  <w:vAlign w:val="center"/>
                </w:tcPr>
                <w:p w14:paraId="38AA7220"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7DE90E43"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5</w:t>
                  </w:r>
                </w:p>
              </w:tc>
              <w:tc>
                <w:tcPr>
                  <w:tcW w:w="1020" w:type="dxa"/>
                  <w:tcBorders>
                    <w:top w:val="single" w:sz="4" w:space="0" w:color="auto"/>
                    <w:left w:val="single" w:sz="4" w:space="0" w:color="auto"/>
                    <w:bottom w:val="single" w:sz="4" w:space="0" w:color="auto"/>
                    <w:right w:val="single" w:sz="4" w:space="0" w:color="auto"/>
                  </w:tcBorders>
                  <w:vAlign w:val="center"/>
                </w:tcPr>
                <w:p w14:paraId="70D51BF8" w14:textId="77777777" w:rsidR="00E56E1E" w:rsidRPr="00CF4BB6" w:rsidRDefault="003B2352" w:rsidP="000F7484">
                  <w:pPr>
                    <w:rPr>
                      <w:rFonts w:ascii="新宋体" w:eastAsia="新宋体" w:hAnsi="新宋体"/>
                      <w:szCs w:val="21"/>
                    </w:rPr>
                  </w:pPr>
                  <w:r w:rsidRPr="003B2352">
                    <w:rPr>
                      <w:rFonts w:ascii="新宋体" w:eastAsia="新宋体" w:hAnsi="新宋体" w:hint="eastAsia"/>
                      <w:szCs w:val="21"/>
                    </w:rPr>
                    <w:t>投标人自主知识产权产品（与检测有关创新、设计）情况</w:t>
                  </w:r>
                </w:p>
              </w:tc>
              <w:tc>
                <w:tcPr>
                  <w:tcW w:w="709" w:type="dxa"/>
                  <w:tcBorders>
                    <w:top w:val="single" w:sz="4" w:space="0" w:color="auto"/>
                    <w:left w:val="single" w:sz="4" w:space="0" w:color="auto"/>
                    <w:bottom w:val="single" w:sz="4" w:space="0" w:color="auto"/>
                    <w:right w:val="single" w:sz="4" w:space="0" w:color="auto"/>
                  </w:tcBorders>
                  <w:vAlign w:val="center"/>
                </w:tcPr>
                <w:p w14:paraId="3A9EEE35" w14:textId="77777777" w:rsidR="00E56E1E" w:rsidRPr="00CF4BB6" w:rsidRDefault="003B2352" w:rsidP="000F7484">
                  <w:pPr>
                    <w:rPr>
                      <w:rFonts w:ascii="新宋体" w:eastAsia="新宋体" w:hAnsi="新宋体"/>
                      <w:szCs w:val="21"/>
                    </w:rPr>
                  </w:pPr>
                  <w:r>
                    <w:rPr>
                      <w:rFonts w:ascii="新宋体" w:eastAsia="新宋体" w:hAnsi="新宋体" w:hint="eastAsia"/>
                      <w:szCs w:val="21"/>
                    </w:rPr>
                    <w:t>4</w:t>
                  </w:r>
                </w:p>
              </w:tc>
              <w:tc>
                <w:tcPr>
                  <w:tcW w:w="5953" w:type="dxa"/>
                  <w:tcBorders>
                    <w:top w:val="single" w:sz="4" w:space="0" w:color="auto"/>
                    <w:left w:val="single" w:sz="4" w:space="0" w:color="auto"/>
                    <w:bottom w:val="single" w:sz="4" w:space="0" w:color="auto"/>
                    <w:right w:val="single" w:sz="4" w:space="0" w:color="auto"/>
                  </w:tcBorders>
                </w:tcPr>
                <w:p w14:paraId="7E253D7E" w14:textId="77777777" w:rsidR="003B2352" w:rsidRPr="003B2352" w:rsidRDefault="003B2352" w:rsidP="003B2352">
                  <w:pPr>
                    <w:rPr>
                      <w:rFonts w:ascii="新宋体" w:eastAsia="新宋体" w:hAnsi="新宋体"/>
                      <w:szCs w:val="21"/>
                    </w:rPr>
                  </w:pPr>
                  <w:r w:rsidRPr="003B2352">
                    <w:rPr>
                      <w:rFonts w:ascii="新宋体" w:eastAsia="新宋体" w:hAnsi="新宋体" w:hint="eastAsia"/>
                      <w:szCs w:val="21"/>
                    </w:rPr>
                    <w:t>评分内容：</w:t>
                  </w:r>
                </w:p>
                <w:p w14:paraId="75B50D98" w14:textId="77777777" w:rsidR="003B2352" w:rsidRPr="008D7229" w:rsidRDefault="003B2352" w:rsidP="003B2352">
                  <w:pPr>
                    <w:rPr>
                      <w:rFonts w:ascii="新宋体" w:eastAsia="新宋体" w:hAnsi="新宋体"/>
                      <w:szCs w:val="21"/>
                    </w:rPr>
                  </w:pPr>
                  <w:r w:rsidRPr="003B2352">
                    <w:rPr>
                      <w:rFonts w:ascii="新宋体" w:eastAsia="新宋体" w:hAnsi="新宋体" w:hint="eastAsia"/>
                      <w:szCs w:val="21"/>
                    </w:rPr>
                    <w:t>投标人具有环境检测分析相关产权（发明专利、实用新型，外观设计型、软件著作权）每有一个得</w:t>
                  </w:r>
                  <w:r w:rsidR="00AE44FA">
                    <w:rPr>
                      <w:rFonts w:ascii="新宋体" w:eastAsia="新宋体" w:hAnsi="新宋体" w:hint="eastAsia"/>
                      <w:szCs w:val="21"/>
                    </w:rPr>
                    <w:t>0</w:t>
                  </w:r>
                  <w:r w:rsidR="00AE44FA">
                    <w:rPr>
                      <w:rFonts w:ascii="新宋体" w:eastAsia="新宋体" w:hAnsi="新宋体"/>
                      <w:szCs w:val="21"/>
                    </w:rPr>
                    <w:t>.</w:t>
                  </w:r>
                  <w:r w:rsidR="00CA019D">
                    <w:rPr>
                      <w:rFonts w:ascii="新宋体" w:eastAsia="新宋体" w:hAnsi="新宋体"/>
                      <w:szCs w:val="21"/>
                    </w:rPr>
                    <w:t>4</w:t>
                  </w:r>
                  <w:r w:rsidRPr="003B2352">
                    <w:rPr>
                      <w:rFonts w:ascii="新宋体" w:eastAsia="新宋体" w:hAnsi="新宋体" w:hint="eastAsia"/>
                      <w:szCs w:val="21"/>
                    </w:rPr>
                    <w:t>分，满分</w:t>
                  </w:r>
                  <w:r w:rsidR="00AE44FA">
                    <w:rPr>
                      <w:rFonts w:ascii="新宋体" w:eastAsia="新宋体" w:hAnsi="新宋体" w:hint="eastAsia"/>
                      <w:szCs w:val="21"/>
                    </w:rPr>
                    <w:t>4</w:t>
                  </w:r>
                  <w:r w:rsidRPr="003B2352">
                    <w:rPr>
                      <w:rFonts w:ascii="新宋体" w:eastAsia="新宋体" w:hAnsi="新宋体" w:hint="eastAsia"/>
                      <w:szCs w:val="21"/>
                    </w:rPr>
                    <w:t>分。</w:t>
                  </w:r>
                </w:p>
                <w:p w14:paraId="3DD7861E" w14:textId="77777777" w:rsidR="003B2352" w:rsidRPr="003B2352" w:rsidRDefault="003B2352" w:rsidP="003B2352">
                  <w:pPr>
                    <w:rPr>
                      <w:rFonts w:ascii="新宋体" w:eastAsia="新宋体" w:hAnsi="新宋体"/>
                      <w:szCs w:val="21"/>
                    </w:rPr>
                  </w:pPr>
                  <w:r w:rsidRPr="003B2352">
                    <w:rPr>
                      <w:rFonts w:ascii="新宋体" w:eastAsia="新宋体" w:hAnsi="新宋体" w:hint="eastAsia"/>
                      <w:szCs w:val="21"/>
                    </w:rPr>
                    <w:t>评分依据：</w:t>
                  </w:r>
                </w:p>
                <w:p w14:paraId="1040F728" w14:textId="77777777" w:rsidR="00A949A3" w:rsidRPr="00CF4BB6" w:rsidRDefault="003B2352" w:rsidP="003B2352">
                  <w:pPr>
                    <w:rPr>
                      <w:rFonts w:ascii="新宋体" w:eastAsia="新宋体" w:hAnsi="新宋体"/>
                      <w:szCs w:val="21"/>
                    </w:rPr>
                  </w:pPr>
                  <w:r w:rsidRPr="003B2352">
                    <w:rPr>
                      <w:rFonts w:ascii="新宋体" w:eastAsia="新宋体" w:hAnsi="新宋体" w:hint="eastAsia"/>
                      <w:szCs w:val="21"/>
                    </w:rPr>
                    <w:t>要求提供相关证书证明材料扫描件作为得分依据。</w:t>
                  </w:r>
                </w:p>
              </w:tc>
            </w:tr>
            <w:tr w:rsidR="00E56E1E" w:rsidRPr="00CF4BB6" w14:paraId="154B3889" w14:textId="77777777" w:rsidTr="004A5D40">
              <w:trPr>
                <w:trHeight w:val="78"/>
              </w:trPr>
              <w:tc>
                <w:tcPr>
                  <w:tcW w:w="741" w:type="dxa"/>
                  <w:vMerge/>
                  <w:tcBorders>
                    <w:left w:val="single" w:sz="4" w:space="0" w:color="auto"/>
                    <w:right w:val="single" w:sz="4" w:space="0" w:color="auto"/>
                  </w:tcBorders>
                  <w:vAlign w:val="center"/>
                </w:tcPr>
                <w:p w14:paraId="39A95703"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307BDB1E"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6</w:t>
                  </w:r>
                </w:p>
              </w:tc>
              <w:tc>
                <w:tcPr>
                  <w:tcW w:w="1020" w:type="dxa"/>
                  <w:tcBorders>
                    <w:top w:val="single" w:sz="4" w:space="0" w:color="auto"/>
                    <w:left w:val="single" w:sz="4" w:space="0" w:color="auto"/>
                    <w:bottom w:val="single" w:sz="4" w:space="0" w:color="auto"/>
                    <w:right w:val="single" w:sz="4" w:space="0" w:color="auto"/>
                  </w:tcBorders>
                  <w:vAlign w:val="center"/>
                </w:tcPr>
                <w:p w14:paraId="1A91DD40" w14:textId="77777777" w:rsidR="00E56E1E" w:rsidRPr="00CF4BB6" w:rsidRDefault="003B2352" w:rsidP="000F7484">
                  <w:pPr>
                    <w:rPr>
                      <w:rFonts w:ascii="新宋体" w:eastAsia="新宋体" w:hAnsi="新宋体"/>
                      <w:szCs w:val="21"/>
                    </w:rPr>
                  </w:pPr>
                  <w:r w:rsidRPr="003B2352">
                    <w:rPr>
                      <w:rFonts w:ascii="新宋体" w:eastAsia="新宋体" w:hAnsi="新宋体" w:hint="eastAsia"/>
                      <w:szCs w:val="21"/>
                    </w:rPr>
                    <w:t>项目拟使用的车辆、工具、机器等情况</w:t>
                  </w:r>
                </w:p>
              </w:tc>
              <w:tc>
                <w:tcPr>
                  <w:tcW w:w="709" w:type="dxa"/>
                  <w:tcBorders>
                    <w:top w:val="single" w:sz="4" w:space="0" w:color="auto"/>
                    <w:left w:val="single" w:sz="4" w:space="0" w:color="auto"/>
                    <w:bottom w:val="single" w:sz="4" w:space="0" w:color="auto"/>
                    <w:right w:val="single" w:sz="4" w:space="0" w:color="auto"/>
                  </w:tcBorders>
                  <w:vAlign w:val="center"/>
                </w:tcPr>
                <w:p w14:paraId="68E1A16F" w14:textId="77777777" w:rsidR="00E56E1E" w:rsidRPr="00CF4BB6" w:rsidRDefault="003B2352" w:rsidP="000F7484">
                  <w:pPr>
                    <w:rPr>
                      <w:rFonts w:ascii="新宋体" w:eastAsia="新宋体" w:hAnsi="新宋体"/>
                      <w:szCs w:val="21"/>
                    </w:rPr>
                  </w:pPr>
                  <w:r>
                    <w:rPr>
                      <w:rFonts w:ascii="新宋体" w:eastAsia="新宋体" w:hAnsi="新宋体" w:hint="eastAsia"/>
                      <w:szCs w:val="21"/>
                    </w:rPr>
                    <w:t>8</w:t>
                  </w:r>
                </w:p>
              </w:tc>
              <w:tc>
                <w:tcPr>
                  <w:tcW w:w="5953" w:type="dxa"/>
                  <w:tcBorders>
                    <w:top w:val="single" w:sz="4" w:space="0" w:color="auto"/>
                    <w:left w:val="single" w:sz="4" w:space="0" w:color="auto"/>
                    <w:bottom w:val="single" w:sz="4" w:space="0" w:color="auto"/>
                    <w:right w:val="single" w:sz="4" w:space="0" w:color="auto"/>
                  </w:tcBorders>
                </w:tcPr>
                <w:p w14:paraId="32FB2094" w14:textId="77777777" w:rsidR="003B2352" w:rsidRPr="003B2352" w:rsidRDefault="003B2352" w:rsidP="003B2352">
                  <w:pPr>
                    <w:rPr>
                      <w:rFonts w:ascii="新宋体" w:eastAsia="新宋体" w:hAnsi="新宋体"/>
                      <w:szCs w:val="21"/>
                    </w:rPr>
                  </w:pPr>
                  <w:r w:rsidRPr="003B2352">
                    <w:rPr>
                      <w:rFonts w:ascii="新宋体" w:eastAsia="新宋体" w:hAnsi="新宋体" w:hint="eastAsia"/>
                      <w:szCs w:val="21"/>
                    </w:rPr>
                    <w:t>评分内容：</w:t>
                  </w:r>
                </w:p>
                <w:p w14:paraId="671D8DE7" w14:textId="77777777" w:rsidR="003B2352" w:rsidRPr="009A1331" w:rsidRDefault="003B2352" w:rsidP="003B2352">
                  <w:pPr>
                    <w:rPr>
                      <w:rFonts w:ascii="新宋体" w:eastAsia="新宋体" w:hAnsi="新宋体"/>
                      <w:szCs w:val="21"/>
                    </w:rPr>
                  </w:pPr>
                  <w:r w:rsidRPr="00580373">
                    <w:rPr>
                      <w:rFonts w:ascii="新宋体" w:eastAsia="新宋体" w:hAnsi="新宋体" w:hint="eastAsia"/>
                      <w:szCs w:val="21"/>
                    </w:rPr>
                    <w:t>1.</w:t>
                  </w:r>
                  <w:r w:rsidRPr="009A1331">
                    <w:rPr>
                      <w:rFonts w:ascii="新宋体" w:eastAsia="新宋体" w:hAnsi="新宋体" w:hint="eastAsia"/>
                      <w:szCs w:val="21"/>
                    </w:rPr>
                    <w:t>投标人为保障本项目样品的采集运输投入使用自有或租赁的粤B牌采样车辆4辆及以上得</w:t>
                  </w:r>
                  <w:r w:rsidR="00CA019D" w:rsidRPr="009A1331">
                    <w:rPr>
                      <w:rFonts w:ascii="新宋体" w:eastAsia="新宋体" w:hAnsi="新宋体" w:hint="eastAsia"/>
                      <w:szCs w:val="21"/>
                    </w:rPr>
                    <w:t>1</w:t>
                  </w:r>
                  <w:r w:rsidR="00CA019D" w:rsidRPr="009A1331">
                    <w:rPr>
                      <w:rFonts w:ascii="新宋体" w:eastAsia="新宋体" w:hAnsi="新宋体"/>
                      <w:szCs w:val="21"/>
                    </w:rPr>
                    <w:t>.6</w:t>
                  </w:r>
                  <w:r w:rsidRPr="009A1331">
                    <w:rPr>
                      <w:rFonts w:ascii="新宋体" w:eastAsia="新宋体" w:hAnsi="新宋体" w:hint="eastAsia"/>
                      <w:szCs w:val="21"/>
                    </w:rPr>
                    <w:t>分，2-3辆得</w:t>
                  </w:r>
                  <w:r w:rsidR="00CA019D" w:rsidRPr="009A1331">
                    <w:rPr>
                      <w:rFonts w:ascii="新宋体" w:eastAsia="新宋体" w:hAnsi="新宋体" w:hint="eastAsia"/>
                      <w:szCs w:val="21"/>
                    </w:rPr>
                    <w:t>0</w:t>
                  </w:r>
                  <w:r w:rsidR="00CA019D" w:rsidRPr="009A1331">
                    <w:rPr>
                      <w:rFonts w:ascii="新宋体" w:eastAsia="新宋体" w:hAnsi="新宋体"/>
                      <w:szCs w:val="21"/>
                    </w:rPr>
                    <w:t>.8</w:t>
                  </w:r>
                  <w:r w:rsidRPr="009A1331">
                    <w:rPr>
                      <w:rFonts w:ascii="新宋体" w:eastAsia="新宋体" w:hAnsi="新宋体" w:hint="eastAsia"/>
                      <w:szCs w:val="21"/>
                    </w:rPr>
                    <w:t>分，少于2辆不得分。</w:t>
                  </w:r>
                </w:p>
                <w:p w14:paraId="73D9C356" w14:textId="77777777" w:rsidR="003B2352" w:rsidRPr="009A1331" w:rsidRDefault="003B2352" w:rsidP="003B2352">
                  <w:pPr>
                    <w:rPr>
                      <w:rFonts w:ascii="新宋体" w:eastAsia="新宋体" w:hAnsi="新宋体"/>
                      <w:szCs w:val="21"/>
                    </w:rPr>
                  </w:pPr>
                  <w:r w:rsidRPr="009A1331">
                    <w:rPr>
                      <w:rFonts w:ascii="新宋体" w:eastAsia="新宋体" w:hAnsi="新宋体" w:hint="eastAsia"/>
                      <w:szCs w:val="21"/>
                    </w:rPr>
                    <w:t>2.投标人应自备恒流自动采样仪、电感耦合等离子体质谱仪、气相色谱仪 、液相色谱仪、多参数水质测定仪、紫外可见光分光光度计、气质联用仪、总有机碳测定仪，每提供1种得</w:t>
                  </w:r>
                  <w:r w:rsidR="00AE44FA" w:rsidRPr="009A1331">
                    <w:rPr>
                      <w:rFonts w:ascii="新宋体" w:eastAsia="新宋体" w:hAnsi="新宋体" w:hint="eastAsia"/>
                      <w:szCs w:val="21"/>
                    </w:rPr>
                    <w:t>0</w:t>
                  </w:r>
                  <w:r w:rsidR="00AE44FA" w:rsidRPr="009A1331">
                    <w:rPr>
                      <w:rFonts w:ascii="新宋体" w:eastAsia="新宋体" w:hAnsi="新宋体"/>
                      <w:szCs w:val="21"/>
                    </w:rPr>
                    <w:t>.</w:t>
                  </w:r>
                  <w:r w:rsidR="009A1331">
                    <w:rPr>
                      <w:rFonts w:ascii="新宋体" w:eastAsia="新宋体" w:hAnsi="新宋体"/>
                      <w:szCs w:val="21"/>
                    </w:rPr>
                    <w:t>64</w:t>
                  </w:r>
                  <w:r w:rsidRPr="009A1331">
                    <w:rPr>
                      <w:rFonts w:ascii="新宋体" w:eastAsia="新宋体" w:hAnsi="新宋体" w:hint="eastAsia"/>
                      <w:szCs w:val="21"/>
                    </w:rPr>
                    <w:t>分，以上全项都有，该小项满分</w:t>
                  </w:r>
                  <w:r w:rsidR="009A1331">
                    <w:rPr>
                      <w:rFonts w:ascii="新宋体" w:eastAsia="新宋体" w:hAnsi="新宋体" w:hint="eastAsia"/>
                      <w:szCs w:val="21"/>
                    </w:rPr>
                    <w:t>5</w:t>
                  </w:r>
                  <w:r w:rsidR="009A1331">
                    <w:rPr>
                      <w:rFonts w:ascii="新宋体" w:eastAsia="新宋体" w:hAnsi="新宋体"/>
                      <w:szCs w:val="21"/>
                    </w:rPr>
                    <w:t>.12</w:t>
                  </w:r>
                  <w:r w:rsidRPr="009A1331">
                    <w:rPr>
                      <w:rFonts w:ascii="新宋体" w:eastAsia="新宋体" w:hAnsi="新宋体" w:hint="eastAsia"/>
                      <w:szCs w:val="21"/>
                    </w:rPr>
                    <w:t>分。</w:t>
                  </w:r>
                </w:p>
                <w:p w14:paraId="0427B414" w14:textId="77777777" w:rsidR="003B2352" w:rsidRPr="009A1331" w:rsidRDefault="003B2352" w:rsidP="003B2352">
                  <w:pPr>
                    <w:rPr>
                      <w:rFonts w:ascii="新宋体" w:eastAsia="新宋体" w:hAnsi="新宋体"/>
                      <w:szCs w:val="21"/>
                    </w:rPr>
                  </w:pPr>
                  <w:r w:rsidRPr="009A1331">
                    <w:rPr>
                      <w:rFonts w:ascii="新宋体" w:eastAsia="新宋体" w:hAnsi="新宋体" w:hint="eastAsia"/>
                      <w:szCs w:val="21"/>
                    </w:rPr>
                    <w:t>3.上述设备按要求需获得质监部门核发的检定证书的，获得一台得</w:t>
                  </w:r>
                  <w:r w:rsidR="00AE44FA" w:rsidRPr="009A1331">
                    <w:rPr>
                      <w:rFonts w:ascii="新宋体" w:eastAsia="新宋体" w:hAnsi="新宋体" w:hint="eastAsia"/>
                      <w:szCs w:val="21"/>
                    </w:rPr>
                    <w:t>0</w:t>
                  </w:r>
                  <w:r w:rsidR="00AE44FA" w:rsidRPr="009A1331">
                    <w:rPr>
                      <w:rFonts w:ascii="新宋体" w:eastAsia="新宋体" w:hAnsi="新宋体"/>
                      <w:szCs w:val="21"/>
                    </w:rPr>
                    <w:t>.</w:t>
                  </w:r>
                  <w:r w:rsidR="00CA019D" w:rsidRPr="009A1331">
                    <w:rPr>
                      <w:rFonts w:ascii="新宋体" w:eastAsia="新宋体" w:hAnsi="新宋体"/>
                      <w:szCs w:val="21"/>
                    </w:rPr>
                    <w:t>16</w:t>
                  </w:r>
                  <w:r w:rsidRPr="009A1331">
                    <w:rPr>
                      <w:rFonts w:ascii="新宋体" w:eastAsia="新宋体" w:hAnsi="新宋体" w:hint="eastAsia"/>
                      <w:szCs w:val="21"/>
                    </w:rPr>
                    <w:t>分，该小项满分</w:t>
                  </w:r>
                  <w:r w:rsidR="00CA019D" w:rsidRPr="009A1331">
                    <w:rPr>
                      <w:rFonts w:ascii="新宋体" w:eastAsia="新宋体" w:hAnsi="新宋体" w:hint="eastAsia"/>
                      <w:szCs w:val="21"/>
                    </w:rPr>
                    <w:t>1</w:t>
                  </w:r>
                  <w:r w:rsidR="00CA019D" w:rsidRPr="009A1331">
                    <w:rPr>
                      <w:rFonts w:ascii="新宋体" w:eastAsia="新宋体" w:hAnsi="新宋体"/>
                      <w:szCs w:val="21"/>
                    </w:rPr>
                    <w:t>.28</w:t>
                  </w:r>
                  <w:r w:rsidRPr="009A1331">
                    <w:rPr>
                      <w:rFonts w:ascii="新宋体" w:eastAsia="新宋体" w:hAnsi="新宋体" w:hint="eastAsia"/>
                      <w:szCs w:val="21"/>
                    </w:rPr>
                    <w:t>分。</w:t>
                  </w:r>
                </w:p>
                <w:p w14:paraId="0234243C" w14:textId="77777777" w:rsidR="003B2352" w:rsidRPr="009A1331" w:rsidRDefault="003B2352" w:rsidP="003B2352">
                  <w:pPr>
                    <w:rPr>
                      <w:rFonts w:ascii="新宋体" w:eastAsia="新宋体" w:hAnsi="新宋体"/>
                      <w:szCs w:val="21"/>
                    </w:rPr>
                  </w:pPr>
                  <w:r w:rsidRPr="009A1331">
                    <w:rPr>
                      <w:rFonts w:ascii="新宋体" w:eastAsia="新宋体" w:hAnsi="新宋体" w:hint="eastAsia"/>
                      <w:szCs w:val="21"/>
                    </w:rPr>
                    <w:t>评分依据：</w:t>
                  </w:r>
                </w:p>
                <w:p w14:paraId="255EB16B" w14:textId="77777777" w:rsidR="003B2352" w:rsidRPr="00580373" w:rsidRDefault="003B2352" w:rsidP="003B2352">
                  <w:pPr>
                    <w:rPr>
                      <w:rFonts w:ascii="新宋体" w:eastAsia="新宋体" w:hAnsi="新宋体"/>
                      <w:szCs w:val="21"/>
                    </w:rPr>
                  </w:pPr>
                  <w:r w:rsidRPr="009A1331">
                    <w:rPr>
                      <w:rFonts w:ascii="新宋体" w:eastAsia="新宋体" w:hAnsi="新宋体" w:hint="eastAsia"/>
                      <w:szCs w:val="21"/>
                    </w:rPr>
                    <w:t>1、提供采样车辆自有或租赁证明扫描件，</w:t>
                  </w:r>
                  <w:r w:rsidRPr="00580373">
                    <w:rPr>
                      <w:rFonts w:ascii="新宋体" w:eastAsia="新宋体" w:hAnsi="新宋体" w:hint="eastAsia"/>
                      <w:szCs w:val="21"/>
                    </w:rPr>
                    <w:t>不提供或无法分辨的不得分。</w:t>
                  </w:r>
                </w:p>
                <w:p w14:paraId="3CC92260" w14:textId="77777777" w:rsidR="003B2352" w:rsidRPr="003B2352" w:rsidRDefault="003B2352" w:rsidP="003B2352">
                  <w:pPr>
                    <w:rPr>
                      <w:rFonts w:ascii="新宋体" w:eastAsia="新宋体" w:hAnsi="新宋体"/>
                      <w:szCs w:val="21"/>
                    </w:rPr>
                  </w:pPr>
                  <w:r w:rsidRPr="003B2352">
                    <w:rPr>
                      <w:rFonts w:ascii="新宋体" w:eastAsia="新宋体" w:hAnsi="新宋体" w:hint="eastAsia"/>
                      <w:szCs w:val="21"/>
                    </w:rPr>
                    <w:t>2、第二小项需提供设备发票、仪器型号和仪器校准证书扫描件（质监部门核发的检定证书扫描件亦可，按质监部门规定无需检定的仪器不用提供检定证书），不提供或无法分辨的不得分。</w:t>
                  </w:r>
                </w:p>
                <w:p w14:paraId="0B3898D1" w14:textId="77777777" w:rsidR="00E56E1E" w:rsidRPr="00CF4BB6" w:rsidRDefault="003B2352" w:rsidP="003B2352">
                  <w:pPr>
                    <w:rPr>
                      <w:rFonts w:ascii="新宋体" w:eastAsia="新宋体" w:hAnsi="新宋体"/>
                      <w:szCs w:val="21"/>
                    </w:rPr>
                  </w:pPr>
                  <w:r w:rsidRPr="003B2352">
                    <w:rPr>
                      <w:rFonts w:ascii="新宋体" w:eastAsia="新宋体" w:hAnsi="新宋体" w:hint="eastAsia"/>
                      <w:szCs w:val="21"/>
                    </w:rPr>
                    <w:t>3、第三小项需提供质监部门核发的检定证书扫描件，按质监部门规定无需检定的仪器不用提供检定证书。</w:t>
                  </w:r>
                </w:p>
              </w:tc>
            </w:tr>
            <w:tr w:rsidR="00E56E1E" w:rsidRPr="00CF4BB6" w14:paraId="5ABEE9B2" w14:textId="77777777" w:rsidTr="004A5D40">
              <w:trPr>
                <w:trHeight w:val="78"/>
              </w:trPr>
              <w:tc>
                <w:tcPr>
                  <w:tcW w:w="741" w:type="dxa"/>
                  <w:vMerge/>
                  <w:tcBorders>
                    <w:left w:val="single" w:sz="4" w:space="0" w:color="auto"/>
                    <w:right w:val="single" w:sz="4" w:space="0" w:color="auto"/>
                  </w:tcBorders>
                  <w:vAlign w:val="center"/>
                </w:tcPr>
                <w:p w14:paraId="01C49280"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6D34EAD9"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7</w:t>
                  </w:r>
                </w:p>
              </w:tc>
              <w:tc>
                <w:tcPr>
                  <w:tcW w:w="1020" w:type="dxa"/>
                  <w:tcBorders>
                    <w:top w:val="single" w:sz="4" w:space="0" w:color="auto"/>
                    <w:left w:val="single" w:sz="4" w:space="0" w:color="auto"/>
                    <w:bottom w:val="single" w:sz="4" w:space="0" w:color="auto"/>
                    <w:right w:val="single" w:sz="4" w:space="0" w:color="auto"/>
                  </w:tcBorders>
                  <w:vAlign w:val="center"/>
                </w:tcPr>
                <w:p w14:paraId="22228970" w14:textId="77777777" w:rsidR="00E56E1E" w:rsidRPr="00CF4BB6" w:rsidRDefault="003B2352" w:rsidP="000F7484">
                  <w:pPr>
                    <w:rPr>
                      <w:rFonts w:ascii="新宋体" w:eastAsia="新宋体" w:hAnsi="新宋体"/>
                      <w:szCs w:val="21"/>
                    </w:rPr>
                  </w:pPr>
                  <w:r w:rsidRPr="003B2352">
                    <w:rPr>
                      <w:rFonts w:ascii="新宋体" w:eastAsia="新宋体" w:hAnsi="新宋体" w:hint="eastAsia"/>
                      <w:szCs w:val="21"/>
                    </w:rPr>
                    <w:t>环保执行情况</w:t>
                  </w:r>
                </w:p>
              </w:tc>
              <w:tc>
                <w:tcPr>
                  <w:tcW w:w="709" w:type="dxa"/>
                  <w:tcBorders>
                    <w:top w:val="single" w:sz="4" w:space="0" w:color="auto"/>
                    <w:left w:val="single" w:sz="4" w:space="0" w:color="auto"/>
                    <w:bottom w:val="single" w:sz="4" w:space="0" w:color="auto"/>
                    <w:right w:val="single" w:sz="4" w:space="0" w:color="auto"/>
                  </w:tcBorders>
                  <w:vAlign w:val="center"/>
                </w:tcPr>
                <w:p w14:paraId="21FF48CF" w14:textId="77777777" w:rsidR="00E56E1E" w:rsidRPr="00CF4BB6" w:rsidRDefault="003B2352" w:rsidP="000F7484">
                  <w:pPr>
                    <w:rPr>
                      <w:rFonts w:ascii="新宋体" w:eastAsia="新宋体" w:hAnsi="新宋体"/>
                      <w:szCs w:val="21"/>
                    </w:rPr>
                  </w:pPr>
                  <w:r>
                    <w:rPr>
                      <w:rFonts w:ascii="新宋体" w:eastAsia="新宋体" w:hAnsi="新宋体" w:hint="eastAsia"/>
                      <w:szCs w:val="21"/>
                    </w:rPr>
                    <w:t>2</w:t>
                  </w:r>
                </w:p>
              </w:tc>
              <w:tc>
                <w:tcPr>
                  <w:tcW w:w="5953" w:type="dxa"/>
                  <w:tcBorders>
                    <w:top w:val="single" w:sz="4" w:space="0" w:color="auto"/>
                    <w:left w:val="single" w:sz="4" w:space="0" w:color="auto"/>
                    <w:bottom w:val="single" w:sz="4" w:space="0" w:color="auto"/>
                    <w:right w:val="single" w:sz="4" w:space="0" w:color="auto"/>
                  </w:tcBorders>
                </w:tcPr>
                <w:p w14:paraId="5998ECBD" w14:textId="77777777" w:rsidR="00E56E1E" w:rsidRPr="00CF4BB6" w:rsidRDefault="003B2352" w:rsidP="000F7484">
                  <w:pPr>
                    <w:rPr>
                      <w:rFonts w:ascii="新宋体" w:eastAsia="新宋体" w:hAnsi="新宋体"/>
                      <w:szCs w:val="21"/>
                    </w:rPr>
                  </w:pPr>
                  <w:r w:rsidRPr="003B2352">
                    <w:rPr>
                      <w:rFonts w:ascii="新宋体" w:eastAsia="新宋体" w:hAnsi="新宋体" w:hint="eastAsia"/>
                      <w:szCs w:val="21"/>
                    </w:rPr>
                    <w:t>要求投标人就是否受过环保主管部门行政处罚作为得分依据；以投标人在投标文件中提供的承诺作为依据，若隐瞒情况虚假应标将导致投标无效并报主管部门处理。没有受过行政处罚即得满分；受过行政处罚不得分。无承诺的不得分。</w:t>
                  </w:r>
                </w:p>
              </w:tc>
            </w:tr>
            <w:tr w:rsidR="00E56E1E" w:rsidRPr="00CF4BB6" w14:paraId="729EA2C8" w14:textId="77777777" w:rsidTr="004A5D40">
              <w:trPr>
                <w:trHeight w:val="78"/>
              </w:trPr>
              <w:tc>
                <w:tcPr>
                  <w:tcW w:w="741" w:type="dxa"/>
                  <w:vMerge/>
                  <w:tcBorders>
                    <w:left w:val="single" w:sz="4" w:space="0" w:color="auto"/>
                    <w:bottom w:val="single" w:sz="4" w:space="0" w:color="auto"/>
                    <w:right w:val="single" w:sz="4" w:space="0" w:color="auto"/>
                  </w:tcBorders>
                  <w:vAlign w:val="center"/>
                </w:tcPr>
                <w:p w14:paraId="6918461A"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6346379F"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8</w:t>
                  </w:r>
                </w:p>
              </w:tc>
              <w:tc>
                <w:tcPr>
                  <w:tcW w:w="1020" w:type="dxa"/>
                  <w:tcBorders>
                    <w:top w:val="single" w:sz="4" w:space="0" w:color="auto"/>
                    <w:left w:val="single" w:sz="4" w:space="0" w:color="auto"/>
                    <w:bottom w:val="single" w:sz="4" w:space="0" w:color="auto"/>
                    <w:right w:val="single" w:sz="4" w:space="0" w:color="auto"/>
                  </w:tcBorders>
                  <w:vAlign w:val="center"/>
                </w:tcPr>
                <w:p w14:paraId="17D0C959" w14:textId="77777777" w:rsidR="00E56E1E" w:rsidRPr="00CF4BB6" w:rsidRDefault="000A7E43" w:rsidP="00AC46DC">
                  <w:pPr>
                    <w:jc w:val="center"/>
                    <w:rPr>
                      <w:rFonts w:ascii="新宋体" w:eastAsia="新宋体" w:hAnsi="新宋体"/>
                      <w:szCs w:val="21"/>
                    </w:rPr>
                  </w:pPr>
                  <w:r w:rsidRPr="000A7E43">
                    <w:rPr>
                      <w:rFonts w:ascii="新宋体" w:eastAsia="新宋体" w:hAnsi="新宋体" w:hint="eastAsia"/>
                      <w:szCs w:val="21"/>
                    </w:rPr>
                    <w:t>质量控</w:t>
                  </w:r>
                  <w:r w:rsidRPr="000A7E43">
                    <w:rPr>
                      <w:rFonts w:ascii="新宋体" w:eastAsia="新宋体" w:hAnsi="新宋体" w:hint="eastAsia"/>
                      <w:szCs w:val="21"/>
                    </w:rPr>
                    <w:lastRenderedPageBreak/>
                    <w:t>制响应程度</w:t>
                  </w:r>
                </w:p>
              </w:tc>
              <w:tc>
                <w:tcPr>
                  <w:tcW w:w="709" w:type="dxa"/>
                  <w:tcBorders>
                    <w:top w:val="single" w:sz="4" w:space="0" w:color="auto"/>
                    <w:left w:val="single" w:sz="4" w:space="0" w:color="auto"/>
                    <w:bottom w:val="single" w:sz="4" w:space="0" w:color="auto"/>
                    <w:right w:val="single" w:sz="4" w:space="0" w:color="auto"/>
                  </w:tcBorders>
                  <w:vAlign w:val="center"/>
                </w:tcPr>
                <w:p w14:paraId="3FC9151A" w14:textId="77777777" w:rsidR="00E56E1E" w:rsidRPr="00CF4BB6" w:rsidRDefault="000A7E43" w:rsidP="000F7484">
                  <w:pPr>
                    <w:rPr>
                      <w:rFonts w:ascii="新宋体" w:eastAsia="新宋体" w:hAnsi="新宋体"/>
                      <w:szCs w:val="21"/>
                    </w:rPr>
                  </w:pPr>
                  <w:r>
                    <w:rPr>
                      <w:rFonts w:ascii="新宋体" w:eastAsia="新宋体" w:hAnsi="新宋体" w:hint="eastAsia"/>
                      <w:szCs w:val="21"/>
                    </w:rPr>
                    <w:lastRenderedPageBreak/>
                    <w:t>4</w:t>
                  </w:r>
                </w:p>
              </w:tc>
              <w:tc>
                <w:tcPr>
                  <w:tcW w:w="5953" w:type="dxa"/>
                  <w:tcBorders>
                    <w:top w:val="single" w:sz="4" w:space="0" w:color="auto"/>
                    <w:left w:val="single" w:sz="4" w:space="0" w:color="auto"/>
                    <w:bottom w:val="single" w:sz="4" w:space="0" w:color="auto"/>
                    <w:right w:val="single" w:sz="4" w:space="0" w:color="auto"/>
                  </w:tcBorders>
                </w:tcPr>
                <w:p w14:paraId="203B6203" w14:textId="77777777" w:rsidR="000A7E43" w:rsidRPr="009719F4" w:rsidRDefault="000A7E43" w:rsidP="000A7E43">
                  <w:pPr>
                    <w:rPr>
                      <w:rFonts w:ascii="新宋体" w:eastAsia="新宋体" w:hAnsi="新宋体"/>
                      <w:szCs w:val="21"/>
                    </w:rPr>
                  </w:pPr>
                  <w:r w:rsidRPr="009719F4">
                    <w:rPr>
                      <w:rFonts w:ascii="新宋体" w:eastAsia="新宋体" w:hAnsi="新宋体" w:hint="eastAsia"/>
                      <w:szCs w:val="21"/>
                    </w:rPr>
                    <w:t>评分内容：</w:t>
                  </w:r>
                </w:p>
                <w:p w14:paraId="212BBF38" w14:textId="77777777" w:rsidR="000A7E43" w:rsidRPr="009719F4" w:rsidRDefault="000A7E43" w:rsidP="000A7E43">
                  <w:pPr>
                    <w:rPr>
                      <w:rFonts w:ascii="新宋体" w:eastAsia="新宋体" w:hAnsi="新宋体"/>
                      <w:szCs w:val="21"/>
                    </w:rPr>
                  </w:pPr>
                  <w:r w:rsidRPr="009719F4">
                    <w:rPr>
                      <w:rFonts w:ascii="新宋体" w:eastAsia="新宋体" w:hAnsi="新宋体" w:hint="eastAsia"/>
                      <w:szCs w:val="21"/>
                    </w:rPr>
                    <w:lastRenderedPageBreak/>
                    <w:t>在项目实施过程中，投标人拟投入带标分析（只针对盲样及明码加标样品两项）的比例达10%以上的得</w:t>
                  </w:r>
                  <w:r w:rsidR="00DD7CAD" w:rsidRPr="009719F4">
                    <w:rPr>
                      <w:rFonts w:ascii="新宋体" w:eastAsia="新宋体" w:hAnsi="新宋体"/>
                      <w:szCs w:val="21"/>
                    </w:rPr>
                    <w:t>4</w:t>
                  </w:r>
                  <w:r w:rsidRPr="009719F4">
                    <w:rPr>
                      <w:rFonts w:ascii="新宋体" w:eastAsia="新宋体" w:hAnsi="新宋体" w:hint="eastAsia"/>
                      <w:szCs w:val="21"/>
                    </w:rPr>
                    <w:t>分；5%-10%得</w:t>
                  </w:r>
                  <w:r w:rsidR="00DD7CAD" w:rsidRPr="009719F4">
                    <w:rPr>
                      <w:rFonts w:ascii="新宋体" w:eastAsia="新宋体" w:hAnsi="新宋体" w:hint="eastAsia"/>
                      <w:szCs w:val="21"/>
                    </w:rPr>
                    <w:t>2</w:t>
                  </w:r>
                  <w:r w:rsidRPr="009719F4">
                    <w:rPr>
                      <w:rFonts w:ascii="新宋体" w:eastAsia="新宋体" w:hAnsi="新宋体" w:hint="eastAsia"/>
                      <w:szCs w:val="21"/>
                    </w:rPr>
                    <w:t>分，5%以下得</w:t>
                  </w:r>
                  <w:r w:rsidR="00C703F7" w:rsidRPr="009719F4">
                    <w:rPr>
                      <w:rFonts w:ascii="新宋体" w:eastAsia="新宋体" w:hAnsi="新宋体" w:hint="eastAsia"/>
                      <w:szCs w:val="21"/>
                    </w:rPr>
                    <w:t>0.4</w:t>
                  </w:r>
                  <w:r w:rsidRPr="009719F4">
                    <w:rPr>
                      <w:rFonts w:ascii="新宋体" w:eastAsia="新宋体" w:hAnsi="新宋体" w:hint="eastAsia"/>
                      <w:szCs w:val="21"/>
                    </w:rPr>
                    <w:t>分。</w:t>
                  </w:r>
                </w:p>
                <w:p w14:paraId="26538EAD" w14:textId="77777777" w:rsidR="000A7E43" w:rsidRPr="009719F4" w:rsidRDefault="000A7E43" w:rsidP="000A7E43">
                  <w:pPr>
                    <w:rPr>
                      <w:rFonts w:ascii="新宋体" w:eastAsia="新宋体" w:hAnsi="新宋体"/>
                      <w:szCs w:val="21"/>
                    </w:rPr>
                  </w:pPr>
                  <w:r w:rsidRPr="009719F4">
                    <w:rPr>
                      <w:rFonts w:ascii="新宋体" w:eastAsia="新宋体" w:hAnsi="新宋体" w:hint="eastAsia"/>
                      <w:szCs w:val="21"/>
                    </w:rPr>
                    <w:t>评分依据：</w:t>
                  </w:r>
                </w:p>
                <w:p w14:paraId="6E9559B0" w14:textId="77777777" w:rsidR="00E56E1E" w:rsidRPr="009719F4" w:rsidRDefault="000A7E43" w:rsidP="000A7E43">
                  <w:pPr>
                    <w:rPr>
                      <w:rFonts w:ascii="新宋体" w:eastAsia="新宋体" w:hAnsi="新宋体"/>
                      <w:szCs w:val="21"/>
                    </w:rPr>
                  </w:pPr>
                  <w:r w:rsidRPr="009719F4">
                    <w:rPr>
                      <w:rFonts w:ascii="新宋体" w:eastAsia="新宋体" w:hAnsi="新宋体" w:hint="eastAsia"/>
                      <w:szCs w:val="21"/>
                    </w:rPr>
                    <w:t>该项采取承诺制，提供承诺函即可得分（格式自拟），不提供不得分。</w:t>
                  </w:r>
                </w:p>
              </w:tc>
            </w:tr>
            <w:tr w:rsidR="00424054" w:rsidRPr="00CF4BB6" w14:paraId="68C57019" w14:textId="77777777" w:rsidTr="004A5D40">
              <w:trPr>
                <w:trHeight w:val="78"/>
              </w:trPr>
              <w:tc>
                <w:tcPr>
                  <w:tcW w:w="741" w:type="dxa"/>
                  <w:vMerge/>
                  <w:tcBorders>
                    <w:left w:val="single" w:sz="4" w:space="0" w:color="auto"/>
                    <w:right w:val="single" w:sz="4" w:space="0" w:color="auto"/>
                  </w:tcBorders>
                  <w:vAlign w:val="center"/>
                </w:tcPr>
                <w:p w14:paraId="4AD7B796" w14:textId="77777777" w:rsidR="00424054" w:rsidRPr="00CF4BB6" w:rsidRDefault="00424054" w:rsidP="0042405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50AAC2BE" w14:textId="77777777" w:rsidR="00424054" w:rsidRPr="00CF4BB6" w:rsidRDefault="00424054" w:rsidP="00424054">
                  <w:pPr>
                    <w:rPr>
                      <w:rFonts w:ascii="新宋体" w:eastAsia="新宋体" w:hAnsi="新宋体"/>
                      <w:szCs w:val="21"/>
                    </w:rPr>
                  </w:pPr>
                  <w:r w:rsidRPr="00CF4BB6">
                    <w:rPr>
                      <w:rFonts w:ascii="新宋体" w:eastAsia="新宋体" w:hAnsi="新宋体" w:hint="eastAsia"/>
                      <w:szCs w:val="21"/>
                    </w:rPr>
                    <w:t>9</w:t>
                  </w:r>
                </w:p>
              </w:tc>
              <w:tc>
                <w:tcPr>
                  <w:tcW w:w="1020" w:type="dxa"/>
                  <w:tcBorders>
                    <w:top w:val="single" w:sz="4" w:space="0" w:color="auto"/>
                    <w:left w:val="single" w:sz="4" w:space="0" w:color="auto"/>
                    <w:bottom w:val="single" w:sz="4" w:space="0" w:color="auto"/>
                    <w:right w:val="single" w:sz="4" w:space="0" w:color="auto"/>
                  </w:tcBorders>
                  <w:vAlign w:val="center"/>
                </w:tcPr>
                <w:p w14:paraId="41FDD747" w14:textId="77777777" w:rsidR="00424054" w:rsidRPr="00CF4BB6" w:rsidRDefault="00424054" w:rsidP="000A7E43">
                  <w:pPr>
                    <w:jc w:val="center"/>
                    <w:rPr>
                      <w:rFonts w:ascii="新宋体" w:eastAsia="新宋体" w:hAnsi="新宋体"/>
                      <w:szCs w:val="21"/>
                    </w:rPr>
                  </w:pPr>
                  <w:r w:rsidRPr="00CF4BB6">
                    <w:rPr>
                      <w:rFonts w:ascii="新宋体" w:eastAsia="新宋体" w:hAnsi="新宋体" w:hint="eastAsia"/>
                      <w:szCs w:val="21"/>
                    </w:rPr>
                    <w:t>服务网点</w:t>
                  </w:r>
                </w:p>
              </w:tc>
              <w:tc>
                <w:tcPr>
                  <w:tcW w:w="709" w:type="dxa"/>
                  <w:tcBorders>
                    <w:top w:val="single" w:sz="4" w:space="0" w:color="auto"/>
                    <w:left w:val="single" w:sz="4" w:space="0" w:color="auto"/>
                    <w:bottom w:val="single" w:sz="4" w:space="0" w:color="auto"/>
                    <w:right w:val="single" w:sz="4" w:space="0" w:color="auto"/>
                  </w:tcBorders>
                  <w:vAlign w:val="center"/>
                </w:tcPr>
                <w:p w14:paraId="423899FB" w14:textId="77777777" w:rsidR="00424054" w:rsidRPr="00CF4BB6" w:rsidRDefault="003B2352" w:rsidP="00424054">
                  <w:pPr>
                    <w:rPr>
                      <w:rFonts w:ascii="新宋体" w:eastAsia="新宋体" w:hAnsi="新宋体"/>
                      <w:szCs w:val="21"/>
                    </w:rPr>
                  </w:pPr>
                  <w:r>
                    <w:rPr>
                      <w:rFonts w:ascii="新宋体" w:eastAsia="新宋体" w:hAnsi="新宋体" w:hint="eastAsia"/>
                      <w:szCs w:val="21"/>
                    </w:rPr>
                    <w:t>4</w:t>
                  </w:r>
                </w:p>
              </w:tc>
              <w:tc>
                <w:tcPr>
                  <w:tcW w:w="5953" w:type="dxa"/>
                  <w:tcBorders>
                    <w:top w:val="single" w:sz="4" w:space="0" w:color="auto"/>
                    <w:left w:val="single" w:sz="4" w:space="0" w:color="auto"/>
                    <w:bottom w:val="single" w:sz="4" w:space="0" w:color="auto"/>
                    <w:right w:val="single" w:sz="4" w:space="0" w:color="auto"/>
                  </w:tcBorders>
                  <w:vAlign w:val="center"/>
                </w:tcPr>
                <w:p w14:paraId="10780E33" w14:textId="77777777" w:rsidR="00424054" w:rsidRPr="009719F4" w:rsidRDefault="00C37921" w:rsidP="00C37921">
                  <w:pPr>
                    <w:rPr>
                      <w:rFonts w:ascii="新宋体" w:eastAsia="新宋体" w:hAnsi="新宋体"/>
                      <w:szCs w:val="21"/>
                    </w:rPr>
                  </w:pPr>
                  <w:r w:rsidRPr="009719F4">
                    <w:rPr>
                      <w:rFonts w:hint="eastAsia"/>
                      <w:szCs w:val="21"/>
                    </w:rPr>
                    <w:t>投标人承诺中标后在深圳设立通过</w:t>
                  </w:r>
                  <w:r w:rsidRPr="009719F4">
                    <w:rPr>
                      <w:rFonts w:hint="eastAsia"/>
                      <w:szCs w:val="21"/>
                    </w:rPr>
                    <w:t>CMA</w:t>
                  </w:r>
                  <w:r w:rsidRPr="009719F4">
                    <w:rPr>
                      <w:rFonts w:hint="eastAsia"/>
                      <w:szCs w:val="21"/>
                    </w:rPr>
                    <w:t>认证的实验室，以满足本项目采样到分析的质量控制要求，得满分。提供承诺函加盖投标人公章作为证明材料，格式自拟，未提供或未按要求提供不得分。</w:t>
                  </w:r>
                </w:p>
              </w:tc>
            </w:tr>
            <w:tr w:rsidR="000A7E43" w:rsidRPr="00CF4BB6" w14:paraId="5DA206E9" w14:textId="77777777" w:rsidTr="004A5D40">
              <w:trPr>
                <w:trHeight w:val="78"/>
              </w:trPr>
              <w:tc>
                <w:tcPr>
                  <w:tcW w:w="741" w:type="dxa"/>
                  <w:tcBorders>
                    <w:top w:val="single" w:sz="4" w:space="0" w:color="auto"/>
                    <w:left w:val="single" w:sz="4" w:space="0" w:color="auto"/>
                    <w:bottom w:val="single" w:sz="4" w:space="0" w:color="auto"/>
                    <w:right w:val="single" w:sz="4" w:space="0" w:color="auto"/>
                  </w:tcBorders>
                </w:tcPr>
                <w:p w14:paraId="796A6A69" w14:textId="77777777" w:rsidR="000A7E43" w:rsidRPr="00CF4BB6" w:rsidRDefault="000A7E43" w:rsidP="000A7E43">
                  <w:pPr>
                    <w:jc w:val="center"/>
                    <w:rPr>
                      <w:rFonts w:ascii="新宋体" w:eastAsia="新宋体" w:hAnsi="新宋体"/>
                      <w:b/>
                      <w:szCs w:val="21"/>
                    </w:rPr>
                  </w:pPr>
                  <w:bookmarkStart w:id="1" w:name="InsertEnd"/>
                  <w:bookmarkEnd w:id="1"/>
                </w:p>
              </w:tc>
              <w:tc>
                <w:tcPr>
                  <w:tcW w:w="704" w:type="dxa"/>
                  <w:tcBorders>
                    <w:top w:val="single" w:sz="4" w:space="0" w:color="auto"/>
                    <w:left w:val="single" w:sz="4" w:space="0" w:color="auto"/>
                    <w:bottom w:val="single" w:sz="4" w:space="0" w:color="auto"/>
                    <w:right w:val="single" w:sz="4" w:space="0" w:color="auto"/>
                  </w:tcBorders>
                  <w:vAlign w:val="center"/>
                </w:tcPr>
                <w:p w14:paraId="02813D9A" w14:textId="77777777" w:rsidR="000A7E43" w:rsidRPr="0079717B" w:rsidRDefault="000A7E43" w:rsidP="000A7E43">
                  <w:pPr>
                    <w:rPr>
                      <w:rFonts w:ascii="新宋体" w:eastAsia="新宋体" w:hAnsi="新宋体"/>
                      <w:szCs w:val="21"/>
                    </w:rPr>
                  </w:pPr>
                  <w:r w:rsidRPr="0079717B">
                    <w:rPr>
                      <w:rFonts w:ascii="新宋体" w:eastAsia="新宋体" w:hAnsi="新宋体" w:hint="eastAsia"/>
                      <w:szCs w:val="21"/>
                    </w:rPr>
                    <w:t>1</w:t>
                  </w:r>
                  <w:r w:rsidRPr="0079717B">
                    <w:rPr>
                      <w:rFonts w:ascii="新宋体" w:eastAsia="新宋体" w:hAnsi="新宋体"/>
                      <w:szCs w:val="21"/>
                    </w:rPr>
                    <w:t>0</w:t>
                  </w:r>
                </w:p>
              </w:tc>
              <w:tc>
                <w:tcPr>
                  <w:tcW w:w="1020" w:type="dxa"/>
                  <w:tcBorders>
                    <w:top w:val="single" w:sz="4" w:space="0" w:color="auto"/>
                    <w:left w:val="single" w:sz="4" w:space="0" w:color="auto"/>
                    <w:bottom w:val="single" w:sz="4" w:space="0" w:color="auto"/>
                    <w:right w:val="single" w:sz="4" w:space="0" w:color="auto"/>
                  </w:tcBorders>
                  <w:vAlign w:val="center"/>
                </w:tcPr>
                <w:p w14:paraId="3324EF60" w14:textId="77777777" w:rsidR="000A7E43" w:rsidRPr="0079717B" w:rsidRDefault="000A7E43" w:rsidP="000A7E43">
                  <w:pPr>
                    <w:rPr>
                      <w:rFonts w:ascii="新宋体" w:eastAsia="新宋体" w:hAnsi="新宋体"/>
                      <w:szCs w:val="21"/>
                    </w:rPr>
                  </w:pPr>
                  <w:bookmarkStart w:id="2" w:name="_Hlk41645066"/>
                  <w:r w:rsidRPr="0079717B">
                    <w:rPr>
                      <w:rFonts w:ascii="新宋体" w:eastAsia="新宋体" w:hAnsi="新宋体" w:hint="eastAsia"/>
                      <w:szCs w:val="21"/>
                    </w:rPr>
                    <w:t>疫情防控</w:t>
                  </w:r>
                  <w:bookmarkEnd w:id="2"/>
                </w:p>
              </w:tc>
              <w:tc>
                <w:tcPr>
                  <w:tcW w:w="709" w:type="dxa"/>
                  <w:tcBorders>
                    <w:top w:val="single" w:sz="4" w:space="0" w:color="auto"/>
                    <w:left w:val="single" w:sz="4" w:space="0" w:color="auto"/>
                    <w:bottom w:val="single" w:sz="4" w:space="0" w:color="auto"/>
                    <w:right w:val="single" w:sz="4" w:space="0" w:color="auto"/>
                  </w:tcBorders>
                  <w:vAlign w:val="center"/>
                </w:tcPr>
                <w:p w14:paraId="2AFFF2B9" w14:textId="77777777" w:rsidR="000A7E43" w:rsidRPr="0079717B" w:rsidRDefault="000A7E43" w:rsidP="000A7E43">
                  <w:pPr>
                    <w:rPr>
                      <w:rFonts w:ascii="新宋体" w:eastAsia="新宋体" w:hAnsi="新宋体"/>
                      <w:szCs w:val="21"/>
                    </w:rPr>
                  </w:pPr>
                  <w:r w:rsidRPr="0079717B">
                    <w:rPr>
                      <w:rFonts w:ascii="新宋体" w:eastAsia="新宋体" w:hAnsi="新宋体" w:hint="eastAsia"/>
                      <w:szCs w:val="21"/>
                    </w:rPr>
                    <w:t>5</w:t>
                  </w:r>
                </w:p>
              </w:tc>
              <w:tc>
                <w:tcPr>
                  <w:tcW w:w="5953" w:type="dxa"/>
                  <w:tcBorders>
                    <w:top w:val="single" w:sz="4" w:space="0" w:color="auto"/>
                    <w:left w:val="single" w:sz="4" w:space="0" w:color="auto"/>
                    <w:bottom w:val="single" w:sz="4" w:space="0" w:color="auto"/>
                    <w:right w:val="single" w:sz="4" w:space="0" w:color="auto"/>
                  </w:tcBorders>
                  <w:vAlign w:val="center"/>
                </w:tcPr>
                <w:p w14:paraId="380F5A35" w14:textId="77777777" w:rsidR="000A7E43" w:rsidRPr="009719F4" w:rsidRDefault="000A7E43" w:rsidP="000A7E43">
                  <w:pPr>
                    <w:pStyle w:val="26"/>
                    <w:numPr>
                      <w:ilvl w:val="3"/>
                      <w:numId w:val="20"/>
                    </w:numPr>
                    <w:ind w:left="282" w:rightChars="-35" w:right="-73" w:firstLineChars="0" w:hanging="282"/>
                    <w:rPr>
                      <w:rFonts w:ascii="新宋体" w:eastAsia="新宋体" w:hAnsi="新宋体"/>
                      <w:szCs w:val="21"/>
                    </w:rPr>
                  </w:pPr>
                  <w:bookmarkStart w:id="3" w:name="_Hlk41645121"/>
                  <w:r w:rsidRPr="009719F4">
                    <w:rPr>
                      <w:rFonts w:ascii="新宋体" w:eastAsia="新宋体" w:hAnsi="新宋体" w:hint="eastAsia"/>
                      <w:szCs w:val="21"/>
                    </w:rPr>
                    <w:t>投标人为疫情防控重点企业</w:t>
                  </w:r>
                  <w:bookmarkEnd w:id="3"/>
                  <w:r w:rsidRPr="009719F4">
                    <w:rPr>
                      <w:rFonts w:ascii="新宋体" w:eastAsia="新宋体" w:hAnsi="新宋体" w:hint="eastAsia"/>
                      <w:szCs w:val="21"/>
                    </w:rPr>
                    <w:t>的，得</w:t>
                  </w:r>
                  <w:r w:rsidR="00C703F7" w:rsidRPr="009719F4">
                    <w:rPr>
                      <w:rFonts w:ascii="新宋体" w:eastAsia="新宋体" w:hAnsi="新宋体" w:hint="eastAsia"/>
                      <w:szCs w:val="21"/>
                    </w:rPr>
                    <w:t>3</w:t>
                  </w:r>
                  <w:r w:rsidRPr="009719F4">
                    <w:rPr>
                      <w:rFonts w:ascii="新宋体" w:eastAsia="新宋体" w:hAnsi="新宋体" w:hint="eastAsia"/>
                      <w:szCs w:val="21"/>
                    </w:rPr>
                    <w:t>分；</w:t>
                  </w:r>
                </w:p>
                <w:p w14:paraId="4004632B" w14:textId="77777777" w:rsidR="000A7E43" w:rsidRPr="009719F4" w:rsidRDefault="000A7E43" w:rsidP="000A7E43">
                  <w:pPr>
                    <w:ind w:rightChars="-35" w:right="-73"/>
                    <w:rPr>
                      <w:rFonts w:ascii="新宋体" w:eastAsia="新宋体" w:hAnsi="新宋体"/>
                      <w:szCs w:val="21"/>
                    </w:rPr>
                  </w:pPr>
                  <w:r w:rsidRPr="009719F4">
                    <w:rPr>
                      <w:rFonts w:ascii="新宋体" w:eastAsia="新宋体" w:hAnsi="新宋体" w:hint="eastAsia"/>
                      <w:szCs w:val="21"/>
                    </w:rPr>
                    <w:t>备注：提供纳入全国性名单或地方性名单的疫情防控重点保障企业，提供一项自身属于重点保障企业的证明材料（名单查询网页链接、名单网页截图、政府部门出具的文件或者企业享受重点保障企业优惠政策的其他证明文件）</w:t>
                  </w:r>
                </w:p>
                <w:p w14:paraId="035D4024" w14:textId="77777777" w:rsidR="000A7E43" w:rsidRPr="009719F4" w:rsidRDefault="000A7E43" w:rsidP="000A7E43">
                  <w:pPr>
                    <w:pStyle w:val="26"/>
                    <w:numPr>
                      <w:ilvl w:val="3"/>
                      <w:numId w:val="20"/>
                    </w:numPr>
                    <w:ind w:left="282" w:rightChars="-35" w:right="-73" w:firstLineChars="0" w:hanging="282"/>
                    <w:rPr>
                      <w:rFonts w:ascii="新宋体" w:eastAsia="新宋体" w:hAnsi="新宋体"/>
                      <w:szCs w:val="21"/>
                    </w:rPr>
                  </w:pPr>
                  <w:r w:rsidRPr="009719F4">
                    <w:rPr>
                      <w:rFonts w:ascii="新宋体" w:eastAsia="新宋体" w:hAnsi="新宋体" w:hint="eastAsia"/>
                      <w:szCs w:val="21"/>
                    </w:rPr>
                    <w:t>投标人为稳岗企业的，得</w:t>
                  </w:r>
                  <w:r w:rsidR="00C703F7" w:rsidRPr="009719F4">
                    <w:rPr>
                      <w:rFonts w:ascii="新宋体" w:eastAsia="新宋体" w:hAnsi="新宋体" w:hint="eastAsia"/>
                      <w:szCs w:val="21"/>
                    </w:rPr>
                    <w:t>2</w:t>
                  </w:r>
                  <w:r w:rsidRPr="009719F4">
                    <w:rPr>
                      <w:rFonts w:ascii="新宋体" w:eastAsia="新宋体" w:hAnsi="新宋体" w:hint="eastAsia"/>
                      <w:szCs w:val="21"/>
                    </w:rPr>
                    <w:t>分；</w:t>
                  </w:r>
                </w:p>
                <w:p w14:paraId="2B725E8D" w14:textId="77777777" w:rsidR="000A7E43" w:rsidRPr="009719F4" w:rsidRDefault="000A7E43" w:rsidP="000A7E43">
                  <w:pPr>
                    <w:rPr>
                      <w:rFonts w:ascii="新宋体" w:eastAsia="新宋体" w:hAnsi="新宋体"/>
                      <w:szCs w:val="21"/>
                    </w:rPr>
                  </w:pPr>
                  <w:r w:rsidRPr="009719F4">
                    <w:rPr>
                      <w:rFonts w:ascii="新宋体" w:eastAsia="新宋体" w:hAnsi="新宋体" w:hint="eastAsia"/>
                      <w:szCs w:val="21"/>
                    </w:rPr>
                    <w:t>备注：未裁员或者裁员率低于20%的企业，即投标前一个月实际参加社会保险（至少包括养老保险的员工人数）（含免缴或延期缴纳社会保险人数）不低于2019年12月同口径人数80%（含）的企业，视为稳岗，提供自身符合稳岗企业条件的承诺函（格式自定），投标人提供虚假承诺的，将做无效投标处理，涉嫌存在违法违规行为的，依法报主管部门处理处罚。</w:t>
                  </w:r>
                </w:p>
              </w:tc>
            </w:tr>
            <w:tr w:rsidR="0081490C" w:rsidRPr="00CF4BB6" w14:paraId="2D8B4CFB" w14:textId="77777777" w:rsidTr="004A5D40">
              <w:trPr>
                <w:trHeight w:val="78"/>
              </w:trPr>
              <w:tc>
                <w:tcPr>
                  <w:tcW w:w="741" w:type="dxa"/>
                  <w:vMerge w:val="restart"/>
                  <w:tcBorders>
                    <w:top w:val="single" w:sz="4" w:space="0" w:color="auto"/>
                    <w:left w:val="single" w:sz="4" w:space="0" w:color="auto"/>
                    <w:right w:val="single" w:sz="4" w:space="0" w:color="auto"/>
                  </w:tcBorders>
                </w:tcPr>
                <w:p w14:paraId="2BF0019F" w14:textId="77777777" w:rsidR="0081490C" w:rsidRPr="00CF4BB6" w:rsidRDefault="0081490C" w:rsidP="000A7E43">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17AF699" w14:textId="77777777" w:rsidR="0081490C" w:rsidRPr="00CF4BB6" w:rsidRDefault="00E81D6B" w:rsidP="000A7E43">
                  <w:pPr>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1</w:t>
                  </w:r>
                </w:p>
              </w:tc>
              <w:tc>
                <w:tcPr>
                  <w:tcW w:w="1020" w:type="dxa"/>
                  <w:tcBorders>
                    <w:top w:val="single" w:sz="4" w:space="0" w:color="auto"/>
                    <w:left w:val="single" w:sz="4" w:space="0" w:color="auto"/>
                    <w:bottom w:val="single" w:sz="4" w:space="0" w:color="auto"/>
                    <w:right w:val="single" w:sz="4" w:space="0" w:color="auto"/>
                  </w:tcBorders>
                  <w:vAlign w:val="center"/>
                </w:tcPr>
                <w:p w14:paraId="55530A25" w14:textId="77777777" w:rsidR="0081490C" w:rsidRPr="00CF4BB6" w:rsidRDefault="0081490C" w:rsidP="000A7E43">
                  <w:pPr>
                    <w:rPr>
                      <w:rFonts w:ascii="新宋体" w:eastAsia="新宋体" w:hAnsi="新宋体" w:cs="宋体"/>
                      <w:szCs w:val="21"/>
                    </w:rPr>
                  </w:pPr>
                  <w:r w:rsidRPr="00CF4BB6">
                    <w:rPr>
                      <w:rFonts w:ascii="新宋体" w:eastAsia="新宋体" w:hAnsi="新宋体"/>
                      <w:szCs w:val="21"/>
                    </w:rPr>
                    <w:t>市财政</w:t>
                  </w:r>
                  <w:r w:rsidRPr="00CF4BB6">
                    <w:rPr>
                      <w:rFonts w:ascii="新宋体" w:eastAsia="新宋体" w:hAnsi="新宋体" w:hint="eastAsia"/>
                      <w:szCs w:val="21"/>
                    </w:rPr>
                    <w:t>局</w:t>
                  </w:r>
                  <w:r w:rsidRPr="00CF4BB6">
                    <w:rPr>
                      <w:rFonts w:ascii="新宋体" w:eastAsia="新宋体" w:hAnsi="新宋体"/>
                      <w:szCs w:val="21"/>
                    </w:rPr>
                    <w:t>诚信管理情况</w:t>
                  </w:r>
                </w:p>
              </w:tc>
              <w:tc>
                <w:tcPr>
                  <w:tcW w:w="709" w:type="dxa"/>
                  <w:tcBorders>
                    <w:top w:val="single" w:sz="4" w:space="0" w:color="auto"/>
                    <w:left w:val="single" w:sz="4" w:space="0" w:color="auto"/>
                    <w:bottom w:val="single" w:sz="4" w:space="0" w:color="auto"/>
                    <w:right w:val="single" w:sz="4" w:space="0" w:color="auto"/>
                  </w:tcBorders>
                  <w:vAlign w:val="center"/>
                </w:tcPr>
                <w:p w14:paraId="6DB920FA" w14:textId="77777777" w:rsidR="0081490C" w:rsidRPr="00CF4BB6" w:rsidRDefault="0081490C" w:rsidP="000A7E43">
                  <w:pPr>
                    <w:rPr>
                      <w:rFonts w:ascii="新宋体" w:eastAsia="新宋体" w:hAnsi="新宋体" w:cs="宋体"/>
                      <w:szCs w:val="21"/>
                    </w:rPr>
                  </w:pPr>
                  <w:r>
                    <w:rPr>
                      <w:rFonts w:ascii="新宋体" w:eastAsia="新宋体" w:hAnsi="新宋体" w:hint="eastAsia"/>
                      <w:szCs w:val="21"/>
                    </w:rPr>
                    <w:t>5</w:t>
                  </w:r>
                </w:p>
              </w:tc>
              <w:tc>
                <w:tcPr>
                  <w:tcW w:w="5953" w:type="dxa"/>
                  <w:tcBorders>
                    <w:top w:val="single" w:sz="4" w:space="0" w:color="auto"/>
                    <w:left w:val="single" w:sz="4" w:space="0" w:color="auto"/>
                    <w:bottom w:val="single" w:sz="4" w:space="0" w:color="auto"/>
                    <w:right w:val="single" w:sz="4" w:space="0" w:color="auto"/>
                  </w:tcBorders>
                </w:tcPr>
                <w:p w14:paraId="72331A77" w14:textId="77777777" w:rsidR="0081490C" w:rsidRPr="00CF4BB6" w:rsidRDefault="0081490C" w:rsidP="000A7E43">
                  <w:pPr>
                    <w:rPr>
                      <w:rFonts w:ascii="新宋体" w:eastAsia="新宋体" w:hAnsi="新宋体" w:cs="宋体"/>
                      <w:szCs w:val="21"/>
                    </w:rPr>
                  </w:pPr>
                  <w:r w:rsidRPr="00CF4BB6">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81490C" w:rsidRPr="00CF4BB6" w14:paraId="35880BE3" w14:textId="77777777" w:rsidTr="004A5D40">
              <w:trPr>
                <w:trHeight w:val="78"/>
              </w:trPr>
              <w:tc>
                <w:tcPr>
                  <w:tcW w:w="741" w:type="dxa"/>
                  <w:vMerge/>
                  <w:tcBorders>
                    <w:left w:val="single" w:sz="4" w:space="0" w:color="auto"/>
                    <w:right w:val="single" w:sz="4" w:space="0" w:color="auto"/>
                  </w:tcBorders>
                </w:tcPr>
                <w:p w14:paraId="5414F580" w14:textId="77777777" w:rsidR="0081490C" w:rsidRPr="00CF4BB6" w:rsidRDefault="0081490C" w:rsidP="000A7E43">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31B11CE" w14:textId="77777777" w:rsidR="0081490C" w:rsidRPr="00CF4BB6" w:rsidRDefault="00E81D6B" w:rsidP="000A7E43">
                  <w:pPr>
                    <w:rPr>
                      <w:rFonts w:ascii="新宋体" w:eastAsia="新宋体" w:hAnsi="新宋体" w:cs="宋体"/>
                      <w:szCs w:val="21"/>
                    </w:rPr>
                  </w:pPr>
                  <w:r>
                    <w:rPr>
                      <w:rFonts w:ascii="新宋体" w:eastAsia="新宋体" w:hAnsi="新宋体" w:cs="宋体"/>
                      <w:szCs w:val="21"/>
                    </w:rPr>
                    <w:t>12</w:t>
                  </w:r>
                </w:p>
              </w:tc>
              <w:tc>
                <w:tcPr>
                  <w:tcW w:w="1020" w:type="dxa"/>
                  <w:tcBorders>
                    <w:top w:val="single" w:sz="4" w:space="0" w:color="auto"/>
                    <w:left w:val="single" w:sz="4" w:space="0" w:color="auto"/>
                    <w:bottom w:val="single" w:sz="4" w:space="0" w:color="auto"/>
                    <w:right w:val="single" w:sz="4" w:space="0" w:color="auto"/>
                  </w:tcBorders>
                  <w:vAlign w:val="center"/>
                </w:tcPr>
                <w:p w14:paraId="0086F1AB" w14:textId="77777777" w:rsidR="0081490C" w:rsidRPr="00CF4BB6" w:rsidRDefault="0081490C" w:rsidP="000A7E43">
                  <w:pPr>
                    <w:rPr>
                      <w:rFonts w:ascii="新宋体" w:eastAsia="新宋体" w:hAnsi="新宋体"/>
                      <w:szCs w:val="21"/>
                    </w:rPr>
                  </w:pPr>
                  <w:r w:rsidRPr="00CF4BB6">
                    <w:rPr>
                      <w:rFonts w:ascii="新宋体" w:eastAsia="新宋体" w:hAnsi="新宋体"/>
                      <w:szCs w:val="21"/>
                    </w:rPr>
                    <w:t>市政府采购中心履约评价情况</w:t>
                  </w:r>
                </w:p>
              </w:tc>
              <w:tc>
                <w:tcPr>
                  <w:tcW w:w="709" w:type="dxa"/>
                  <w:tcBorders>
                    <w:top w:val="single" w:sz="4" w:space="0" w:color="auto"/>
                    <w:left w:val="single" w:sz="4" w:space="0" w:color="auto"/>
                    <w:bottom w:val="single" w:sz="4" w:space="0" w:color="auto"/>
                    <w:right w:val="single" w:sz="4" w:space="0" w:color="auto"/>
                  </w:tcBorders>
                  <w:vAlign w:val="center"/>
                </w:tcPr>
                <w:p w14:paraId="53F1DAD4" w14:textId="77777777" w:rsidR="0081490C" w:rsidRPr="00CF4BB6" w:rsidRDefault="0081490C" w:rsidP="000A7E43">
                  <w:pPr>
                    <w:rPr>
                      <w:rFonts w:ascii="新宋体" w:eastAsia="新宋体" w:hAnsi="新宋体" w:cs="宋体"/>
                      <w:szCs w:val="21"/>
                    </w:rPr>
                  </w:pPr>
                  <w:r>
                    <w:rPr>
                      <w:rFonts w:ascii="新宋体" w:eastAsia="新宋体" w:hAnsi="新宋体" w:hint="eastAsia"/>
                      <w:szCs w:val="21"/>
                    </w:rPr>
                    <w:t>2</w:t>
                  </w:r>
                </w:p>
              </w:tc>
              <w:tc>
                <w:tcPr>
                  <w:tcW w:w="5953" w:type="dxa"/>
                  <w:tcBorders>
                    <w:top w:val="single" w:sz="4" w:space="0" w:color="auto"/>
                    <w:left w:val="single" w:sz="4" w:space="0" w:color="auto"/>
                    <w:bottom w:val="single" w:sz="4" w:space="0" w:color="auto"/>
                    <w:right w:val="single" w:sz="4" w:space="0" w:color="auto"/>
                  </w:tcBorders>
                </w:tcPr>
                <w:p w14:paraId="0064C938" w14:textId="77777777" w:rsidR="0081490C" w:rsidRPr="00CF4BB6" w:rsidRDefault="0081490C" w:rsidP="000A7E43">
                  <w:pPr>
                    <w:rPr>
                      <w:rFonts w:ascii="新宋体" w:eastAsia="新宋体" w:hAnsi="新宋体"/>
                      <w:szCs w:val="21"/>
                    </w:rPr>
                  </w:pPr>
                  <w:r w:rsidRPr="00CF4BB6">
                    <w:rPr>
                      <w:rFonts w:ascii="新宋体" w:eastAsia="新宋体" w:hAnsi="新宋体" w:hint="eastAsia"/>
                      <w:szCs w:val="21"/>
                    </w:rPr>
                    <w:t>近三年（以投标截止日期为准）在市政府采购中心有履约评价为差的记录，本项不得分，否则，得</w:t>
                  </w:r>
                  <w:r w:rsidRPr="009719F4">
                    <w:rPr>
                      <w:rFonts w:ascii="新宋体" w:eastAsia="新宋体" w:hAnsi="新宋体" w:hint="eastAsia"/>
                      <w:szCs w:val="21"/>
                    </w:rPr>
                    <w:t>满分。</w:t>
                  </w:r>
                  <w:r w:rsidRPr="009719F4">
                    <w:rPr>
                      <w:rFonts w:ascii="新宋体" w:eastAsia="新宋体" w:hAnsi="新宋体" w:cs="宋体" w:hint="eastAsia"/>
                      <w:szCs w:val="21"/>
                    </w:rPr>
                    <w:t>投标人无需提供任何证明材料，由</w:t>
                  </w:r>
                  <w:r w:rsidR="00C703F7" w:rsidRPr="009719F4">
                    <w:rPr>
                      <w:rFonts w:ascii="新宋体" w:eastAsia="新宋体" w:hAnsi="新宋体" w:cs="宋体" w:hint="eastAsia"/>
                      <w:szCs w:val="21"/>
                    </w:rPr>
                    <w:t>代理机构工作人员</w:t>
                  </w:r>
                  <w:r w:rsidRPr="009719F4">
                    <w:rPr>
                      <w:rFonts w:ascii="新宋体" w:eastAsia="新宋体" w:hAnsi="新宋体" w:cs="宋体" w:hint="eastAsia"/>
                      <w:szCs w:val="21"/>
                    </w:rPr>
                    <w:t>向评委会</w:t>
                  </w:r>
                  <w:r w:rsidRPr="00CF4BB6">
                    <w:rPr>
                      <w:rFonts w:ascii="新宋体" w:eastAsia="新宋体" w:hAnsi="新宋体" w:cs="宋体" w:hint="eastAsia"/>
                      <w:szCs w:val="21"/>
                    </w:rPr>
                    <w:t>提供相关信息。</w:t>
                  </w:r>
                </w:p>
              </w:tc>
            </w:tr>
          </w:tbl>
          <w:p w14:paraId="696C64E5" w14:textId="77777777" w:rsidR="0081490C" w:rsidRDefault="0081490C" w:rsidP="00287E1B">
            <w:pPr>
              <w:rPr>
                <w:rFonts w:ascii="新宋体" w:eastAsia="新宋体" w:hAnsi="新宋体"/>
              </w:rPr>
            </w:pPr>
          </w:p>
          <w:p w14:paraId="66A8E33C" w14:textId="77777777" w:rsidR="009719F4" w:rsidRDefault="009719F4" w:rsidP="00287E1B">
            <w:pPr>
              <w:rPr>
                <w:rFonts w:ascii="新宋体" w:eastAsia="新宋体" w:hAnsi="新宋体"/>
              </w:rPr>
            </w:pPr>
          </w:p>
          <w:p w14:paraId="5BCFDF9A" w14:textId="77777777" w:rsidR="009719F4" w:rsidRDefault="009719F4" w:rsidP="00287E1B">
            <w:pPr>
              <w:rPr>
                <w:rFonts w:ascii="新宋体" w:eastAsia="新宋体" w:hAnsi="新宋体"/>
              </w:rPr>
            </w:pPr>
          </w:p>
          <w:p w14:paraId="3F77F011" w14:textId="77777777" w:rsidR="009719F4" w:rsidRDefault="009719F4" w:rsidP="00287E1B">
            <w:pPr>
              <w:rPr>
                <w:rFonts w:ascii="新宋体" w:eastAsia="新宋体" w:hAnsi="新宋体"/>
              </w:rPr>
            </w:pPr>
          </w:p>
          <w:p w14:paraId="27D4C3C5" w14:textId="77777777" w:rsidR="009719F4" w:rsidRDefault="009719F4" w:rsidP="00287E1B">
            <w:pPr>
              <w:rPr>
                <w:rFonts w:ascii="新宋体" w:eastAsia="新宋体" w:hAnsi="新宋体"/>
              </w:rPr>
            </w:pPr>
          </w:p>
          <w:p w14:paraId="158BBFE9" w14:textId="77777777" w:rsidR="009719F4" w:rsidRDefault="009719F4" w:rsidP="00287E1B">
            <w:pPr>
              <w:rPr>
                <w:rFonts w:ascii="新宋体" w:eastAsia="新宋体" w:hAnsi="新宋体"/>
              </w:rPr>
            </w:pPr>
          </w:p>
          <w:p w14:paraId="27ACEFFC" w14:textId="77777777" w:rsidR="009719F4" w:rsidRDefault="009719F4" w:rsidP="00287E1B">
            <w:pPr>
              <w:rPr>
                <w:rFonts w:ascii="新宋体" w:eastAsia="新宋体" w:hAnsi="新宋体"/>
              </w:rPr>
            </w:pPr>
          </w:p>
          <w:p w14:paraId="1EFF9194" w14:textId="77777777" w:rsidR="009719F4" w:rsidRDefault="009719F4" w:rsidP="00287E1B">
            <w:pPr>
              <w:rPr>
                <w:rFonts w:ascii="新宋体" w:eastAsia="新宋体" w:hAnsi="新宋体"/>
              </w:rPr>
            </w:pPr>
          </w:p>
          <w:p w14:paraId="58846AB1" w14:textId="77777777" w:rsidR="009719F4" w:rsidRDefault="009719F4" w:rsidP="00287E1B">
            <w:pPr>
              <w:rPr>
                <w:rFonts w:ascii="新宋体" w:eastAsia="新宋体" w:hAnsi="新宋体"/>
              </w:rPr>
            </w:pPr>
          </w:p>
          <w:p w14:paraId="2D349E93" w14:textId="77777777" w:rsidR="009719F4" w:rsidRDefault="009719F4" w:rsidP="00287E1B">
            <w:pPr>
              <w:rPr>
                <w:rFonts w:ascii="新宋体" w:eastAsia="新宋体" w:hAnsi="新宋体"/>
              </w:rPr>
            </w:pPr>
          </w:p>
          <w:p w14:paraId="592A14B7" w14:textId="77777777" w:rsidR="009719F4" w:rsidRDefault="009719F4" w:rsidP="00287E1B">
            <w:pPr>
              <w:rPr>
                <w:rFonts w:ascii="新宋体" w:eastAsia="新宋体" w:hAnsi="新宋体"/>
              </w:rPr>
            </w:pPr>
          </w:p>
          <w:p w14:paraId="7686C86F" w14:textId="77777777" w:rsidR="009719F4" w:rsidRDefault="009719F4" w:rsidP="00287E1B">
            <w:pPr>
              <w:rPr>
                <w:rFonts w:ascii="新宋体" w:eastAsia="新宋体" w:hAnsi="新宋体"/>
              </w:rPr>
            </w:pPr>
          </w:p>
          <w:p w14:paraId="241B726A" w14:textId="77777777" w:rsidR="009719F4" w:rsidRDefault="009719F4" w:rsidP="00287E1B">
            <w:pPr>
              <w:rPr>
                <w:rFonts w:ascii="新宋体" w:eastAsia="新宋体" w:hAnsi="新宋体"/>
              </w:rPr>
            </w:pPr>
          </w:p>
          <w:p w14:paraId="5E6ECC73" w14:textId="77777777" w:rsidR="009719F4" w:rsidRDefault="009719F4" w:rsidP="00287E1B">
            <w:pPr>
              <w:rPr>
                <w:rFonts w:ascii="新宋体" w:eastAsia="新宋体" w:hAnsi="新宋体"/>
              </w:rPr>
            </w:pPr>
          </w:p>
          <w:p w14:paraId="3F3CD331" w14:textId="4C0106CD" w:rsidR="009719F4" w:rsidRPr="00CF4BB6" w:rsidRDefault="009719F4" w:rsidP="00287E1B">
            <w:pPr>
              <w:rPr>
                <w:rFonts w:ascii="新宋体" w:eastAsia="新宋体" w:hAnsi="新宋体"/>
              </w:rPr>
            </w:pPr>
          </w:p>
        </w:tc>
      </w:tr>
    </w:tbl>
    <w:p w14:paraId="6A38F50B" w14:textId="77777777" w:rsidR="00E115E0" w:rsidRPr="00CF4BB6" w:rsidRDefault="00E115E0" w:rsidP="00AC4699">
      <w:pPr>
        <w:rPr>
          <w:rFonts w:ascii="新宋体" w:eastAsia="新宋体" w:hAnsi="新宋体"/>
        </w:rPr>
      </w:pPr>
    </w:p>
    <w:p w14:paraId="5939F17E" w14:textId="5E8EDAD0" w:rsidR="00097DDA" w:rsidRPr="00D0444D" w:rsidRDefault="00097DDA" w:rsidP="00D0444D">
      <w:pPr>
        <w:pStyle w:val="2"/>
        <w:rPr>
          <w:rFonts w:ascii="新宋体" w:eastAsia="新宋体" w:hAnsi="新宋体"/>
          <w:sz w:val="30"/>
          <w:szCs w:val="30"/>
        </w:rPr>
      </w:pPr>
      <w:r w:rsidRPr="00D0444D">
        <w:rPr>
          <w:rFonts w:ascii="新宋体" w:eastAsia="新宋体" w:hAnsi="新宋体" w:hint="eastAsia"/>
          <w:sz w:val="30"/>
          <w:szCs w:val="30"/>
        </w:rPr>
        <w:lastRenderedPageBreak/>
        <w:t>其它关键信息</w:t>
      </w:r>
    </w:p>
    <w:p w14:paraId="1EF25CB2" w14:textId="77777777" w:rsidR="00A97D21" w:rsidRPr="00CF4BB6" w:rsidRDefault="00A97D21" w:rsidP="00A97D21">
      <w:pPr>
        <w:pStyle w:val="aff4"/>
        <w:numPr>
          <w:ilvl w:val="0"/>
          <w:numId w:val="19"/>
        </w:numPr>
        <w:spacing w:line="360" w:lineRule="auto"/>
        <w:ind w:firstLineChars="0"/>
        <w:rPr>
          <w:rFonts w:ascii="新宋体" w:eastAsia="新宋体" w:hAnsi="新宋体"/>
          <w:b/>
        </w:rPr>
      </w:pPr>
      <w:r w:rsidRPr="00CF4BB6">
        <w:rPr>
          <w:rFonts w:ascii="新宋体" w:eastAsia="新宋体" w:hAnsi="新宋体" w:hint="eastAsia"/>
          <w:b/>
        </w:rPr>
        <w:t>评标定标信息</w:t>
      </w:r>
    </w:p>
    <w:p w14:paraId="52DADE0C" w14:textId="77777777" w:rsidR="00A97D21" w:rsidRPr="00CF4BB6" w:rsidRDefault="00A97D21" w:rsidP="00A97D21">
      <w:pPr>
        <w:spacing w:line="360" w:lineRule="auto"/>
        <w:jc w:val="center"/>
        <w:rPr>
          <w:rFonts w:ascii="新宋体" w:eastAsia="新宋体" w:hAnsi="新宋体"/>
        </w:rPr>
      </w:pPr>
    </w:p>
    <w:p w14:paraId="318553D8" w14:textId="77777777" w:rsidR="00A97D21" w:rsidRPr="00CF4BB6" w:rsidRDefault="00A97D21" w:rsidP="00A97D21">
      <w:pPr>
        <w:spacing w:line="360" w:lineRule="auto"/>
        <w:jc w:val="center"/>
        <w:rPr>
          <w:rFonts w:ascii="新宋体" w:eastAsia="新宋体" w:hAnsi="新宋体"/>
        </w:rPr>
      </w:pPr>
      <w:r w:rsidRPr="00CF4BB6">
        <w:rPr>
          <w:rFonts w:ascii="新宋体" w:eastAsia="新宋体" w:hAnsi="新宋体" w:hint="eastAsia"/>
        </w:rPr>
        <w:t>非评定分离项目</w:t>
      </w:r>
    </w:p>
    <w:tbl>
      <w:tblPr>
        <w:tblStyle w:val="aff1"/>
        <w:tblW w:w="0" w:type="auto"/>
        <w:tblLayout w:type="fixed"/>
        <w:tblLook w:val="04A0" w:firstRow="1" w:lastRow="0" w:firstColumn="1" w:lastColumn="0" w:noHBand="0" w:noVBand="1"/>
      </w:tblPr>
      <w:tblGrid>
        <w:gridCol w:w="4264"/>
        <w:gridCol w:w="4265"/>
      </w:tblGrid>
      <w:tr w:rsidR="00A97D21" w:rsidRPr="00CF4BB6" w14:paraId="73C08547" w14:textId="77777777" w:rsidTr="004956E8">
        <w:tc>
          <w:tcPr>
            <w:tcW w:w="4264" w:type="dxa"/>
          </w:tcPr>
          <w:p w14:paraId="62EE4502" w14:textId="77777777" w:rsidR="00A97D21" w:rsidRPr="00CF4BB6" w:rsidRDefault="00A97D21" w:rsidP="004956E8">
            <w:pPr>
              <w:spacing w:line="360" w:lineRule="auto"/>
              <w:jc w:val="center"/>
              <w:rPr>
                <w:rFonts w:ascii="新宋体" w:eastAsia="新宋体" w:hAnsi="新宋体"/>
              </w:rPr>
            </w:pPr>
            <w:r w:rsidRPr="00CF4BB6">
              <w:rPr>
                <w:rFonts w:ascii="新宋体" w:eastAsia="新宋体" w:hAnsi="新宋体" w:hint="eastAsia"/>
              </w:rPr>
              <w:t>评标方法</w:t>
            </w:r>
          </w:p>
        </w:tc>
        <w:tc>
          <w:tcPr>
            <w:tcW w:w="4265" w:type="dxa"/>
          </w:tcPr>
          <w:p w14:paraId="69DA38C3" w14:textId="77777777" w:rsidR="00A97D21" w:rsidRPr="00CF4BB6" w:rsidRDefault="00DD7CAD" w:rsidP="004956E8">
            <w:pPr>
              <w:spacing w:line="360" w:lineRule="auto"/>
              <w:jc w:val="center"/>
              <w:rPr>
                <w:rFonts w:ascii="新宋体" w:eastAsia="新宋体" w:hAnsi="新宋体"/>
              </w:rPr>
            </w:pPr>
            <w:r>
              <w:rPr>
                <w:rFonts w:ascii="新宋体" w:eastAsia="新宋体" w:hAnsi="新宋体" w:hint="eastAsia"/>
              </w:rPr>
              <w:t>综合评分法</w:t>
            </w:r>
          </w:p>
        </w:tc>
      </w:tr>
      <w:tr w:rsidR="00A97D21" w:rsidRPr="00CF4BB6" w14:paraId="148758DB" w14:textId="77777777" w:rsidTr="004956E8">
        <w:tc>
          <w:tcPr>
            <w:tcW w:w="4264" w:type="dxa"/>
          </w:tcPr>
          <w:p w14:paraId="3BC5D8F9" w14:textId="77777777" w:rsidR="00A97D21" w:rsidRPr="00CF4BB6" w:rsidRDefault="00A97D21" w:rsidP="004956E8">
            <w:pPr>
              <w:spacing w:line="360" w:lineRule="auto"/>
              <w:jc w:val="center"/>
              <w:rPr>
                <w:rFonts w:ascii="新宋体" w:eastAsia="新宋体" w:hAnsi="新宋体"/>
              </w:rPr>
            </w:pPr>
            <w:r w:rsidRPr="00CF4BB6">
              <w:rPr>
                <w:rFonts w:ascii="新宋体" w:eastAsia="新宋体" w:hAnsi="新宋体" w:hint="eastAsia"/>
              </w:rPr>
              <w:t>中标供应商家数</w:t>
            </w:r>
          </w:p>
        </w:tc>
        <w:tc>
          <w:tcPr>
            <w:tcW w:w="4265" w:type="dxa"/>
          </w:tcPr>
          <w:p w14:paraId="30219CC1" w14:textId="77777777" w:rsidR="00A97D21" w:rsidRPr="00CF4BB6" w:rsidRDefault="00DD7CAD" w:rsidP="004956E8">
            <w:pPr>
              <w:spacing w:line="360" w:lineRule="auto"/>
              <w:jc w:val="center"/>
              <w:rPr>
                <w:rFonts w:ascii="新宋体" w:eastAsia="新宋体" w:hAnsi="新宋体"/>
              </w:rPr>
            </w:pPr>
            <w:r>
              <w:rPr>
                <w:rFonts w:ascii="新宋体" w:eastAsia="新宋体" w:hAnsi="新宋体" w:hint="eastAsia"/>
              </w:rPr>
              <w:t>1</w:t>
            </w:r>
          </w:p>
        </w:tc>
      </w:tr>
    </w:tbl>
    <w:p w14:paraId="27687AA3" w14:textId="77777777" w:rsidR="00A97D21" w:rsidRPr="00CF4BB6" w:rsidRDefault="00A97D21" w:rsidP="00A97D21">
      <w:pPr>
        <w:spacing w:line="360" w:lineRule="auto"/>
        <w:rPr>
          <w:rFonts w:ascii="新宋体" w:eastAsia="新宋体" w:hAnsi="新宋体"/>
        </w:rPr>
      </w:pPr>
    </w:p>
    <w:p w14:paraId="6E359814" w14:textId="77777777"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二、关于享受优惠政策的主体及价格扣除比例</w:t>
      </w:r>
    </w:p>
    <w:p w14:paraId="19182171" w14:textId="77777777" w:rsidR="00A97D21" w:rsidRPr="00CF4BB6" w:rsidRDefault="00A97D21" w:rsidP="00A97D21">
      <w:pPr>
        <w:rPr>
          <w:rFonts w:ascii="新宋体" w:eastAsia="新宋体" w:hAnsi="新宋体"/>
        </w:rPr>
      </w:pPr>
      <w:r w:rsidRPr="00CF4BB6">
        <w:rPr>
          <w:rFonts w:ascii="新宋体" w:eastAsia="新宋体" w:hAnsi="新宋体" w:hint="eastAsia"/>
        </w:rPr>
        <w:t>1.</w:t>
      </w:r>
      <w:r w:rsidR="00F026FF" w:rsidRPr="00CF4BB6">
        <w:rPr>
          <w:rFonts w:ascii="新宋体" w:eastAsia="新宋体" w:hAnsi="新宋体" w:hint="eastAsia"/>
        </w:rPr>
        <w:t>根据《政府采购促进中小企业发展管理办法》（财库﹝2020﹞46 号）</w:t>
      </w:r>
      <w:r w:rsidRPr="00CF4BB6">
        <w:rPr>
          <w:rFonts w:ascii="新宋体" w:eastAsia="新宋体" w:hAnsi="新宋体" w:hint="eastAsia"/>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4DC7AE5D" w14:textId="77777777" w:rsidR="00A97D21" w:rsidRPr="00CF4BB6" w:rsidRDefault="00A97D21" w:rsidP="00A97D21">
      <w:pPr>
        <w:rPr>
          <w:rFonts w:ascii="新宋体" w:eastAsia="新宋体" w:hAnsi="新宋体"/>
        </w:rPr>
      </w:pPr>
      <w:r w:rsidRPr="00CF4BB6">
        <w:rPr>
          <w:rFonts w:ascii="新宋体" w:eastAsia="新宋体" w:hAnsi="新宋体" w:hint="eastAsia"/>
        </w:rPr>
        <w:t xml:space="preserve">    2.联合协议中约定，小型、微型企业和监狱企业的协议合同金额占到联合体协议合同总金额30%以上且不足100%的，可给予联合体</w:t>
      </w:r>
      <w:r w:rsidR="009926E8" w:rsidRPr="009926E8">
        <w:rPr>
          <w:rFonts w:ascii="新宋体" w:eastAsia="新宋体" w:hAnsi="新宋体" w:hint="eastAsia"/>
          <w:u w:val="single"/>
        </w:rPr>
        <w:t>3</w:t>
      </w:r>
      <w:r w:rsidRPr="00CF4BB6">
        <w:rPr>
          <w:rFonts w:ascii="新宋体" w:eastAsia="新宋体" w:hAnsi="新宋体" w:hint="eastAsia"/>
        </w:rPr>
        <w:t>%的价格扣除。</w:t>
      </w:r>
    </w:p>
    <w:p w14:paraId="0078F61D" w14:textId="77777777" w:rsidR="00A97D21" w:rsidRPr="00CF4BB6" w:rsidRDefault="00A97D21" w:rsidP="00A97D21">
      <w:pPr>
        <w:rPr>
          <w:rFonts w:ascii="新宋体" w:eastAsia="新宋体" w:hAnsi="新宋体"/>
        </w:rPr>
      </w:pPr>
      <w:r w:rsidRPr="00CF4BB6">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3B865F39" w14:textId="77777777" w:rsidR="00A97D21" w:rsidRPr="00CF4BB6" w:rsidRDefault="00A97D21" w:rsidP="00A97D21">
      <w:pPr>
        <w:spacing w:line="360" w:lineRule="auto"/>
        <w:rPr>
          <w:rFonts w:ascii="新宋体" w:eastAsia="新宋体" w:hAnsi="新宋体"/>
        </w:rPr>
      </w:pPr>
    </w:p>
    <w:p w14:paraId="2CFFD963" w14:textId="77777777"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三、关于失信供应商的价格上浮</w:t>
      </w:r>
    </w:p>
    <w:p w14:paraId="6E437B6F" w14:textId="77777777" w:rsidR="00A97D21" w:rsidRPr="00CF4BB6" w:rsidRDefault="00A97D21" w:rsidP="00A97D21">
      <w:pPr>
        <w:spacing w:line="360" w:lineRule="auto"/>
        <w:rPr>
          <w:rFonts w:ascii="新宋体" w:eastAsia="新宋体" w:hAnsi="新宋体"/>
        </w:rPr>
      </w:pPr>
      <w:r w:rsidRPr="00CF4BB6">
        <w:rPr>
          <w:rFonts w:ascii="新宋体" w:eastAsia="新宋体" w:hAnsi="新宋体" w:hint="eastAsia"/>
        </w:rPr>
        <w:t>根据《深圳市财政委员会关于印发〈深圳市政府采购供应商诚信管理暂行办法操作细则〉的通知》（深财购〔</w:t>
      </w:r>
      <w:r w:rsidRPr="00CF4BB6">
        <w:rPr>
          <w:rFonts w:ascii="新宋体" w:eastAsia="新宋体" w:hAnsi="新宋体"/>
        </w:rPr>
        <w:t>2017</w:t>
      </w:r>
      <w:r w:rsidRPr="00CF4BB6">
        <w:rPr>
          <w:rFonts w:ascii="新宋体" w:eastAsia="新宋体" w:hAnsi="新宋体" w:hint="eastAsia"/>
        </w:rPr>
        <w:t>〕</w:t>
      </w:r>
      <w:r w:rsidRPr="00CF4BB6">
        <w:rPr>
          <w:rFonts w:ascii="新宋体" w:eastAsia="新宋体" w:hAnsi="新宋体"/>
        </w:rPr>
        <w:t xml:space="preserve">42 </w:t>
      </w:r>
      <w:r w:rsidRPr="00CF4BB6">
        <w:rPr>
          <w:rFonts w:ascii="新宋体" w:eastAsia="新宋体" w:hAnsi="新宋体" w:hint="eastAsia"/>
        </w:rPr>
        <w:t>号）的规定，采取价格评比法（比如最低价法）的项目，因违法违规行为被记入诚信档案的失信供应商最终报价在该企业最后一轮报价的基础上上浮</w:t>
      </w:r>
      <w:r w:rsidRPr="00CF4BB6">
        <w:rPr>
          <w:rFonts w:ascii="新宋体" w:eastAsia="新宋体" w:hAnsi="新宋体"/>
        </w:rPr>
        <w:t>10%</w:t>
      </w:r>
      <w:r w:rsidRPr="00CF4BB6">
        <w:rPr>
          <w:rFonts w:ascii="新宋体" w:eastAsia="新宋体" w:hAnsi="新宋体" w:hint="eastAsia"/>
        </w:rPr>
        <w:t>。失信供应商符合优惠主体资格的，价格扣除和价格上浮一并执行。</w:t>
      </w:r>
    </w:p>
    <w:p w14:paraId="2DE354AD" w14:textId="77777777" w:rsidR="00A97D21" w:rsidRPr="00CF4BB6" w:rsidRDefault="00A97D21" w:rsidP="00A97D21">
      <w:pPr>
        <w:spacing w:line="360" w:lineRule="auto"/>
        <w:rPr>
          <w:rFonts w:ascii="新宋体" w:eastAsia="新宋体" w:hAnsi="新宋体"/>
        </w:rPr>
      </w:pPr>
    </w:p>
    <w:p w14:paraId="0534345D" w14:textId="77777777"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四、其他说明</w:t>
      </w:r>
    </w:p>
    <w:p w14:paraId="3EC97A26" w14:textId="77777777" w:rsidR="003D063A" w:rsidRPr="00DD7CAD" w:rsidRDefault="00B13A4D" w:rsidP="00DD7CAD">
      <w:pPr>
        <w:spacing w:line="360" w:lineRule="auto"/>
        <w:rPr>
          <w:rFonts w:ascii="新宋体" w:eastAsia="新宋体" w:hAnsi="新宋体"/>
        </w:rPr>
      </w:pPr>
      <w:r>
        <w:rPr>
          <w:rFonts w:ascii="新宋体" w:eastAsia="新宋体" w:hAnsi="新宋体" w:hint="eastAsia"/>
        </w:rPr>
        <w:t>1</w:t>
      </w:r>
      <w:r w:rsidR="00A97D21" w:rsidRPr="00CF4BB6">
        <w:rPr>
          <w:rFonts w:ascii="新宋体" w:eastAsia="新宋体" w:hAnsi="新宋体" w:hint="eastAsia"/>
        </w:rPr>
        <w:t>.采购人拟采购的服务（工程）中，如涉及《关于调整优化节能产品环境标志产品政府采购执行机制的通知》（财库〔2019〕9号）中的产品，要依据该通知要求执行。</w:t>
      </w:r>
    </w:p>
    <w:p w14:paraId="525FDDA5" w14:textId="77777777" w:rsidR="003D063A" w:rsidRPr="00CF4BB6" w:rsidRDefault="003D063A" w:rsidP="005974F3">
      <w:pPr>
        <w:rPr>
          <w:rFonts w:ascii="新宋体" w:eastAsia="新宋体" w:hAnsi="新宋体"/>
          <w:b/>
        </w:rPr>
      </w:pPr>
    </w:p>
    <w:p w14:paraId="42C6D49D" w14:textId="77777777" w:rsidR="00A97D21" w:rsidRDefault="00A97D21" w:rsidP="005974F3">
      <w:pPr>
        <w:rPr>
          <w:rFonts w:ascii="新宋体" w:eastAsia="新宋体" w:hAnsi="新宋体"/>
          <w:b/>
        </w:rPr>
      </w:pPr>
    </w:p>
    <w:p w14:paraId="60D7646C" w14:textId="77777777" w:rsidR="00B13A4D" w:rsidRDefault="00B13A4D" w:rsidP="005974F3">
      <w:pPr>
        <w:rPr>
          <w:rFonts w:ascii="新宋体" w:eastAsia="新宋体" w:hAnsi="新宋体"/>
          <w:b/>
        </w:rPr>
      </w:pPr>
    </w:p>
    <w:p w14:paraId="423477D3" w14:textId="77777777" w:rsidR="00B13A4D" w:rsidRDefault="00B13A4D" w:rsidP="005974F3">
      <w:pPr>
        <w:rPr>
          <w:rFonts w:ascii="新宋体" w:eastAsia="新宋体" w:hAnsi="新宋体"/>
          <w:b/>
        </w:rPr>
      </w:pPr>
    </w:p>
    <w:p w14:paraId="71E5A567" w14:textId="77777777" w:rsidR="00B13A4D" w:rsidRDefault="00B13A4D" w:rsidP="005974F3">
      <w:pPr>
        <w:rPr>
          <w:rFonts w:ascii="新宋体" w:eastAsia="新宋体" w:hAnsi="新宋体"/>
          <w:b/>
        </w:rPr>
      </w:pPr>
    </w:p>
    <w:p w14:paraId="120752C3" w14:textId="77777777" w:rsidR="00B13A4D" w:rsidRDefault="00B13A4D" w:rsidP="005974F3">
      <w:pPr>
        <w:rPr>
          <w:rFonts w:ascii="新宋体" w:eastAsia="新宋体" w:hAnsi="新宋体"/>
          <w:b/>
        </w:rPr>
      </w:pPr>
    </w:p>
    <w:p w14:paraId="3DFEBD82" w14:textId="77777777" w:rsidR="00B13A4D" w:rsidRDefault="00B13A4D" w:rsidP="005974F3">
      <w:pPr>
        <w:rPr>
          <w:rFonts w:ascii="新宋体" w:eastAsia="新宋体" w:hAnsi="新宋体"/>
          <w:b/>
        </w:rPr>
      </w:pPr>
    </w:p>
    <w:p w14:paraId="70B906AE" w14:textId="77777777" w:rsidR="00A97D21" w:rsidRPr="00CF4BB6" w:rsidRDefault="00A97D21" w:rsidP="00691461">
      <w:pPr>
        <w:pStyle w:val="10"/>
      </w:pPr>
      <w:r w:rsidRPr="00CF4BB6">
        <w:rPr>
          <w:rFonts w:hint="eastAsia"/>
        </w:rPr>
        <w:lastRenderedPageBreak/>
        <w:t>目  录</w:t>
      </w:r>
    </w:p>
    <w:p w14:paraId="054234FB"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第一册  专用条款</w:t>
      </w:r>
    </w:p>
    <w:p w14:paraId="57F726B9"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 xml:space="preserve">       关键信息</w:t>
      </w:r>
    </w:p>
    <w:p w14:paraId="3F95611F"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第一章  招标公告</w:t>
      </w:r>
    </w:p>
    <w:p w14:paraId="60BBBAE6"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第二章  招标项目需求</w:t>
      </w:r>
    </w:p>
    <w:p w14:paraId="1CFE0530"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第三章  投标文件格式、附件</w:t>
      </w:r>
    </w:p>
    <w:p w14:paraId="5819D109"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第四章  政府采购合同的签订、履行及验收</w:t>
      </w:r>
    </w:p>
    <w:p w14:paraId="717534DC"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第二册  通用条款</w:t>
      </w:r>
    </w:p>
    <w:p w14:paraId="3879E005"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备注：</w:t>
      </w:r>
    </w:p>
    <w:p w14:paraId="369402A6"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1.本招标文件分为第一册“专用条款”和第二册“通用条款”。</w:t>
      </w:r>
    </w:p>
    <w:p w14:paraId="6736642F" w14:textId="77777777"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2.“专用条款”是对本次采购项目的具体要求，包含招标公告、招标项目需求、投标文件格式、合同条款及格式、附件等内容。</w:t>
      </w:r>
    </w:p>
    <w:p w14:paraId="2CAE3CA9" w14:textId="77777777"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3.“通用条款”是通用于政府采购项目的基础性条款，具有普遍性和通用性。</w:t>
      </w:r>
    </w:p>
    <w:p w14:paraId="3359F437" w14:textId="77777777"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4.当出现“专用条款”和“通用条款”表述不一致或有冲突时，以“专用条款”为准。</w:t>
      </w:r>
    </w:p>
    <w:p w14:paraId="1CFAAD23" w14:textId="77777777" w:rsidR="00A97D21" w:rsidRPr="00CF4BB6" w:rsidRDefault="00A97D21" w:rsidP="00A97D21">
      <w:pPr>
        <w:rPr>
          <w:rFonts w:ascii="新宋体" w:eastAsia="新宋体" w:hAnsi="新宋体"/>
        </w:rPr>
      </w:pPr>
    </w:p>
    <w:p w14:paraId="57D0D24F" w14:textId="77777777" w:rsidR="00A97D21" w:rsidRPr="00CF4BB6" w:rsidRDefault="00A97D21" w:rsidP="00A97D21">
      <w:pPr>
        <w:rPr>
          <w:rFonts w:ascii="新宋体" w:eastAsia="新宋体" w:hAnsi="新宋体"/>
        </w:rPr>
      </w:pPr>
    </w:p>
    <w:p w14:paraId="0120FC31" w14:textId="77777777" w:rsidR="00A97D21" w:rsidRPr="00CF4BB6" w:rsidRDefault="00A97D21" w:rsidP="00A97D21">
      <w:pPr>
        <w:rPr>
          <w:rFonts w:ascii="新宋体" w:eastAsia="新宋体" w:hAnsi="新宋体"/>
        </w:rPr>
      </w:pPr>
    </w:p>
    <w:p w14:paraId="69778EF5" w14:textId="77777777" w:rsidR="00A97D21" w:rsidRPr="00CF4BB6" w:rsidRDefault="00A97D21" w:rsidP="00A97D21">
      <w:pPr>
        <w:rPr>
          <w:rFonts w:ascii="新宋体" w:eastAsia="新宋体" w:hAnsi="新宋体"/>
        </w:rPr>
      </w:pPr>
    </w:p>
    <w:p w14:paraId="2AB43ED3" w14:textId="77777777" w:rsidR="00A97D21" w:rsidRPr="00CF4BB6" w:rsidRDefault="00A97D21" w:rsidP="00A97D21">
      <w:pPr>
        <w:rPr>
          <w:rFonts w:ascii="新宋体" w:eastAsia="新宋体" w:hAnsi="新宋体"/>
        </w:rPr>
      </w:pPr>
    </w:p>
    <w:p w14:paraId="5FDAE038" w14:textId="77777777" w:rsidR="00A97D21" w:rsidRPr="00CF4BB6" w:rsidRDefault="00A97D21" w:rsidP="00A97D21">
      <w:pPr>
        <w:rPr>
          <w:rFonts w:ascii="新宋体" w:eastAsia="新宋体" w:hAnsi="新宋体"/>
        </w:rPr>
      </w:pPr>
    </w:p>
    <w:p w14:paraId="6AD8ADB1" w14:textId="77777777" w:rsidR="00A97D21" w:rsidRPr="00CF4BB6" w:rsidRDefault="00A97D21" w:rsidP="00A97D21">
      <w:pPr>
        <w:rPr>
          <w:rFonts w:ascii="新宋体" w:eastAsia="新宋体" w:hAnsi="新宋体"/>
        </w:rPr>
      </w:pPr>
    </w:p>
    <w:p w14:paraId="158C47FB" w14:textId="77777777" w:rsidR="00A97D21" w:rsidRPr="00CF4BB6" w:rsidRDefault="00A97D21" w:rsidP="00A97D21">
      <w:pPr>
        <w:rPr>
          <w:rFonts w:ascii="新宋体" w:eastAsia="新宋体" w:hAnsi="新宋体"/>
        </w:rPr>
      </w:pPr>
    </w:p>
    <w:p w14:paraId="41B21238" w14:textId="77777777" w:rsidR="00EF4939" w:rsidRPr="00CF4BB6" w:rsidRDefault="00A97D21" w:rsidP="00CF4BB6">
      <w:pPr>
        <w:pStyle w:val="10"/>
      </w:pPr>
      <w:r w:rsidRPr="00CF4BB6">
        <w:rPr>
          <w:rFonts w:hint="eastAsia"/>
        </w:rPr>
        <w:lastRenderedPageBreak/>
        <w:t>第一册  专用条款</w:t>
      </w:r>
    </w:p>
    <w:p w14:paraId="6771C45C" w14:textId="77777777" w:rsidR="00CF4BB6" w:rsidRPr="00CF4BB6" w:rsidRDefault="00CF4BB6"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000" w:firstRow="0" w:lastRow="0" w:firstColumn="0" w:lastColumn="0" w:noHBand="0" w:noVBand="0"/>
      </w:tblPr>
      <w:tblGrid>
        <w:gridCol w:w="8890"/>
      </w:tblGrid>
      <w:tr w:rsidR="00CF4BB6" w:rsidRPr="00CF4BB6" w14:paraId="3C47F81C" w14:textId="77777777" w:rsidTr="00966FF4">
        <w:trPr>
          <w:trHeight w:val="6096"/>
          <w:tblCellSpacing w:w="0" w:type="dxa"/>
          <w:jc w:val="center"/>
        </w:trPr>
        <w:tc>
          <w:tcPr>
            <w:tcW w:w="0" w:type="auto"/>
            <w:vAlign w:val="center"/>
          </w:tcPr>
          <w:p w14:paraId="1286EB58" w14:textId="13D15A3A" w:rsidR="00CF4BB6" w:rsidRPr="003C690B" w:rsidRDefault="00CF4BB6" w:rsidP="00966FF4">
            <w:pPr>
              <w:spacing w:line="360" w:lineRule="auto"/>
              <w:rPr>
                <w:rFonts w:ascii="新宋体" w:eastAsia="新宋体" w:hAnsi="新宋体"/>
                <w:szCs w:val="21"/>
              </w:rPr>
            </w:pPr>
            <w:r w:rsidRPr="003C690B">
              <w:rPr>
                <w:rFonts w:ascii="新宋体" w:eastAsia="新宋体" w:hAnsi="新宋体" w:hint="eastAsia"/>
                <w:szCs w:val="21"/>
              </w:rPr>
              <w:t>项目概况：</w:t>
            </w:r>
            <w:bookmarkStart w:id="4" w:name="_Hlk69130474"/>
            <w:r w:rsidR="009612F3" w:rsidRPr="003C690B">
              <w:rPr>
                <w:rFonts w:ascii="新宋体" w:eastAsia="新宋体" w:hAnsi="新宋体" w:hint="eastAsia"/>
                <w:szCs w:val="21"/>
                <w:u w:val="single"/>
              </w:rPr>
              <w:t>东部污染源监测A包项目</w:t>
            </w:r>
            <w:bookmarkEnd w:id="4"/>
            <w:r w:rsidRPr="003C690B">
              <w:rPr>
                <w:rFonts w:ascii="新宋体" w:eastAsia="新宋体" w:hAnsi="新宋体" w:hint="eastAsia"/>
                <w:szCs w:val="21"/>
              </w:rPr>
              <w:t>采购的潜在投标人应在</w:t>
            </w:r>
            <w:r w:rsidRPr="003C690B">
              <w:rPr>
                <w:rFonts w:ascii="新宋体" w:eastAsia="新宋体" w:hAnsi="新宋体" w:hint="eastAsia"/>
                <w:szCs w:val="21"/>
                <w:u w:val="single"/>
              </w:rPr>
              <w:t>深圳市福田区天安数码</w:t>
            </w:r>
            <w:proofErr w:type="gramStart"/>
            <w:r w:rsidRPr="003C690B">
              <w:rPr>
                <w:rFonts w:ascii="新宋体" w:eastAsia="新宋体" w:hAnsi="新宋体" w:hint="eastAsia"/>
                <w:szCs w:val="21"/>
                <w:u w:val="single"/>
              </w:rPr>
              <w:t>城创新</w:t>
            </w:r>
            <w:proofErr w:type="gramEnd"/>
            <w:r w:rsidRPr="003C690B">
              <w:rPr>
                <w:rFonts w:ascii="新宋体" w:eastAsia="新宋体" w:hAnsi="新宋体" w:hint="eastAsia"/>
                <w:szCs w:val="21"/>
                <w:u w:val="single"/>
              </w:rPr>
              <w:t>科技广场一期B座1210</w:t>
            </w:r>
            <w:r w:rsidRPr="003C690B">
              <w:rPr>
                <w:rFonts w:ascii="新宋体" w:eastAsia="新宋体" w:hAnsi="新宋体" w:hint="eastAsia"/>
                <w:szCs w:val="21"/>
              </w:rPr>
              <w:t>获取招标文件，并于</w:t>
            </w:r>
            <w:r w:rsidR="003C690B" w:rsidRPr="003C690B">
              <w:rPr>
                <w:rFonts w:ascii="新宋体" w:eastAsia="新宋体" w:hAnsi="新宋体" w:hint="eastAsia"/>
                <w:szCs w:val="21"/>
                <w:u w:val="single"/>
              </w:rPr>
              <w:t>2</w:t>
            </w:r>
            <w:r w:rsidR="003C690B" w:rsidRPr="003C690B">
              <w:rPr>
                <w:rFonts w:ascii="新宋体" w:eastAsia="新宋体" w:hAnsi="新宋体"/>
                <w:szCs w:val="21"/>
                <w:u w:val="single"/>
              </w:rPr>
              <w:t>021</w:t>
            </w:r>
            <w:r w:rsidRPr="003C690B">
              <w:rPr>
                <w:rFonts w:ascii="新宋体" w:eastAsia="新宋体" w:hAnsi="新宋体" w:hint="eastAsia"/>
                <w:bCs/>
                <w:szCs w:val="21"/>
                <w:u w:val="single"/>
              </w:rPr>
              <w:t>年</w:t>
            </w:r>
            <w:r w:rsidR="003C690B" w:rsidRPr="003C690B">
              <w:rPr>
                <w:rFonts w:ascii="新宋体" w:eastAsia="新宋体" w:hAnsi="新宋体" w:hint="eastAsia"/>
                <w:bCs/>
                <w:szCs w:val="21"/>
                <w:u w:val="single"/>
              </w:rPr>
              <w:t>0</w:t>
            </w:r>
            <w:r w:rsidR="003C690B" w:rsidRPr="003C690B">
              <w:rPr>
                <w:rFonts w:ascii="新宋体" w:eastAsia="新宋体" w:hAnsi="新宋体"/>
                <w:bCs/>
                <w:szCs w:val="21"/>
                <w:u w:val="single"/>
              </w:rPr>
              <w:t>4</w:t>
            </w:r>
            <w:r w:rsidRPr="003C690B">
              <w:rPr>
                <w:rFonts w:ascii="新宋体" w:eastAsia="新宋体" w:hAnsi="新宋体" w:hint="eastAsia"/>
                <w:bCs/>
                <w:szCs w:val="21"/>
                <w:u w:val="single"/>
              </w:rPr>
              <w:t>月</w:t>
            </w:r>
            <w:r w:rsidR="003C690B" w:rsidRPr="003C690B">
              <w:rPr>
                <w:rFonts w:ascii="新宋体" w:eastAsia="新宋体" w:hAnsi="新宋体" w:hint="eastAsia"/>
                <w:bCs/>
                <w:szCs w:val="21"/>
                <w:u w:val="single"/>
              </w:rPr>
              <w:t>2</w:t>
            </w:r>
            <w:r w:rsidR="003C690B" w:rsidRPr="003C690B">
              <w:rPr>
                <w:rFonts w:ascii="新宋体" w:eastAsia="新宋体" w:hAnsi="新宋体"/>
                <w:bCs/>
                <w:szCs w:val="21"/>
                <w:u w:val="single"/>
              </w:rPr>
              <w:t>3</w:t>
            </w:r>
            <w:r w:rsidRPr="003C690B">
              <w:rPr>
                <w:rFonts w:ascii="新宋体" w:eastAsia="新宋体" w:hAnsi="新宋体" w:hint="eastAsia"/>
                <w:bCs/>
                <w:szCs w:val="21"/>
                <w:u w:val="single"/>
              </w:rPr>
              <w:t>日</w:t>
            </w:r>
            <w:r w:rsidR="003C690B" w:rsidRPr="003C690B">
              <w:rPr>
                <w:rFonts w:ascii="新宋体" w:eastAsia="新宋体" w:hAnsi="新宋体"/>
                <w:bCs/>
                <w:szCs w:val="21"/>
                <w:u w:val="single"/>
              </w:rPr>
              <w:t>14</w:t>
            </w:r>
            <w:r w:rsidR="003C690B" w:rsidRPr="003C690B">
              <w:rPr>
                <w:rFonts w:ascii="新宋体" w:eastAsia="新宋体" w:hAnsi="新宋体" w:hint="eastAsia"/>
                <w:bCs/>
                <w:szCs w:val="21"/>
                <w:u w:val="single"/>
              </w:rPr>
              <w:t>：3</w:t>
            </w:r>
            <w:r w:rsidR="003C690B" w:rsidRPr="003C690B">
              <w:rPr>
                <w:rFonts w:ascii="新宋体" w:eastAsia="新宋体" w:hAnsi="新宋体"/>
                <w:bCs/>
                <w:szCs w:val="21"/>
                <w:u w:val="single"/>
              </w:rPr>
              <w:t>0</w:t>
            </w:r>
            <w:r w:rsidRPr="003C690B">
              <w:rPr>
                <w:rFonts w:ascii="新宋体" w:eastAsia="新宋体" w:hAnsi="新宋体" w:hint="eastAsia"/>
                <w:bCs/>
                <w:szCs w:val="21"/>
                <w:u w:val="single"/>
              </w:rPr>
              <w:t>（</w:t>
            </w:r>
            <w:r w:rsidRPr="003C690B">
              <w:rPr>
                <w:rFonts w:ascii="新宋体" w:eastAsia="新宋体" w:hAnsi="新宋体" w:hint="eastAsia"/>
                <w:bCs/>
                <w:szCs w:val="21"/>
              </w:rPr>
              <w:t>北京时间）前提交响应文件</w:t>
            </w:r>
            <w:r w:rsidRPr="003C690B">
              <w:rPr>
                <w:rFonts w:ascii="新宋体" w:eastAsia="新宋体" w:hAnsi="新宋体" w:hint="eastAsia"/>
                <w:szCs w:val="21"/>
              </w:rPr>
              <w:t>。</w:t>
            </w:r>
          </w:p>
          <w:p w14:paraId="5CFF545A" w14:textId="77777777" w:rsidR="00CF4BB6" w:rsidRPr="003C690B" w:rsidRDefault="00CF4BB6" w:rsidP="00966FF4">
            <w:pPr>
              <w:spacing w:line="360" w:lineRule="auto"/>
              <w:rPr>
                <w:rFonts w:ascii="新宋体" w:eastAsia="新宋体" w:hAnsi="新宋体" w:cs="宋体"/>
                <w:b/>
                <w:szCs w:val="21"/>
              </w:rPr>
            </w:pPr>
            <w:r w:rsidRPr="003C690B">
              <w:rPr>
                <w:rFonts w:ascii="新宋体" w:eastAsia="新宋体" w:hAnsi="新宋体" w:cs="宋体" w:hint="eastAsia"/>
                <w:b/>
                <w:szCs w:val="21"/>
              </w:rPr>
              <w:t>一、项目基本情况</w:t>
            </w:r>
          </w:p>
          <w:p w14:paraId="4A53E22D" w14:textId="77777777" w:rsidR="00CF4BB6" w:rsidRPr="009F5DEF" w:rsidRDefault="00CF4BB6" w:rsidP="00966FF4">
            <w:pPr>
              <w:spacing w:line="360" w:lineRule="auto"/>
              <w:rPr>
                <w:rFonts w:ascii="新宋体" w:eastAsia="新宋体" w:hAnsi="新宋体"/>
                <w:szCs w:val="21"/>
              </w:rPr>
            </w:pPr>
            <w:r w:rsidRPr="00CF4BB6">
              <w:rPr>
                <w:rFonts w:ascii="新宋体" w:eastAsia="新宋体" w:hAnsi="新宋体" w:hint="eastAsia"/>
                <w:szCs w:val="21"/>
              </w:rPr>
              <w:t>1.项目编号：</w:t>
            </w:r>
            <w:bookmarkStart w:id="5" w:name="_Hlk69130508"/>
            <w:r w:rsidR="00DD7CAD" w:rsidRPr="00DD7CAD">
              <w:rPr>
                <w:rFonts w:ascii="新宋体" w:eastAsia="新宋体" w:hAnsi="新宋体" w:hint="eastAsia"/>
                <w:szCs w:val="21"/>
              </w:rPr>
              <w:t>RNX2021052ZC-STJCZ</w:t>
            </w:r>
            <w:bookmarkEnd w:id="5"/>
          </w:p>
          <w:p w14:paraId="0F18BE41" w14:textId="77777777" w:rsidR="00CF4BB6" w:rsidRPr="00CF4BB6" w:rsidRDefault="00CF4BB6" w:rsidP="00966FF4">
            <w:pPr>
              <w:spacing w:line="360" w:lineRule="auto"/>
              <w:rPr>
                <w:rFonts w:ascii="新宋体" w:eastAsia="新宋体" w:hAnsi="新宋体"/>
                <w:szCs w:val="21"/>
              </w:rPr>
            </w:pPr>
            <w:r w:rsidRPr="00CF4BB6">
              <w:rPr>
                <w:rFonts w:ascii="新宋体" w:eastAsia="新宋体" w:hAnsi="新宋体" w:hint="eastAsia"/>
                <w:szCs w:val="21"/>
              </w:rPr>
              <w:t>2.项目名称：</w:t>
            </w:r>
            <w:bookmarkStart w:id="6" w:name="_Hlk69130522"/>
            <w:r w:rsidR="00DD7CAD" w:rsidRPr="00DD7CAD">
              <w:rPr>
                <w:rFonts w:ascii="新宋体" w:eastAsia="新宋体" w:hAnsi="新宋体" w:hint="eastAsia"/>
                <w:szCs w:val="21"/>
              </w:rPr>
              <w:t>东部污染源监测A包项目</w:t>
            </w:r>
            <w:bookmarkEnd w:id="6"/>
          </w:p>
          <w:p w14:paraId="4347784A" w14:textId="77777777" w:rsidR="00CF4BB6" w:rsidRPr="00CF4BB6" w:rsidRDefault="00CF4BB6" w:rsidP="00966FF4">
            <w:pPr>
              <w:spacing w:line="360" w:lineRule="auto"/>
              <w:rPr>
                <w:rFonts w:ascii="新宋体" w:eastAsia="新宋体" w:hAnsi="新宋体"/>
                <w:szCs w:val="21"/>
              </w:rPr>
            </w:pPr>
            <w:r w:rsidRPr="00CF4BB6">
              <w:rPr>
                <w:rFonts w:ascii="新宋体" w:eastAsia="新宋体" w:hAnsi="新宋体" w:hint="eastAsia"/>
                <w:szCs w:val="21"/>
              </w:rPr>
              <w:t>3.预算金额：</w:t>
            </w:r>
            <w:bookmarkStart w:id="7" w:name="_Hlk69130533"/>
            <w:r w:rsidR="00DD7CAD" w:rsidRPr="00DD7CAD">
              <w:rPr>
                <w:rFonts w:ascii="新宋体" w:eastAsia="新宋体" w:hAnsi="新宋体" w:hint="eastAsia"/>
                <w:szCs w:val="21"/>
              </w:rPr>
              <w:t>人民币6</w:t>
            </w:r>
            <w:r w:rsidR="00DD7CAD">
              <w:rPr>
                <w:rFonts w:ascii="新宋体" w:eastAsia="新宋体" w:hAnsi="新宋体"/>
                <w:szCs w:val="21"/>
              </w:rPr>
              <w:t>74</w:t>
            </w:r>
            <w:r w:rsidR="00DD7CAD" w:rsidRPr="00DD7CAD">
              <w:rPr>
                <w:rFonts w:ascii="新宋体" w:eastAsia="新宋体" w:hAnsi="新宋体" w:hint="eastAsia"/>
                <w:szCs w:val="21"/>
              </w:rPr>
              <w:t>,000.00元</w:t>
            </w:r>
            <w:bookmarkEnd w:id="7"/>
          </w:p>
          <w:p w14:paraId="27DE7CF6" w14:textId="77777777" w:rsidR="00CF4BB6" w:rsidRPr="00CF4BB6" w:rsidRDefault="00CF4BB6" w:rsidP="00966FF4">
            <w:pPr>
              <w:spacing w:line="360" w:lineRule="auto"/>
              <w:rPr>
                <w:rFonts w:ascii="新宋体" w:eastAsia="新宋体" w:hAnsi="新宋体"/>
                <w:szCs w:val="21"/>
              </w:rPr>
            </w:pPr>
            <w:r w:rsidRPr="00CF4BB6">
              <w:rPr>
                <w:rFonts w:ascii="新宋体" w:eastAsia="新宋体" w:hAnsi="新宋体" w:hint="eastAsia"/>
                <w:szCs w:val="21"/>
              </w:rPr>
              <w:t>4.最高限价（如有）：</w:t>
            </w:r>
            <w:r w:rsidR="00DD7CAD" w:rsidRPr="00DD7CAD">
              <w:rPr>
                <w:rFonts w:ascii="新宋体" w:eastAsia="新宋体" w:hAnsi="新宋体" w:hint="eastAsia"/>
                <w:szCs w:val="21"/>
              </w:rPr>
              <w:t>人民币6</w:t>
            </w:r>
            <w:r w:rsidR="00DD7CAD">
              <w:rPr>
                <w:rFonts w:ascii="新宋体" w:eastAsia="新宋体" w:hAnsi="新宋体"/>
                <w:szCs w:val="21"/>
              </w:rPr>
              <w:t>74</w:t>
            </w:r>
            <w:r w:rsidR="00DD7CAD" w:rsidRPr="00DD7CAD">
              <w:rPr>
                <w:rFonts w:ascii="新宋体" w:eastAsia="新宋体" w:hAnsi="新宋体" w:hint="eastAsia"/>
                <w:szCs w:val="21"/>
              </w:rPr>
              <w:t>,000.00元</w:t>
            </w:r>
          </w:p>
          <w:p w14:paraId="1D6CA72F" w14:textId="77777777" w:rsidR="00CF4BB6" w:rsidRPr="00CF4BB6" w:rsidRDefault="00CF4BB6" w:rsidP="00966FF4">
            <w:pPr>
              <w:spacing w:line="360" w:lineRule="auto"/>
              <w:rPr>
                <w:rFonts w:ascii="新宋体" w:eastAsia="新宋体" w:hAnsi="新宋体"/>
                <w:color w:val="FF0000"/>
                <w:szCs w:val="21"/>
              </w:rPr>
            </w:pPr>
            <w:r w:rsidRPr="00CF4BB6">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CF4BB6" w:rsidRPr="00CF4BB6" w14:paraId="464E441A" w14:textId="77777777" w:rsidTr="00966FF4">
              <w:trPr>
                <w:jc w:val="center"/>
              </w:trPr>
              <w:tc>
                <w:tcPr>
                  <w:tcW w:w="2966" w:type="dxa"/>
                  <w:shd w:val="clear" w:color="auto" w:fill="4BACC6"/>
                  <w:vAlign w:val="center"/>
                </w:tcPr>
                <w:p w14:paraId="6C568A4B" w14:textId="77777777" w:rsidR="00CF4BB6" w:rsidRPr="00CF4BB6" w:rsidRDefault="00CF4BB6" w:rsidP="00966FF4">
                  <w:pPr>
                    <w:spacing w:line="360" w:lineRule="auto"/>
                    <w:jc w:val="center"/>
                    <w:rPr>
                      <w:rFonts w:ascii="新宋体" w:eastAsia="新宋体" w:hAnsi="新宋体"/>
                      <w:szCs w:val="21"/>
                    </w:rPr>
                  </w:pPr>
                  <w:r w:rsidRPr="00CF4BB6">
                    <w:rPr>
                      <w:rFonts w:ascii="新宋体" w:eastAsia="新宋体" w:hAnsi="新宋体" w:hint="eastAsia"/>
                      <w:szCs w:val="21"/>
                    </w:rPr>
                    <w:t>标的名称</w:t>
                  </w:r>
                </w:p>
              </w:tc>
              <w:tc>
                <w:tcPr>
                  <w:tcW w:w="1134" w:type="dxa"/>
                  <w:shd w:val="clear" w:color="auto" w:fill="4BACC6"/>
                  <w:vAlign w:val="center"/>
                </w:tcPr>
                <w:p w14:paraId="4F043F61" w14:textId="77777777" w:rsidR="00CF4BB6" w:rsidRPr="00CF4BB6" w:rsidRDefault="00CF4BB6" w:rsidP="00966FF4">
                  <w:pPr>
                    <w:spacing w:line="360" w:lineRule="auto"/>
                    <w:jc w:val="center"/>
                    <w:rPr>
                      <w:rFonts w:ascii="新宋体" w:eastAsia="新宋体" w:hAnsi="新宋体"/>
                      <w:szCs w:val="21"/>
                    </w:rPr>
                  </w:pPr>
                  <w:r w:rsidRPr="00CF4BB6">
                    <w:rPr>
                      <w:rFonts w:ascii="新宋体" w:eastAsia="新宋体" w:hAnsi="新宋体" w:hint="eastAsia"/>
                      <w:szCs w:val="21"/>
                    </w:rPr>
                    <w:t>数量</w:t>
                  </w:r>
                </w:p>
              </w:tc>
              <w:tc>
                <w:tcPr>
                  <w:tcW w:w="3686" w:type="dxa"/>
                  <w:shd w:val="clear" w:color="auto" w:fill="4BACC6"/>
                  <w:vAlign w:val="center"/>
                </w:tcPr>
                <w:p w14:paraId="710047DF" w14:textId="77777777" w:rsidR="00CF4BB6" w:rsidRPr="00CF4BB6" w:rsidRDefault="00CF4BB6" w:rsidP="00966FF4">
                  <w:pPr>
                    <w:spacing w:line="360" w:lineRule="auto"/>
                    <w:jc w:val="center"/>
                    <w:rPr>
                      <w:rFonts w:ascii="新宋体" w:eastAsia="新宋体" w:hAnsi="新宋体"/>
                      <w:szCs w:val="21"/>
                    </w:rPr>
                  </w:pPr>
                  <w:r w:rsidRPr="00CF4BB6">
                    <w:rPr>
                      <w:rFonts w:ascii="新宋体" w:eastAsia="新宋体" w:hAnsi="新宋体" w:hint="eastAsia"/>
                      <w:szCs w:val="21"/>
                    </w:rPr>
                    <w:t>简要技术需求（服务需求）</w:t>
                  </w:r>
                </w:p>
              </w:tc>
              <w:tc>
                <w:tcPr>
                  <w:tcW w:w="1092" w:type="dxa"/>
                  <w:shd w:val="clear" w:color="auto" w:fill="4BACC6"/>
                  <w:vAlign w:val="center"/>
                </w:tcPr>
                <w:p w14:paraId="32D23BD6" w14:textId="77777777" w:rsidR="00CF4BB6" w:rsidRPr="00CF4BB6" w:rsidRDefault="00CF4BB6" w:rsidP="00966FF4">
                  <w:pPr>
                    <w:spacing w:line="360" w:lineRule="auto"/>
                    <w:jc w:val="center"/>
                    <w:rPr>
                      <w:rFonts w:ascii="新宋体" w:eastAsia="新宋体" w:hAnsi="新宋体"/>
                      <w:szCs w:val="21"/>
                    </w:rPr>
                  </w:pPr>
                  <w:r w:rsidRPr="00CF4BB6">
                    <w:rPr>
                      <w:rFonts w:ascii="新宋体" w:eastAsia="新宋体" w:hAnsi="新宋体" w:hint="eastAsia"/>
                      <w:szCs w:val="21"/>
                    </w:rPr>
                    <w:t>备注</w:t>
                  </w:r>
                </w:p>
              </w:tc>
            </w:tr>
            <w:tr w:rsidR="00CF4BB6" w:rsidRPr="00CF4BB6" w14:paraId="0CDAD504" w14:textId="77777777" w:rsidTr="00966FF4">
              <w:trPr>
                <w:jc w:val="center"/>
              </w:trPr>
              <w:tc>
                <w:tcPr>
                  <w:tcW w:w="2966" w:type="dxa"/>
                  <w:shd w:val="clear" w:color="auto" w:fill="auto"/>
                  <w:vAlign w:val="center"/>
                </w:tcPr>
                <w:p w14:paraId="43977E99" w14:textId="77777777" w:rsidR="00CF4BB6" w:rsidRPr="00CF4BB6" w:rsidRDefault="00DD7CAD" w:rsidP="00966FF4">
                  <w:pPr>
                    <w:spacing w:line="360" w:lineRule="auto"/>
                    <w:jc w:val="center"/>
                    <w:rPr>
                      <w:rFonts w:ascii="新宋体" w:eastAsia="新宋体" w:hAnsi="新宋体"/>
                      <w:szCs w:val="21"/>
                      <w:u w:val="single"/>
                    </w:rPr>
                  </w:pPr>
                  <w:r w:rsidRPr="00DD7CAD">
                    <w:rPr>
                      <w:rFonts w:ascii="新宋体" w:eastAsia="新宋体" w:hAnsi="新宋体" w:hint="eastAsia"/>
                      <w:szCs w:val="21"/>
                      <w:u w:val="single"/>
                    </w:rPr>
                    <w:t>东部污染源监测A包项目</w:t>
                  </w:r>
                </w:p>
              </w:tc>
              <w:tc>
                <w:tcPr>
                  <w:tcW w:w="1134" w:type="dxa"/>
                  <w:shd w:val="clear" w:color="auto" w:fill="auto"/>
                  <w:vAlign w:val="center"/>
                </w:tcPr>
                <w:p w14:paraId="25E095AA" w14:textId="77777777" w:rsidR="00CF4BB6" w:rsidRPr="00CF4BB6" w:rsidRDefault="00DD7CAD" w:rsidP="00966FF4">
                  <w:pPr>
                    <w:spacing w:line="360" w:lineRule="auto"/>
                    <w:jc w:val="center"/>
                    <w:rPr>
                      <w:rFonts w:ascii="新宋体" w:eastAsia="新宋体" w:hAnsi="新宋体"/>
                      <w:szCs w:val="21"/>
                      <w:u w:val="single"/>
                    </w:rPr>
                  </w:pPr>
                  <w:r>
                    <w:rPr>
                      <w:rFonts w:ascii="新宋体" w:eastAsia="新宋体" w:hAnsi="新宋体" w:hint="eastAsia"/>
                      <w:szCs w:val="21"/>
                      <w:u w:val="single"/>
                    </w:rPr>
                    <w:t>1</w:t>
                  </w:r>
                </w:p>
              </w:tc>
              <w:tc>
                <w:tcPr>
                  <w:tcW w:w="3686" w:type="dxa"/>
                  <w:shd w:val="clear" w:color="auto" w:fill="auto"/>
                  <w:vAlign w:val="center"/>
                </w:tcPr>
                <w:p w14:paraId="33DA6BAE" w14:textId="77777777" w:rsidR="00CF4BB6" w:rsidRPr="00CF4BB6" w:rsidRDefault="00CF4BB6" w:rsidP="00966FF4">
                  <w:pPr>
                    <w:spacing w:line="360" w:lineRule="auto"/>
                    <w:jc w:val="center"/>
                    <w:rPr>
                      <w:rFonts w:ascii="新宋体" w:eastAsia="新宋体" w:hAnsi="新宋体"/>
                      <w:szCs w:val="21"/>
                      <w:u w:val="single"/>
                    </w:rPr>
                  </w:pPr>
                  <w:r w:rsidRPr="00CF4BB6">
                    <w:rPr>
                      <w:rFonts w:ascii="新宋体" w:eastAsia="新宋体" w:hAnsi="新宋体" w:hint="eastAsia"/>
                      <w:szCs w:val="21"/>
                      <w:u w:val="single"/>
                    </w:rPr>
                    <w:t>详见附件内容</w:t>
                  </w:r>
                </w:p>
              </w:tc>
              <w:tc>
                <w:tcPr>
                  <w:tcW w:w="1092" w:type="dxa"/>
                  <w:shd w:val="clear" w:color="auto" w:fill="auto"/>
                  <w:vAlign w:val="center"/>
                </w:tcPr>
                <w:p w14:paraId="5D61D2A4" w14:textId="77777777" w:rsidR="00CF4BB6" w:rsidRPr="00CF4BB6" w:rsidRDefault="00CF4BB6" w:rsidP="00966FF4">
                  <w:pPr>
                    <w:spacing w:line="360" w:lineRule="auto"/>
                    <w:jc w:val="center"/>
                    <w:rPr>
                      <w:rFonts w:ascii="新宋体" w:eastAsia="新宋体" w:hAnsi="新宋体"/>
                      <w:szCs w:val="21"/>
                      <w:u w:val="single"/>
                    </w:rPr>
                  </w:pPr>
                </w:p>
              </w:tc>
            </w:tr>
          </w:tbl>
          <w:p w14:paraId="422AC276" w14:textId="77777777" w:rsidR="00CF4BB6" w:rsidRPr="003C690B" w:rsidRDefault="00CF4BB6" w:rsidP="00966FF4">
            <w:pPr>
              <w:spacing w:line="360" w:lineRule="auto"/>
              <w:rPr>
                <w:rFonts w:ascii="新宋体" w:eastAsia="新宋体" w:hAnsi="新宋体"/>
                <w:szCs w:val="21"/>
                <w:u w:val="single"/>
              </w:rPr>
            </w:pPr>
            <w:r w:rsidRPr="003C690B">
              <w:rPr>
                <w:rFonts w:ascii="新宋体" w:eastAsia="新宋体" w:hAnsi="新宋体" w:hint="eastAsia"/>
                <w:szCs w:val="21"/>
              </w:rPr>
              <w:t>6.合同履行期限：</w:t>
            </w:r>
            <w:bookmarkStart w:id="8" w:name="_Hlk69130560"/>
            <w:r w:rsidR="00DD7CAD" w:rsidRPr="003C690B">
              <w:rPr>
                <w:rFonts w:ascii="新宋体" w:eastAsia="新宋体" w:hAnsi="新宋体" w:hint="eastAsia"/>
                <w:szCs w:val="21"/>
              </w:rPr>
              <w:t>项目服务时间自合同签订之日起一年。</w:t>
            </w:r>
            <w:bookmarkEnd w:id="8"/>
          </w:p>
          <w:p w14:paraId="7D72F1B2" w14:textId="77777777" w:rsidR="00CF4BB6" w:rsidRPr="003C690B" w:rsidRDefault="00CF4BB6" w:rsidP="00966FF4">
            <w:pPr>
              <w:spacing w:line="360" w:lineRule="auto"/>
              <w:rPr>
                <w:rFonts w:ascii="新宋体" w:eastAsia="新宋体" w:hAnsi="新宋体"/>
                <w:szCs w:val="21"/>
              </w:rPr>
            </w:pPr>
            <w:r w:rsidRPr="003C690B">
              <w:rPr>
                <w:rFonts w:ascii="新宋体" w:eastAsia="新宋体" w:hAnsi="新宋体" w:hint="eastAsia"/>
                <w:szCs w:val="21"/>
              </w:rPr>
              <w:t>7.本项目</w:t>
            </w:r>
            <w:r w:rsidR="00DD7CAD" w:rsidRPr="003C690B">
              <w:rPr>
                <w:rFonts w:ascii="新宋体" w:eastAsia="新宋体" w:hAnsi="新宋体" w:hint="eastAsia"/>
                <w:szCs w:val="21"/>
              </w:rPr>
              <w:t>不</w:t>
            </w:r>
            <w:r w:rsidRPr="003C690B">
              <w:rPr>
                <w:rFonts w:ascii="新宋体" w:eastAsia="新宋体" w:hAnsi="新宋体" w:hint="eastAsia"/>
                <w:szCs w:val="21"/>
              </w:rPr>
              <w:t>接受联合体投标。</w:t>
            </w:r>
          </w:p>
          <w:p w14:paraId="3DAF28C8" w14:textId="77777777" w:rsidR="00CF4BB6" w:rsidRPr="00CF4BB6" w:rsidRDefault="00CF4BB6" w:rsidP="00966FF4">
            <w:pPr>
              <w:spacing w:line="360" w:lineRule="auto"/>
              <w:rPr>
                <w:rFonts w:ascii="新宋体" w:eastAsia="新宋体" w:hAnsi="新宋体" w:cs="宋体"/>
                <w:b/>
                <w:szCs w:val="21"/>
              </w:rPr>
            </w:pPr>
            <w:r w:rsidRPr="00CF4BB6">
              <w:rPr>
                <w:rFonts w:ascii="新宋体" w:eastAsia="新宋体" w:hAnsi="新宋体" w:cs="宋体" w:hint="eastAsia"/>
                <w:b/>
                <w:szCs w:val="21"/>
              </w:rPr>
              <w:t>二、供应商的资格要求：</w:t>
            </w:r>
          </w:p>
          <w:p w14:paraId="03BC68E3" w14:textId="77777777" w:rsidR="00BB7473" w:rsidRPr="00D02BE7" w:rsidRDefault="00BB7473" w:rsidP="00BB7473">
            <w:pPr>
              <w:spacing w:line="360" w:lineRule="auto"/>
              <w:ind w:firstLineChars="200" w:firstLine="420"/>
              <w:rPr>
                <w:rFonts w:ascii="宋体" w:hAnsi="宋体"/>
              </w:rPr>
            </w:pPr>
            <w:bookmarkStart w:id="9" w:name="_Hlk69130601"/>
            <w:r w:rsidRPr="00D02BE7">
              <w:rPr>
                <w:rFonts w:ascii="宋体" w:hAnsi="宋体" w:hint="eastAsia"/>
              </w:rPr>
              <w:t>1、已在深圳市政府采购网注册的政府采购供应商，并具有独立法人资格，须提供营业执照复印件加盖投标人公章；由于新版营业执照无法体现营业范围，若本项目投标人资格要求需要体现经营范围，则投标人须提供商事主体信用信息平台（http://www.szcredit.com.cn/）或相关市场监督管理部门网站中相关备案情况（须体现评审内容）截图加盖公章；</w:t>
            </w:r>
          </w:p>
          <w:p w14:paraId="6E1072FA" w14:textId="77777777" w:rsidR="00BB7473" w:rsidRPr="00D02BE7" w:rsidRDefault="00BB7473" w:rsidP="00BB7473">
            <w:pPr>
              <w:spacing w:line="360" w:lineRule="auto"/>
              <w:ind w:firstLineChars="200" w:firstLine="420"/>
              <w:rPr>
                <w:rFonts w:ascii="宋体" w:hAnsi="宋体"/>
              </w:rPr>
            </w:pPr>
            <w:r w:rsidRPr="00D02BE7">
              <w:rPr>
                <w:rFonts w:ascii="宋体" w:hAnsi="宋体" w:hint="eastAsia"/>
              </w:rPr>
              <w:t>2、近三年内无行贿犯罪记录，提供投标人营业执照住所地的检察机关出具的《行贿犯罪档案查询告知函》扫描件。（由深圳市政府采购中心定期向深圳市人民检察院申请对政府采购供应商库中注册有效的供应商进行集中查询，供应商投标报名时在政府采购供应商库中的状态为有效，投标文件中无需提供证明材料）；</w:t>
            </w:r>
          </w:p>
          <w:p w14:paraId="0817C89A" w14:textId="77777777" w:rsidR="00BB7473" w:rsidRPr="00D02BE7" w:rsidRDefault="00BB7473" w:rsidP="00BB7473">
            <w:pPr>
              <w:spacing w:line="360" w:lineRule="auto"/>
              <w:ind w:firstLineChars="200" w:firstLine="420"/>
              <w:rPr>
                <w:rFonts w:ascii="宋体" w:hAnsi="宋体"/>
              </w:rPr>
            </w:pPr>
            <w:r w:rsidRPr="00D02BE7">
              <w:rPr>
                <w:rFonts w:ascii="宋体" w:hAnsi="宋体" w:hint="eastAsia"/>
              </w:rPr>
              <w:t>3、本项目不接受联合体投标，不接受</w:t>
            </w:r>
            <w:r w:rsidRPr="00D02BE7">
              <w:rPr>
                <w:rFonts w:ascii="宋体" w:hAnsi="宋体"/>
              </w:rPr>
              <w:t>分包</w:t>
            </w:r>
            <w:r w:rsidRPr="00D02BE7">
              <w:rPr>
                <w:rFonts w:ascii="宋体" w:hAnsi="宋体" w:hint="eastAsia"/>
              </w:rPr>
              <w:t>，</w:t>
            </w:r>
            <w:r w:rsidRPr="00D02BE7">
              <w:rPr>
                <w:rFonts w:ascii="宋体" w:hAnsi="宋体"/>
              </w:rPr>
              <w:t>不接受转包。</w:t>
            </w:r>
          </w:p>
          <w:p w14:paraId="13775F17" w14:textId="77777777" w:rsidR="00BB7473" w:rsidRPr="00D02BE7" w:rsidRDefault="00BB7473" w:rsidP="00BB7473">
            <w:pPr>
              <w:spacing w:line="360" w:lineRule="auto"/>
              <w:ind w:firstLineChars="200" w:firstLine="420"/>
              <w:rPr>
                <w:rFonts w:ascii="宋体" w:hAnsi="宋体"/>
              </w:rPr>
            </w:pPr>
            <w:r w:rsidRPr="00D02BE7">
              <w:rPr>
                <w:rFonts w:ascii="宋体" w:hAnsi="宋体" w:hint="eastAsia"/>
              </w:rPr>
              <w:t>4、投标人应取得省级及以上质量技术监督部门的检验检测机构资质认定证书（CMA资质），且证书在有效期内，须提供证书复印件加盖投标人公章；</w:t>
            </w:r>
          </w:p>
          <w:p w14:paraId="6587B019" w14:textId="77777777" w:rsidR="00BB7473" w:rsidRPr="00D02BE7" w:rsidRDefault="00BB7473" w:rsidP="00BB7473">
            <w:pPr>
              <w:spacing w:line="360" w:lineRule="auto"/>
              <w:ind w:firstLineChars="200" w:firstLine="420"/>
              <w:rPr>
                <w:rFonts w:ascii="宋体" w:hAnsi="宋体"/>
              </w:rPr>
            </w:pPr>
            <w:r w:rsidRPr="00D02BE7">
              <w:rPr>
                <w:rFonts w:ascii="宋体" w:hAnsi="宋体" w:hint="eastAsia"/>
              </w:rPr>
              <w:t>5、投标人的CMA资质必须覆盖本项目除在线监测之外的服务内容95%以上；</w:t>
            </w:r>
          </w:p>
          <w:p w14:paraId="217B9882" w14:textId="77777777" w:rsidR="00BB7473" w:rsidRPr="00D02BE7" w:rsidRDefault="00BB7473" w:rsidP="00BB7473">
            <w:pPr>
              <w:spacing w:line="360" w:lineRule="auto"/>
              <w:ind w:firstLineChars="200" w:firstLine="420"/>
              <w:rPr>
                <w:rFonts w:ascii="宋体" w:hAnsi="宋体"/>
              </w:rPr>
            </w:pPr>
            <w:r w:rsidRPr="00D02BE7">
              <w:rPr>
                <w:rFonts w:ascii="宋体" w:hAnsi="宋体" w:hint="eastAsia"/>
              </w:rPr>
              <w:t>6、投标人须自行承诺，参与本项目投标前三年内（即从2018年4月11日至本项目招标公告发布之日），在经营活动中没有重大违法记录，以及参与本项目政府采购活动时不存在被有关部门禁止参与政府采购活动且在有效期内的情况；不存在处于被相关主管部门处以禁止参与政府采购活动期限内的情形；与其他投标供应商不存在单位负责人为同一人或者存在直接控股、管理关系；未对本次采购项目提供整体设计、规范编制或者项目管理、监理、检测等服务；</w:t>
            </w:r>
          </w:p>
          <w:p w14:paraId="1D967C82" w14:textId="77777777" w:rsidR="00BB7473" w:rsidRPr="00D02BE7" w:rsidRDefault="00BB7473" w:rsidP="00BB7473">
            <w:pPr>
              <w:spacing w:line="360" w:lineRule="auto"/>
              <w:ind w:firstLineChars="200" w:firstLine="420"/>
              <w:rPr>
                <w:rFonts w:ascii="宋体" w:hAnsi="宋体"/>
              </w:rPr>
            </w:pPr>
            <w:r w:rsidRPr="00D02BE7">
              <w:rPr>
                <w:rFonts w:ascii="宋体" w:hAnsi="宋体" w:hint="eastAsia"/>
              </w:rPr>
              <w:lastRenderedPageBreak/>
              <w:t>7、投标人须自行承诺，参与本项目投标前三年内（即</w:t>
            </w:r>
            <w:r w:rsidRPr="003C690B">
              <w:rPr>
                <w:rFonts w:ascii="宋体" w:hAnsi="宋体" w:hint="eastAsia"/>
              </w:rPr>
              <w:t>从2018年4月11日</w:t>
            </w:r>
            <w:r w:rsidRPr="00D02BE7">
              <w:rPr>
                <w:rFonts w:ascii="宋体" w:hAnsi="宋体" w:hint="eastAsia"/>
              </w:rPr>
              <w:t>至本项目招标公告发布之日），未受过环境监测行政主管部门行政处罚或未有被政府相关部门（如质检部门等）、媒体通报弄虚作假等情形；采购人或代理机构协助查询和提供相关市级或市级以上检测行业投标人被通报情况记录（如有）并提供给评审专家为依据；</w:t>
            </w:r>
          </w:p>
          <w:p w14:paraId="4075081F" w14:textId="1E4CB170" w:rsidR="00BB7473" w:rsidRPr="00D02BE7" w:rsidRDefault="00BB7473" w:rsidP="00D02BE7">
            <w:pPr>
              <w:spacing w:line="360" w:lineRule="auto"/>
              <w:ind w:firstLineChars="200" w:firstLine="420"/>
              <w:rPr>
                <w:rFonts w:ascii="宋体" w:hAnsi="宋体"/>
              </w:rPr>
            </w:pPr>
            <w:r w:rsidRPr="00D02BE7">
              <w:rPr>
                <w:rFonts w:ascii="宋体" w:hAnsi="宋体" w:hint="eastAsia"/>
              </w:rPr>
              <w:t>8、截至开标当日，评标前，投标人未在深圳市政府采购监管网“诚信档案”栏目（http://www.zfcg.sz.gov.cn/cgjg/cxda/)被记录禁止参加政府采购活动，以及信用中国官网（www.creditchina.gov.cn)被记录黑名单，且均在有效期内的。（以开标当日以上网站公布的为准，由工作人员集中查询）。</w:t>
            </w:r>
          </w:p>
          <w:bookmarkEnd w:id="9"/>
          <w:p w14:paraId="7AF8956E" w14:textId="77777777" w:rsidR="00CF4BB6" w:rsidRPr="003C690B" w:rsidRDefault="00CF4BB6" w:rsidP="00966FF4">
            <w:pPr>
              <w:spacing w:line="360" w:lineRule="auto"/>
              <w:rPr>
                <w:rFonts w:ascii="新宋体" w:eastAsia="新宋体" w:hAnsi="新宋体" w:cs="宋体"/>
                <w:b/>
                <w:szCs w:val="21"/>
              </w:rPr>
            </w:pPr>
            <w:r w:rsidRPr="00CF4BB6">
              <w:rPr>
                <w:rFonts w:ascii="新宋体" w:eastAsia="新宋体" w:hAnsi="新宋体" w:cs="宋体" w:hint="eastAsia"/>
                <w:b/>
                <w:szCs w:val="21"/>
              </w:rPr>
              <w:t>三、获取招标文件</w:t>
            </w:r>
          </w:p>
          <w:p w14:paraId="2D899FCA" w14:textId="48F6308F" w:rsidR="00CF4BB6" w:rsidRPr="00CF4BB6" w:rsidRDefault="00CF4BB6" w:rsidP="00966FF4">
            <w:pPr>
              <w:spacing w:line="360" w:lineRule="auto"/>
              <w:rPr>
                <w:rFonts w:ascii="新宋体" w:eastAsia="新宋体" w:hAnsi="新宋体" w:cs="宋体"/>
                <w:szCs w:val="21"/>
              </w:rPr>
            </w:pPr>
            <w:r w:rsidRPr="003C690B">
              <w:rPr>
                <w:rFonts w:ascii="新宋体" w:eastAsia="新宋体" w:hAnsi="新宋体" w:hint="eastAsia"/>
                <w:szCs w:val="21"/>
              </w:rPr>
              <w:t>1.</w:t>
            </w:r>
            <w:r w:rsidRPr="003C690B">
              <w:rPr>
                <w:rFonts w:ascii="新宋体" w:eastAsia="新宋体" w:hAnsi="新宋体" w:cs="宋体" w:hint="eastAsia"/>
                <w:szCs w:val="21"/>
              </w:rPr>
              <w:t>时间：</w:t>
            </w:r>
            <w:r w:rsidR="003C690B" w:rsidRPr="003C690B">
              <w:rPr>
                <w:rFonts w:ascii="新宋体" w:eastAsia="新宋体" w:hAnsi="新宋体" w:cs="宋体" w:hint="eastAsia"/>
                <w:szCs w:val="21"/>
              </w:rPr>
              <w:t>2</w:t>
            </w:r>
            <w:r w:rsidR="003C690B" w:rsidRPr="003C690B">
              <w:rPr>
                <w:rFonts w:ascii="新宋体" w:eastAsia="新宋体" w:hAnsi="新宋体" w:cs="宋体"/>
                <w:szCs w:val="21"/>
              </w:rPr>
              <w:t>021</w:t>
            </w:r>
            <w:r w:rsidRPr="003C690B">
              <w:rPr>
                <w:rFonts w:ascii="新宋体" w:eastAsia="新宋体" w:hAnsi="新宋体"/>
                <w:szCs w:val="21"/>
              </w:rPr>
              <w:t>年</w:t>
            </w:r>
            <w:r w:rsidR="003C690B" w:rsidRPr="003C690B">
              <w:rPr>
                <w:rFonts w:ascii="新宋体" w:eastAsia="新宋体" w:hAnsi="新宋体" w:hint="eastAsia"/>
                <w:szCs w:val="21"/>
              </w:rPr>
              <w:t>0</w:t>
            </w:r>
            <w:r w:rsidR="003C690B" w:rsidRPr="003C690B">
              <w:rPr>
                <w:rFonts w:ascii="新宋体" w:eastAsia="新宋体" w:hAnsi="新宋体"/>
                <w:szCs w:val="21"/>
              </w:rPr>
              <w:t>4</w:t>
            </w:r>
            <w:r w:rsidRPr="003C690B">
              <w:rPr>
                <w:rFonts w:ascii="新宋体" w:eastAsia="新宋体" w:hAnsi="新宋体"/>
                <w:szCs w:val="21"/>
              </w:rPr>
              <w:t>月</w:t>
            </w:r>
            <w:r w:rsidR="003C690B" w:rsidRPr="003C690B">
              <w:rPr>
                <w:rFonts w:ascii="新宋体" w:eastAsia="新宋体" w:hAnsi="新宋体" w:hint="eastAsia"/>
                <w:szCs w:val="21"/>
              </w:rPr>
              <w:t>1</w:t>
            </w:r>
            <w:r w:rsidR="003C690B" w:rsidRPr="003C690B">
              <w:rPr>
                <w:rFonts w:ascii="新宋体" w:eastAsia="新宋体" w:hAnsi="新宋体"/>
                <w:szCs w:val="21"/>
              </w:rPr>
              <w:t>3</w:t>
            </w:r>
            <w:r w:rsidRPr="003C690B">
              <w:rPr>
                <w:rFonts w:ascii="新宋体" w:eastAsia="新宋体" w:hAnsi="新宋体"/>
                <w:szCs w:val="21"/>
              </w:rPr>
              <w:t>日</w:t>
            </w:r>
            <w:r w:rsidRPr="003C690B">
              <w:rPr>
                <w:rFonts w:ascii="新宋体" w:eastAsia="新宋体" w:hAnsi="新宋体" w:cs="宋体" w:hint="eastAsia"/>
                <w:szCs w:val="21"/>
              </w:rPr>
              <w:t>起至</w:t>
            </w:r>
            <w:r w:rsidR="003C690B" w:rsidRPr="003C690B">
              <w:rPr>
                <w:rFonts w:ascii="新宋体" w:eastAsia="新宋体" w:hAnsi="新宋体" w:cs="宋体" w:hint="eastAsia"/>
                <w:szCs w:val="21"/>
              </w:rPr>
              <w:t>2</w:t>
            </w:r>
            <w:r w:rsidR="003C690B" w:rsidRPr="003C690B">
              <w:rPr>
                <w:rFonts w:ascii="新宋体" w:eastAsia="新宋体" w:hAnsi="新宋体" w:cs="宋体"/>
                <w:szCs w:val="21"/>
              </w:rPr>
              <w:t>021</w:t>
            </w:r>
            <w:r w:rsidRPr="003C690B">
              <w:rPr>
                <w:rFonts w:ascii="新宋体" w:eastAsia="新宋体" w:hAnsi="新宋体"/>
                <w:szCs w:val="21"/>
              </w:rPr>
              <w:t>年</w:t>
            </w:r>
            <w:r w:rsidR="003C690B" w:rsidRPr="003C690B">
              <w:rPr>
                <w:rFonts w:ascii="新宋体" w:eastAsia="新宋体" w:hAnsi="新宋体" w:hint="eastAsia"/>
                <w:szCs w:val="21"/>
              </w:rPr>
              <w:t>0</w:t>
            </w:r>
            <w:r w:rsidR="003C690B" w:rsidRPr="003C690B">
              <w:rPr>
                <w:rFonts w:ascii="新宋体" w:eastAsia="新宋体" w:hAnsi="新宋体"/>
                <w:szCs w:val="21"/>
              </w:rPr>
              <w:t>4</w:t>
            </w:r>
            <w:r w:rsidRPr="003C690B">
              <w:rPr>
                <w:rFonts w:ascii="新宋体" w:eastAsia="新宋体" w:hAnsi="新宋体"/>
                <w:szCs w:val="21"/>
              </w:rPr>
              <w:t>月</w:t>
            </w:r>
            <w:r w:rsidR="003C690B" w:rsidRPr="003C690B">
              <w:rPr>
                <w:rFonts w:ascii="新宋体" w:eastAsia="新宋体" w:hAnsi="新宋体" w:hint="eastAsia"/>
                <w:szCs w:val="21"/>
              </w:rPr>
              <w:t>1</w:t>
            </w:r>
            <w:r w:rsidR="003C690B" w:rsidRPr="003C690B">
              <w:rPr>
                <w:rFonts w:ascii="新宋体" w:eastAsia="新宋体" w:hAnsi="新宋体"/>
                <w:szCs w:val="21"/>
              </w:rPr>
              <w:t>9</w:t>
            </w:r>
            <w:r w:rsidRPr="003C690B">
              <w:rPr>
                <w:rFonts w:ascii="新宋体" w:eastAsia="新宋体" w:hAnsi="新宋体"/>
                <w:szCs w:val="21"/>
              </w:rPr>
              <w:t>日</w:t>
            </w:r>
            <w:r w:rsidRPr="003C690B">
              <w:rPr>
                <w:rFonts w:ascii="新宋体" w:eastAsia="新宋体" w:hAnsi="新宋体" w:cs="宋体" w:hint="eastAsia"/>
                <w:szCs w:val="21"/>
              </w:rPr>
              <w:t>，每天09:00</w:t>
            </w:r>
            <w:r w:rsidRPr="00CF4BB6">
              <w:rPr>
                <w:rFonts w:ascii="新宋体" w:eastAsia="新宋体" w:hAnsi="新宋体" w:cs="宋体" w:hint="eastAsia"/>
                <w:szCs w:val="21"/>
              </w:rPr>
              <w:t>至12:00，14:00至17：30（北京时间，</w:t>
            </w:r>
            <w:r w:rsidRPr="00CF4BB6">
              <w:rPr>
                <w:rFonts w:ascii="新宋体" w:eastAsia="新宋体" w:hAnsi="新宋体" w:cs="宋体"/>
                <w:szCs w:val="21"/>
              </w:rPr>
              <w:t>法定节假日</w:t>
            </w:r>
            <w:r w:rsidRPr="00CF4BB6">
              <w:rPr>
                <w:rFonts w:ascii="新宋体" w:eastAsia="新宋体" w:hAnsi="新宋体" w:cs="宋体" w:hint="eastAsia"/>
                <w:szCs w:val="21"/>
              </w:rPr>
              <w:t>除外）。</w:t>
            </w:r>
          </w:p>
          <w:p w14:paraId="13C3C18E" w14:textId="77777777" w:rsidR="00CF4BB6" w:rsidRPr="00CF4BB6" w:rsidRDefault="00CF4BB6" w:rsidP="00966FF4">
            <w:pPr>
              <w:spacing w:line="360" w:lineRule="auto"/>
              <w:rPr>
                <w:rFonts w:ascii="新宋体" w:eastAsia="新宋体" w:hAnsi="新宋体" w:cs="宋体"/>
                <w:szCs w:val="21"/>
                <w:u w:val="single"/>
              </w:rPr>
            </w:pPr>
            <w:r w:rsidRPr="00CF4BB6">
              <w:rPr>
                <w:rFonts w:ascii="新宋体" w:eastAsia="新宋体" w:hAnsi="新宋体" w:hint="eastAsia"/>
                <w:szCs w:val="21"/>
              </w:rPr>
              <w:t>2.</w:t>
            </w:r>
            <w:r w:rsidRPr="00CF4BB6">
              <w:rPr>
                <w:rFonts w:ascii="新宋体" w:eastAsia="新宋体" w:hAnsi="新宋体" w:cs="宋体" w:hint="eastAsia"/>
                <w:szCs w:val="21"/>
              </w:rPr>
              <w:t>地点：深圳市福田区天安数码城创新科技广场一期B座1210室；</w:t>
            </w:r>
          </w:p>
          <w:p w14:paraId="57E52EC4" w14:textId="77777777" w:rsidR="00CF4BB6" w:rsidRPr="00DD7CAD" w:rsidRDefault="00CF4BB6" w:rsidP="00966FF4">
            <w:pPr>
              <w:spacing w:line="360" w:lineRule="auto"/>
              <w:rPr>
                <w:rFonts w:ascii="新宋体" w:eastAsia="新宋体" w:hAnsi="新宋体" w:cs="宋体"/>
                <w:szCs w:val="21"/>
              </w:rPr>
            </w:pPr>
            <w:r w:rsidRPr="00CF4BB6">
              <w:rPr>
                <w:rFonts w:ascii="新宋体" w:eastAsia="新宋体" w:hAnsi="新宋体" w:hint="eastAsia"/>
                <w:szCs w:val="21"/>
              </w:rPr>
              <w:t>3.</w:t>
            </w:r>
            <w:r w:rsidRPr="00CF4BB6">
              <w:rPr>
                <w:rFonts w:ascii="新宋体" w:eastAsia="新宋体" w:hAnsi="新宋体" w:cs="宋体" w:hint="eastAsia"/>
                <w:szCs w:val="21"/>
              </w:rPr>
              <w:t>方式：</w:t>
            </w:r>
          </w:p>
          <w:p w14:paraId="0E3FE84D" w14:textId="77777777" w:rsidR="00CF4BB6" w:rsidRPr="00DD7CAD" w:rsidRDefault="00CF4BB6" w:rsidP="00966FF4">
            <w:pPr>
              <w:spacing w:line="360" w:lineRule="auto"/>
              <w:rPr>
                <w:rFonts w:ascii="新宋体" w:eastAsia="新宋体" w:hAnsi="新宋体" w:cs="宋体"/>
                <w:szCs w:val="21"/>
              </w:rPr>
            </w:pPr>
            <w:r w:rsidRPr="00DD7CAD">
              <w:rPr>
                <w:rFonts w:ascii="新宋体" w:eastAsia="新宋体" w:hAnsi="新宋体" w:cs="宋体" w:hint="eastAsia"/>
                <w:szCs w:val="21"/>
              </w:rPr>
              <w:t>（1）投标人获取招标文件须提交投标人营业执照复印件并加盖公章，法定代表人授权书；</w:t>
            </w:r>
            <w:r w:rsidRPr="00DD7CAD">
              <w:rPr>
                <w:rFonts w:ascii="新宋体" w:eastAsia="新宋体" w:hAnsi="新宋体" w:cs="宋体"/>
                <w:szCs w:val="21"/>
              </w:rPr>
              <w:t>现场购买或邮购；</w:t>
            </w:r>
          </w:p>
          <w:p w14:paraId="44BF964F" w14:textId="77777777" w:rsidR="00CF4BB6" w:rsidRPr="00CF4BB6" w:rsidRDefault="00CF4BB6" w:rsidP="00966FF4">
            <w:pPr>
              <w:spacing w:line="360" w:lineRule="auto"/>
              <w:rPr>
                <w:rFonts w:ascii="新宋体" w:eastAsia="新宋体" w:hAnsi="新宋体" w:cs="宋体"/>
                <w:szCs w:val="21"/>
              </w:rPr>
            </w:pPr>
            <w:r w:rsidRPr="00CF4BB6">
              <w:rPr>
                <w:rFonts w:ascii="新宋体" w:eastAsia="新宋体" w:hAnsi="新宋体" w:cs="宋体" w:hint="eastAsia"/>
                <w:szCs w:val="21"/>
              </w:rPr>
              <w:t>（2）采用汇款方式购买招标文件请汇至以下账户</w:t>
            </w:r>
          </w:p>
          <w:p w14:paraId="04F6215B" w14:textId="77777777" w:rsidR="00CF4BB6" w:rsidRPr="00CF4BB6" w:rsidRDefault="00CF4BB6" w:rsidP="00966FF4">
            <w:pPr>
              <w:spacing w:line="360" w:lineRule="auto"/>
              <w:ind w:firstLineChars="50" w:firstLine="105"/>
              <w:rPr>
                <w:rFonts w:ascii="新宋体" w:eastAsia="新宋体" w:hAnsi="新宋体" w:cs="宋体"/>
                <w:szCs w:val="21"/>
              </w:rPr>
            </w:pPr>
            <w:r w:rsidRPr="00CF4BB6">
              <w:rPr>
                <w:rFonts w:ascii="新宋体" w:eastAsia="新宋体" w:hAnsi="新宋体" w:cs="宋体" w:hint="eastAsia"/>
                <w:szCs w:val="21"/>
              </w:rPr>
              <w:t>开户银行：兴业银行蛇口支行</w:t>
            </w:r>
          </w:p>
          <w:p w14:paraId="716A4C90" w14:textId="77777777" w:rsidR="00CF4BB6" w:rsidRPr="00CF4BB6" w:rsidRDefault="00CF4BB6" w:rsidP="00966FF4">
            <w:pPr>
              <w:spacing w:line="360" w:lineRule="auto"/>
              <w:ind w:firstLineChars="50" w:firstLine="105"/>
              <w:rPr>
                <w:rFonts w:ascii="新宋体" w:eastAsia="新宋体" w:hAnsi="新宋体" w:cs="宋体"/>
                <w:szCs w:val="21"/>
              </w:rPr>
            </w:pPr>
            <w:r w:rsidRPr="00CF4BB6">
              <w:rPr>
                <w:rFonts w:ascii="新宋体" w:eastAsia="新宋体" w:hAnsi="新宋体" w:cs="宋体" w:hint="eastAsia"/>
                <w:szCs w:val="21"/>
              </w:rPr>
              <w:t>帐户名称：深圳市瑞凝信招标咨询有限公司</w:t>
            </w:r>
          </w:p>
          <w:p w14:paraId="16082C79" w14:textId="77777777" w:rsidR="00CF4BB6" w:rsidRPr="00CF4BB6" w:rsidRDefault="00CF4BB6" w:rsidP="00966FF4">
            <w:pPr>
              <w:spacing w:line="360" w:lineRule="auto"/>
              <w:ind w:firstLineChars="50" w:firstLine="105"/>
              <w:rPr>
                <w:rFonts w:ascii="新宋体" w:eastAsia="新宋体" w:hAnsi="新宋体" w:cs="宋体"/>
                <w:szCs w:val="21"/>
              </w:rPr>
            </w:pPr>
            <w:r w:rsidRPr="00CF4BB6">
              <w:rPr>
                <w:rFonts w:ascii="新宋体" w:eastAsia="新宋体" w:hAnsi="新宋体" w:cs="宋体" w:hint="eastAsia"/>
                <w:szCs w:val="21"/>
              </w:rPr>
              <w:t>账　　号：338150100100051162</w:t>
            </w:r>
          </w:p>
          <w:p w14:paraId="529ED0AF" w14:textId="77777777" w:rsidR="00CF4BB6" w:rsidRPr="00CF4BB6" w:rsidRDefault="00CF4BB6" w:rsidP="00966FF4">
            <w:pPr>
              <w:spacing w:line="360" w:lineRule="auto"/>
              <w:rPr>
                <w:rFonts w:ascii="新宋体" w:eastAsia="新宋体" w:hAnsi="新宋体" w:cs="宋体"/>
                <w:szCs w:val="21"/>
              </w:rPr>
            </w:pPr>
            <w:r w:rsidRPr="00CF4BB6">
              <w:rPr>
                <w:rFonts w:ascii="新宋体" w:eastAsia="新宋体" w:hAnsi="新宋体" w:cs="宋体" w:hint="eastAsia"/>
                <w:szCs w:val="21"/>
              </w:rPr>
              <w:t>（3）获取招标文件请自带U盘拷贝电子文档；</w:t>
            </w:r>
          </w:p>
          <w:p w14:paraId="31B8A24A" w14:textId="77777777" w:rsidR="00CF4BB6" w:rsidRPr="00CF4BB6" w:rsidRDefault="00CF4BB6" w:rsidP="00966FF4">
            <w:pPr>
              <w:spacing w:line="360" w:lineRule="auto"/>
              <w:rPr>
                <w:rFonts w:ascii="新宋体" w:eastAsia="新宋体" w:hAnsi="新宋体" w:cs="宋体"/>
                <w:szCs w:val="21"/>
              </w:rPr>
            </w:pPr>
            <w:r w:rsidRPr="00CF4BB6">
              <w:rPr>
                <w:rFonts w:ascii="新宋体" w:eastAsia="新宋体" w:hAnsi="新宋体" w:cs="宋体" w:hint="eastAsia"/>
                <w:szCs w:val="21"/>
              </w:rPr>
              <w:t>4</w:t>
            </w:r>
            <w:r w:rsidRPr="00CF4BB6">
              <w:rPr>
                <w:rFonts w:ascii="新宋体" w:eastAsia="新宋体" w:hAnsi="新宋体" w:cs="宋体"/>
                <w:szCs w:val="21"/>
              </w:rPr>
              <w:t>.</w:t>
            </w:r>
            <w:r w:rsidRPr="00CF4BB6">
              <w:rPr>
                <w:rFonts w:ascii="新宋体" w:eastAsia="新宋体" w:hAnsi="新宋体" w:cs="宋体" w:hint="eastAsia"/>
                <w:szCs w:val="21"/>
              </w:rPr>
              <w:t>招标文件售价</w:t>
            </w:r>
            <w:r w:rsidRPr="00E81D6B">
              <w:rPr>
                <w:rFonts w:ascii="新宋体" w:eastAsia="新宋体" w:hAnsi="新宋体" w:cs="宋体" w:hint="eastAsia"/>
                <w:szCs w:val="21"/>
              </w:rPr>
              <w:t>：每套售价</w:t>
            </w:r>
            <w:r w:rsidRPr="00E81D6B">
              <w:rPr>
                <w:rFonts w:ascii="新宋体" w:eastAsia="新宋体" w:hAnsi="新宋体" w:cs="宋体"/>
                <w:szCs w:val="21"/>
              </w:rPr>
              <w:t>500元。</w:t>
            </w:r>
          </w:p>
          <w:p w14:paraId="1336CD1F" w14:textId="77777777" w:rsidR="00CF4BB6" w:rsidRPr="00CF4BB6" w:rsidRDefault="00CF4BB6" w:rsidP="00966FF4">
            <w:pPr>
              <w:spacing w:line="360" w:lineRule="auto"/>
              <w:rPr>
                <w:rFonts w:ascii="新宋体" w:eastAsia="新宋体" w:hAnsi="新宋体" w:cs="宋体"/>
                <w:b/>
                <w:szCs w:val="21"/>
              </w:rPr>
            </w:pPr>
            <w:r w:rsidRPr="00CF4BB6">
              <w:rPr>
                <w:rFonts w:ascii="新宋体" w:eastAsia="新宋体" w:hAnsi="新宋体" w:cs="宋体" w:hint="eastAsia"/>
                <w:b/>
                <w:szCs w:val="21"/>
              </w:rPr>
              <w:t>四、提交投标文件截止时间、开标时间和地点</w:t>
            </w:r>
          </w:p>
          <w:p w14:paraId="3867E8BE" w14:textId="70100876" w:rsidR="00CF4BB6" w:rsidRPr="003C690B" w:rsidRDefault="00CF4BB6" w:rsidP="00966FF4">
            <w:pPr>
              <w:spacing w:line="360" w:lineRule="auto"/>
              <w:rPr>
                <w:rFonts w:ascii="新宋体" w:eastAsia="新宋体" w:hAnsi="新宋体" w:cs="宋体"/>
                <w:kern w:val="0"/>
                <w:szCs w:val="21"/>
              </w:rPr>
            </w:pPr>
            <w:r w:rsidRPr="00CF4BB6">
              <w:rPr>
                <w:rFonts w:ascii="新宋体" w:eastAsia="新宋体" w:hAnsi="新宋体" w:cs="宋体" w:hint="eastAsia"/>
                <w:kern w:val="0"/>
                <w:szCs w:val="21"/>
              </w:rPr>
              <w:t>1.</w:t>
            </w:r>
            <w:r w:rsidRPr="00CF4BB6">
              <w:rPr>
                <w:rFonts w:ascii="新宋体" w:eastAsia="新宋体" w:hAnsi="新宋体" w:cs="宋体"/>
                <w:kern w:val="0"/>
                <w:szCs w:val="21"/>
              </w:rPr>
              <w:t>投标截止时间</w:t>
            </w:r>
            <w:r w:rsidRPr="00CF4BB6">
              <w:rPr>
                <w:rFonts w:ascii="新宋体" w:eastAsia="新宋体" w:hAnsi="新宋体" w:cs="宋体" w:hint="eastAsia"/>
                <w:kern w:val="0"/>
                <w:szCs w:val="21"/>
              </w:rPr>
              <w:t>：</w:t>
            </w:r>
            <w:r w:rsidR="003C690B">
              <w:rPr>
                <w:rFonts w:ascii="新宋体" w:eastAsia="新宋体" w:hAnsi="新宋体" w:cs="宋体" w:hint="eastAsia"/>
                <w:kern w:val="0"/>
                <w:szCs w:val="21"/>
              </w:rPr>
              <w:t>2</w:t>
            </w:r>
            <w:r w:rsidR="003C690B" w:rsidRPr="003C690B">
              <w:rPr>
                <w:rFonts w:ascii="新宋体" w:eastAsia="新宋体" w:hAnsi="新宋体" w:cs="宋体"/>
                <w:kern w:val="0"/>
                <w:szCs w:val="21"/>
              </w:rPr>
              <w:t>021</w:t>
            </w:r>
            <w:r w:rsidRPr="003C690B">
              <w:rPr>
                <w:rFonts w:ascii="新宋体" w:eastAsia="新宋体" w:hAnsi="新宋体"/>
                <w:szCs w:val="21"/>
              </w:rPr>
              <w:t>年</w:t>
            </w:r>
            <w:r w:rsidR="003C690B" w:rsidRPr="003C690B">
              <w:rPr>
                <w:rFonts w:ascii="新宋体" w:eastAsia="新宋体" w:hAnsi="新宋体" w:hint="eastAsia"/>
                <w:szCs w:val="21"/>
              </w:rPr>
              <w:t>0</w:t>
            </w:r>
            <w:r w:rsidR="003C690B" w:rsidRPr="003C690B">
              <w:rPr>
                <w:rFonts w:ascii="新宋体" w:eastAsia="新宋体" w:hAnsi="新宋体"/>
                <w:szCs w:val="21"/>
              </w:rPr>
              <w:t>4</w:t>
            </w:r>
            <w:r w:rsidRPr="003C690B">
              <w:rPr>
                <w:rFonts w:ascii="新宋体" w:eastAsia="新宋体" w:hAnsi="新宋体"/>
                <w:szCs w:val="21"/>
              </w:rPr>
              <w:t>月</w:t>
            </w:r>
            <w:r w:rsidR="003C690B" w:rsidRPr="003C690B">
              <w:rPr>
                <w:rFonts w:ascii="新宋体" w:eastAsia="新宋体" w:hAnsi="新宋体" w:hint="eastAsia"/>
                <w:szCs w:val="21"/>
              </w:rPr>
              <w:t>2</w:t>
            </w:r>
            <w:r w:rsidR="003C690B" w:rsidRPr="003C690B">
              <w:rPr>
                <w:rFonts w:ascii="新宋体" w:eastAsia="新宋体" w:hAnsi="新宋体"/>
                <w:szCs w:val="21"/>
              </w:rPr>
              <w:t>3</w:t>
            </w:r>
            <w:r w:rsidRPr="003C690B">
              <w:rPr>
                <w:rFonts w:ascii="新宋体" w:eastAsia="新宋体" w:hAnsi="新宋体"/>
                <w:szCs w:val="21"/>
              </w:rPr>
              <w:t>日</w:t>
            </w:r>
            <w:r w:rsidR="003C690B" w:rsidRPr="003C690B">
              <w:rPr>
                <w:rFonts w:ascii="新宋体" w:eastAsia="新宋体" w:hAnsi="新宋体" w:hint="eastAsia"/>
                <w:szCs w:val="21"/>
              </w:rPr>
              <w:t>1</w:t>
            </w:r>
            <w:r w:rsidR="003C690B" w:rsidRPr="003C690B">
              <w:rPr>
                <w:rFonts w:ascii="新宋体" w:eastAsia="新宋体" w:hAnsi="新宋体"/>
                <w:szCs w:val="21"/>
              </w:rPr>
              <w:t>4</w:t>
            </w:r>
            <w:r w:rsidRPr="003C690B">
              <w:rPr>
                <w:rFonts w:ascii="新宋体" w:eastAsia="新宋体" w:hAnsi="新宋体"/>
                <w:szCs w:val="21"/>
              </w:rPr>
              <w:t>:</w:t>
            </w:r>
            <w:r w:rsidR="003C690B" w:rsidRPr="003C690B">
              <w:rPr>
                <w:rFonts w:ascii="新宋体" w:eastAsia="新宋体" w:hAnsi="新宋体"/>
                <w:szCs w:val="21"/>
              </w:rPr>
              <w:t>30</w:t>
            </w:r>
            <w:r w:rsidRPr="003C690B">
              <w:rPr>
                <w:rFonts w:ascii="新宋体" w:eastAsia="新宋体" w:hAnsi="新宋体" w:cs="宋体" w:hint="eastAsia"/>
                <w:szCs w:val="21"/>
                <w:u w:val="single"/>
              </w:rPr>
              <w:t>（北京时间）</w:t>
            </w:r>
            <w:r w:rsidRPr="003C690B">
              <w:rPr>
                <w:rFonts w:ascii="新宋体" w:eastAsia="新宋体" w:hAnsi="新宋体" w:cs="宋体"/>
                <w:kern w:val="0"/>
                <w:szCs w:val="21"/>
              </w:rPr>
              <w:t xml:space="preserve">时。 </w:t>
            </w:r>
          </w:p>
          <w:p w14:paraId="055889A2" w14:textId="1F310B19" w:rsidR="00CF4BB6" w:rsidRPr="003C690B" w:rsidRDefault="00CF4BB6" w:rsidP="00966FF4">
            <w:pPr>
              <w:spacing w:line="360" w:lineRule="auto"/>
              <w:rPr>
                <w:rFonts w:ascii="新宋体" w:eastAsia="新宋体" w:hAnsi="新宋体" w:cs="宋体"/>
                <w:kern w:val="0"/>
                <w:szCs w:val="21"/>
              </w:rPr>
            </w:pPr>
            <w:r w:rsidRPr="003C690B">
              <w:rPr>
                <w:rFonts w:ascii="新宋体" w:eastAsia="新宋体" w:hAnsi="新宋体" w:cs="宋体" w:hint="eastAsia"/>
                <w:kern w:val="0"/>
                <w:szCs w:val="21"/>
              </w:rPr>
              <w:t>2.</w:t>
            </w:r>
            <w:r w:rsidRPr="003C690B">
              <w:rPr>
                <w:rFonts w:ascii="新宋体" w:eastAsia="新宋体" w:hAnsi="新宋体" w:cs="宋体"/>
                <w:kern w:val="0"/>
                <w:szCs w:val="21"/>
              </w:rPr>
              <w:t>开标时间和地点</w:t>
            </w:r>
            <w:r w:rsidRPr="003C690B">
              <w:rPr>
                <w:rFonts w:ascii="新宋体" w:eastAsia="新宋体" w:hAnsi="新宋体" w:cs="宋体" w:hint="eastAsia"/>
                <w:kern w:val="0"/>
                <w:szCs w:val="21"/>
              </w:rPr>
              <w:t>：</w:t>
            </w:r>
            <w:r w:rsidRPr="003C690B">
              <w:rPr>
                <w:rFonts w:ascii="新宋体" w:eastAsia="新宋体" w:hAnsi="新宋体" w:cs="宋体"/>
                <w:kern w:val="0"/>
                <w:szCs w:val="21"/>
              </w:rPr>
              <w:t>定于</w:t>
            </w:r>
            <w:r w:rsidR="003C690B" w:rsidRPr="003C690B">
              <w:rPr>
                <w:rFonts w:ascii="新宋体" w:eastAsia="新宋体" w:hAnsi="新宋体" w:cs="宋体" w:hint="eastAsia"/>
                <w:kern w:val="0"/>
                <w:szCs w:val="21"/>
              </w:rPr>
              <w:t>2</w:t>
            </w:r>
            <w:r w:rsidR="003C690B" w:rsidRPr="003C690B">
              <w:rPr>
                <w:rFonts w:ascii="新宋体" w:eastAsia="新宋体" w:hAnsi="新宋体" w:cs="宋体"/>
                <w:kern w:val="0"/>
                <w:szCs w:val="21"/>
              </w:rPr>
              <w:t>021</w:t>
            </w:r>
            <w:r w:rsidRPr="003C690B">
              <w:rPr>
                <w:rFonts w:ascii="新宋体" w:eastAsia="新宋体" w:hAnsi="新宋体"/>
                <w:szCs w:val="21"/>
              </w:rPr>
              <w:t>年</w:t>
            </w:r>
            <w:r w:rsidR="003C690B" w:rsidRPr="003C690B">
              <w:rPr>
                <w:rFonts w:ascii="新宋体" w:eastAsia="新宋体" w:hAnsi="新宋体" w:hint="eastAsia"/>
                <w:szCs w:val="21"/>
              </w:rPr>
              <w:t>0</w:t>
            </w:r>
            <w:r w:rsidR="003C690B" w:rsidRPr="003C690B">
              <w:rPr>
                <w:rFonts w:ascii="新宋体" w:eastAsia="新宋体" w:hAnsi="新宋体"/>
                <w:szCs w:val="21"/>
              </w:rPr>
              <w:t>4</w:t>
            </w:r>
            <w:r w:rsidRPr="003C690B">
              <w:rPr>
                <w:rFonts w:ascii="新宋体" w:eastAsia="新宋体" w:hAnsi="新宋体"/>
                <w:szCs w:val="21"/>
              </w:rPr>
              <w:t>月</w:t>
            </w:r>
            <w:r w:rsidR="003C690B" w:rsidRPr="003C690B">
              <w:rPr>
                <w:rFonts w:ascii="新宋体" w:eastAsia="新宋体" w:hAnsi="新宋体" w:hint="eastAsia"/>
                <w:szCs w:val="21"/>
              </w:rPr>
              <w:t>2</w:t>
            </w:r>
            <w:r w:rsidR="003C690B" w:rsidRPr="003C690B">
              <w:rPr>
                <w:rFonts w:ascii="新宋体" w:eastAsia="新宋体" w:hAnsi="新宋体"/>
                <w:szCs w:val="21"/>
              </w:rPr>
              <w:t>3</w:t>
            </w:r>
            <w:r w:rsidRPr="003C690B">
              <w:rPr>
                <w:rFonts w:ascii="新宋体" w:eastAsia="新宋体" w:hAnsi="新宋体"/>
                <w:szCs w:val="21"/>
              </w:rPr>
              <w:t>日</w:t>
            </w:r>
            <w:r w:rsidR="003C690B" w:rsidRPr="003C690B">
              <w:rPr>
                <w:rFonts w:ascii="新宋体" w:eastAsia="新宋体" w:hAnsi="新宋体" w:hint="eastAsia"/>
                <w:szCs w:val="21"/>
              </w:rPr>
              <w:t>1</w:t>
            </w:r>
            <w:r w:rsidR="003C690B" w:rsidRPr="003C690B">
              <w:rPr>
                <w:rFonts w:ascii="新宋体" w:eastAsia="新宋体" w:hAnsi="新宋体"/>
                <w:szCs w:val="21"/>
              </w:rPr>
              <w:t>4</w:t>
            </w:r>
            <w:r w:rsidRPr="003C690B">
              <w:rPr>
                <w:rFonts w:ascii="新宋体" w:eastAsia="新宋体" w:hAnsi="新宋体"/>
                <w:szCs w:val="21"/>
              </w:rPr>
              <w:t>:</w:t>
            </w:r>
            <w:r w:rsidR="003C690B" w:rsidRPr="003C690B">
              <w:rPr>
                <w:rFonts w:ascii="新宋体" w:eastAsia="新宋体" w:hAnsi="新宋体"/>
                <w:szCs w:val="21"/>
              </w:rPr>
              <w:t>30</w:t>
            </w:r>
            <w:r w:rsidRPr="003C690B">
              <w:rPr>
                <w:rFonts w:ascii="新宋体" w:eastAsia="新宋体" w:hAnsi="新宋体" w:cs="宋体" w:hint="eastAsia"/>
                <w:szCs w:val="21"/>
                <w:u w:val="single"/>
              </w:rPr>
              <w:t>（北京时间）</w:t>
            </w:r>
            <w:r w:rsidRPr="003C690B">
              <w:rPr>
                <w:rFonts w:ascii="新宋体" w:eastAsia="新宋体" w:hAnsi="新宋体" w:cs="宋体"/>
                <w:kern w:val="0"/>
                <w:szCs w:val="21"/>
              </w:rPr>
              <w:t>时，在</w:t>
            </w:r>
            <w:r w:rsidRPr="003C690B">
              <w:rPr>
                <w:rFonts w:ascii="新宋体" w:eastAsia="新宋体" w:hAnsi="新宋体" w:cs="宋体" w:hint="eastAsia"/>
                <w:kern w:val="0"/>
                <w:szCs w:val="21"/>
              </w:rPr>
              <w:t>深圳市福田区天安数码</w:t>
            </w:r>
            <w:proofErr w:type="gramStart"/>
            <w:r w:rsidRPr="003C690B">
              <w:rPr>
                <w:rFonts w:ascii="新宋体" w:eastAsia="新宋体" w:hAnsi="新宋体" w:cs="宋体" w:hint="eastAsia"/>
                <w:kern w:val="0"/>
                <w:szCs w:val="21"/>
              </w:rPr>
              <w:t>城创新</w:t>
            </w:r>
            <w:proofErr w:type="gramEnd"/>
            <w:r w:rsidRPr="003C690B">
              <w:rPr>
                <w:rFonts w:ascii="新宋体" w:eastAsia="新宋体" w:hAnsi="新宋体" w:cs="宋体" w:hint="eastAsia"/>
                <w:kern w:val="0"/>
                <w:szCs w:val="21"/>
              </w:rPr>
              <w:t>科技广场一期B座1210</w:t>
            </w:r>
            <w:proofErr w:type="gramStart"/>
            <w:r w:rsidRPr="003C690B">
              <w:rPr>
                <w:rFonts w:ascii="新宋体" w:eastAsia="新宋体" w:hAnsi="新宋体" w:cs="宋体" w:hint="eastAsia"/>
                <w:kern w:val="0"/>
                <w:szCs w:val="21"/>
              </w:rPr>
              <w:t>室</w:t>
            </w:r>
            <w:r w:rsidRPr="003C690B">
              <w:rPr>
                <w:rFonts w:ascii="新宋体" w:eastAsia="新宋体" w:hAnsi="新宋体" w:cs="宋体"/>
                <w:kern w:val="0"/>
                <w:szCs w:val="21"/>
              </w:rPr>
              <w:t>公开</w:t>
            </w:r>
            <w:proofErr w:type="gramEnd"/>
            <w:r w:rsidRPr="003C690B">
              <w:rPr>
                <w:rFonts w:ascii="新宋体" w:eastAsia="新宋体" w:hAnsi="新宋体" w:cs="宋体"/>
                <w:kern w:val="0"/>
                <w:szCs w:val="21"/>
              </w:rPr>
              <w:t>开标</w:t>
            </w:r>
            <w:r w:rsidRPr="003C690B">
              <w:rPr>
                <w:rFonts w:ascii="新宋体" w:eastAsia="新宋体" w:hAnsi="新宋体" w:cs="宋体" w:hint="eastAsia"/>
                <w:kern w:val="0"/>
                <w:szCs w:val="21"/>
              </w:rPr>
              <w:t>；逾期送达的、未送达指定地点的或者不按照招标文件要求密封的投标文件，采购人将予以拒收。</w:t>
            </w:r>
          </w:p>
          <w:p w14:paraId="30A4BFB4" w14:textId="77777777" w:rsidR="00CF4BB6" w:rsidRPr="00CF4BB6" w:rsidRDefault="00CF4BB6" w:rsidP="00966FF4">
            <w:pPr>
              <w:spacing w:line="360" w:lineRule="auto"/>
              <w:rPr>
                <w:rFonts w:ascii="新宋体" w:eastAsia="新宋体" w:hAnsi="新宋体" w:cs="宋体"/>
                <w:kern w:val="0"/>
                <w:szCs w:val="21"/>
              </w:rPr>
            </w:pPr>
            <w:r w:rsidRPr="00CF4BB6">
              <w:rPr>
                <w:rFonts w:ascii="新宋体" w:eastAsia="新宋体" w:hAnsi="新宋体" w:cs="宋体" w:hint="eastAsia"/>
                <w:b/>
                <w:szCs w:val="21"/>
              </w:rPr>
              <w:t>五、公告期限：</w:t>
            </w:r>
            <w:r w:rsidRPr="00CF4BB6">
              <w:rPr>
                <w:rFonts w:ascii="新宋体" w:eastAsia="新宋体" w:hAnsi="新宋体" w:cs="宋体" w:hint="eastAsia"/>
                <w:kern w:val="0"/>
                <w:szCs w:val="21"/>
              </w:rPr>
              <w:t>自本公告发布之日起5个工作日。</w:t>
            </w:r>
          </w:p>
          <w:p w14:paraId="3B5B2A8B" w14:textId="77777777" w:rsidR="00CF4BB6" w:rsidRPr="00CF4BB6" w:rsidRDefault="00CF4BB6" w:rsidP="00966FF4">
            <w:pPr>
              <w:spacing w:line="360" w:lineRule="auto"/>
              <w:rPr>
                <w:rFonts w:ascii="新宋体" w:eastAsia="新宋体" w:hAnsi="新宋体" w:cs="宋体"/>
                <w:b/>
                <w:szCs w:val="21"/>
              </w:rPr>
            </w:pPr>
            <w:r w:rsidRPr="00CF4BB6">
              <w:rPr>
                <w:rFonts w:ascii="新宋体" w:eastAsia="新宋体" w:hAnsi="新宋体" w:cs="宋体" w:hint="eastAsia"/>
                <w:b/>
                <w:szCs w:val="21"/>
              </w:rPr>
              <w:t>六、其他补充事宜</w:t>
            </w:r>
          </w:p>
          <w:p w14:paraId="337BDB48" w14:textId="77777777" w:rsidR="00CF4BB6" w:rsidRPr="00CF4BB6" w:rsidRDefault="00CF4BB6" w:rsidP="00966FF4">
            <w:pPr>
              <w:spacing w:line="360" w:lineRule="auto"/>
              <w:rPr>
                <w:rFonts w:ascii="新宋体" w:eastAsia="新宋体" w:hAnsi="新宋体" w:cs="宋体"/>
                <w:szCs w:val="21"/>
              </w:rPr>
            </w:pPr>
            <w:r w:rsidRPr="00CF4BB6">
              <w:rPr>
                <w:rFonts w:ascii="新宋体" w:eastAsia="新宋体" w:hAnsi="新宋体" w:cs="宋体" w:hint="eastAsia"/>
                <w:szCs w:val="21"/>
              </w:rPr>
              <w:t>1.</w:t>
            </w:r>
            <w:r w:rsidRPr="00CF4BB6">
              <w:rPr>
                <w:rFonts w:ascii="新宋体" w:eastAsia="新宋体" w:hAnsi="新宋体" w:cs="宋体"/>
                <w:szCs w:val="21"/>
              </w:rPr>
              <w:t>本项目实行网下投标，采用纸质投标文件。</w:t>
            </w:r>
          </w:p>
          <w:p w14:paraId="31982941" w14:textId="7E093273" w:rsidR="00CF4BB6" w:rsidRPr="00CF4BB6" w:rsidRDefault="00CF4BB6" w:rsidP="00966FF4">
            <w:pPr>
              <w:spacing w:line="360" w:lineRule="auto"/>
              <w:rPr>
                <w:rFonts w:ascii="新宋体" w:eastAsia="新宋体" w:hAnsi="新宋体" w:cs="宋体"/>
                <w:szCs w:val="21"/>
              </w:rPr>
            </w:pPr>
            <w:r w:rsidRPr="00CF4BB6">
              <w:rPr>
                <w:rFonts w:ascii="新宋体" w:eastAsia="新宋体" w:hAnsi="新宋体" w:cs="宋体" w:hint="eastAsia"/>
                <w:szCs w:val="21"/>
              </w:rPr>
              <w:t>2.</w:t>
            </w:r>
            <w:r w:rsidRPr="00CF4BB6">
              <w:rPr>
                <w:rFonts w:ascii="新宋体" w:eastAsia="新宋体" w:hAnsi="新宋体" w:cs="宋体"/>
                <w:szCs w:val="21"/>
              </w:rPr>
              <w:t>采购文件澄清/修</w:t>
            </w:r>
            <w:r w:rsidRPr="003C690B">
              <w:rPr>
                <w:rFonts w:ascii="新宋体" w:eastAsia="新宋体" w:hAnsi="新宋体" w:cs="宋体"/>
                <w:szCs w:val="21"/>
              </w:rPr>
              <w:t>改事</w:t>
            </w:r>
            <w:r w:rsidRPr="003C690B">
              <w:rPr>
                <w:rFonts w:ascii="新宋体" w:eastAsia="新宋体" w:hAnsi="新宋体" w:cs="宋体" w:hint="eastAsia"/>
                <w:szCs w:val="21"/>
              </w:rPr>
              <w:t>项：</w:t>
            </w:r>
            <w:r w:rsidR="003C690B" w:rsidRPr="003C690B">
              <w:rPr>
                <w:rFonts w:ascii="新宋体" w:eastAsia="新宋体" w:hAnsi="新宋体" w:cs="宋体" w:hint="eastAsia"/>
                <w:szCs w:val="21"/>
              </w:rPr>
              <w:t>2</w:t>
            </w:r>
            <w:r w:rsidR="003C690B" w:rsidRPr="003C690B">
              <w:rPr>
                <w:rFonts w:ascii="新宋体" w:eastAsia="新宋体" w:hAnsi="新宋体" w:cs="宋体"/>
                <w:szCs w:val="21"/>
              </w:rPr>
              <w:t>021</w:t>
            </w:r>
            <w:r w:rsidRPr="003C690B">
              <w:rPr>
                <w:rFonts w:ascii="新宋体" w:eastAsia="新宋体" w:hAnsi="新宋体"/>
                <w:szCs w:val="21"/>
              </w:rPr>
              <w:t>年</w:t>
            </w:r>
            <w:r w:rsidR="003C690B" w:rsidRPr="003C690B">
              <w:rPr>
                <w:rFonts w:ascii="新宋体" w:eastAsia="新宋体" w:hAnsi="新宋体" w:hint="eastAsia"/>
                <w:szCs w:val="21"/>
              </w:rPr>
              <w:t>0</w:t>
            </w:r>
            <w:r w:rsidR="003C690B" w:rsidRPr="003C690B">
              <w:rPr>
                <w:rFonts w:ascii="新宋体" w:eastAsia="新宋体" w:hAnsi="新宋体"/>
                <w:szCs w:val="21"/>
              </w:rPr>
              <w:t>4</w:t>
            </w:r>
            <w:r w:rsidRPr="003C690B">
              <w:rPr>
                <w:rFonts w:ascii="新宋体" w:eastAsia="新宋体" w:hAnsi="新宋体"/>
                <w:szCs w:val="21"/>
              </w:rPr>
              <w:t>月</w:t>
            </w:r>
            <w:r w:rsidR="003C690B" w:rsidRPr="003C690B">
              <w:rPr>
                <w:rFonts w:ascii="新宋体" w:eastAsia="新宋体" w:hAnsi="新宋体" w:hint="eastAsia"/>
                <w:szCs w:val="21"/>
              </w:rPr>
              <w:t>1</w:t>
            </w:r>
            <w:r w:rsidR="003C690B" w:rsidRPr="003C690B">
              <w:rPr>
                <w:rFonts w:ascii="新宋体" w:eastAsia="新宋体" w:hAnsi="新宋体"/>
                <w:szCs w:val="21"/>
              </w:rPr>
              <w:t>9</w:t>
            </w:r>
            <w:r w:rsidRPr="003C690B">
              <w:rPr>
                <w:rFonts w:ascii="新宋体" w:eastAsia="新宋体" w:hAnsi="新宋体"/>
                <w:szCs w:val="21"/>
              </w:rPr>
              <w:t>日</w:t>
            </w:r>
            <w:r w:rsidR="003C690B" w:rsidRPr="003C690B">
              <w:rPr>
                <w:rFonts w:ascii="新宋体" w:eastAsia="新宋体" w:hAnsi="新宋体" w:hint="eastAsia"/>
                <w:szCs w:val="21"/>
              </w:rPr>
              <w:t>1</w:t>
            </w:r>
            <w:r w:rsidR="003C690B" w:rsidRPr="003C690B">
              <w:rPr>
                <w:rFonts w:ascii="新宋体" w:eastAsia="新宋体" w:hAnsi="新宋体"/>
                <w:szCs w:val="21"/>
              </w:rPr>
              <w:t>7</w:t>
            </w:r>
            <w:r w:rsidRPr="003C690B">
              <w:rPr>
                <w:rFonts w:ascii="新宋体" w:eastAsia="新宋体" w:hAnsi="新宋体"/>
                <w:szCs w:val="21"/>
              </w:rPr>
              <w:t>:</w:t>
            </w:r>
            <w:r w:rsidR="003C690B" w:rsidRPr="003C690B">
              <w:rPr>
                <w:rFonts w:ascii="新宋体" w:eastAsia="新宋体" w:hAnsi="新宋体"/>
                <w:szCs w:val="21"/>
              </w:rPr>
              <w:t>30</w:t>
            </w:r>
            <w:r w:rsidRPr="003C690B">
              <w:rPr>
                <w:rFonts w:ascii="新宋体" w:eastAsia="新宋体" w:hAnsi="新宋体" w:cs="宋体" w:hint="eastAsia"/>
                <w:szCs w:val="21"/>
                <w:u w:val="single"/>
              </w:rPr>
              <w:t>（北京时间）</w:t>
            </w:r>
            <w:r w:rsidRPr="003C690B">
              <w:rPr>
                <w:rFonts w:ascii="新宋体" w:eastAsia="新宋体" w:hAnsi="新宋体" w:cs="宋体"/>
                <w:szCs w:val="21"/>
              </w:rPr>
              <w:t>时前，供</w:t>
            </w:r>
            <w:r w:rsidRPr="00CF4BB6">
              <w:rPr>
                <w:rFonts w:ascii="新宋体" w:eastAsia="新宋体" w:hAnsi="新宋体" w:cs="宋体"/>
                <w:szCs w:val="21"/>
              </w:rPr>
              <w:t>应商如认为采购文件存在不明确、不清晰和前后不一致等问题，要求对采购文件</w:t>
            </w:r>
            <w:proofErr w:type="gramStart"/>
            <w:r w:rsidRPr="00CF4BB6">
              <w:rPr>
                <w:rFonts w:ascii="新宋体" w:eastAsia="新宋体" w:hAnsi="新宋体" w:cs="宋体"/>
                <w:szCs w:val="21"/>
              </w:rPr>
              <w:t>作出</w:t>
            </w:r>
            <w:proofErr w:type="gramEnd"/>
            <w:r w:rsidRPr="00CF4BB6">
              <w:rPr>
                <w:rFonts w:ascii="新宋体" w:eastAsia="新宋体" w:hAnsi="新宋体" w:cs="宋体"/>
                <w:szCs w:val="21"/>
              </w:rPr>
              <w:t>澄清的</w:t>
            </w:r>
            <w:r w:rsidRPr="00CF4BB6">
              <w:rPr>
                <w:rFonts w:ascii="新宋体" w:eastAsia="新宋体" w:hAnsi="新宋体" w:cs="宋体" w:hint="eastAsia"/>
                <w:szCs w:val="21"/>
              </w:rPr>
              <w:t>以书面形式通知招标代理机构，逾期不予受理</w:t>
            </w:r>
            <w:r w:rsidRPr="00CF4BB6">
              <w:rPr>
                <w:rFonts w:ascii="新宋体" w:eastAsia="新宋体" w:hAnsi="新宋体" w:cs="宋体"/>
                <w:szCs w:val="21"/>
              </w:rPr>
              <w:t>。供应商提出的澄清要求内容如出现“质疑”字眼，将予以退回。</w:t>
            </w:r>
            <w:r w:rsidRPr="00CF4BB6">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w:t>
            </w:r>
            <w:r w:rsidRPr="00CF4BB6">
              <w:rPr>
                <w:rFonts w:ascii="新宋体" w:eastAsia="新宋体" w:hAnsi="新宋体" w:cs="宋体" w:hint="eastAsia"/>
                <w:szCs w:val="21"/>
              </w:rPr>
              <w:lastRenderedPageBreak/>
              <w:t>购文件进行质疑的，应在采购文件公布之日起七个工作日内网下向采购代理机构递交书面质疑函。质疑材料可以采用现</w:t>
            </w:r>
            <w:r w:rsidRPr="00DD7CAD">
              <w:rPr>
                <w:rFonts w:ascii="新宋体" w:eastAsia="新宋体" w:hAnsi="新宋体" w:cs="宋体" w:hint="eastAsia"/>
                <w:szCs w:val="21"/>
              </w:rPr>
              <w:t>场或邮寄方式提交，采用邮寄方式提交的，交邮时间应在本公告发布之日起七个工作日内。现场提交、邮寄地址：深圳市福田区天安数码城创新科技广场一期B座1210室。质疑咨询电话：</w:t>
            </w:r>
            <w:r w:rsidRPr="00DD7CAD">
              <w:rPr>
                <w:rFonts w:ascii="新宋体" w:eastAsia="新宋体" w:hAnsi="新宋体" w:cs="宋体"/>
                <w:szCs w:val="21"/>
              </w:rPr>
              <w:t>0755-8</w:t>
            </w:r>
            <w:r w:rsidR="00DD7CAD" w:rsidRPr="00DD7CAD">
              <w:rPr>
                <w:rFonts w:ascii="新宋体" w:eastAsia="新宋体" w:hAnsi="新宋体" w:cs="宋体"/>
                <w:szCs w:val="21"/>
              </w:rPr>
              <w:t>3232102</w:t>
            </w:r>
            <w:r w:rsidRPr="00DD7CAD">
              <w:rPr>
                <w:rFonts w:ascii="新宋体" w:eastAsia="新宋体" w:hAnsi="新宋体" w:cs="宋体" w:hint="eastAsia"/>
                <w:szCs w:val="21"/>
              </w:rPr>
              <w:t>。根据《深圳经济特区政府采购条例》第四十二条“供应商投诉的事项应当是经过质疑的事项”的规</w:t>
            </w:r>
            <w:r w:rsidRPr="00CF4BB6">
              <w:rPr>
                <w:rFonts w:ascii="新宋体" w:eastAsia="新宋体" w:hAnsi="新宋体" w:cs="宋体" w:hint="eastAsia"/>
                <w:szCs w:val="21"/>
              </w:rPr>
              <w:t>定，未经正式质疑的，将影响供应商行使向财政部门提起投诉的权利）</w:t>
            </w:r>
            <w:r w:rsidRPr="00CF4BB6">
              <w:rPr>
                <w:rFonts w:ascii="新宋体" w:eastAsia="新宋体" w:hAnsi="新宋体" w:cs="宋体"/>
                <w:szCs w:val="21"/>
              </w:rPr>
              <w:t xml:space="preserve">。 </w:t>
            </w:r>
          </w:p>
          <w:p w14:paraId="3573831F" w14:textId="77777777" w:rsidR="00CF4BB6" w:rsidRPr="00CF4BB6" w:rsidRDefault="00CF4BB6" w:rsidP="00966FF4">
            <w:pPr>
              <w:spacing w:line="360" w:lineRule="auto"/>
              <w:rPr>
                <w:rFonts w:ascii="新宋体" w:eastAsia="新宋体" w:hAnsi="新宋体" w:cs="宋体"/>
                <w:szCs w:val="21"/>
              </w:rPr>
            </w:pPr>
            <w:r w:rsidRPr="00CF4BB6">
              <w:rPr>
                <w:rFonts w:ascii="新宋体" w:eastAsia="新宋体" w:hAnsi="新宋体" w:cs="宋体" w:hint="eastAsia"/>
                <w:szCs w:val="21"/>
              </w:rPr>
              <w:t>3.代理机构</w:t>
            </w:r>
            <w:r w:rsidRPr="00CF4BB6">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2B7A144E" w14:textId="77777777" w:rsidR="00CF4BB6" w:rsidRPr="00CF4BB6" w:rsidRDefault="00CF4BB6" w:rsidP="00966FF4">
            <w:pPr>
              <w:spacing w:line="360" w:lineRule="auto"/>
              <w:rPr>
                <w:rFonts w:ascii="新宋体" w:eastAsia="新宋体" w:hAnsi="新宋体" w:cs="宋体"/>
                <w:szCs w:val="21"/>
              </w:rPr>
            </w:pPr>
            <w:r w:rsidRPr="00CF4BB6">
              <w:rPr>
                <w:rFonts w:ascii="新宋体" w:eastAsia="新宋体" w:hAnsi="新宋体" w:cs="宋体" w:hint="eastAsia"/>
                <w:szCs w:val="21"/>
              </w:rPr>
              <w:t>4.</w:t>
            </w:r>
            <w:r w:rsidRPr="00CF4BB6">
              <w:rPr>
                <w:rFonts w:ascii="新宋体" w:eastAsia="新宋体" w:hAnsi="新宋体" w:cs="宋体"/>
                <w:szCs w:val="21"/>
              </w:rPr>
              <w:t>本招标公告及本项目招标文件所涉及的时间一律为北京时间。投标人有义务在招标活动期间浏览</w:t>
            </w:r>
            <w:r w:rsidR="00D54B65" w:rsidRPr="00D54B65">
              <w:rPr>
                <w:rFonts w:ascii="新宋体" w:eastAsia="新宋体" w:hAnsi="新宋体" w:cs="宋体" w:hint="eastAsia"/>
                <w:szCs w:val="21"/>
              </w:rPr>
              <w:t>深圳公共资源交易中心</w:t>
            </w:r>
            <w:r w:rsidRPr="00CF4BB6">
              <w:rPr>
                <w:rFonts w:ascii="新宋体" w:eastAsia="新宋体" w:hAnsi="新宋体" w:cs="宋体"/>
                <w:szCs w:val="21"/>
              </w:rPr>
              <w:t>网</w:t>
            </w:r>
            <w:r w:rsidRPr="00CF4BB6">
              <w:rPr>
                <w:rFonts w:ascii="新宋体" w:eastAsia="新宋体" w:hAnsi="新宋体" w:cs="宋体" w:hint="eastAsia"/>
                <w:szCs w:val="21"/>
              </w:rPr>
              <w:t>、深圳市瑞凝信招标咨询有限公司招标网</w:t>
            </w:r>
            <w:r w:rsidRPr="00CF4BB6">
              <w:rPr>
                <w:rFonts w:ascii="新宋体" w:eastAsia="新宋体" w:hAnsi="新宋体" w:cs="宋体"/>
                <w:szCs w:val="21"/>
              </w:rPr>
              <w:t>，</w:t>
            </w:r>
            <w:r w:rsidRPr="00CF4BB6">
              <w:rPr>
                <w:rFonts w:ascii="新宋体" w:eastAsia="新宋体" w:hAnsi="新宋体" w:cs="宋体" w:hint="eastAsia"/>
                <w:szCs w:val="21"/>
              </w:rPr>
              <w:t>在以上网站公布的与本次招标项目有关的信息视为已送达各投标人</w:t>
            </w:r>
            <w:r w:rsidRPr="00CF4BB6">
              <w:rPr>
                <w:rFonts w:ascii="新宋体" w:eastAsia="新宋体" w:hAnsi="新宋体" w:cs="宋体"/>
                <w:szCs w:val="21"/>
              </w:rPr>
              <w:t>。</w:t>
            </w:r>
          </w:p>
          <w:p w14:paraId="0569B83A" w14:textId="77777777" w:rsidR="00CF4BB6" w:rsidRPr="00DD7CAD" w:rsidRDefault="00CF4BB6" w:rsidP="00966FF4">
            <w:pPr>
              <w:spacing w:line="360" w:lineRule="auto"/>
              <w:rPr>
                <w:rFonts w:ascii="新宋体" w:eastAsia="新宋体" w:hAnsi="新宋体" w:cs="宋体"/>
                <w:szCs w:val="21"/>
              </w:rPr>
            </w:pPr>
            <w:r w:rsidRPr="00CF4BB6">
              <w:rPr>
                <w:rFonts w:ascii="新宋体" w:eastAsia="新宋体" w:hAnsi="新宋体" w:cs="宋体" w:hint="eastAsia"/>
                <w:szCs w:val="21"/>
              </w:rPr>
              <w:t>5.</w:t>
            </w:r>
            <w:r w:rsidRPr="00CF4BB6">
              <w:rPr>
                <w:rFonts w:ascii="新宋体" w:eastAsia="新宋体" w:hAnsi="新宋体" w:cs="宋体" w:hint="eastAsia"/>
                <w:bCs/>
                <w:color w:val="333333"/>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w:t>
            </w:r>
            <w:r w:rsidRPr="00DD7CAD">
              <w:rPr>
                <w:rFonts w:ascii="新宋体" w:eastAsia="新宋体" w:hAnsi="新宋体" w:cs="宋体" w:hint="eastAsia"/>
                <w:bCs/>
                <w:kern w:val="0"/>
                <w:szCs w:val="21"/>
                <w:bdr w:val="none" w:sz="0" w:space="0" w:color="auto" w:frame="1"/>
              </w:rPr>
              <w:t>人、重大税收违法案件当事人名单、政府采购严重违法失信行为记录名单及其他不符合《中华人民共和国政府采购法》第二十二条规定条件的供应商，将取消其参与本次投标的资格。</w:t>
            </w:r>
          </w:p>
          <w:p w14:paraId="43CD2BE9" w14:textId="77777777" w:rsidR="00CF4BB6" w:rsidRPr="00DD7CAD" w:rsidRDefault="00CF4BB6" w:rsidP="00966FF4">
            <w:pPr>
              <w:spacing w:line="360" w:lineRule="auto"/>
              <w:rPr>
                <w:rFonts w:ascii="新宋体" w:eastAsia="新宋体" w:hAnsi="新宋体" w:cs="宋体"/>
                <w:bCs/>
                <w:kern w:val="0"/>
                <w:szCs w:val="21"/>
                <w:bdr w:val="none" w:sz="0" w:space="0" w:color="auto" w:frame="1"/>
              </w:rPr>
            </w:pPr>
            <w:r w:rsidRPr="00DD7CAD">
              <w:rPr>
                <w:rFonts w:ascii="新宋体" w:eastAsia="新宋体" w:hAnsi="新宋体" w:cs="宋体" w:hint="eastAsia"/>
                <w:szCs w:val="21"/>
              </w:rPr>
              <w:t>6.</w:t>
            </w:r>
            <w:r w:rsidRPr="00DD7CAD">
              <w:rPr>
                <w:rFonts w:ascii="新宋体" w:eastAsia="新宋体" w:hAnsi="新宋体" w:cs="宋体" w:hint="eastAsia"/>
                <w:bCs/>
                <w:kern w:val="0"/>
                <w:szCs w:val="21"/>
                <w:bdr w:val="none" w:sz="0" w:space="0" w:color="auto" w:frame="1"/>
              </w:rPr>
              <w:t>评标方法：综合评分法。</w:t>
            </w:r>
          </w:p>
          <w:p w14:paraId="311A753E" w14:textId="77777777" w:rsidR="00CF4BB6" w:rsidRPr="00CF4BB6" w:rsidRDefault="00CF4BB6" w:rsidP="00966FF4">
            <w:pPr>
              <w:spacing w:line="360" w:lineRule="auto"/>
              <w:rPr>
                <w:rFonts w:ascii="新宋体" w:eastAsia="新宋体" w:hAnsi="新宋体" w:cs="宋体"/>
                <w:b/>
                <w:szCs w:val="21"/>
              </w:rPr>
            </w:pPr>
            <w:r w:rsidRPr="00CF4BB6">
              <w:rPr>
                <w:rFonts w:ascii="新宋体" w:eastAsia="新宋体" w:hAnsi="新宋体" w:cs="宋体" w:hint="eastAsia"/>
                <w:b/>
                <w:szCs w:val="21"/>
              </w:rPr>
              <w:t>七、对本次采购提出询问，请按</w:t>
            </w:r>
            <w:r w:rsidRPr="00CF4BB6">
              <w:rPr>
                <w:rFonts w:ascii="新宋体" w:eastAsia="新宋体" w:hAnsi="新宋体" w:cs="宋体"/>
                <w:b/>
                <w:szCs w:val="21"/>
              </w:rPr>
              <w:t>以下方式</w:t>
            </w:r>
            <w:r w:rsidRPr="00CF4BB6">
              <w:rPr>
                <w:rFonts w:ascii="新宋体" w:eastAsia="新宋体" w:hAnsi="新宋体" w:cs="宋体" w:hint="eastAsia"/>
                <w:b/>
                <w:szCs w:val="21"/>
              </w:rPr>
              <w:t>联系。</w:t>
            </w:r>
          </w:p>
          <w:p w14:paraId="5F109F11" w14:textId="77777777" w:rsidR="00CF4BB6" w:rsidRPr="003C690B" w:rsidRDefault="00CF4BB6" w:rsidP="00966FF4">
            <w:pPr>
              <w:spacing w:line="360" w:lineRule="auto"/>
              <w:rPr>
                <w:rFonts w:ascii="新宋体" w:eastAsia="新宋体" w:hAnsi="新宋体"/>
                <w:szCs w:val="21"/>
              </w:rPr>
            </w:pPr>
            <w:r w:rsidRPr="003C690B">
              <w:rPr>
                <w:rFonts w:ascii="新宋体" w:eastAsia="新宋体" w:hAnsi="新宋体" w:cs="宋体" w:hint="eastAsia"/>
                <w:szCs w:val="21"/>
              </w:rPr>
              <w:t>1.采购人信息</w:t>
            </w:r>
          </w:p>
          <w:p w14:paraId="1BB33D53" w14:textId="77777777" w:rsidR="00CF4BB6" w:rsidRPr="003C690B" w:rsidRDefault="00CF4BB6" w:rsidP="00966FF4">
            <w:pPr>
              <w:spacing w:line="360" w:lineRule="auto"/>
              <w:rPr>
                <w:rFonts w:ascii="新宋体" w:eastAsia="新宋体" w:hAnsi="新宋体"/>
                <w:szCs w:val="21"/>
              </w:rPr>
            </w:pPr>
            <w:bookmarkStart w:id="10" w:name="_Hlk69130889"/>
            <w:r w:rsidRPr="003C690B">
              <w:rPr>
                <w:rFonts w:ascii="新宋体" w:eastAsia="新宋体" w:hAnsi="新宋体" w:hint="eastAsia"/>
                <w:szCs w:val="21"/>
              </w:rPr>
              <w:t>名 称：</w:t>
            </w:r>
            <w:r w:rsidR="00DD7CAD" w:rsidRPr="003C690B">
              <w:rPr>
                <w:rFonts w:ascii="新宋体" w:eastAsia="新宋体" w:hAnsi="新宋体" w:hint="eastAsia"/>
                <w:szCs w:val="21"/>
                <w:u w:val="single"/>
              </w:rPr>
              <w:t>深圳市生态环境监测站</w:t>
            </w:r>
          </w:p>
          <w:p w14:paraId="46444D14" w14:textId="77777777" w:rsidR="00CF4BB6" w:rsidRPr="003C690B" w:rsidRDefault="00CF4BB6" w:rsidP="00966FF4">
            <w:pPr>
              <w:spacing w:line="360" w:lineRule="auto"/>
              <w:rPr>
                <w:rFonts w:ascii="新宋体" w:eastAsia="新宋体" w:hAnsi="新宋体"/>
                <w:szCs w:val="21"/>
              </w:rPr>
            </w:pPr>
            <w:r w:rsidRPr="003C690B">
              <w:rPr>
                <w:rFonts w:ascii="新宋体" w:eastAsia="新宋体" w:hAnsi="新宋体" w:hint="eastAsia"/>
                <w:szCs w:val="21"/>
              </w:rPr>
              <w:t>地址：</w:t>
            </w:r>
            <w:r w:rsidR="00DD7CAD" w:rsidRPr="003C690B">
              <w:rPr>
                <w:rFonts w:ascii="新宋体" w:eastAsia="新宋体" w:hAnsi="新宋体" w:hint="eastAsia"/>
                <w:szCs w:val="21"/>
                <w:u w:val="single"/>
              </w:rPr>
              <w:t>深圳市福田区梅林</w:t>
            </w:r>
            <w:proofErr w:type="gramStart"/>
            <w:r w:rsidR="00DD7CAD" w:rsidRPr="003C690B">
              <w:rPr>
                <w:rFonts w:ascii="新宋体" w:eastAsia="新宋体" w:hAnsi="新宋体" w:hint="eastAsia"/>
                <w:szCs w:val="21"/>
                <w:u w:val="single"/>
              </w:rPr>
              <w:t>街道北</w:t>
            </w:r>
            <w:proofErr w:type="gramEnd"/>
            <w:r w:rsidR="00DD7CAD" w:rsidRPr="003C690B">
              <w:rPr>
                <w:rFonts w:ascii="新宋体" w:eastAsia="新宋体" w:hAnsi="新宋体" w:hint="eastAsia"/>
                <w:szCs w:val="21"/>
                <w:u w:val="single"/>
              </w:rPr>
              <w:t>环路梅林多丽工业小区多丽科技楼第2层201-203房</w:t>
            </w:r>
          </w:p>
          <w:p w14:paraId="454DCD62" w14:textId="77777777" w:rsidR="00CF4BB6" w:rsidRPr="003C690B" w:rsidRDefault="00CF4BB6" w:rsidP="00966FF4">
            <w:pPr>
              <w:spacing w:line="360" w:lineRule="auto"/>
              <w:rPr>
                <w:rFonts w:ascii="新宋体" w:eastAsia="新宋体" w:hAnsi="新宋体"/>
                <w:szCs w:val="21"/>
                <w:u w:val="single"/>
              </w:rPr>
            </w:pPr>
            <w:r w:rsidRPr="003C690B">
              <w:rPr>
                <w:rFonts w:ascii="新宋体" w:eastAsia="新宋体" w:hAnsi="新宋体" w:hint="eastAsia"/>
                <w:szCs w:val="21"/>
              </w:rPr>
              <w:t>联系方式：</w:t>
            </w:r>
            <w:r w:rsidR="0014674D" w:rsidRPr="003C690B">
              <w:rPr>
                <w:rFonts w:ascii="新宋体" w:eastAsia="新宋体" w:hAnsi="新宋体" w:hint="eastAsia"/>
                <w:szCs w:val="21"/>
                <w:u w:val="single"/>
              </w:rPr>
              <w:t>王先生</w:t>
            </w:r>
            <w:r w:rsidR="004B560D" w:rsidRPr="003C690B">
              <w:rPr>
                <w:rFonts w:ascii="新宋体" w:eastAsia="新宋体" w:hAnsi="新宋体" w:hint="eastAsia"/>
                <w:szCs w:val="21"/>
                <w:u w:val="single"/>
              </w:rPr>
              <w:t xml:space="preserve"> 0755-83199767</w:t>
            </w:r>
          </w:p>
          <w:bookmarkEnd w:id="10"/>
          <w:p w14:paraId="54CD0FA1" w14:textId="77777777" w:rsidR="00CF4BB6" w:rsidRPr="003C690B" w:rsidRDefault="00CF4BB6" w:rsidP="00966FF4">
            <w:pPr>
              <w:spacing w:line="360" w:lineRule="auto"/>
              <w:rPr>
                <w:rFonts w:ascii="新宋体" w:eastAsia="新宋体" w:hAnsi="新宋体"/>
                <w:szCs w:val="21"/>
              </w:rPr>
            </w:pPr>
            <w:r w:rsidRPr="003C690B">
              <w:rPr>
                <w:rFonts w:ascii="新宋体" w:eastAsia="新宋体" w:hAnsi="新宋体" w:cs="宋体" w:hint="eastAsia"/>
                <w:szCs w:val="21"/>
              </w:rPr>
              <w:t>2.采购代理机构信息</w:t>
            </w:r>
          </w:p>
          <w:p w14:paraId="59DD63F6" w14:textId="77777777" w:rsidR="00CF4BB6" w:rsidRPr="00CF4BB6" w:rsidRDefault="00CF4BB6" w:rsidP="00966FF4">
            <w:pPr>
              <w:spacing w:line="360" w:lineRule="auto"/>
              <w:rPr>
                <w:rFonts w:ascii="新宋体" w:eastAsia="新宋体" w:hAnsi="新宋体"/>
                <w:szCs w:val="21"/>
              </w:rPr>
            </w:pPr>
            <w:r w:rsidRPr="00CF4BB6">
              <w:rPr>
                <w:rFonts w:ascii="新宋体" w:eastAsia="新宋体" w:hAnsi="新宋体" w:hint="eastAsia"/>
                <w:szCs w:val="21"/>
              </w:rPr>
              <w:t>名 称：</w:t>
            </w:r>
            <w:r w:rsidRPr="00CF4BB6">
              <w:rPr>
                <w:rFonts w:ascii="新宋体" w:eastAsia="新宋体" w:hAnsi="新宋体" w:hint="eastAsia"/>
                <w:szCs w:val="21"/>
                <w:u w:val="single"/>
              </w:rPr>
              <w:t>深圳市</w:t>
            </w:r>
            <w:proofErr w:type="gramStart"/>
            <w:r w:rsidRPr="00CF4BB6">
              <w:rPr>
                <w:rFonts w:ascii="新宋体" w:eastAsia="新宋体" w:hAnsi="新宋体" w:hint="eastAsia"/>
                <w:szCs w:val="21"/>
                <w:u w:val="single"/>
              </w:rPr>
              <w:t>瑞凝信招标</w:t>
            </w:r>
            <w:proofErr w:type="gramEnd"/>
            <w:r w:rsidRPr="00CF4BB6">
              <w:rPr>
                <w:rFonts w:ascii="新宋体" w:eastAsia="新宋体" w:hAnsi="新宋体" w:hint="eastAsia"/>
                <w:szCs w:val="21"/>
                <w:u w:val="single"/>
              </w:rPr>
              <w:t>咨询有限公司</w:t>
            </w:r>
          </w:p>
          <w:p w14:paraId="1D50B15B" w14:textId="77777777" w:rsidR="00CF4BB6" w:rsidRPr="00CF4BB6" w:rsidRDefault="00CF4BB6" w:rsidP="00966FF4">
            <w:pPr>
              <w:spacing w:line="360" w:lineRule="auto"/>
              <w:rPr>
                <w:rFonts w:ascii="新宋体" w:eastAsia="新宋体" w:hAnsi="新宋体"/>
                <w:szCs w:val="21"/>
                <w:u w:val="single"/>
              </w:rPr>
            </w:pPr>
            <w:r w:rsidRPr="00CF4BB6">
              <w:rPr>
                <w:rFonts w:ascii="新宋体" w:eastAsia="新宋体" w:hAnsi="新宋体" w:hint="eastAsia"/>
                <w:szCs w:val="21"/>
              </w:rPr>
              <w:t>地　址：</w:t>
            </w:r>
            <w:r w:rsidRPr="00CF4BB6">
              <w:rPr>
                <w:rFonts w:ascii="新宋体" w:eastAsia="新宋体" w:hAnsi="新宋体" w:hint="eastAsia"/>
                <w:szCs w:val="21"/>
                <w:u w:val="single"/>
              </w:rPr>
              <w:t>深圳市福田区天安数码城创新科技广场一期B座1210</w:t>
            </w:r>
          </w:p>
          <w:p w14:paraId="3BB0B37F" w14:textId="77777777" w:rsidR="00CF4BB6" w:rsidRPr="00CF4BB6" w:rsidRDefault="00CF4BB6" w:rsidP="00966FF4">
            <w:pPr>
              <w:spacing w:line="360" w:lineRule="auto"/>
              <w:rPr>
                <w:rFonts w:ascii="新宋体" w:eastAsia="新宋体" w:hAnsi="新宋体"/>
                <w:szCs w:val="21"/>
              </w:rPr>
            </w:pPr>
            <w:r w:rsidRPr="00CF4BB6">
              <w:rPr>
                <w:rFonts w:ascii="新宋体" w:eastAsia="新宋体" w:hAnsi="新宋体" w:hint="eastAsia"/>
                <w:szCs w:val="21"/>
              </w:rPr>
              <w:t>联系方式：</w:t>
            </w:r>
            <w:r w:rsidRPr="00CF4BB6">
              <w:rPr>
                <w:rFonts w:ascii="新宋体" w:eastAsia="新宋体" w:hAnsi="新宋体"/>
                <w:szCs w:val="21"/>
                <w:u w:val="single"/>
              </w:rPr>
              <w:t>0755-8</w:t>
            </w:r>
            <w:r w:rsidR="0014674D">
              <w:rPr>
                <w:rFonts w:ascii="新宋体" w:eastAsia="新宋体" w:hAnsi="新宋体"/>
                <w:szCs w:val="21"/>
                <w:u w:val="single"/>
              </w:rPr>
              <w:t>3232102</w:t>
            </w:r>
          </w:p>
          <w:p w14:paraId="04E2D4E6" w14:textId="77777777" w:rsidR="00CF4BB6" w:rsidRPr="00CF4BB6" w:rsidRDefault="00CF4BB6" w:rsidP="00966FF4">
            <w:pPr>
              <w:spacing w:line="360" w:lineRule="auto"/>
              <w:rPr>
                <w:rFonts w:ascii="新宋体" w:eastAsia="新宋体" w:hAnsi="新宋体"/>
                <w:szCs w:val="21"/>
                <w:u w:val="single"/>
              </w:rPr>
            </w:pPr>
            <w:r w:rsidRPr="00CF4BB6">
              <w:rPr>
                <w:rFonts w:ascii="新宋体" w:eastAsia="新宋体" w:hAnsi="新宋体" w:cs="宋体" w:hint="eastAsia"/>
                <w:szCs w:val="21"/>
              </w:rPr>
              <w:t>3.项目</w:t>
            </w:r>
            <w:r w:rsidRPr="00CF4BB6">
              <w:rPr>
                <w:rFonts w:ascii="新宋体" w:eastAsia="新宋体" w:hAnsi="新宋体" w:cs="宋体"/>
                <w:szCs w:val="21"/>
              </w:rPr>
              <w:t>联系方式</w:t>
            </w:r>
          </w:p>
          <w:p w14:paraId="0D0E3328" w14:textId="77777777" w:rsidR="00CF4BB6" w:rsidRPr="00CF4BB6" w:rsidRDefault="00CF4BB6" w:rsidP="00966FF4">
            <w:pPr>
              <w:spacing w:line="360" w:lineRule="auto"/>
              <w:rPr>
                <w:rFonts w:ascii="新宋体" w:eastAsia="新宋体" w:hAnsi="新宋体"/>
                <w:szCs w:val="21"/>
              </w:rPr>
            </w:pPr>
            <w:r w:rsidRPr="00CF4BB6">
              <w:rPr>
                <w:rFonts w:ascii="新宋体" w:eastAsia="新宋体" w:hAnsi="新宋体" w:hint="eastAsia"/>
                <w:szCs w:val="21"/>
              </w:rPr>
              <w:t>项目联系人：</w:t>
            </w:r>
            <w:r w:rsidRPr="00CF4BB6">
              <w:rPr>
                <w:rFonts w:ascii="新宋体" w:eastAsia="新宋体" w:hAnsi="新宋体" w:hint="eastAsia"/>
                <w:szCs w:val="21"/>
                <w:u w:val="single"/>
              </w:rPr>
              <w:t>陈先生</w:t>
            </w:r>
            <w:r w:rsidR="0014674D">
              <w:rPr>
                <w:rFonts w:ascii="新宋体" w:eastAsia="新宋体" w:hAnsi="新宋体" w:hint="eastAsia"/>
                <w:szCs w:val="21"/>
                <w:u w:val="single"/>
              </w:rPr>
              <w:t xml:space="preserve"> 吴小姐</w:t>
            </w:r>
          </w:p>
          <w:p w14:paraId="74CD3076" w14:textId="77777777" w:rsidR="00CF4BB6" w:rsidRPr="00CF4BB6" w:rsidRDefault="00CF4BB6" w:rsidP="00966FF4">
            <w:pPr>
              <w:spacing w:line="360" w:lineRule="auto"/>
              <w:rPr>
                <w:rFonts w:ascii="新宋体" w:eastAsia="新宋体" w:hAnsi="新宋体"/>
                <w:szCs w:val="21"/>
                <w:u w:val="single"/>
              </w:rPr>
            </w:pPr>
            <w:r w:rsidRPr="00CF4BB6">
              <w:rPr>
                <w:rFonts w:ascii="新宋体" w:eastAsia="新宋体" w:hAnsi="新宋体" w:hint="eastAsia"/>
                <w:szCs w:val="21"/>
              </w:rPr>
              <w:t>电　话：</w:t>
            </w:r>
            <w:r w:rsidRPr="00CF4BB6">
              <w:rPr>
                <w:rFonts w:ascii="新宋体" w:eastAsia="新宋体" w:hAnsi="新宋体"/>
                <w:szCs w:val="21"/>
                <w:u w:val="single"/>
              </w:rPr>
              <w:t>0755-8</w:t>
            </w:r>
            <w:r w:rsidR="0014674D">
              <w:rPr>
                <w:rFonts w:ascii="新宋体" w:eastAsia="新宋体" w:hAnsi="新宋体"/>
                <w:szCs w:val="21"/>
                <w:u w:val="single"/>
              </w:rPr>
              <w:t>3232102</w:t>
            </w:r>
          </w:p>
          <w:p w14:paraId="7EC92223" w14:textId="77777777" w:rsidR="00CF4BB6" w:rsidRPr="00CF4BB6" w:rsidRDefault="00CF4BB6" w:rsidP="00966FF4">
            <w:pPr>
              <w:spacing w:line="360" w:lineRule="auto"/>
              <w:rPr>
                <w:rFonts w:ascii="新宋体" w:eastAsia="新宋体" w:hAnsi="新宋体"/>
                <w:szCs w:val="21"/>
              </w:rPr>
            </w:pPr>
            <w:r w:rsidRPr="00CF4BB6">
              <w:rPr>
                <w:rFonts w:ascii="新宋体" w:eastAsia="新宋体" w:hAnsi="新宋体" w:hint="eastAsia"/>
                <w:szCs w:val="21"/>
              </w:rPr>
              <w:t>附件1.采购需求.doc</w:t>
            </w:r>
          </w:p>
          <w:p w14:paraId="052FA1EA" w14:textId="77777777" w:rsidR="00CF4BB6" w:rsidRPr="00CF4BB6" w:rsidRDefault="00CF4BB6" w:rsidP="00966FF4">
            <w:pPr>
              <w:spacing w:line="360" w:lineRule="auto"/>
              <w:rPr>
                <w:rFonts w:ascii="新宋体" w:eastAsia="新宋体" w:hAnsi="新宋体"/>
                <w:szCs w:val="21"/>
              </w:rPr>
            </w:pPr>
          </w:p>
          <w:p w14:paraId="0F63319A" w14:textId="77777777" w:rsidR="00CF4BB6" w:rsidRPr="00CF4BB6" w:rsidRDefault="00CF4BB6" w:rsidP="00966FF4">
            <w:pPr>
              <w:pStyle w:val="aff"/>
              <w:spacing w:line="360" w:lineRule="auto"/>
              <w:jc w:val="right"/>
              <w:textAlignment w:val="baseline"/>
              <w:rPr>
                <w:rFonts w:ascii="新宋体" w:eastAsia="新宋体" w:hAnsi="新宋体"/>
                <w:bCs/>
                <w:color w:val="333333"/>
                <w:sz w:val="21"/>
                <w:szCs w:val="21"/>
                <w:bdr w:val="none" w:sz="0" w:space="0" w:color="auto" w:frame="1"/>
                <w:shd w:val="clear" w:color="auto" w:fill="FFFFFF"/>
              </w:rPr>
            </w:pPr>
            <w:r w:rsidRPr="00CF4BB6">
              <w:rPr>
                <w:rFonts w:ascii="新宋体" w:eastAsia="新宋体" w:hAnsi="新宋体" w:hint="eastAsia"/>
                <w:bCs/>
                <w:color w:val="333333"/>
                <w:sz w:val="21"/>
                <w:szCs w:val="21"/>
                <w:bdr w:val="none" w:sz="0" w:space="0" w:color="auto" w:frame="1"/>
              </w:rPr>
              <w:t>深圳市瑞凝信招标咨询有限公司</w:t>
            </w:r>
          </w:p>
          <w:p w14:paraId="6B729F22" w14:textId="7B0B98F7" w:rsidR="00CF4BB6" w:rsidRPr="003C690B" w:rsidRDefault="00CF4BB6" w:rsidP="00966FF4">
            <w:pPr>
              <w:spacing w:line="360" w:lineRule="auto"/>
              <w:jc w:val="right"/>
              <w:rPr>
                <w:rFonts w:ascii="新宋体" w:eastAsia="新宋体" w:hAnsi="新宋体"/>
                <w:bCs/>
                <w:szCs w:val="21"/>
                <w:bdr w:val="none" w:sz="0" w:space="0" w:color="auto" w:frame="1"/>
              </w:rPr>
            </w:pPr>
            <w:r w:rsidRPr="003C690B">
              <w:rPr>
                <w:rFonts w:ascii="新宋体" w:eastAsia="新宋体" w:hAnsi="新宋体" w:hint="eastAsia"/>
                <w:bCs/>
                <w:szCs w:val="21"/>
                <w:bdr w:val="none" w:sz="0" w:space="0" w:color="auto" w:frame="1"/>
              </w:rPr>
              <w:t>202</w:t>
            </w:r>
            <w:r w:rsidR="004F0735" w:rsidRPr="003C690B">
              <w:rPr>
                <w:rFonts w:ascii="新宋体" w:eastAsia="新宋体" w:hAnsi="新宋体" w:hint="eastAsia"/>
                <w:bCs/>
                <w:szCs w:val="21"/>
                <w:bdr w:val="none" w:sz="0" w:space="0" w:color="auto" w:frame="1"/>
              </w:rPr>
              <w:t>1</w:t>
            </w:r>
            <w:r w:rsidRPr="003C690B">
              <w:rPr>
                <w:rFonts w:ascii="新宋体" w:eastAsia="新宋体" w:hAnsi="新宋体" w:hint="eastAsia"/>
                <w:bCs/>
                <w:szCs w:val="21"/>
                <w:bdr w:val="none" w:sz="0" w:space="0" w:color="auto" w:frame="1"/>
              </w:rPr>
              <w:t>年</w:t>
            </w:r>
            <w:r w:rsidR="003C690B" w:rsidRPr="003C690B">
              <w:rPr>
                <w:rFonts w:ascii="新宋体" w:eastAsia="新宋体" w:hAnsi="新宋体" w:hint="eastAsia"/>
                <w:bCs/>
                <w:szCs w:val="21"/>
                <w:bdr w:val="none" w:sz="0" w:space="0" w:color="auto" w:frame="1"/>
              </w:rPr>
              <w:t>0</w:t>
            </w:r>
            <w:r w:rsidR="003C690B" w:rsidRPr="003C690B">
              <w:rPr>
                <w:rFonts w:ascii="新宋体" w:eastAsia="新宋体" w:hAnsi="新宋体"/>
                <w:bCs/>
                <w:szCs w:val="21"/>
                <w:bdr w:val="none" w:sz="0" w:space="0" w:color="auto" w:frame="1"/>
              </w:rPr>
              <w:t>4</w:t>
            </w:r>
            <w:r w:rsidRPr="003C690B">
              <w:rPr>
                <w:rFonts w:ascii="新宋体" w:eastAsia="新宋体" w:hAnsi="新宋体" w:hint="eastAsia"/>
                <w:bCs/>
                <w:szCs w:val="21"/>
                <w:bdr w:val="none" w:sz="0" w:space="0" w:color="auto" w:frame="1"/>
              </w:rPr>
              <w:t>月</w:t>
            </w:r>
            <w:r w:rsidR="003C690B" w:rsidRPr="003C690B">
              <w:rPr>
                <w:rFonts w:ascii="新宋体" w:eastAsia="新宋体" w:hAnsi="新宋体" w:hint="eastAsia"/>
                <w:bCs/>
                <w:szCs w:val="21"/>
                <w:bdr w:val="none" w:sz="0" w:space="0" w:color="auto" w:frame="1"/>
              </w:rPr>
              <w:t>1</w:t>
            </w:r>
            <w:r w:rsidR="003C690B" w:rsidRPr="003C690B">
              <w:rPr>
                <w:rFonts w:ascii="新宋体" w:eastAsia="新宋体" w:hAnsi="新宋体"/>
                <w:bCs/>
                <w:szCs w:val="21"/>
                <w:bdr w:val="none" w:sz="0" w:space="0" w:color="auto" w:frame="1"/>
              </w:rPr>
              <w:t>2</w:t>
            </w:r>
            <w:r w:rsidRPr="003C690B">
              <w:rPr>
                <w:rFonts w:ascii="新宋体" w:eastAsia="新宋体" w:hAnsi="新宋体" w:hint="eastAsia"/>
                <w:bCs/>
                <w:szCs w:val="21"/>
                <w:bdr w:val="none" w:sz="0" w:space="0" w:color="auto" w:frame="1"/>
              </w:rPr>
              <w:t>日</w:t>
            </w:r>
          </w:p>
          <w:p w14:paraId="274FD26A" w14:textId="77777777" w:rsidR="00CF4BB6" w:rsidRPr="00CF4BB6" w:rsidRDefault="00CF4BB6" w:rsidP="00966FF4">
            <w:pPr>
              <w:rPr>
                <w:rFonts w:ascii="新宋体" w:eastAsia="新宋体" w:hAnsi="新宋体" w:cs="宋体"/>
                <w:sz w:val="24"/>
              </w:rPr>
            </w:pPr>
          </w:p>
        </w:tc>
      </w:tr>
    </w:tbl>
    <w:p w14:paraId="30062E94" w14:textId="77777777" w:rsidR="00CF4BB6" w:rsidRPr="00CF4BB6" w:rsidRDefault="00CF4BB6" w:rsidP="00CF4BB6">
      <w:pPr>
        <w:rPr>
          <w:rFonts w:ascii="新宋体" w:eastAsia="新宋体" w:hAnsi="新宋体"/>
        </w:rPr>
      </w:pPr>
    </w:p>
    <w:p w14:paraId="7835A686" w14:textId="77777777" w:rsidR="00CF4BB6" w:rsidRPr="00CF4BB6" w:rsidRDefault="00CF4BB6" w:rsidP="00CF4BB6">
      <w:pPr>
        <w:rPr>
          <w:rFonts w:ascii="新宋体" w:eastAsia="新宋体" w:hAnsi="新宋体"/>
        </w:rPr>
      </w:pPr>
    </w:p>
    <w:p w14:paraId="35EF7466" w14:textId="77777777" w:rsidR="00CF4BB6" w:rsidRPr="00CF4BB6" w:rsidRDefault="00CF4BB6" w:rsidP="00CF4BB6">
      <w:pPr>
        <w:rPr>
          <w:rFonts w:ascii="新宋体" w:eastAsia="新宋体" w:hAnsi="新宋体"/>
        </w:rPr>
      </w:pPr>
    </w:p>
    <w:p w14:paraId="49A71504" w14:textId="77777777" w:rsidR="00A97D21" w:rsidRPr="00CF4BB6" w:rsidRDefault="00A97D21"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第二章  招标项目需求</w:t>
      </w:r>
    </w:p>
    <w:p w14:paraId="29DE0A1B" w14:textId="77777777" w:rsidR="00A97D21" w:rsidRPr="00365FA7" w:rsidRDefault="00A97D21" w:rsidP="00365FA7">
      <w:pPr>
        <w:pStyle w:val="30"/>
        <w:rPr>
          <w:rFonts w:ascii="新宋体" w:eastAsia="新宋体" w:hAnsi="新宋体"/>
          <w:kern w:val="44"/>
          <w:szCs w:val="28"/>
        </w:rPr>
      </w:pPr>
      <w:r w:rsidRPr="00365FA7">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A97D21" w:rsidRPr="00CF4BB6" w14:paraId="5A3AA2BE" w14:textId="77777777" w:rsidTr="004956E8">
        <w:trPr>
          <w:cantSplit/>
          <w:trHeight w:val="20"/>
          <w:jc w:val="center"/>
        </w:trPr>
        <w:tc>
          <w:tcPr>
            <w:tcW w:w="827" w:type="dxa"/>
            <w:vAlign w:val="center"/>
          </w:tcPr>
          <w:p w14:paraId="46366482" w14:textId="77777777"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序号</w:t>
            </w:r>
          </w:p>
        </w:tc>
        <w:tc>
          <w:tcPr>
            <w:tcW w:w="2012" w:type="dxa"/>
            <w:vAlign w:val="center"/>
          </w:tcPr>
          <w:p w14:paraId="2FBA99A2" w14:textId="77777777"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内   容</w:t>
            </w:r>
          </w:p>
        </w:tc>
        <w:tc>
          <w:tcPr>
            <w:tcW w:w="6239" w:type="dxa"/>
            <w:vAlign w:val="center"/>
          </w:tcPr>
          <w:p w14:paraId="24A49D7E" w14:textId="77777777"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规      定</w:t>
            </w:r>
          </w:p>
        </w:tc>
      </w:tr>
      <w:tr w:rsidR="00A97D21" w:rsidRPr="00CF4BB6" w14:paraId="558DBB16" w14:textId="77777777" w:rsidTr="004956E8">
        <w:trPr>
          <w:cantSplit/>
          <w:trHeight w:val="20"/>
          <w:jc w:val="center"/>
        </w:trPr>
        <w:tc>
          <w:tcPr>
            <w:tcW w:w="827" w:type="dxa"/>
            <w:vAlign w:val="center"/>
          </w:tcPr>
          <w:p w14:paraId="1682472A"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1</w:t>
            </w:r>
          </w:p>
        </w:tc>
        <w:tc>
          <w:tcPr>
            <w:tcW w:w="2012" w:type="dxa"/>
            <w:vAlign w:val="center"/>
          </w:tcPr>
          <w:p w14:paraId="1EF0DE91"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联合体投标</w:t>
            </w:r>
          </w:p>
        </w:tc>
        <w:tc>
          <w:tcPr>
            <w:tcW w:w="6239" w:type="dxa"/>
            <w:vAlign w:val="center"/>
          </w:tcPr>
          <w:p w14:paraId="19971F05" w14:textId="77777777" w:rsidR="00A97D21" w:rsidRPr="00CF4BB6" w:rsidRDefault="00A97D21" w:rsidP="004956E8">
            <w:pPr>
              <w:spacing w:line="276" w:lineRule="auto"/>
              <w:rPr>
                <w:rFonts w:ascii="新宋体" w:eastAsia="新宋体" w:hAnsi="新宋体"/>
                <w:snapToGrid w:val="0"/>
                <w:kern w:val="0"/>
                <w:szCs w:val="32"/>
                <w:u w:val="single"/>
                <w:lang w:val="zh-CN"/>
              </w:rPr>
            </w:pPr>
            <w:r w:rsidRPr="00CF4BB6">
              <w:rPr>
                <w:rFonts w:ascii="新宋体" w:eastAsia="新宋体" w:hAnsi="新宋体" w:hint="eastAsia"/>
                <w:snapToGrid w:val="0"/>
                <w:kern w:val="0"/>
                <w:szCs w:val="32"/>
                <w:u w:val="single"/>
                <w:lang w:val="zh-CN"/>
              </w:rPr>
              <w:t>见《招标公告》中“投标人资格要求”部分的相关内容</w:t>
            </w:r>
          </w:p>
        </w:tc>
      </w:tr>
      <w:tr w:rsidR="00A97D21" w:rsidRPr="00CF4BB6" w14:paraId="1C74268C" w14:textId="77777777" w:rsidTr="004956E8">
        <w:trPr>
          <w:cantSplit/>
          <w:trHeight w:val="20"/>
          <w:jc w:val="center"/>
        </w:trPr>
        <w:tc>
          <w:tcPr>
            <w:tcW w:w="827" w:type="dxa"/>
            <w:vAlign w:val="center"/>
          </w:tcPr>
          <w:p w14:paraId="394F24A4"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2</w:t>
            </w:r>
          </w:p>
        </w:tc>
        <w:tc>
          <w:tcPr>
            <w:tcW w:w="2012" w:type="dxa"/>
            <w:vAlign w:val="center"/>
          </w:tcPr>
          <w:p w14:paraId="2C3D85C4"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投标有效期</w:t>
            </w:r>
          </w:p>
        </w:tc>
        <w:tc>
          <w:tcPr>
            <w:tcW w:w="6239" w:type="dxa"/>
            <w:vAlign w:val="center"/>
          </w:tcPr>
          <w:p w14:paraId="4F41700B"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u w:val="single"/>
              </w:rPr>
              <w:t>120</w:t>
            </w:r>
            <w:r w:rsidRPr="00CF4BB6">
              <w:rPr>
                <w:rFonts w:ascii="新宋体" w:eastAsia="新宋体" w:hAnsi="新宋体"/>
                <w:u w:val="single"/>
              </w:rPr>
              <w:t>日历天</w:t>
            </w:r>
            <w:r w:rsidRPr="00CF4BB6">
              <w:rPr>
                <w:rFonts w:ascii="新宋体" w:eastAsia="新宋体" w:hAnsi="新宋体"/>
              </w:rPr>
              <w:t>（从投标截止之日算起）</w:t>
            </w:r>
          </w:p>
        </w:tc>
      </w:tr>
      <w:tr w:rsidR="00A97D21" w:rsidRPr="00CF4BB6" w14:paraId="5A4624A7" w14:textId="77777777" w:rsidTr="004956E8">
        <w:trPr>
          <w:cantSplit/>
          <w:trHeight w:val="20"/>
          <w:jc w:val="center"/>
        </w:trPr>
        <w:tc>
          <w:tcPr>
            <w:tcW w:w="827" w:type="dxa"/>
            <w:vAlign w:val="center"/>
          </w:tcPr>
          <w:p w14:paraId="2EF78674"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3</w:t>
            </w:r>
          </w:p>
        </w:tc>
        <w:tc>
          <w:tcPr>
            <w:tcW w:w="2012" w:type="dxa"/>
            <w:vAlign w:val="center"/>
          </w:tcPr>
          <w:p w14:paraId="68EDCF74"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投标人的替代方案</w:t>
            </w:r>
          </w:p>
        </w:tc>
        <w:tc>
          <w:tcPr>
            <w:tcW w:w="6239" w:type="dxa"/>
            <w:vAlign w:val="center"/>
          </w:tcPr>
          <w:p w14:paraId="063C81A4"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不允许</w:t>
            </w:r>
          </w:p>
        </w:tc>
      </w:tr>
      <w:tr w:rsidR="00A97D21" w:rsidRPr="00CF4BB6" w14:paraId="19E01B15" w14:textId="77777777" w:rsidTr="004956E8">
        <w:trPr>
          <w:cantSplit/>
          <w:trHeight w:val="20"/>
          <w:jc w:val="center"/>
        </w:trPr>
        <w:tc>
          <w:tcPr>
            <w:tcW w:w="827" w:type="dxa"/>
            <w:vAlign w:val="center"/>
          </w:tcPr>
          <w:p w14:paraId="4FF8FDB9"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4</w:t>
            </w:r>
          </w:p>
        </w:tc>
        <w:tc>
          <w:tcPr>
            <w:tcW w:w="2012" w:type="dxa"/>
            <w:vAlign w:val="center"/>
          </w:tcPr>
          <w:p w14:paraId="1E2A80FE"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投标文件的投递</w:t>
            </w:r>
          </w:p>
        </w:tc>
        <w:tc>
          <w:tcPr>
            <w:tcW w:w="6239" w:type="dxa"/>
            <w:vAlign w:val="center"/>
          </w:tcPr>
          <w:p w14:paraId="5FA3617E" w14:textId="77777777" w:rsidR="00A97D21" w:rsidRPr="00CF4BB6" w:rsidRDefault="00A97D21" w:rsidP="00505156">
            <w:pPr>
              <w:spacing w:line="276" w:lineRule="auto"/>
              <w:rPr>
                <w:rFonts w:ascii="新宋体" w:eastAsia="新宋体" w:hAnsi="新宋体"/>
              </w:rPr>
            </w:pPr>
            <w:r w:rsidRPr="00CF4BB6">
              <w:rPr>
                <w:rFonts w:ascii="新宋体" w:eastAsia="新宋体" w:hAnsi="新宋体" w:hint="eastAsia"/>
                <w:snapToGrid w:val="0"/>
                <w:szCs w:val="21"/>
                <w:lang w:val="zh-CN"/>
              </w:rPr>
              <w:t>本项目实</w:t>
            </w:r>
            <w:r w:rsidRPr="0014674D">
              <w:rPr>
                <w:rFonts w:ascii="新宋体" w:eastAsia="新宋体" w:hAnsi="新宋体" w:hint="eastAsia"/>
                <w:snapToGrid w:val="0"/>
                <w:szCs w:val="21"/>
                <w:lang w:val="zh-CN"/>
              </w:rPr>
              <w:t>行</w:t>
            </w:r>
            <w:bookmarkStart w:id="11" w:name="投递标书方式"/>
            <w:r w:rsidRPr="0014674D">
              <w:rPr>
                <w:rFonts w:ascii="新宋体" w:eastAsia="新宋体" w:hAnsi="新宋体" w:hint="eastAsia"/>
                <w:snapToGrid w:val="0"/>
                <w:szCs w:val="21"/>
                <w:u w:val="single"/>
                <w:lang w:val="zh-CN"/>
              </w:rPr>
              <w:t>网下投标</w:t>
            </w:r>
            <w:bookmarkEnd w:id="11"/>
            <w:r w:rsidRPr="00D276BB">
              <w:rPr>
                <w:rFonts w:ascii="新宋体" w:eastAsia="新宋体" w:hAnsi="新宋体" w:hint="eastAsia"/>
                <w:snapToGrid w:val="0"/>
                <w:szCs w:val="21"/>
                <w:lang w:val="zh-CN"/>
              </w:rPr>
              <w:t>，按照谈判文件的要求提交纸质文件正本1份、副本4份</w:t>
            </w:r>
            <w:r w:rsidR="00505156" w:rsidRPr="00D276BB">
              <w:rPr>
                <w:rFonts w:ascii="新宋体" w:eastAsia="新宋体" w:hAnsi="新宋体" w:hint="eastAsia"/>
                <w:snapToGrid w:val="0"/>
                <w:szCs w:val="21"/>
                <w:lang w:val="zh-CN"/>
              </w:rPr>
              <w:t>、</w:t>
            </w:r>
            <w:r w:rsidRPr="00D276BB">
              <w:rPr>
                <w:rFonts w:ascii="新宋体" w:eastAsia="新宋体" w:hAnsi="新宋体" w:hint="eastAsia"/>
                <w:snapToGrid w:val="0"/>
                <w:szCs w:val="21"/>
                <w:lang w:val="zh-CN"/>
              </w:rPr>
              <w:t>电子文件</w:t>
            </w:r>
            <w:r w:rsidR="00505156" w:rsidRPr="00D276BB">
              <w:rPr>
                <w:rFonts w:ascii="新宋体" w:eastAsia="新宋体" w:hAnsi="新宋体" w:hint="eastAsia"/>
                <w:snapToGrid w:val="0"/>
                <w:szCs w:val="21"/>
                <w:lang w:val="zh-CN"/>
              </w:rPr>
              <w:t>1份，</w:t>
            </w:r>
            <w:r w:rsidRPr="00D276BB">
              <w:rPr>
                <w:rFonts w:ascii="新宋体" w:eastAsia="新宋体" w:hAnsi="新宋体" w:hint="eastAsia"/>
                <w:snapToGrid w:val="0"/>
                <w:szCs w:val="21"/>
                <w:lang w:val="zh-CN"/>
              </w:rPr>
              <w:t>所有</w:t>
            </w:r>
            <w:r w:rsidRPr="00D276BB">
              <w:rPr>
                <w:rFonts w:ascii="新宋体" w:eastAsia="新宋体" w:hAnsi="新宋体" w:cs="宋体" w:hint="eastAsia"/>
                <w:snapToGrid w:val="0"/>
                <w:szCs w:val="21"/>
                <w:lang w:val="zh-CN"/>
              </w:rPr>
              <w:t>谈判应答文件</w:t>
            </w:r>
            <w:r w:rsidRPr="00D276BB">
              <w:rPr>
                <w:rFonts w:ascii="新宋体" w:eastAsia="新宋体" w:hAnsi="新宋体"/>
                <w:snapToGrid w:val="0"/>
                <w:szCs w:val="21"/>
                <w:lang w:val="zh-CN"/>
              </w:rPr>
              <w:t>应于</w:t>
            </w:r>
            <w:r w:rsidRPr="00D276BB">
              <w:rPr>
                <w:rFonts w:ascii="新宋体" w:eastAsia="新宋体" w:hAnsi="新宋体" w:hint="eastAsia"/>
                <w:snapToGrid w:val="0"/>
                <w:szCs w:val="21"/>
                <w:lang w:val="zh-CN"/>
              </w:rPr>
              <w:t>递交截止时间</w:t>
            </w:r>
            <w:r w:rsidRPr="00D276BB">
              <w:rPr>
                <w:rFonts w:ascii="新宋体" w:eastAsia="新宋体" w:hAnsi="新宋体"/>
                <w:snapToGrid w:val="0"/>
                <w:szCs w:val="21"/>
                <w:lang w:val="zh-CN"/>
              </w:rPr>
              <w:t>之前</w:t>
            </w:r>
            <w:r w:rsidRPr="00D276BB">
              <w:rPr>
                <w:rFonts w:ascii="新宋体" w:eastAsia="新宋体" w:hAnsi="新宋体" w:hint="eastAsia"/>
                <w:snapToGrid w:val="0"/>
                <w:szCs w:val="21"/>
                <w:lang w:val="zh-CN"/>
              </w:rPr>
              <w:t>送达谈判文件规定的地址</w:t>
            </w:r>
            <w:r w:rsidRPr="00D276BB">
              <w:rPr>
                <w:rFonts w:ascii="新宋体" w:eastAsia="新宋体" w:hAnsi="新宋体"/>
                <w:snapToGrid w:val="0"/>
                <w:szCs w:val="21"/>
                <w:lang w:val="zh-CN"/>
              </w:rPr>
              <w:t>。</w:t>
            </w:r>
          </w:p>
        </w:tc>
      </w:tr>
      <w:tr w:rsidR="00A97D21" w:rsidRPr="00CF4BB6" w14:paraId="60586F9C" w14:textId="77777777" w:rsidTr="004956E8">
        <w:trPr>
          <w:cantSplit/>
          <w:trHeight w:val="20"/>
          <w:jc w:val="center"/>
        </w:trPr>
        <w:tc>
          <w:tcPr>
            <w:tcW w:w="827" w:type="dxa"/>
            <w:vAlign w:val="center"/>
          </w:tcPr>
          <w:p w14:paraId="457BB538"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5</w:t>
            </w:r>
          </w:p>
        </w:tc>
        <w:tc>
          <w:tcPr>
            <w:tcW w:w="2012" w:type="dxa"/>
            <w:vAlign w:val="center"/>
          </w:tcPr>
          <w:p w14:paraId="35E3EED9"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履约保证金</w:t>
            </w:r>
          </w:p>
        </w:tc>
        <w:tc>
          <w:tcPr>
            <w:tcW w:w="6239" w:type="dxa"/>
            <w:vAlign w:val="center"/>
          </w:tcPr>
          <w:p w14:paraId="044EDBF1"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_____万元或合同金额的_____%，缴纳方式：</w:t>
            </w:r>
          </w:p>
        </w:tc>
      </w:tr>
      <w:tr w:rsidR="00A97D21" w:rsidRPr="00CF4BB6" w14:paraId="662C8229" w14:textId="77777777" w:rsidTr="004956E8">
        <w:trPr>
          <w:cantSplit/>
          <w:trHeight w:val="20"/>
          <w:jc w:val="center"/>
        </w:trPr>
        <w:tc>
          <w:tcPr>
            <w:tcW w:w="827" w:type="dxa"/>
            <w:vAlign w:val="center"/>
          </w:tcPr>
          <w:p w14:paraId="3BBEA351"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6</w:t>
            </w:r>
          </w:p>
        </w:tc>
        <w:tc>
          <w:tcPr>
            <w:tcW w:w="2012" w:type="dxa"/>
            <w:vAlign w:val="center"/>
          </w:tcPr>
          <w:p w14:paraId="1B8C26A1"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中标</w:t>
            </w:r>
            <w:r w:rsidRPr="00CF4BB6">
              <w:rPr>
                <w:rFonts w:ascii="新宋体" w:eastAsia="新宋体" w:hAnsi="新宋体"/>
              </w:rPr>
              <w:t>服务费</w:t>
            </w:r>
          </w:p>
        </w:tc>
        <w:tc>
          <w:tcPr>
            <w:tcW w:w="6239" w:type="dxa"/>
            <w:vAlign w:val="center"/>
          </w:tcPr>
          <w:p w14:paraId="6AB2BDE9" w14:textId="77777777" w:rsidR="00A97D21" w:rsidRPr="00CF4BB6" w:rsidRDefault="00463AA8" w:rsidP="004956E8">
            <w:pPr>
              <w:spacing w:line="276" w:lineRule="auto"/>
              <w:rPr>
                <w:rFonts w:ascii="新宋体" w:eastAsia="新宋体" w:hAnsi="新宋体"/>
              </w:rPr>
            </w:pPr>
            <w:r w:rsidRPr="00463AA8">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14:paraId="548A5C06" w14:textId="77777777" w:rsidR="00A97D21" w:rsidRPr="00CF4BB6" w:rsidRDefault="00A97D21" w:rsidP="00E77E93">
      <w:pPr>
        <w:spacing w:line="360" w:lineRule="auto"/>
        <w:rPr>
          <w:rFonts w:ascii="新宋体" w:eastAsia="新宋体" w:hAnsi="新宋体"/>
          <w:b/>
        </w:rPr>
      </w:pPr>
      <w:r w:rsidRPr="00CF4BB6">
        <w:rPr>
          <w:rFonts w:ascii="新宋体" w:eastAsia="新宋体" w:hAnsi="新宋体" w:hint="eastAsia"/>
          <w:szCs w:val="21"/>
        </w:rPr>
        <w:t>备注：本表为通用条款相关内容的补充和明确，如与通用条款相冲突的以本表为准。</w:t>
      </w:r>
    </w:p>
    <w:p w14:paraId="5AF9390E" w14:textId="77777777" w:rsidR="00435E5A" w:rsidRPr="00CF4BB6" w:rsidRDefault="00435E5A" w:rsidP="00D17CFB">
      <w:pPr>
        <w:rPr>
          <w:rFonts w:ascii="新宋体" w:eastAsia="新宋体" w:hAnsi="新宋体"/>
          <w:b/>
        </w:rPr>
      </w:pPr>
    </w:p>
    <w:p w14:paraId="260EB6FD" w14:textId="77777777" w:rsidR="00FD053B" w:rsidRPr="00365FA7" w:rsidRDefault="00FD053B" w:rsidP="00365FA7">
      <w:pPr>
        <w:pStyle w:val="30"/>
        <w:rPr>
          <w:rFonts w:ascii="新宋体" w:eastAsia="新宋体" w:hAnsi="新宋体"/>
          <w:kern w:val="44"/>
          <w:szCs w:val="28"/>
        </w:rPr>
      </w:pPr>
      <w:bookmarkStart w:id="12" w:name="_Toc128884461"/>
      <w:r w:rsidRPr="00365FA7">
        <w:rPr>
          <w:rFonts w:ascii="新宋体" w:eastAsia="新宋体" w:hAnsi="新宋体" w:hint="eastAsia"/>
          <w:kern w:val="44"/>
          <w:szCs w:val="28"/>
        </w:rPr>
        <w:t>二、</w:t>
      </w:r>
      <w:r w:rsidR="00985A7D" w:rsidRPr="00365FA7">
        <w:rPr>
          <w:rFonts w:ascii="新宋体" w:eastAsia="新宋体" w:hAnsi="新宋体" w:hint="eastAsia"/>
          <w:kern w:val="44"/>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B309F9" w:rsidRPr="00CF4BB6" w14:paraId="22E9A3FD" w14:textId="77777777" w:rsidTr="00E77E93">
        <w:trPr>
          <w:jc w:val="center"/>
        </w:trPr>
        <w:tc>
          <w:tcPr>
            <w:tcW w:w="959" w:type="dxa"/>
          </w:tcPr>
          <w:p w14:paraId="1D8EC6C7" w14:textId="77777777"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序号</w:t>
            </w:r>
          </w:p>
        </w:tc>
        <w:tc>
          <w:tcPr>
            <w:tcW w:w="7938" w:type="dxa"/>
          </w:tcPr>
          <w:p w14:paraId="096C82FC" w14:textId="77777777" w:rsidR="00B309F9" w:rsidRPr="00CF4BB6" w:rsidRDefault="00063C25" w:rsidP="00E77E93">
            <w:pPr>
              <w:spacing w:line="276" w:lineRule="auto"/>
              <w:rPr>
                <w:rFonts w:ascii="新宋体" w:eastAsia="新宋体" w:hAnsi="新宋体"/>
              </w:rPr>
            </w:pPr>
            <w:r w:rsidRPr="00CF4BB6">
              <w:rPr>
                <w:rFonts w:ascii="新宋体" w:eastAsia="新宋体" w:hAnsi="新宋体" w:hint="eastAsia"/>
              </w:rPr>
              <w:t>具体</w:t>
            </w:r>
            <w:r w:rsidR="00B309F9" w:rsidRPr="00CF4BB6">
              <w:rPr>
                <w:rFonts w:ascii="新宋体" w:eastAsia="新宋体" w:hAnsi="新宋体" w:hint="eastAsia"/>
              </w:rPr>
              <w:t>内容</w:t>
            </w:r>
          </w:p>
        </w:tc>
      </w:tr>
      <w:tr w:rsidR="00B309F9" w:rsidRPr="00CF4BB6" w14:paraId="091DDD84" w14:textId="77777777" w:rsidTr="00E77E93">
        <w:trPr>
          <w:jc w:val="center"/>
        </w:trPr>
        <w:tc>
          <w:tcPr>
            <w:tcW w:w="959" w:type="dxa"/>
          </w:tcPr>
          <w:p w14:paraId="7844DB5A" w14:textId="77777777"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1</w:t>
            </w:r>
          </w:p>
        </w:tc>
        <w:tc>
          <w:tcPr>
            <w:tcW w:w="7938" w:type="dxa"/>
          </w:tcPr>
          <w:p w14:paraId="049FFF9D" w14:textId="77777777" w:rsidR="00B309F9" w:rsidRPr="00CF4BB6" w:rsidRDefault="0061286C" w:rsidP="00E77E93">
            <w:pPr>
              <w:spacing w:line="276" w:lineRule="auto"/>
              <w:rPr>
                <w:rFonts w:ascii="新宋体" w:eastAsia="新宋体" w:hAnsi="新宋体"/>
              </w:rPr>
            </w:pPr>
            <w:r w:rsidRPr="00CF4BB6">
              <w:rPr>
                <w:rFonts w:ascii="新宋体" w:eastAsia="新宋体" w:hAnsi="新宋体" w:hint="eastAsia"/>
              </w:rPr>
              <w:t>完全满足本项目服务期限的要求。</w:t>
            </w:r>
          </w:p>
        </w:tc>
      </w:tr>
      <w:tr w:rsidR="00B309F9" w:rsidRPr="00CF4BB6" w14:paraId="0FC9E729" w14:textId="77777777" w:rsidTr="00E77E93">
        <w:trPr>
          <w:jc w:val="center"/>
        </w:trPr>
        <w:tc>
          <w:tcPr>
            <w:tcW w:w="959" w:type="dxa"/>
          </w:tcPr>
          <w:p w14:paraId="59C7BC43" w14:textId="77777777" w:rsidR="00B309F9" w:rsidRPr="00CF4BB6" w:rsidRDefault="003F64BC" w:rsidP="00E77E93">
            <w:pPr>
              <w:spacing w:line="276" w:lineRule="auto"/>
              <w:rPr>
                <w:rFonts w:ascii="新宋体" w:eastAsia="新宋体" w:hAnsi="新宋体"/>
              </w:rPr>
            </w:pPr>
            <w:r w:rsidRPr="00CF4BB6">
              <w:rPr>
                <w:rFonts w:ascii="新宋体" w:eastAsia="新宋体" w:hAnsi="新宋体" w:hint="eastAsia"/>
              </w:rPr>
              <w:t>2</w:t>
            </w:r>
          </w:p>
        </w:tc>
        <w:tc>
          <w:tcPr>
            <w:tcW w:w="7938" w:type="dxa"/>
          </w:tcPr>
          <w:p w14:paraId="5E8E2FBA" w14:textId="77777777" w:rsidR="00B309F9" w:rsidRPr="00CF4BB6" w:rsidRDefault="00B309F9" w:rsidP="00E77E93">
            <w:pPr>
              <w:spacing w:line="276" w:lineRule="auto"/>
              <w:rPr>
                <w:rFonts w:ascii="新宋体" w:eastAsia="新宋体" w:hAnsi="新宋体"/>
              </w:rPr>
            </w:pPr>
          </w:p>
        </w:tc>
      </w:tr>
      <w:tr w:rsidR="00B309F9" w:rsidRPr="00CF4BB6" w14:paraId="4CC71A0A" w14:textId="77777777" w:rsidTr="00E77E93">
        <w:trPr>
          <w:jc w:val="center"/>
        </w:trPr>
        <w:tc>
          <w:tcPr>
            <w:tcW w:w="959" w:type="dxa"/>
          </w:tcPr>
          <w:p w14:paraId="4FB5DBA5" w14:textId="77777777" w:rsidR="00B309F9" w:rsidRPr="00CF4BB6" w:rsidRDefault="00012B21" w:rsidP="00E77E93">
            <w:pPr>
              <w:spacing w:line="276" w:lineRule="auto"/>
              <w:rPr>
                <w:rFonts w:ascii="新宋体" w:eastAsia="新宋体" w:hAnsi="新宋体"/>
              </w:rPr>
            </w:pPr>
            <w:r w:rsidRPr="00CF4BB6">
              <w:rPr>
                <w:rFonts w:ascii="新宋体" w:eastAsia="新宋体" w:hAnsi="新宋体" w:hint="eastAsia"/>
              </w:rPr>
              <w:t>……</w:t>
            </w:r>
          </w:p>
        </w:tc>
        <w:tc>
          <w:tcPr>
            <w:tcW w:w="7938" w:type="dxa"/>
          </w:tcPr>
          <w:p w14:paraId="0EB83B49" w14:textId="77777777" w:rsidR="00B309F9" w:rsidRPr="00CF4BB6" w:rsidRDefault="00B309F9" w:rsidP="00E77E93">
            <w:pPr>
              <w:spacing w:line="276" w:lineRule="auto"/>
              <w:rPr>
                <w:rFonts w:ascii="新宋体" w:eastAsia="新宋体" w:hAnsi="新宋体"/>
              </w:rPr>
            </w:pPr>
          </w:p>
        </w:tc>
      </w:tr>
    </w:tbl>
    <w:p w14:paraId="0D3EC628" w14:textId="77777777" w:rsidR="000B2213" w:rsidRPr="00CF4BB6" w:rsidRDefault="000B2213" w:rsidP="00E77E93">
      <w:pPr>
        <w:widowControl/>
        <w:spacing w:after="100" w:afterAutospacing="1" w:line="276" w:lineRule="auto"/>
        <w:jc w:val="left"/>
        <w:rPr>
          <w:rFonts w:ascii="新宋体" w:eastAsia="新宋体" w:hAnsi="新宋体"/>
          <w:kern w:val="0"/>
          <w:szCs w:val="21"/>
        </w:rPr>
      </w:pPr>
      <w:r w:rsidRPr="00CF4BB6">
        <w:rPr>
          <w:rFonts w:ascii="新宋体" w:eastAsia="新宋体" w:hAnsi="新宋体" w:hint="eastAsia"/>
          <w:kern w:val="0"/>
          <w:szCs w:val="21"/>
        </w:rPr>
        <w:t>注：上表所列内容为不可负偏离条款</w:t>
      </w:r>
    </w:p>
    <w:bookmarkEnd w:id="12"/>
    <w:p w14:paraId="3C449BD0" w14:textId="77777777" w:rsidR="00C86FF3" w:rsidRPr="00365FA7" w:rsidRDefault="00D7314F" w:rsidP="00365FA7">
      <w:pPr>
        <w:pStyle w:val="30"/>
        <w:rPr>
          <w:rFonts w:ascii="新宋体" w:eastAsia="新宋体" w:hAnsi="新宋体"/>
          <w:kern w:val="44"/>
          <w:szCs w:val="28"/>
        </w:rPr>
      </w:pPr>
      <w:r w:rsidRPr="00365FA7">
        <w:rPr>
          <w:rFonts w:ascii="新宋体" w:eastAsia="新宋体" w:hAnsi="新宋体" w:hint="eastAsia"/>
          <w:kern w:val="44"/>
          <w:szCs w:val="28"/>
        </w:rPr>
        <w:t>三</w:t>
      </w:r>
      <w:r w:rsidR="005856F9" w:rsidRPr="00365FA7">
        <w:rPr>
          <w:rFonts w:ascii="新宋体" w:eastAsia="新宋体" w:hAnsi="新宋体" w:hint="eastAsia"/>
          <w:kern w:val="44"/>
          <w:szCs w:val="28"/>
        </w:rPr>
        <w:t>、</w:t>
      </w:r>
      <w:r w:rsidRPr="00365FA7">
        <w:rPr>
          <w:rFonts w:ascii="新宋体" w:eastAsia="新宋体" w:hAnsi="新宋体" w:hint="eastAsia"/>
          <w:kern w:val="44"/>
          <w:szCs w:val="28"/>
        </w:rPr>
        <w:t>项目概况</w:t>
      </w:r>
    </w:p>
    <w:p w14:paraId="2F1A45A4" w14:textId="77777777" w:rsidR="0014674D" w:rsidRDefault="0014674D" w:rsidP="0014674D">
      <w:pPr>
        <w:widowControl/>
        <w:snapToGrid w:val="0"/>
        <w:spacing w:line="360" w:lineRule="auto"/>
        <w:ind w:rightChars="50" w:right="105"/>
        <w:jc w:val="left"/>
        <w:outlineLvl w:val="0"/>
        <w:rPr>
          <w:rFonts w:ascii="宋体" w:hAnsi="宋体" w:cs="黑体"/>
          <w:kern w:val="0"/>
          <w:sz w:val="24"/>
        </w:rPr>
      </w:pPr>
      <w:r>
        <w:rPr>
          <w:rFonts w:ascii="宋体" w:hAnsi="宋体" w:cs="黑体" w:hint="eastAsia"/>
          <w:b/>
          <w:bCs/>
          <w:kern w:val="0"/>
          <w:sz w:val="24"/>
        </w:rPr>
        <w:t>（一）、项目简介</w:t>
      </w:r>
    </w:p>
    <w:p w14:paraId="1DEE7E92" w14:textId="77777777" w:rsidR="00B63DA0" w:rsidRPr="00CF4BB6" w:rsidRDefault="00E232C8" w:rsidP="00E77E93">
      <w:pPr>
        <w:rPr>
          <w:rFonts w:ascii="新宋体" w:eastAsia="新宋体" w:hAnsi="新宋体" w:cs="宋体"/>
          <w:szCs w:val="21"/>
        </w:rPr>
      </w:pPr>
      <w:r>
        <w:rPr>
          <w:rFonts w:ascii="新宋体" w:eastAsia="新宋体" w:hAnsi="新宋体" w:cs="宋体" w:hint="eastAsia"/>
          <w:szCs w:val="21"/>
        </w:rPr>
        <w:t>1</w:t>
      </w:r>
      <w:r w:rsidR="0014674D">
        <w:rPr>
          <w:rFonts w:ascii="新宋体" w:eastAsia="新宋体" w:hAnsi="新宋体" w:cs="宋体" w:hint="eastAsia"/>
          <w:szCs w:val="21"/>
        </w:rPr>
        <w:t>、</w:t>
      </w:r>
      <w:r w:rsidR="00B63DA0" w:rsidRPr="00CF4BB6">
        <w:rPr>
          <w:rFonts w:ascii="新宋体" w:eastAsia="新宋体" w:hAnsi="新宋体" w:cs="宋体"/>
          <w:szCs w:val="21"/>
        </w:rPr>
        <w:t>预算</w:t>
      </w:r>
      <w:r w:rsidR="00B63DA0" w:rsidRPr="00CF4BB6">
        <w:rPr>
          <w:rFonts w:ascii="新宋体" w:eastAsia="新宋体" w:hAnsi="新宋体" w:cs="宋体" w:hint="eastAsia"/>
          <w:szCs w:val="21"/>
        </w:rPr>
        <w:t xml:space="preserve">金额: </w:t>
      </w:r>
      <w:r w:rsidR="0014674D" w:rsidRPr="0014674D">
        <w:rPr>
          <w:rFonts w:ascii="新宋体" w:eastAsia="新宋体" w:hAnsi="新宋体" w:cs="宋体" w:hint="eastAsia"/>
          <w:szCs w:val="21"/>
          <w:u w:val="single"/>
        </w:rPr>
        <w:t>人民币</w:t>
      </w:r>
      <w:r w:rsidR="0014674D">
        <w:rPr>
          <w:rFonts w:ascii="新宋体" w:eastAsia="新宋体" w:hAnsi="新宋体" w:cs="宋体"/>
          <w:szCs w:val="21"/>
          <w:u w:val="single"/>
        </w:rPr>
        <w:t>674</w:t>
      </w:r>
      <w:r w:rsidR="0014674D" w:rsidRPr="0014674D">
        <w:rPr>
          <w:rFonts w:ascii="新宋体" w:eastAsia="新宋体" w:hAnsi="新宋体" w:cs="宋体" w:hint="eastAsia"/>
          <w:szCs w:val="21"/>
          <w:u w:val="single"/>
        </w:rPr>
        <w:t>,</w:t>
      </w:r>
      <w:r w:rsidR="0014674D">
        <w:rPr>
          <w:rFonts w:ascii="新宋体" w:eastAsia="新宋体" w:hAnsi="新宋体" w:cs="宋体"/>
          <w:szCs w:val="21"/>
          <w:u w:val="single"/>
        </w:rPr>
        <w:t>00</w:t>
      </w:r>
      <w:r w:rsidR="0014674D" w:rsidRPr="0014674D">
        <w:rPr>
          <w:rFonts w:ascii="新宋体" w:eastAsia="新宋体" w:hAnsi="新宋体" w:cs="宋体" w:hint="eastAsia"/>
          <w:szCs w:val="21"/>
          <w:u w:val="single"/>
        </w:rPr>
        <w:t>0.00元</w:t>
      </w:r>
      <w:r w:rsidR="00B63DA0" w:rsidRPr="00CF4BB6">
        <w:rPr>
          <w:rFonts w:ascii="新宋体" w:eastAsia="新宋体" w:hAnsi="新宋体" w:cs="宋体" w:hint="eastAsia"/>
          <w:szCs w:val="21"/>
        </w:rPr>
        <w:t>，</w:t>
      </w:r>
      <w:r w:rsidR="00B63DA0" w:rsidRPr="00CF4BB6">
        <w:rPr>
          <w:rFonts w:ascii="新宋体" w:eastAsia="新宋体" w:hAnsi="新宋体" w:cs="宋体"/>
          <w:szCs w:val="21"/>
        </w:rPr>
        <w:t>最高投标限价</w:t>
      </w:r>
      <w:r w:rsidR="00B63DA0" w:rsidRPr="00CF4BB6">
        <w:rPr>
          <w:rFonts w:ascii="新宋体" w:eastAsia="新宋体" w:hAnsi="新宋体" w:cs="宋体" w:hint="eastAsia"/>
          <w:szCs w:val="21"/>
        </w:rPr>
        <w:t>:</w:t>
      </w:r>
      <w:r w:rsidR="0014674D" w:rsidRPr="0014674D">
        <w:rPr>
          <w:rFonts w:ascii="新宋体" w:eastAsia="新宋体" w:hAnsi="新宋体" w:cs="宋体" w:hint="eastAsia"/>
          <w:szCs w:val="21"/>
          <w:u w:val="single"/>
        </w:rPr>
        <w:t>人民币</w:t>
      </w:r>
      <w:r w:rsidR="0014674D">
        <w:rPr>
          <w:rFonts w:ascii="新宋体" w:eastAsia="新宋体" w:hAnsi="新宋体" w:cs="宋体"/>
          <w:szCs w:val="21"/>
          <w:u w:val="single"/>
        </w:rPr>
        <w:t>674</w:t>
      </w:r>
      <w:r w:rsidR="0014674D" w:rsidRPr="0014674D">
        <w:rPr>
          <w:rFonts w:ascii="新宋体" w:eastAsia="新宋体" w:hAnsi="新宋体" w:cs="宋体" w:hint="eastAsia"/>
          <w:szCs w:val="21"/>
          <w:u w:val="single"/>
        </w:rPr>
        <w:t>,</w:t>
      </w:r>
      <w:r w:rsidR="0014674D">
        <w:rPr>
          <w:rFonts w:ascii="新宋体" w:eastAsia="新宋体" w:hAnsi="新宋体" w:cs="宋体"/>
          <w:szCs w:val="21"/>
          <w:u w:val="single"/>
        </w:rPr>
        <w:t>00</w:t>
      </w:r>
      <w:r w:rsidR="0014674D" w:rsidRPr="0014674D">
        <w:rPr>
          <w:rFonts w:ascii="新宋体" w:eastAsia="新宋体" w:hAnsi="新宋体" w:cs="宋体" w:hint="eastAsia"/>
          <w:szCs w:val="21"/>
          <w:u w:val="single"/>
        </w:rPr>
        <w:t>0.00元</w:t>
      </w:r>
    </w:p>
    <w:p w14:paraId="617A6048" w14:textId="77777777" w:rsidR="00081E95" w:rsidRDefault="00E232C8" w:rsidP="00E77E93">
      <w:pPr>
        <w:rPr>
          <w:rFonts w:ascii="新宋体" w:eastAsia="新宋体" w:hAnsi="新宋体" w:cs="宋体"/>
          <w:szCs w:val="21"/>
        </w:rPr>
      </w:pPr>
      <w:r>
        <w:rPr>
          <w:rFonts w:ascii="新宋体" w:eastAsia="新宋体" w:hAnsi="新宋体" w:cs="宋体" w:hint="eastAsia"/>
          <w:szCs w:val="21"/>
        </w:rPr>
        <w:t>2</w:t>
      </w:r>
      <w:r w:rsidR="0014674D">
        <w:rPr>
          <w:rFonts w:ascii="新宋体" w:eastAsia="新宋体" w:hAnsi="新宋体" w:cs="宋体" w:hint="eastAsia"/>
          <w:szCs w:val="21"/>
        </w:rPr>
        <w:t>、</w:t>
      </w:r>
      <w:r w:rsidR="00081E95" w:rsidRPr="00CF4BB6">
        <w:rPr>
          <w:rFonts w:ascii="新宋体" w:eastAsia="新宋体" w:hAnsi="新宋体" w:cs="宋体" w:hint="eastAsia"/>
          <w:szCs w:val="21"/>
        </w:rPr>
        <w:t>项目概况:</w:t>
      </w:r>
      <w:r w:rsidR="0014674D" w:rsidRPr="0014674D">
        <w:rPr>
          <w:rFonts w:ascii="新宋体" w:eastAsia="新宋体" w:hAnsi="新宋体" w:cs="宋体" w:hint="eastAsia"/>
          <w:szCs w:val="21"/>
        </w:rPr>
        <w:t>本项目是为满足市生态环境局对深圳市东部片区内有废水、废气排放的污染源企业的环境监督管理和执法需求，向第三方社会环境检测机构采购必要的监测服务，为生态环境管理和执法提供监测数据。</w:t>
      </w:r>
    </w:p>
    <w:p w14:paraId="2ECCA1AB" w14:textId="77777777" w:rsidR="0014674D" w:rsidRPr="0014674D" w:rsidRDefault="00E232C8" w:rsidP="0014674D">
      <w:pPr>
        <w:rPr>
          <w:rFonts w:ascii="新宋体" w:eastAsia="新宋体" w:hAnsi="新宋体" w:cs="宋体"/>
          <w:szCs w:val="21"/>
        </w:rPr>
      </w:pPr>
      <w:r>
        <w:rPr>
          <w:rFonts w:ascii="新宋体" w:eastAsia="新宋体" w:hAnsi="新宋体" w:cs="宋体" w:hint="eastAsia"/>
          <w:szCs w:val="21"/>
        </w:rPr>
        <w:t>3</w:t>
      </w:r>
      <w:r w:rsidR="0014674D">
        <w:rPr>
          <w:rFonts w:ascii="新宋体" w:eastAsia="新宋体" w:hAnsi="新宋体" w:cs="宋体" w:hint="eastAsia"/>
          <w:szCs w:val="21"/>
        </w:rPr>
        <w:t>、</w:t>
      </w:r>
      <w:r w:rsidR="0014674D" w:rsidRPr="0014674D">
        <w:rPr>
          <w:rFonts w:ascii="新宋体" w:eastAsia="新宋体" w:hAnsi="新宋体" w:cs="宋体" w:hint="eastAsia"/>
          <w:szCs w:val="21"/>
        </w:rPr>
        <w:t>服务内容及要求：</w:t>
      </w:r>
    </w:p>
    <w:p w14:paraId="7B62EC18" w14:textId="77777777" w:rsidR="0014674D" w:rsidRPr="0014674D" w:rsidRDefault="00E232C8" w:rsidP="0014674D">
      <w:pPr>
        <w:rPr>
          <w:rFonts w:ascii="新宋体" w:eastAsia="新宋体" w:hAnsi="新宋体" w:cs="宋体"/>
          <w:szCs w:val="21"/>
        </w:rPr>
      </w:pPr>
      <w:r>
        <w:rPr>
          <w:rFonts w:ascii="新宋体" w:eastAsia="新宋体" w:hAnsi="新宋体" w:cs="宋体"/>
          <w:szCs w:val="21"/>
        </w:rPr>
        <w:t>(1)</w:t>
      </w:r>
      <w:r w:rsidR="0014674D">
        <w:rPr>
          <w:rFonts w:ascii="新宋体" w:eastAsia="新宋体" w:hAnsi="新宋体" w:cs="宋体" w:hint="eastAsia"/>
          <w:szCs w:val="21"/>
        </w:rPr>
        <w:t>.</w:t>
      </w:r>
      <w:r w:rsidR="0014674D" w:rsidRPr="0014674D">
        <w:rPr>
          <w:rFonts w:ascii="新宋体" w:eastAsia="新宋体" w:hAnsi="新宋体" w:cs="宋体" w:hint="eastAsia"/>
          <w:szCs w:val="21"/>
        </w:rPr>
        <w:t>投标人按照招标人的委托开展废水、废气监测等。</w:t>
      </w:r>
    </w:p>
    <w:p w14:paraId="1D083FCB" w14:textId="77777777" w:rsidR="0014674D" w:rsidRDefault="00E232C8" w:rsidP="0014674D">
      <w:pPr>
        <w:rPr>
          <w:rFonts w:ascii="新宋体" w:eastAsia="新宋体" w:hAnsi="新宋体" w:cs="宋体"/>
          <w:szCs w:val="21"/>
        </w:rPr>
      </w:pPr>
      <w:r>
        <w:rPr>
          <w:rFonts w:ascii="新宋体" w:eastAsia="新宋体" w:hAnsi="新宋体" w:cs="宋体"/>
          <w:szCs w:val="21"/>
        </w:rPr>
        <w:t>(2)</w:t>
      </w:r>
      <w:r w:rsidR="0014674D">
        <w:rPr>
          <w:rFonts w:ascii="新宋体" w:eastAsia="新宋体" w:hAnsi="新宋体" w:cs="宋体" w:hint="eastAsia"/>
          <w:szCs w:val="21"/>
        </w:rPr>
        <w:t>.</w:t>
      </w:r>
      <w:r w:rsidR="0014674D" w:rsidRPr="0014674D">
        <w:rPr>
          <w:rFonts w:ascii="新宋体" w:eastAsia="新宋体" w:hAnsi="新宋体" w:cs="宋体" w:hint="eastAsia"/>
          <w:szCs w:val="21"/>
        </w:rPr>
        <w:t>检测点位、检测时间和频次按照招标人委托的每项检测任务的具体要求及相关监测规范、标准执行。</w:t>
      </w:r>
    </w:p>
    <w:p w14:paraId="608417F3" w14:textId="77777777" w:rsidR="0014674D" w:rsidRPr="0014674D" w:rsidRDefault="00E232C8" w:rsidP="0014674D">
      <w:pPr>
        <w:rPr>
          <w:rFonts w:ascii="新宋体" w:eastAsia="新宋体" w:hAnsi="新宋体" w:cs="宋体"/>
          <w:szCs w:val="21"/>
        </w:rPr>
      </w:pPr>
      <w:r>
        <w:rPr>
          <w:rFonts w:ascii="新宋体" w:eastAsia="新宋体" w:hAnsi="新宋体" w:cs="宋体" w:hint="eastAsia"/>
          <w:szCs w:val="21"/>
        </w:rPr>
        <w:t>4、</w:t>
      </w:r>
      <w:r w:rsidR="0014674D" w:rsidRPr="0014674D">
        <w:rPr>
          <w:rFonts w:ascii="新宋体" w:eastAsia="新宋体" w:hAnsi="新宋体" w:cs="宋体" w:hint="eastAsia"/>
          <w:szCs w:val="21"/>
        </w:rPr>
        <w:t>维护要求：</w:t>
      </w:r>
    </w:p>
    <w:p w14:paraId="4697B0E0" w14:textId="77777777" w:rsidR="0014674D" w:rsidRPr="0014674D" w:rsidRDefault="0014674D" w:rsidP="0014674D">
      <w:pPr>
        <w:rPr>
          <w:rFonts w:ascii="新宋体" w:eastAsia="新宋体" w:hAnsi="新宋体" w:cs="宋体"/>
          <w:szCs w:val="21"/>
        </w:rPr>
      </w:pPr>
      <w:r w:rsidRPr="0014674D">
        <w:rPr>
          <w:rFonts w:ascii="新宋体" w:eastAsia="新宋体" w:hAnsi="新宋体" w:cs="宋体" w:hint="eastAsia"/>
          <w:szCs w:val="21"/>
        </w:rPr>
        <w:t>投标人项目服务小组应积极主动满足招标方的要求。</w:t>
      </w:r>
    </w:p>
    <w:p w14:paraId="446954EC" w14:textId="77777777" w:rsidR="0014674D" w:rsidRPr="0014674D" w:rsidRDefault="00E232C8" w:rsidP="0014674D">
      <w:pPr>
        <w:rPr>
          <w:rFonts w:ascii="新宋体" w:eastAsia="新宋体" w:hAnsi="新宋体" w:cs="宋体"/>
          <w:szCs w:val="21"/>
        </w:rPr>
      </w:pPr>
      <w:r>
        <w:rPr>
          <w:rFonts w:ascii="新宋体" w:eastAsia="新宋体" w:hAnsi="新宋体" w:cs="宋体" w:hint="eastAsia"/>
          <w:szCs w:val="21"/>
        </w:rPr>
        <w:t>5、</w:t>
      </w:r>
      <w:r w:rsidR="0014674D" w:rsidRPr="0014674D">
        <w:rPr>
          <w:rFonts w:ascii="新宋体" w:eastAsia="新宋体" w:hAnsi="新宋体" w:cs="宋体" w:hint="eastAsia"/>
          <w:szCs w:val="21"/>
        </w:rPr>
        <w:t>组织实施要求：</w:t>
      </w:r>
    </w:p>
    <w:p w14:paraId="17EBA985" w14:textId="77777777" w:rsidR="0014674D" w:rsidRPr="0014674D" w:rsidRDefault="0014674D" w:rsidP="0014674D">
      <w:pPr>
        <w:rPr>
          <w:rFonts w:ascii="新宋体" w:eastAsia="新宋体" w:hAnsi="新宋体" w:cs="宋体"/>
          <w:szCs w:val="21"/>
        </w:rPr>
      </w:pPr>
      <w:r w:rsidRPr="0014674D">
        <w:rPr>
          <w:rFonts w:ascii="新宋体" w:eastAsia="新宋体" w:hAnsi="新宋体" w:cs="宋体" w:hint="eastAsia"/>
          <w:szCs w:val="21"/>
        </w:rPr>
        <w:lastRenderedPageBreak/>
        <w:t>为确保本次技术服务规范、实施有力，投标人应成立项目组，项目组工作人员稳定，便于组织开展服务。</w:t>
      </w:r>
    </w:p>
    <w:p w14:paraId="46D3073E" w14:textId="77777777" w:rsidR="0014674D" w:rsidRPr="0014674D" w:rsidRDefault="00E232C8" w:rsidP="0014674D">
      <w:pPr>
        <w:rPr>
          <w:rFonts w:ascii="新宋体" w:eastAsia="新宋体" w:hAnsi="新宋体" w:cs="宋体"/>
          <w:szCs w:val="21"/>
        </w:rPr>
      </w:pPr>
      <w:r>
        <w:rPr>
          <w:rFonts w:ascii="新宋体" w:eastAsia="新宋体" w:hAnsi="新宋体" w:cs="宋体" w:hint="eastAsia"/>
          <w:szCs w:val="21"/>
        </w:rPr>
        <w:t>6、</w:t>
      </w:r>
      <w:r w:rsidR="0014674D" w:rsidRPr="0014674D">
        <w:rPr>
          <w:rFonts w:ascii="新宋体" w:eastAsia="新宋体" w:hAnsi="新宋体" w:cs="宋体" w:hint="eastAsia"/>
          <w:szCs w:val="21"/>
        </w:rPr>
        <w:t>项目人员安排要求</w:t>
      </w:r>
    </w:p>
    <w:p w14:paraId="28C9AAA5" w14:textId="77777777" w:rsidR="00287E1B" w:rsidRDefault="0014674D" w:rsidP="0014674D">
      <w:pPr>
        <w:rPr>
          <w:rFonts w:ascii="新宋体" w:eastAsia="新宋体" w:hAnsi="新宋体" w:cs="宋体"/>
          <w:szCs w:val="21"/>
        </w:rPr>
      </w:pPr>
      <w:r w:rsidRPr="0014674D">
        <w:rPr>
          <w:rFonts w:ascii="新宋体" w:eastAsia="新宋体" w:hAnsi="新宋体" w:cs="宋体" w:hint="eastAsia"/>
          <w:szCs w:val="21"/>
        </w:rPr>
        <w:t>投标人项目组应配备固定的专业技术人员，项目负责人及项目团队成员应具有相关工作经验。</w:t>
      </w:r>
    </w:p>
    <w:p w14:paraId="5BA43C9A" w14:textId="77777777" w:rsidR="0014674D" w:rsidRPr="0014674D" w:rsidRDefault="00E232C8" w:rsidP="0014674D">
      <w:pPr>
        <w:rPr>
          <w:rFonts w:ascii="新宋体" w:eastAsia="新宋体" w:hAnsi="新宋体" w:cs="宋体"/>
          <w:szCs w:val="21"/>
        </w:rPr>
      </w:pPr>
      <w:r>
        <w:rPr>
          <w:rFonts w:ascii="新宋体" w:eastAsia="新宋体" w:hAnsi="新宋体" w:cs="宋体"/>
          <w:szCs w:val="21"/>
        </w:rPr>
        <w:t>(1)</w:t>
      </w:r>
      <w:r>
        <w:rPr>
          <w:rFonts w:ascii="新宋体" w:eastAsia="新宋体" w:hAnsi="新宋体" w:cs="宋体" w:hint="eastAsia"/>
          <w:szCs w:val="21"/>
        </w:rPr>
        <w:t>.</w:t>
      </w:r>
      <w:r w:rsidR="0014674D" w:rsidRPr="0014674D">
        <w:rPr>
          <w:rFonts w:ascii="新宋体" w:eastAsia="新宋体" w:hAnsi="新宋体" w:cs="宋体" w:hint="eastAsia"/>
          <w:szCs w:val="21"/>
        </w:rPr>
        <w:t>项目团队成员应为投标人的正式全职员工，人员须为化学、化工或环境检测相关专业并取得的环境监测类上岗证。</w:t>
      </w:r>
    </w:p>
    <w:p w14:paraId="46B5D6C8" w14:textId="77777777" w:rsidR="0014674D" w:rsidRPr="0014674D" w:rsidRDefault="00E232C8" w:rsidP="0014674D">
      <w:pPr>
        <w:rPr>
          <w:rFonts w:ascii="新宋体" w:eastAsia="新宋体" w:hAnsi="新宋体" w:cs="宋体"/>
          <w:szCs w:val="21"/>
        </w:rPr>
      </w:pPr>
      <w:r>
        <w:rPr>
          <w:rFonts w:ascii="新宋体" w:eastAsia="新宋体" w:hAnsi="新宋体" w:cs="宋体"/>
          <w:szCs w:val="21"/>
        </w:rPr>
        <w:t>(2)</w:t>
      </w:r>
      <w:r>
        <w:rPr>
          <w:rFonts w:ascii="新宋体" w:eastAsia="新宋体" w:hAnsi="新宋体" w:cs="宋体" w:hint="eastAsia"/>
          <w:szCs w:val="21"/>
        </w:rPr>
        <w:t>.</w:t>
      </w:r>
      <w:r w:rsidR="0014674D" w:rsidRPr="0014674D">
        <w:rPr>
          <w:rFonts w:ascii="新宋体" w:eastAsia="新宋体" w:hAnsi="新宋体" w:cs="宋体" w:hint="eastAsia"/>
          <w:szCs w:val="21"/>
        </w:rPr>
        <w:t>项目技术人员应从事环境检测工作2年以上。</w:t>
      </w:r>
    </w:p>
    <w:p w14:paraId="48FD93A4" w14:textId="77777777" w:rsidR="0014674D" w:rsidRDefault="00E232C8" w:rsidP="0014674D">
      <w:pPr>
        <w:rPr>
          <w:rFonts w:ascii="新宋体" w:eastAsia="新宋体" w:hAnsi="新宋体" w:cs="宋体"/>
          <w:szCs w:val="21"/>
        </w:rPr>
      </w:pPr>
      <w:r>
        <w:rPr>
          <w:rFonts w:ascii="新宋体" w:eastAsia="新宋体" w:hAnsi="新宋体" w:cs="宋体"/>
          <w:szCs w:val="21"/>
        </w:rPr>
        <w:t>(3).</w:t>
      </w:r>
      <w:r w:rsidR="0014674D" w:rsidRPr="0014674D">
        <w:rPr>
          <w:rFonts w:ascii="新宋体" w:eastAsia="新宋体" w:hAnsi="新宋体" w:cs="宋体" w:hint="eastAsia"/>
          <w:szCs w:val="21"/>
        </w:rPr>
        <w:t>项目负责人为环境类、物理、化学类专业且同时具有环境类、质量类或化学类中级职称或以上（持证5年以上），项目质量控制人员具有环境检测相关专业初级或以上技术职称。</w:t>
      </w:r>
    </w:p>
    <w:p w14:paraId="4315E461" w14:textId="77777777" w:rsidR="0014674D" w:rsidRPr="0014674D" w:rsidRDefault="0014674D" w:rsidP="0014674D">
      <w:pPr>
        <w:widowControl/>
        <w:snapToGrid w:val="0"/>
        <w:spacing w:line="360" w:lineRule="auto"/>
        <w:ind w:rightChars="50" w:right="105"/>
        <w:jc w:val="left"/>
        <w:outlineLvl w:val="0"/>
        <w:rPr>
          <w:rFonts w:ascii="宋体" w:hAnsi="宋体" w:cs="黑体"/>
          <w:b/>
          <w:bCs/>
          <w:kern w:val="0"/>
          <w:sz w:val="24"/>
        </w:rPr>
      </w:pPr>
      <w:r>
        <w:rPr>
          <w:rFonts w:ascii="宋体" w:hAnsi="宋体" w:cs="黑体" w:hint="eastAsia"/>
          <w:b/>
          <w:bCs/>
          <w:kern w:val="0"/>
          <w:sz w:val="24"/>
        </w:rPr>
        <w:t>（二）</w:t>
      </w:r>
      <w:r w:rsidRPr="0014674D">
        <w:rPr>
          <w:rFonts w:ascii="宋体" w:hAnsi="宋体" w:cs="黑体" w:hint="eastAsia"/>
          <w:b/>
          <w:bCs/>
          <w:kern w:val="0"/>
          <w:sz w:val="24"/>
        </w:rPr>
        <w:t>、管理要求</w:t>
      </w:r>
    </w:p>
    <w:p w14:paraId="39E722FF" w14:textId="77777777" w:rsidR="0014674D" w:rsidRPr="0014674D" w:rsidRDefault="00E232C8" w:rsidP="0014674D">
      <w:pPr>
        <w:rPr>
          <w:rFonts w:ascii="新宋体" w:eastAsia="新宋体" w:hAnsi="新宋体" w:cs="宋体"/>
          <w:szCs w:val="21"/>
        </w:rPr>
      </w:pPr>
      <w:r>
        <w:rPr>
          <w:rFonts w:ascii="新宋体" w:eastAsia="新宋体" w:hAnsi="新宋体" w:cs="宋体" w:hint="eastAsia"/>
          <w:szCs w:val="21"/>
        </w:rPr>
        <w:t>（1）.</w:t>
      </w:r>
      <w:r w:rsidR="0014674D" w:rsidRPr="0014674D">
        <w:rPr>
          <w:rFonts w:ascii="新宋体" w:eastAsia="新宋体" w:hAnsi="新宋体" w:cs="宋体" w:hint="eastAsia"/>
          <w:szCs w:val="21"/>
        </w:rPr>
        <w:t>由投标人与采购单位据采购结果签订合同，有效期为一年。</w:t>
      </w:r>
    </w:p>
    <w:p w14:paraId="73366E98" w14:textId="77777777" w:rsidR="0014674D" w:rsidRPr="0014674D" w:rsidRDefault="00E232C8" w:rsidP="0014674D">
      <w:pPr>
        <w:rPr>
          <w:rFonts w:ascii="新宋体" w:eastAsia="新宋体" w:hAnsi="新宋体" w:cs="宋体"/>
          <w:szCs w:val="21"/>
        </w:rPr>
      </w:pPr>
      <w:r>
        <w:rPr>
          <w:rFonts w:ascii="新宋体" w:eastAsia="新宋体" w:hAnsi="新宋体" w:cs="宋体" w:hint="eastAsia"/>
          <w:szCs w:val="21"/>
        </w:rPr>
        <w:t>（2）.</w:t>
      </w:r>
      <w:r w:rsidR="0014674D" w:rsidRPr="0014674D">
        <w:rPr>
          <w:rFonts w:ascii="新宋体" w:eastAsia="新宋体" w:hAnsi="新宋体" w:cs="宋体" w:hint="eastAsia"/>
          <w:szCs w:val="21"/>
        </w:rPr>
        <w:t>投标人按照所签订合同的监测方案及采购单位的检测需求开展检测工作，因不确定客观因素导致监测方案中的监测任务无法完成，可通过投标人与采购单位签订补充协议的方式调整监测任务 。</w:t>
      </w:r>
    </w:p>
    <w:p w14:paraId="0A3DB4E2" w14:textId="77777777" w:rsidR="0014674D" w:rsidRPr="0014674D" w:rsidRDefault="00E232C8" w:rsidP="0014674D">
      <w:pPr>
        <w:rPr>
          <w:rFonts w:ascii="新宋体" w:eastAsia="新宋体" w:hAnsi="新宋体" w:cs="宋体"/>
          <w:szCs w:val="21"/>
        </w:rPr>
      </w:pPr>
      <w:r>
        <w:rPr>
          <w:rFonts w:ascii="新宋体" w:eastAsia="新宋体" w:hAnsi="新宋体" w:cs="宋体" w:hint="eastAsia"/>
          <w:szCs w:val="21"/>
        </w:rPr>
        <w:t>（</w:t>
      </w:r>
      <w:r>
        <w:rPr>
          <w:rFonts w:ascii="新宋体" w:eastAsia="新宋体" w:hAnsi="新宋体" w:cs="宋体"/>
          <w:szCs w:val="21"/>
        </w:rPr>
        <w:t>3</w:t>
      </w:r>
      <w:r>
        <w:rPr>
          <w:rFonts w:ascii="新宋体" w:eastAsia="新宋体" w:hAnsi="新宋体" w:cs="宋体" w:hint="eastAsia"/>
          <w:szCs w:val="21"/>
        </w:rPr>
        <w:t>）.</w:t>
      </w:r>
      <w:r w:rsidR="0014674D" w:rsidRPr="0014674D">
        <w:rPr>
          <w:rFonts w:ascii="新宋体" w:eastAsia="新宋体" w:hAnsi="新宋体" w:cs="宋体" w:hint="eastAsia"/>
          <w:szCs w:val="21"/>
        </w:rPr>
        <w:t>投标人必须对所检测的点位实地踏勘。</w:t>
      </w:r>
    </w:p>
    <w:p w14:paraId="7C50F8B9" w14:textId="77777777" w:rsidR="0014674D" w:rsidRPr="0014674D" w:rsidRDefault="00E232C8" w:rsidP="0014674D">
      <w:pPr>
        <w:rPr>
          <w:rFonts w:ascii="新宋体" w:eastAsia="新宋体" w:hAnsi="新宋体" w:cs="宋体"/>
          <w:szCs w:val="21"/>
        </w:rPr>
      </w:pPr>
      <w:r>
        <w:rPr>
          <w:rFonts w:ascii="新宋体" w:eastAsia="新宋体" w:hAnsi="新宋体" w:cs="宋体" w:hint="eastAsia"/>
          <w:szCs w:val="21"/>
        </w:rPr>
        <w:t>（</w:t>
      </w:r>
      <w:r>
        <w:rPr>
          <w:rFonts w:ascii="新宋体" w:eastAsia="新宋体" w:hAnsi="新宋体" w:cs="宋体"/>
          <w:szCs w:val="21"/>
        </w:rPr>
        <w:t>4</w:t>
      </w:r>
      <w:r>
        <w:rPr>
          <w:rFonts w:ascii="新宋体" w:eastAsia="新宋体" w:hAnsi="新宋体" w:cs="宋体" w:hint="eastAsia"/>
          <w:szCs w:val="21"/>
        </w:rPr>
        <w:t>）.</w:t>
      </w:r>
      <w:r w:rsidR="0014674D" w:rsidRPr="0014674D">
        <w:rPr>
          <w:rFonts w:ascii="新宋体" w:eastAsia="新宋体" w:hAnsi="新宋体" w:cs="宋体" w:hint="eastAsia"/>
          <w:szCs w:val="21"/>
        </w:rPr>
        <w:t>投标人必须按规定准备满足质量控制要求的样品，并确保数据的准确有效。投标人应加强内部质量控制。投标人应就此项目制定详细的质量控制方案，确保质量管理的有效性，方案需征得采购单认可。</w:t>
      </w:r>
    </w:p>
    <w:p w14:paraId="4962BB01" w14:textId="77777777" w:rsidR="0014674D" w:rsidRPr="0014674D" w:rsidRDefault="00E232C8" w:rsidP="0014674D">
      <w:pPr>
        <w:rPr>
          <w:rFonts w:ascii="新宋体" w:eastAsia="新宋体" w:hAnsi="新宋体" w:cs="宋体"/>
          <w:szCs w:val="21"/>
        </w:rPr>
      </w:pPr>
      <w:r>
        <w:rPr>
          <w:rFonts w:ascii="新宋体" w:eastAsia="新宋体" w:hAnsi="新宋体" w:cs="宋体" w:hint="eastAsia"/>
          <w:szCs w:val="21"/>
        </w:rPr>
        <w:t>（</w:t>
      </w:r>
      <w:r>
        <w:rPr>
          <w:rFonts w:ascii="新宋体" w:eastAsia="新宋体" w:hAnsi="新宋体" w:cs="宋体"/>
          <w:szCs w:val="21"/>
        </w:rPr>
        <w:t>5</w:t>
      </w:r>
      <w:r>
        <w:rPr>
          <w:rFonts w:ascii="新宋体" w:eastAsia="新宋体" w:hAnsi="新宋体" w:cs="宋体" w:hint="eastAsia"/>
          <w:szCs w:val="21"/>
        </w:rPr>
        <w:t>）.</w:t>
      </w:r>
      <w:r w:rsidR="0014674D" w:rsidRPr="0014674D">
        <w:rPr>
          <w:rFonts w:ascii="新宋体" w:eastAsia="新宋体" w:hAnsi="新宋体" w:cs="宋体" w:hint="eastAsia"/>
          <w:szCs w:val="21"/>
        </w:rPr>
        <w:t>采购单位根据环境保护管理部门的要求，对年度检测点位、频次和项目进行调整，金额的增加幅度在10%以内，所需的费用包括在本项目的招标价格内；调整的幅度超过10%，由采购单位与投标人协商解决。调整计价依据以《广东省环境监测行业指导价》粤环监协[2018](11号）乘以投标报价/招标控制价计算。</w:t>
      </w:r>
    </w:p>
    <w:p w14:paraId="6BAD017C" w14:textId="77777777" w:rsidR="0014674D" w:rsidRPr="0014674D" w:rsidRDefault="0014674D" w:rsidP="0014674D">
      <w:pPr>
        <w:rPr>
          <w:rFonts w:ascii="新宋体" w:eastAsia="新宋体" w:hAnsi="新宋体" w:cs="宋体"/>
          <w:szCs w:val="21"/>
        </w:rPr>
      </w:pPr>
    </w:p>
    <w:p w14:paraId="671ED001" w14:textId="77777777" w:rsidR="004578ED" w:rsidRPr="00365FA7" w:rsidRDefault="005856F9" w:rsidP="00365FA7">
      <w:pPr>
        <w:pStyle w:val="30"/>
        <w:rPr>
          <w:rFonts w:ascii="新宋体" w:eastAsia="新宋体" w:hAnsi="新宋体"/>
          <w:kern w:val="44"/>
          <w:szCs w:val="28"/>
        </w:rPr>
      </w:pPr>
      <w:r w:rsidRPr="00365FA7">
        <w:rPr>
          <w:rFonts w:ascii="新宋体" w:eastAsia="新宋体" w:hAnsi="新宋体" w:hint="eastAsia"/>
          <w:kern w:val="44"/>
          <w:szCs w:val="28"/>
        </w:rPr>
        <w:t>四</w:t>
      </w:r>
      <w:r w:rsidR="004578ED" w:rsidRPr="00365FA7">
        <w:rPr>
          <w:rFonts w:ascii="新宋体" w:eastAsia="新宋体" w:hAnsi="新宋体" w:hint="eastAsia"/>
          <w:kern w:val="44"/>
          <w:szCs w:val="28"/>
        </w:rPr>
        <w:t>、项目技术要求</w:t>
      </w:r>
    </w:p>
    <w:p w14:paraId="241EAE2D" w14:textId="77777777" w:rsidR="00E232C8" w:rsidRPr="00E232C8" w:rsidRDefault="00E232C8" w:rsidP="00E232C8">
      <w:pPr>
        <w:rPr>
          <w:rFonts w:ascii="新宋体" w:eastAsia="新宋体" w:hAnsi="新宋体"/>
          <w:bCs/>
        </w:rPr>
      </w:pPr>
      <w:r w:rsidRPr="00E232C8">
        <w:rPr>
          <w:rFonts w:ascii="新宋体" w:eastAsia="新宋体" w:hAnsi="新宋体" w:hint="eastAsia"/>
          <w:bCs/>
        </w:rPr>
        <w:t>（一）工作目标</w:t>
      </w:r>
    </w:p>
    <w:p w14:paraId="480CB8D5" w14:textId="77777777" w:rsidR="00175189" w:rsidRPr="00E232C8" w:rsidRDefault="00E232C8" w:rsidP="00E232C8">
      <w:pPr>
        <w:rPr>
          <w:rFonts w:ascii="新宋体" w:eastAsia="新宋体" w:hAnsi="新宋体"/>
          <w:bCs/>
        </w:rPr>
      </w:pPr>
      <w:r w:rsidRPr="00E232C8">
        <w:rPr>
          <w:rFonts w:ascii="新宋体" w:eastAsia="新宋体" w:hAnsi="新宋体" w:hint="eastAsia"/>
          <w:bCs/>
        </w:rPr>
        <w:t>按照环境保护管理需求，及时高效地做好污染源废水、废气排放企业监测工作，科学、快速地出具检测报告，为环境保护日常管理、执法等工作提供数据支持。</w:t>
      </w:r>
    </w:p>
    <w:p w14:paraId="2B1B9DF8" w14:textId="77777777" w:rsidR="00E232C8" w:rsidRPr="00D02BE7" w:rsidRDefault="00E232C8" w:rsidP="00E232C8">
      <w:pPr>
        <w:rPr>
          <w:rFonts w:ascii="新宋体" w:eastAsia="新宋体" w:hAnsi="新宋体"/>
          <w:bCs/>
        </w:rPr>
      </w:pPr>
      <w:r w:rsidRPr="00D02BE7">
        <w:rPr>
          <w:rFonts w:ascii="新宋体" w:eastAsia="新宋体" w:hAnsi="新宋体" w:hint="eastAsia"/>
          <w:bCs/>
        </w:rPr>
        <w:t>（二）工作内容及招标控制价</w:t>
      </w:r>
    </w:p>
    <w:p w14:paraId="5D87FDB9" w14:textId="77777777" w:rsidR="00E232C8" w:rsidRPr="00D02BE7" w:rsidRDefault="00E232C8" w:rsidP="00E232C8">
      <w:pPr>
        <w:rPr>
          <w:rFonts w:ascii="新宋体" w:eastAsia="新宋体" w:hAnsi="新宋体"/>
          <w:bCs/>
        </w:rPr>
      </w:pPr>
      <w:r w:rsidRPr="00D02BE7">
        <w:rPr>
          <w:rFonts w:ascii="新宋体" w:eastAsia="新宋体" w:hAnsi="新宋体" w:hint="eastAsia"/>
          <w:bCs/>
        </w:rPr>
        <w:t>东部污染源监测A包项目招标</w:t>
      </w:r>
      <w:r w:rsidR="0034307D" w:rsidRPr="00D02BE7">
        <w:rPr>
          <w:rFonts w:ascii="新宋体" w:eastAsia="新宋体" w:hAnsi="新宋体" w:hint="eastAsia"/>
          <w:bCs/>
        </w:rPr>
        <w:t>内容</w:t>
      </w:r>
      <w:r w:rsidRPr="00D02BE7">
        <w:rPr>
          <w:rFonts w:ascii="新宋体" w:eastAsia="新宋体" w:hAnsi="新宋体" w:hint="eastAsia"/>
          <w:bCs/>
        </w:rPr>
        <w:t>表。</w:t>
      </w:r>
    </w:p>
    <w:p w14:paraId="451D78C0" w14:textId="77777777" w:rsidR="00E232C8" w:rsidRDefault="00E232C8" w:rsidP="00E232C8">
      <w:pPr>
        <w:jc w:val="center"/>
        <w:rPr>
          <w:rFonts w:ascii="新宋体" w:eastAsia="新宋体" w:hAnsi="新宋体"/>
          <w:b/>
        </w:rPr>
      </w:pPr>
      <w:r>
        <w:rPr>
          <w:rFonts w:ascii="新宋体" w:eastAsia="新宋体" w:hAnsi="新宋体" w:hint="eastAsia"/>
          <w:b/>
        </w:rPr>
        <w:t>表一</w:t>
      </w:r>
    </w:p>
    <w:tbl>
      <w:tblPr>
        <w:tblW w:w="9464" w:type="dxa"/>
        <w:tblLayout w:type="fixed"/>
        <w:tblLook w:val="04A0" w:firstRow="1" w:lastRow="0" w:firstColumn="1" w:lastColumn="0" w:noHBand="0" w:noVBand="1"/>
      </w:tblPr>
      <w:tblGrid>
        <w:gridCol w:w="720"/>
        <w:gridCol w:w="1515"/>
        <w:gridCol w:w="1275"/>
        <w:gridCol w:w="2127"/>
        <w:gridCol w:w="1275"/>
        <w:gridCol w:w="1276"/>
        <w:gridCol w:w="1276"/>
      </w:tblGrid>
      <w:tr w:rsidR="00E232C8" w:rsidRPr="009A400C" w14:paraId="183A9F9D" w14:textId="77777777" w:rsidTr="00E232C8">
        <w:trPr>
          <w:trHeight w:val="5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E2FB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序号</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33699B1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检测对象</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5703EE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检测项目</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2A644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点位数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551C4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频次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2BBE9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总频次</w:t>
            </w:r>
          </w:p>
        </w:tc>
      </w:tr>
      <w:tr w:rsidR="00E232C8" w:rsidRPr="009A400C" w14:paraId="08475821" w14:textId="77777777" w:rsidTr="00E232C8">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1C0A02D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515" w:type="dxa"/>
            <w:vMerge w:val="restart"/>
            <w:tcBorders>
              <w:top w:val="nil"/>
              <w:left w:val="single" w:sz="4" w:space="0" w:color="auto"/>
              <w:bottom w:val="single" w:sz="4" w:space="0" w:color="000000"/>
              <w:right w:val="single" w:sz="4" w:space="0" w:color="auto"/>
            </w:tcBorders>
            <w:shd w:val="clear" w:color="auto" w:fill="auto"/>
            <w:vAlign w:val="center"/>
            <w:hideMark/>
          </w:tcPr>
          <w:p w14:paraId="471B731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位置1-1</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031AADF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3190C58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流量</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19F7B6D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F2E80A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tcBorders>
              <w:top w:val="nil"/>
              <w:left w:val="nil"/>
              <w:bottom w:val="nil"/>
              <w:right w:val="single" w:sz="4" w:space="0" w:color="auto"/>
            </w:tcBorders>
            <w:shd w:val="clear" w:color="auto" w:fill="auto"/>
            <w:vAlign w:val="center"/>
            <w:hideMark/>
          </w:tcPr>
          <w:p w14:paraId="4609FD4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E232C8" w:rsidRPr="009A400C" w14:paraId="7D138899"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40CA5B5"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643DE1AD"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5078A48"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D50BD3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水温</w:t>
            </w:r>
          </w:p>
        </w:tc>
        <w:tc>
          <w:tcPr>
            <w:tcW w:w="1275" w:type="dxa"/>
            <w:vMerge/>
            <w:tcBorders>
              <w:top w:val="nil"/>
              <w:left w:val="single" w:sz="4" w:space="0" w:color="auto"/>
              <w:bottom w:val="single" w:sz="4" w:space="0" w:color="auto"/>
              <w:right w:val="single" w:sz="4" w:space="0" w:color="auto"/>
            </w:tcBorders>
            <w:vAlign w:val="center"/>
            <w:hideMark/>
          </w:tcPr>
          <w:p w14:paraId="1D784871"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A7FDFF5"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6BF89B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E232C8" w:rsidRPr="009A400C" w14:paraId="6360B42D"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716C423A"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61359398"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F6C170B"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0BCDF4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tcBorders>
              <w:top w:val="nil"/>
              <w:left w:val="single" w:sz="4" w:space="0" w:color="auto"/>
              <w:bottom w:val="single" w:sz="4" w:space="0" w:color="auto"/>
              <w:right w:val="single" w:sz="4" w:space="0" w:color="auto"/>
            </w:tcBorders>
            <w:vAlign w:val="center"/>
            <w:hideMark/>
          </w:tcPr>
          <w:p w14:paraId="78CDADC8"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590C473"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DCD2DB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E232C8" w:rsidRPr="009A400C" w14:paraId="11F5F5FA"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FED209B"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17089043"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E93056D"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943EB1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tcBorders>
              <w:top w:val="nil"/>
              <w:left w:val="single" w:sz="4" w:space="0" w:color="auto"/>
              <w:bottom w:val="single" w:sz="4" w:space="0" w:color="auto"/>
              <w:right w:val="single" w:sz="4" w:space="0" w:color="auto"/>
            </w:tcBorders>
            <w:vAlign w:val="center"/>
            <w:hideMark/>
          </w:tcPr>
          <w:p w14:paraId="2D9E5F38"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FB7B1F9"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533740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E232C8" w:rsidRPr="009A400C" w14:paraId="12918FDF"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3EA205C"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67E82729"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0334382"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9B1B67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bod5</w:t>
            </w:r>
          </w:p>
        </w:tc>
        <w:tc>
          <w:tcPr>
            <w:tcW w:w="1275" w:type="dxa"/>
            <w:vMerge/>
            <w:tcBorders>
              <w:top w:val="nil"/>
              <w:left w:val="single" w:sz="4" w:space="0" w:color="auto"/>
              <w:bottom w:val="single" w:sz="4" w:space="0" w:color="auto"/>
              <w:right w:val="single" w:sz="4" w:space="0" w:color="auto"/>
            </w:tcBorders>
            <w:vAlign w:val="center"/>
            <w:hideMark/>
          </w:tcPr>
          <w:p w14:paraId="11B267E0"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447B207"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D856C1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E232C8" w:rsidRPr="009A400C" w14:paraId="5A376E6D"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754910BC"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F13FB61"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C9F6E1D"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B50190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2ADC770F"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6D054A9"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14CCBE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E232C8" w:rsidRPr="009A400C" w14:paraId="7E08D837"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1B944210"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21B719F6"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86BA40C"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481243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挥发酚</w:t>
            </w:r>
          </w:p>
        </w:tc>
        <w:tc>
          <w:tcPr>
            <w:tcW w:w="1275" w:type="dxa"/>
            <w:vMerge/>
            <w:tcBorders>
              <w:top w:val="nil"/>
              <w:left w:val="single" w:sz="4" w:space="0" w:color="auto"/>
              <w:bottom w:val="single" w:sz="4" w:space="0" w:color="auto"/>
              <w:right w:val="single" w:sz="4" w:space="0" w:color="auto"/>
            </w:tcBorders>
            <w:vAlign w:val="center"/>
            <w:hideMark/>
          </w:tcPr>
          <w:p w14:paraId="09584E18"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BB8B3F4"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7DC6B3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E232C8" w:rsidRPr="009A400C" w14:paraId="4EA16DF4"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45BB6A2"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3D7A3A0C"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511A5FE"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119CDA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动植物油</w:t>
            </w:r>
          </w:p>
        </w:tc>
        <w:tc>
          <w:tcPr>
            <w:tcW w:w="1275" w:type="dxa"/>
            <w:vMerge/>
            <w:tcBorders>
              <w:top w:val="nil"/>
              <w:left w:val="single" w:sz="4" w:space="0" w:color="auto"/>
              <w:bottom w:val="single" w:sz="4" w:space="0" w:color="auto"/>
              <w:right w:val="single" w:sz="4" w:space="0" w:color="auto"/>
            </w:tcBorders>
            <w:vAlign w:val="center"/>
            <w:hideMark/>
          </w:tcPr>
          <w:p w14:paraId="35F2507D"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C068B53"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21BC6A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E232C8" w:rsidRPr="009A400C" w14:paraId="1CD565E9"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2040FB2"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10DAE247"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82783A0"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EF1760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石油类</w:t>
            </w:r>
          </w:p>
        </w:tc>
        <w:tc>
          <w:tcPr>
            <w:tcW w:w="1275" w:type="dxa"/>
            <w:vMerge/>
            <w:tcBorders>
              <w:top w:val="nil"/>
              <w:left w:val="single" w:sz="4" w:space="0" w:color="auto"/>
              <w:bottom w:val="single" w:sz="4" w:space="0" w:color="auto"/>
              <w:right w:val="single" w:sz="4" w:space="0" w:color="auto"/>
            </w:tcBorders>
            <w:vAlign w:val="center"/>
            <w:hideMark/>
          </w:tcPr>
          <w:p w14:paraId="704AC442"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F581B9F"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228A88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E232C8" w:rsidRPr="009A400C" w14:paraId="068B3D30" w14:textId="77777777" w:rsidTr="00E232C8">
        <w:trPr>
          <w:trHeight w:val="570"/>
        </w:trPr>
        <w:tc>
          <w:tcPr>
            <w:tcW w:w="720" w:type="dxa"/>
            <w:vMerge/>
            <w:tcBorders>
              <w:top w:val="nil"/>
              <w:left w:val="single" w:sz="4" w:space="0" w:color="auto"/>
              <w:bottom w:val="single" w:sz="4" w:space="0" w:color="auto"/>
              <w:right w:val="single" w:sz="4" w:space="0" w:color="auto"/>
            </w:tcBorders>
            <w:vAlign w:val="center"/>
            <w:hideMark/>
          </w:tcPr>
          <w:p w14:paraId="41B357AA"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1836DB31"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B83B6C1"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706B65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阴离子表面活性剂</w:t>
            </w:r>
          </w:p>
        </w:tc>
        <w:tc>
          <w:tcPr>
            <w:tcW w:w="1275" w:type="dxa"/>
            <w:vMerge/>
            <w:tcBorders>
              <w:top w:val="nil"/>
              <w:left w:val="single" w:sz="4" w:space="0" w:color="auto"/>
              <w:bottom w:val="single" w:sz="4" w:space="0" w:color="auto"/>
              <w:right w:val="single" w:sz="4" w:space="0" w:color="auto"/>
            </w:tcBorders>
            <w:vAlign w:val="center"/>
            <w:hideMark/>
          </w:tcPr>
          <w:p w14:paraId="378D4813"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212C40A"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4F783E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E232C8" w:rsidRPr="009A400C" w14:paraId="290B03E8"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6B703E0"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561C6D02"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B8ECE41"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08B560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总氮</w:t>
            </w:r>
          </w:p>
        </w:tc>
        <w:tc>
          <w:tcPr>
            <w:tcW w:w="1275" w:type="dxa"/>
            <w:vMerge/>
            <w:tcBorders>
              <w:top w:val="nil"/>
              <w:left w:val="single" w:sz="4" w:space="0" w:color="auto"/>
              <w:bottom w:val="single" w:sz="4" w:space="0" w:color="auto"/>
              <w:right w:val="single" w:sz="4" w:space="0" w:color="auto"/>
            </w:tcBorders>
            <w:vAlign w:val="center"/>
            <w:hideMark/>
          </w:tcPr>
          <w:p w14:paraId="0C6F154C"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C90A92D"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4B6EF6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E232C8" w:rsidRPr="009A400C" w14:paraId="1700D77D"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6A1ABD5"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2349C7F9"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0895AC5"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06C241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1FB05441"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A9CFE4E"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3D4D52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E232C8" w:rsidRPr="009A400C" w14:paraId="3FFC6A1A"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165785FE"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36BC21DD"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A6BE4CA"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834FA7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总磷</w:t>
            </w:r>
          </w:p>
        </w:tc>
        <w:tc>
          <w:tcPr>
            <w:tcW w:w="1275" w:type="dxa"/>
            <w:vMerge/>
            <w:tcBorders>
              <w:top w:val="nil"/>
              <w:left w:val="single" w:sz="4" w:space="0" w:color="auto"/>
              <w:bottom w:val="single" w:sz="4" w:space="0" w:color="auto"/>
              <w:right w:val="single" w:sz="4" w:space="0" w:color="auto"/>
            </w:tcBorders>
            <w:vAlign w:val="center"/>
            <w:hideMark/>
          </w:tcPr>
          <w:p w14:paraId="337A76D6"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C2DB905"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11FE76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E232C8" w:rsidRPr="009A400C" w14:paraId="45AB4F06"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17F3692"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185D5D27"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0CB5A0A"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44A064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色度</w:t>
            </w:r>
          </w:p>
        </w:tc>
        <w:tc>
          <w:tcPr>
            <w:tcW w:w="1275" w:type="dxa"/>
            <w:vMerge/>
            <w:tcBorders>
              <w:top w:val="nil"/>
              <w:left w:val="single" w:sz="4" w:space="0" w:color="auto"/>
              <w:bottom w:val="single" w:sz="4" w:space="0" w:color="auto"/>
              <w:right w:val="single" w:sz="4" w:space="0" w:color="auto"/>
            </w:tcBorders>
            <w:vAlign w:val="center"/>
            <w:hideMark/>
          </w:tcPr>
          <w:p w14:paraId="46E09B8D"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1BC596C"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1BF5EF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E232C8" w:rsidRPr="009A400C" w14:paraId="4AC921A8"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803677B"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15A5AC68"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FD3D9A4"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D51237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粪大肠菌群</w:t>
            </w:r>
          </w:p>
        </w:tc>
        <w:tc>
          <w:tcPr>
            <w:tcW w:w="1275" w:type="dxa"/>
            <w:vMerge/>
            <w:tcBorders>
              <w:top w:val="nil"/>
              <w:left w:val="single" w:sz="4" w:space="0" w:color="auto"/>
              <w:bottom w:val="single" w:sz="4" w:space="0" w:color="auto"/>
              <w:right w:val="single" w:sz="4" w:space="0" w:color="auto"/>
            </w:tcBorders>
            <w:vAlign w:val="center"/>
            <w:hideMark/>
          </w:tcPr>
          <w:p w14:paraId="3CCAA9F4"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5E6DD0B"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4BABBF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E232C8" w:rsidRPr="009A400C" w14:paraId="7B36EAC3"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11D15B5"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73D674E7"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54FABF2"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C84174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总汞</w:t>
            </w:r>
          </w:p>
        </w:tc>
        <w:tc>
          <w:tcPr>
            <w:tcW w:w="1275" w:type="dxa"/>
            <w:vMerge/>
            <w:tcBorders>
              <w:top w:val="nil"/>
              <w:left w:val="single" w:sz="4" w:space="0" w:color="auto"/>
              <w:bottom w:val="single" w:sz="4" w:space="0" w:color="auto"/>
              <w:right w:val="single" w:sz="4" w:space="0" w:color="auto"/>
            </w:tcBorders>
            <w:vAlign w:val="center"/>
            <w:hideMark/>
          </w:tcPr>
          <w:p w14:paraId="527E4A72"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1FAEC14"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23F8DF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E232C8" w:rsidRPr="009A400C" w14:paraId="00469B1B"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4D94277"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1DD77A04"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E70BA6D"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5ACD2A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烷基汞</w:t>
            </w:r>
          </w:p>
        </w:tc>
        <w:tc>
          <w:tcPr>
            <w:tcW w:w="1275" w:type="dxa"/>
            <w:vMerge/>
            <w:tcBorders>
              <w:top w:val="nil"/>
              <w:left w:val="single" w:sz="4" w:space="0" w:color="auto"/>
              <w:bottom w:val="single" w:sz="4" w:space="0" w:color="auto"/>
              <w:right w:val="single" w:sz="4" w:space="0" w:color="auto"/>
            </w:tcBorders>
            <w:vAlign w:val="center"/>
            <w:hideMark/>
          </w:tcPr>
          <w:p w14:paraId="021AD9B2"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B1E209C"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DD5DB3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E232C8" w:rsidRPr="009A400C" w14:paraId="40FCC0E4"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FB9060B"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6829A66B"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0E2379B"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17BFBE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总镉</w:t>
            </w:r>
          </w:p>
        </w:tc>
        <w:tc>
          <w:tcPr>
            <w:tcW w:w="1275" w:type="dxa"/>
            <w:vMerge/>
            <w:tcBorders>
              <w:top w:val="nil"/>
              <w:left w:val="single" w:sz="4" w:space="0" w:color="auto"/>
              <w:bottom w:val="single" w:sz="4" w:space="0" w:color="auto"/>
              <w:right w:val="single" w:sz="4" w:space="0" w:color="auto"/>
            </w:tcBorders>
            <w:vAlign w:val="center"/>
            <w:hideMark/>
          </w:tcPr>
          <w:p w14:paraId="2C7B37B7"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E1531D0"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E24B33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E232C8" w:rsidRPr="009A400C" w14:paraId="0486F334"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B80B83B"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54287B43"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00D8C49"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2CBA94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总铬</w:t>
            </w:r>
          </w:p>
        </w:tc>
        <w:tc>
          <w:tcPr>
            <w:tcW w:w="1275" w:type="dxa"/>
            <w:vMerge/>
            <w:tcBorders>
              <w:top w:val="nil"/>
              <w:left w:val="single" w:sz="4" w:space="0" w:color="auto"/>
              <w:bottom w:val="single" w:sz="4" w:space="0" w:color="auto"/>
              <w:right w:val="single" w:sz="4" w:space="0" w:color="auto"/>
            </w:tcBorders>
            <w:vAlign w:val="center"/>
            <w:hideMark/>
          </w:tcPr>
          <w:p w14:paraId="2A2A040D"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8EA38D9"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C93934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E232C8" w:rsidRPr="009A400C" w14:paraId="06787DA4"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482CB987"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76D64D40"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65E8EF5"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49F067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六价铬</w:t>
            </w:r>
          </w:p>
        </w:tc>
        <w:tc>
          <w:tcPr>
            <w:tcW w:w="1275" w:type="dxa"/>
            <w:vMerge/>
            <w:tcBorders>
              <w:top w:val="nil"/>
              <w:left w:val="single" w:sz="4" w:space="0" w:color="auto"/>
              <w:bottom w:val="single" w:sz="4" w:space="0" w:color="auto"/>
              <w:right w:val="single" w:sz="4" w:space="0" w:color="auto"/>
            </w:tcBorders>
            <w:vAlign w:val="center"/>
            <w:hideMark/>
          </w:tcPr>
          <w:p w14:paraId="23C83603"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2CCD3B3"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6E2663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E232C8" w:rsidRPr="009A400C" w14:paraId="6E6482A4"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778A364"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4A21109D"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1873657"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B3CA99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总砷</w:t>
            </w:r>
          </w:p>
        </w:tc>
        <w:tc>
          <w:tcPr>
            <w:tcW w:w="1275" w:type="dxa"/>
            <w:vMerge/>
            <w:tcBorders>
              <w:top w:val="nil"/>
              <w:left w:val="single" w:sz="4" w:space="0" w:color="auto"/>
              <w:bottom w:val="single" w:sz="4" w:space="0" w:color="auto"/>
              <w:right w:val="single" w:sz="4" w:space="0" w:color="auto"/>
            </w:tcBorders>
            <w:vAlign w:val="center"/>
            <w:hideMark/>
          </w:tcPr>
          <w:p w14:paraId="11437ED8"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565EEB9"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284094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E232C8" w:rsidRPr="009A400C" w14:paraId="621024E8"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0F4C0F8"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689BB971"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9260B9A"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397EDD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总铅</w:t>
            </w:r>
          </w:p>
        </w:tc>
        <w:tc>
          <w:tcPr>
            <w:tcW w:w="1275" w:type="dxa"/>
            <w:vMerge/>
            <w:tcBorders>
              <w:top w:val="nil"/>
              <w:left w:val="single" w:sz="4" w:space="0" w:color="auto"/>
              <w:bottom w:val="single" w:sz="4" w:space="0" w:color="auto"/>
              <w:right w:val="single" w:sz="4" w:space="0" w:color="auto"/>
            </w:tcBorders>
            <w:vAlign w:val="center"/>
            <w:hideMark/>
          </w:tcPr>
          <w:p w14:paraId="768BEAE1"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0BEA628"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CF9467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E232C8" w:rsidRPr="009A400C" w14:paraId="22BA3A57"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064B98A"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532EB421"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1C13D64"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D5CF24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总铜</w:t>
            </w:r>
          </w:p>
        </w:tc>
        <w:tc>
          <w:tcPr>
            <w:tcW w:w="1275" w:type="dxa"/>
            <w:vMerge/>
            <w:tcBorders>
              <w:top w:val="nil"/>
              <w:left w:val="single" w:sz="4" w:space="0" w:color="auto"/>
              <w:bottom w:val="single" w:sz="4" w:space="0" w:color="auto"/>
              <w:right w:val="single" w:sz="4" w:space="0" w:color="auto"/>
            </w:tcBorders>
            <w:vAlign w:val="center"/>
            <w:hideMark/>
          </w:tcPr>
          <w:p w14:paraId="61C77C89"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D017F71"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D82EC9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E232C8" w:rsidRPr="009A400C" w14:paraId="00F72A40"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D5CCFFB"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4CA3A8C0"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D8D9C0D"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CA8717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总镍</w:t>
            </w:r>
          </w:p>
        </w:tc>
        <w:tc>
          <w:tcPr>
            <w:tcW w:w="1275" w:type="dxa"/>
            <w:vMerge/>
            <w:tcBorders>
              <w:top w:val="nil"/>
              <w:left w:val="single" w:sz="4" w:space="0" w:color="auto"/>
              <w:bottom w:val="single" w:sz="4" w:space="0" w:color="auto"/>
              <w:right w:val="single" w:sz="4" w:space="0" w:color="auto"/>
            </w:tcBorders>
            <w:vAlign w:val="center"/>
            <w:hideMark/>
          </w:tcPr>
          <w:p w14:paraId="6514EA45"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E6C3A65"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909330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E232C8" w:rsidRPr="009A400C" w14:paraId="53DFA6BB"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51C8E27"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53862AC9"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D244456"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35E7B3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总氰化物</w:t>
            </w:r>
          </w:p>
        </w:tc>
        <w:tc>
          <w:tcPr>
            <w:tcW w:w="1275" w:type="dxa"/>
            <w:vMerge/>
            <w:tcBorders>
              <w:top w:val="nil"/>
              <w:left w:val="single" w:sz="4" w:space="0" w:color="auto"/>
              <w:bottom w:val="single" w:sz="4" w:space="0" w:color="auto"/>
              <w:right w:val="single" w:sz="4" w:space="0" w:color="auto"/>
            </w:tcBorders>
            <w:vAlign w:val="center"/>
            <w:hideMark/>
          </w:tcPr>
          <w:p w14:paraId="6AA912D7"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344AE99"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CEB246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E232C8" w:rsidRPr="009A400C" w14:paraId="12CC7DCD"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460C39B0"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5E0DE20A"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5A56FF3"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6C4A0B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氟化物</w:t>
            </w:r>
          </w:p>
        </w:tc>
        <w:tc>
          <w:tcPr>
            <w:tcW w:w="1275" w:type="dxa"/>
            <w:vMerge/>
            <w:tcBorders>
              <w:top w:val="nil"/>
              <w:left w:val="single" w:sz="4" w:space="0" w:color="auto"/>
              <w:bottom w:val="single" w:sz="4" w:space="0" w:color="auto"/>
              <w:right w:val="single" w:sz="4" w:space="0" w:color="auto"/>
            </w:tcBorders>
            <w:vAlign w:val="center"/>
            <w:hideMark/>
          </w:tcPr>
          <w:p w14:paraId="00561B05"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2574B70"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9F5B92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r>
      <w:tr w:rsidR="00E232C8" w:rsidRPr="009A400C" w14:paraId="010F5363"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4A02CBF5" w14:textId="77777777" w:rsidR="00E232C8" w:rsidRPr="009A400C" w:rsidRDefault="00E232C8" w:rsidP="00E232C8">
            <w:pPr>
              <w:widowControl/>
              <w:jc w:val="left"/>
              <w:rPr>
                <w:rFonts w:ascii="宋体" w:hAnsi="宋体" w:cs="宋体"/>
                <w:color w:val="000000"/>
                <w:kern w:val="0"/>
                <w:sz w:val="24"/>
              </w:rPr>
            </w:pPr>
          </w:p>
        </w:tc>
        <w:tc>
          <w:tcPr>
            <w:tcW w:w="1515" w:type="dxa"/>
            <w:vMerge w:val="restart"/>
            <w:tcBorders>
              <w:top w:val="nil"/>
              <w:left w:val="single" w:sz="4" w:space="0" w:color="auto"/>
              <w:bottom w:val="single" w:sz="4" w:space="0" w:color="000000"/>
              <w:right w:val="single" w:sz="4" w:space="0" w:color="auto"/>
            </w:tcBorders>
            <w:shd w:val="clear" w:color="auto" w:fill="auto"/>
            <w:vAlign w:val="center"/>
            <w:hideMark/>
          </w:tcPr>
          <w:p w14:paraId="68574F7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位置1-2</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789083C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5B1CA40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74CCF9C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698313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12</w:t>
            </w:r>
          </w:p>
        </w:tc>
        <w:tc>
          <w:tcPr>
            <w:tcW w:w="1276" w:type="dxa"/>
            <w:tcBorders>
              <w:top w:val="single" w:sz="4" w:space="0" w:color="auto"/>
              <w:left w:val="nil"/>
              <w:bottom w:val="nil"/>
              <w:right w:val="single" w:sz="4" w:space="0" w:color="auto"/>
            </w:tcBorders>
            <w:shd w:val="clear" w:color="auto" w:fill="auto"/>
            <w:vAlign w:val="center"/>
            <w:hideMark/>
          </w:tcPr>
          <w:p w14:paraId="47A4319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24</w:t>
            </w:r>
          </w:p>
        </w:tc>
      </w:tr>
      <w:tr w:rsidR="00E232C8" w:rsidRPr="009A400C" w14:paraId="15C11085"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43FEB529"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1D78C894"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DB39D2C"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EA17EC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048A1B79"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14CAFBF"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5FF147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24</w:t>
            </w:r>
          </w:p>
        </w:tc>
      </w:tr>
      <w:tr w:rsidR="00E232C8" w:rsidRPr="009A400C" w14:paraId="7F59994A"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AA37863"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5C4E3F09"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0D52AA4"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CD19E6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总磷</w:t>
            </w:r>
          </w:p>
        </w:tc>
        <w:tc>
          <w:tcPr>
            <w:tcW w:w="1275" w:type="dxa"/>
            <w:vMerge/>
            <w:tcBorders>
              <w:top w:val="nil"/>
              <w:left w:val="single" w:sz="4" w:space="0" w:color="auto"/>
              <w:bottom w:val="single" w:sz="4" w:space="0" w:color="auto"/>
              <w:right w:val="single" w:sz="4" w:space="0" w:color="auto"/>
            </w:tcBorders>
            <w:vAlign w:val="center"/>
            <w:hideMark/>
          </w:tcPr>
          <w:p w14:paraId="20B6EAE7"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45E61B5"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3D722A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24</w:t>
            </w:r>
          </w:p>
        </w:tc>
      </w:tr>
      <w:tr w:rsidR="00E232C8" w:rsidRPr="009A400C" w14:paraId="41D88697"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B5A9B4E"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4E04B6B5"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5E22083"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F06048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总氮</w:t>
            </w:r>
          </w:p>
        </w:tc>
        <w:tc>
          <w:tcPr>
            <w:tcW w:w="1275" w:type="dxa"/>
            <w:vMerge/>
            <w:tcBorders>
              <w:top w:val="nil"/>
              <w:left w:val="single" w:sz="4" w:space="0" w:color="auto"/>
              <w:bottom w:val="single" w:sz="4" w:space="0" w:color="auto"/>
              <w:right w:val="single" w:sz="4" w:space="0" w:color="auto"/>
            </w:tcBorders>
            <w:vAlign w:val="center"/>
            <w:hideMark/>
          </w:tcPr>
          <w:p w14:paraId="54E78435"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0C7B9B3"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92BD6B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24</w:t>
            </w:r>
          </w:p>
        </w:tc>
      </w:tr>
      <w:tr w:rsidR="00E232C8" w:rsidRPr="009A400C" w14:paraId="340FBB71"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AB02879"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430D66B9"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42AACF5"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43A267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65E29FFC"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22070F2"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199CB0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24</w:t>
            </w:r>
          </w:p>
        </w:tc>
      </w:tr>
      <w:tr w:rsidR="00E232C8" w:rsidRPr="009A400C" w14:paraId="24A3FCB9"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A96B27E"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624A80CF"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F3C7AC3"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E3E647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流量</w:t>
            </w:r>
          </w:p>
        </w:tc>
        <w:tc>
          <w:tcPr>
            <w:tcW w:w="1275" w:type="dxa"/>
            <w:vMerge/>
            <w:tcBorders>
              <w:top w:val="nil"/>
              <w:left w:val="single" w:sz="4" w:space="0" w:color="auto"/>
              <w:bottom w:val="single" w:sz="4" w:space="0" w:color="auto"/>
              <w:right w:val="single" w:sz="4" w:space="0" w:color="auto"/>
            </w:tcBorders>
            <w:vAlign w:val="center"/>
            <w:hideMark/>
          </w:tcPr>
          <w:p w14:paraId="2AA09946"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E24D1D1"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592326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24</w:t>
            </w:r>
          </w:p>
        </w:tc>
      </w:tr>
      <w:tr w:rsidR="00E232C8" w:rsidRPr="009A400C" w14:paraId="3C94DCC5"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4223093E"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552666AA"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D3D6B1D"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8430BD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bod5</w:t>
            </w:r>
          </w:p>
        </w:tc>
        <w:tc>
          <w:tcPr>
            <w:tcW w:w="1275" w:type="dxa"/>
            <w:vMerge/>
            <w:tcBorders>
              <w:top w:val="nil"/>
              <w:left w:val="single" w:sz="4" w:space="0" w:color="auto"/>
              <w:bottom w:val="single" w:sz="4" w:space="0" w:color="auto"/>
              <w:right w:val="single" w:sz="4" w:space="0" w:color="auto"/>
            </w:tcBorders>
            <w:vAlign w:val="center"/>
            <w:hideMark/>
          </w:tcPr>
          <w:p w14:paraId="3F29AB1E"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C967557"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320637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24</w:t>
            </w:r>
          </w:p>
        </w:tc>
      </w:tr>
      <w:tr w:rsidR="00E232C8" w:rsidRPr="009A400C" w14:paraId="21DF5B16"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5E633E1" w14:textId="77777777" w:rsidR="00E232C8" w:rsidRPr="009A400C" w:rsidRDefault="00E232C8" w:rsidP="00E232C8">
            <w:pPr>
              <w:widowControl/>
              <w:jc w:val="left"/>
              <w:rPr>
                <w:rFonts w:ascii="宋体" w:hAnsi="宋体" w:cs="宋体"/>
                <w:color w:val="000000"/>
                <w:kern w:val="0"/>
                <w:sz w:val="24"/>
              </w:rPr>
            </w:pPr>
          </w:p>
        </w:tc>
        <w:tc>
          <w:tcPr>
            <w:tcW w:w="1515" w:type="dxa"/>
            <w:vMerge w:val="restart"/>
            <w:tcBorders>
              <w:top w:val="nil"/>
              <w:left w:val="single" w:sz="4" w:space="0" w:color="auto"/>
              <w:bottom w:val="single" w:sz="4" w:space="0" w:color="000000"/>
              <w:right w:val="single" w:sz="4" w:space="0" w:color="auto"/>
            </w:tcBorders>
            <w:shd w:val="clear" w:color="auto" w:fill="auto"/>
            <w:vAlign w:val="center"/>
            <w:hideMark/>
          </w:tcPr>
          <w:p w14:paraId="5B610F0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位置1-3</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58BA7D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49B394F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09668CB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E3213A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12</w:t>
            </w:r>
          </w:p>
        </w:tc>
        <w:tc>
          <w:tcPr>
            <w:tcW w:w="1276" w:type="dxa"/>
            <w:tcBorders>
              <w:top w:val="single" w:sz="4" w:space="0" w:color="auto"/>
              <w:left w:val="nil"/>
              <w:bottom w:val="nil"/>
              <w:right w:val="single" w:sz="4" w:space="0" w:color="auto"/>
            </w:tcBorders>
            <w:shd w:val="clear" w:color="auto" w:fill="auto"/>
            <w:vAlign w:val="center"/>
            <w:hideMark/>
          </w:tcPr>
          <w:p w14:paraId="222934E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24</w:t>
            </w:r>
          </w:p>
        </w:tc>
      </w:tr>
      <w:tr w:rsidR="00E232C8" w:rsidRPr="009A400C" w14:paraId="28637F25"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10B61451"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3436192E"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A70C491"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331B3C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54CA0573"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53FDCE0"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E095DE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24</w:t>
            </w:r>
          </w:p>
        </w:tc>
      </w:tr>
      <w:tr w:rsidR="00E232C8" w:rsidRPr="009A400C" w14:paraId="037DA8D9"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C117254"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145BC9B9"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0568371"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1FD599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总磷</w:t>
            </w:r>
          </w:p>
        </w:tc>
        <w:tc>
          <w:tcPr>
            <w:tcW w:w="1275" w:type="dxa"/>
            <w:vMerge/>
            <w:tcBorders>
              <w:top w:val="nil"/>
              <w:left w:val="single" w:sz="4" w:space="0" w:color="auto"/>
              <w:bottom w:val="single" w:sz="4" w:space="0" w:color="auto"/>
              <w:right w:val="single" w:sz="4" w:space="0" w:color="auto"/>
            </w:tcBorders>
            <w:vAlign w:val="center"/>
            <w:hideMark/>
          </w:tcPr>
          <w:p w14:paraId="5F630A5D"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5916C12"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6EBEA0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24</w:t>
            </w:r>
          </w:p>
        </w:tc>
      </w:tr>
      <w:tr w:rsidR="00E232C8" w:rsidRPr="009A400C" w14:paraId="53F1B5C6"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6C336F2"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A1F988A"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92BA991"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B150BC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总氮</w:t>
            </w:r>
          </w:p>
        </w:tc>
        <w:tc>
          <w:tcPr>
            <w:tcW w:w="1275" w:type="dxa"/>
            <w:vMerge/>
            <w:tcBorders>
              <w:top w:val="nil"/>
              <w:left w:val="single" w:sz="4" w:space="0" w:color="auto"/>
              <w:bottom w:val="single" w:sz="4" w:space="0" w:color="auto"/>
              <w:right w:val="single" w:sz="4" w:space="0" w:color="auto"/>
            </w:tcBorders>
            <w:vAlign w:val="center"/>
            <w:hideMark/>
          </w:tcPr>
          <w:p w14:paraId="11726F26"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E1EB6B4"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B54168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24</w:t>
            </w:r>
          </w:p>
        </w:tc>
      </w:tr>
      <w:tr w:rsidR="00E232C8" w:rsidRPr="009A400C" w14:paraId="31551E3E"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7AD7609E"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33A2789F"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AFA42E6"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DE57B4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17B700E0"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2A9601F"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6D981C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24</w:t>
            </w:r>
          </w:p>
        </w:tc>
      </w:tr>
      <w:tr w:rsidR="00E232C8" w:rsidRPr="009A400C" w14:paraId="74DE047C"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975EDAB"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2C2B74FE"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A33ECC6"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50F19C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流量</w:t>
            </w:r>
          </w:p>
        </w:tc>
        <w:tc>
          <w:tcPr>
            <w:tcW w:w="1275" w:type="dxa"/>
            <w:vMerge/>
            <w:tcBorders>
              <w:top w:val="nil"/>
              <w:left w:val="single" w:sz="4" w:space="0" w:color="auto"/>
              <w:bottom w:val="single" w:sz="4" w:space="0" w:color="auto"/>
              <w:right w:val="single" w:sz="4" w:space="0" w:color="auto"/>
            </w:tcBorders>
            <w:vAlign w:val="center"/>
            <w:hideMark/>
          </w:tcPr>
          <w:p w14:paraId="3F5BF94C"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677BFEF"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B0B202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24</w:t>
            </w:r>
          </w:p>
        </w:tc>
      </w:tr>
      <w:tr w:rsidR="00E232C8" w:rsidRPr="009A400C" w14:paraId="61A5A730"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45EF46C" w14:textId="77777777" w:rsidR="00E232C8" w:rsidRPr="009A400C" w:rsidRDefault="00E232C8" w:rsidP="00E232C8">
            <w:pPr>
              <w:widowControl/>
              <w:jc w:val="left"/>
              <w:rPr>
                <w:rFonts w:ascii="宋体" w:hAnsi="宋体" w:cs="宋体"/>
                <w:color w:val="000000"/>
                <w:kern w:val="0"/>
                <w:sz w:val="24"/>
              </w:rPr>
            </w:pPr>
          </w:p>
        </w:tc>
        <w:tc>
          <w:tcPr>
            <w:tcW w:w="1515" w:type="dxa"/>
            <w:vMerge w:val="restart"/>
            <w:tcBorders>
              <w:top w:val="nil"/>
              <w:left w:val="single" w:sz="4" w:space="0" w:color="auto"/>
              <w:bottom w:val="single" w:sz="4" w:space="0" w:color="000000"/>
              <w:right w:val="single" w:sz="4" w:space="0" w:color="auto"/>
            </w:tcBorders>
            <w:shd w:val="clear" w:color="auto" w:fill="auto"/>
            <w:vAlign w:val="center"/>
            <w:hideMark/>
          </w:tcPr>
          <w:p w14:paraId="49D391F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位置1-4</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5492F26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2469BB6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07460B9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536B4A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tcBorders>
              <w:top w:val="single" w:sz="4" w:space="0" w:color="auto"/>
              <w:left w:val="nil"/>
              <w:bottom w:val="nil"/>
              <w:right w:val="single" w:sz="4" w:space="0" w:color="auto"/>
            </w:tcBorders>
            <w:shd w:val="clear" w:color="auto" w:fill="auto"/>
            <w:vAlign w:val="center"/>
            <w:hideMark/>
          </w:tcPr>
          <w:p w14:paraId="3EBC877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8</w:t>
            </w:r>
          </w:p>
        </w:tc>
      </w:tr>
      <w:tr w:rsidR="00E232C8" w:rsidRPr="009A400C" w14:paraId="6BA09879"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B0BB6CD"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7B70B28E"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D7EFADB"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B6A746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3E00933F"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71DAD3B"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88B860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8</w:t>
            </w:r>
          </w:p>
        </w:tc>
      </w:tr>
      <w:tr w:rsidR="00E232C8" w:rsidRPr="009A400C" w14:paraId="73EBE1C1"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B063812"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8A1C36A"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0D267D0"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2E57A2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总磷</w:t>
            </w:r>
          </w:p>
        </w:tc>
        <w:tc>
          <w:tcPr>
            <w:tcW w:w="1275" w:type="dxa"/>
            <w:vMerge/>
            <w:tcBorders>
              <w:top w:val="nil"/>
              <w:left w:val="single" w:sz="4" w:space="0" w:color="auto"/>
              <w:bottom w:val="single" w:sz="4" w:space="0" w:color="auto"/>
              <w:right w:val="single" w:sz="4" w:space="0" w:color="auto"/>
            </w:tcBorders>
            <w:vAlign w:val="center"/>
            <w:hideMark/>
          </w:tcPr>
          <w:p w14:paraId="188BA048"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F909E88"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A1E9FF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8</w:t>
            </w:r>
          </w:p>
        </w:tc>
      </w:tr>
      <w:tr w:rsidR="00E232C8" w:rsidRPr="009A400C" w14:paraId="712FC44C"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B40A233"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399B4662"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4E7FEDD"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3290EE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总氮</w:t>
            </w:r>
          </w:p>
        </w:tc>
        <w:tc>
          <w:tcPr>
            <w:tcW w:w="1275" w:type="dxa"/>
            <w:vMerge/>
            <w:tcBorders>
              <w:top w:val="nil"/>
              <w:left w:val="single" w:sz="4" w:space="0" w:color="auto"/>
              <w:bottom w:val="single" w:sz="4" w:space="0" w:color="auto"/>
              <w:right w:val="single" w:sz="4" w:space="0" w:color="auto"/>
            </w:tcBorders>
            <w:vAlign w:val="center"/>
            <w:hideMark/>
          </w:tcPr>
          <w:p w14:paraId="792E34C5"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CAB5CE1"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517128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8</w:t>
            </w:r>
          </w:p>
        </w:tc>
      </w:tr>
      <w:tr w:rsidR="00E232C8" w:rsidRPr="009A400C" w14:paraId="40C0101B"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08A9B55"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7075F24E"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7DD7FC9"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77C402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44B4DA13"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91EEB8F"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23FB2E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8</w:t>
            </w:r>
          </w:p>
        </w:tc>
      </w:tr>
      <w:tr w:rsidR="00E232C8" w:rsidRPr="009A400C" w14:paraId="54072872"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336A5C4"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2820E66"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26F0963"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8C80CD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流量</w:t>
            </w:r>
          </w:p>
        </w:tc>
        <w:tc>
          <w:tcPr>
            <w:tcW w:w="1275" w:type="dxa"/>
            <w:vMerge/>
            <w:tcBorders>
              <w:top w:val="nil"/>
              <w:left w:val="single" w:sz="4" w:space="0" w:color="auto"/>
              <w:bottom w:val="single" w:sz="4" w:space="0" w:color="auto"/>
              <w:right w:val="single" w:sz="4" w:space="0" w:color="auto"/>
            </w:tcBorders>
            <w:vAlign w:val="center"/>
            <w:hideMark/>
          </w:tcPr>
          <w:p w14:paraId="7DA221FE"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FFF17D1"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841813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8</w:t>
            </w:r>
          </w:p>
        </w:tc>
      </w:tr>
      <w:tr w:rsidR="00E232C8" w:rsidRPr="009A400C" w14:paraId="3B408E21"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1A774DB"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03ACE6E"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B0DEF68"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0A6516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bod5</w:t>
            </w:r>
          </w:p>
        </w:tc>
        <w:tc>
          <w:tcPr>
            <w:tcW w:w="1275" w:type="dxa"/>
            <w:vMerge/>
            <w:tcBorders>
              <w:top w:val="nil"/>
              <w:left w:val="single" w:sz="4" w:space="0" w:color="auto"/>
              <w:bottom w:val="single" w:sz="4" w:space="0" w:color="auto"/>
              <w:right w:val="single" w:sz="4" w:space="0" w:color="auto"/>
            </w:tcBorders>
            <w:vAlign w:val="center"/>
            <w:hideMark/>
          </w:tcPr>
          <w:p w14:paraId="578CF457"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586A258"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90EE3A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8</w:t>
            </w:r>
          </w:p>
        </w:tc>
      </w:tr>
      <w:tr w:rsidR="00E232C8" w:rsidRPr="009A400C" w14:paraId="0613DFCE" w14:textId="77777777" w:rsidTr="00E232C8">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3699699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c>
          <w:tcPr>
            <w:tcW w:w="1515" w:type="dxa"/>
            <w:tcBorders>
              <w:top w:val="nil"/>
              <w:left w:val="nil"/>
              <w:bottom w:val="single" w:sz="4" w:space="0" w:color="auto"/>
              <w:right w:val="single" w:sz="4" w:space="0" w:color="auto"/>
            </w:tcBorders>
            <w:shd w:val="clear" w:color="auto" w:fill="auto"/>
            <w:vAlign w:val="center"/>
            <w:hideMark/>
          </w:tcPr>
          <w:p w14:paraId="3675C63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位置2-1</w:t>
            </w:r>
          </w:p>
        </w:tc>
        <w:tc>
          <w:tcPr>
            <w:tcW w:w="1275" w:type="dxa"/>
            <w:tcBorders>
              <w:top w:val="nil"/>
              <w:left w:val="nil"/>
              <w:bottom w:val="single" w:sz="4" w:space="0" w:color="auto"/>
              <w:right w:val="single" w:sz="4" w:space="0" w:color="auto"/>
            </w:tcBorders>
            <w:shd w:val="clear" w:color="auto" w:fill="auto"/>
            <w:vAlign w:val="center"/>
            <w:hideMark/>
          </w:tcPr>
          <w:p w14:paraId="5F42E4F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245659D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总镍</w:t>
            </w:r>
          </w:p>
        </w:tc>
        <w:tc>
          <w:tcPr>
            <w:tcW w:w="1275" w:type="dxa"/>
            <w:tcBorders>
              <w:top w:val="nil"/>
              <w:left w:val="nil"/>
              <w:bottom w:val="single" w:sz="4" w:space="0" w:color="auto"/>
              <w:right w:val="single" w:sz="4" w:space="0" w:color="auto"/>
            </w:tcBorders>
            <w:shd w:val="clear" w:color="auto" w:fill="auto"/>
            <w:vAlign w:val="center"/>
            <w:hideMark/>
          </w:tcPr>
          <w:p w14:paraId="1FC0F72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48D6648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c>
          <w:tcPr>
            <w:tcW w:w="1276" w:type="dxa"/>
            <w:tcBorders>
              <w:top w:val="single" w:sz="4" w:space="0" w:color="auto"/>
              <w:left w:val="nil"/>
              <w:bottom w:val="nil"/>
              <w:right w:val="single" w:sz="4" w:space="0" w:color="auto"/>
            </w:tcBorders>
            <w:shd w:val="clear" w:color="auto" w:fill="auto"/>
            <w:vAlign w:val="center"/>
            <w:hideMark/>
          </w:tcPr>
          <w:p w14:paraId="63DBE60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1F949CF7"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437D85BA" w14:textId="77777777" w:rsidR="00E232C8" w:rsidRPr="009A400C" w:rsidRDefault="00E232C8" w:rsidP="00E232C8">
            <w:pPr>
              <w:widowControl/>
              <w:jc w:val="left"/>
              <w:rPr>
                <w:rFonts w:ascii="宋体" w:hAnsi="宋体" w:cs="宋体"/>
                <w:color w:val="000000"/>
                <w:kern w:val="0"/>
                <w:sz w:val="24"/>
              </w:rPr>
            </w:pPr>
          </w:p>
        </w:tc>
        <w:tc>
          <w:tcPr>
            <w:tcW w:w="1515" w:type="dxa"/>
            <w:vMerge w:val="restart"/>
            <w:tcBorders>
              <w:top w:val="nil"/>
              <w:left w:val="single" w:sz="4" w:space="0" w:color="auto"/>
              <w:bottom w:val="single" w:sz="4" w:space="0" w:color="000000"/>
              <w:right w:val="single" w:sz="4" w:space="0" w:color="auto"/>
            </w:tcBorders>
            <w:shd w:val="clear" w:color="auto" w:fill="auto"/>
            <w:vAlign w:val="center"/>
            <w:hideMark/>
          </w:tcPr>
          <w:p w14:paraId="41800AA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位置2-2</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6824CF6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67367BF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03F684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B8F938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c>
          <w:tcPr>
            <w:tcW w:w="1276" w:type="dxa"/>
            <w:tcBorders>
              <w:top w:val="single" w:sz="4" w:space="0" w:color="auto"/>
              <w:left w:val="nil"/>
              <w:bottom w:val="nil"/>
              <w:right w:val="single" w:sz="4" w:space="0" w:color="auto"/>
            </w:tcBorders>
            <w:shd w:val="clear" w:color="auto" w:fill="auto"/>
            <w:vAlign w:val="center"/>
            <w:hideMark/>
          </w:tcPr>
          <w:p w14:paraId="1E1B7CE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25999A93"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35675CA"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46F199DA"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DA8275F"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6FB45E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20B6437B"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B4789F2"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283CE9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6E7D77C4"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10CBCED3"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75CA2AD3"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7D9C701"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8B4500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总氰化物</w:t>
            </w:r>
          </w:p>
        </w:tc>
        <w:tc>
          <w:tcPr>
            <w:tcW w:w="1275" w:type="dxa"/>
            <w:vMerge/>
            <w:tcBorders>
              <w:top w:val="nil"/>
              <w:left w:val="single" w:sz="4" w:space="0" w:color="auto"/>
              <w:bottom w:val="single" w:sz="4" w:space="0" w:color="auto"/>
              <w:right w:val="single" w:sz="4" w:space="0" w:color="auto"/>
            </w:tcBorders>
            <w:vAlign w:val="center"/>
            <w:hideMark/>
          </w:tcPr>
          <w:p w14:paraId="286DD34A"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84F75B5"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B63609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283EC83D"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E687E28"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69BCAA5B"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5E05F7F"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BBC36F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tcBorders>
              <w:top w:val="nil"/>
              <w:left w:val="single" w:sz="4" w:space="0" w:color="auto"/>
              <w:bottom w:val="single" w:sz="4" w:space="0" w:color="auto"/>
              <w:right w:val="single" w:sz="4" w:space="0" w:color="auto"/>
            </w:tcBorders>
            <w:vAlign w:val="center"/>
            <w:hideMark/>
          </w:tcPr>
          <w:p w14:paraId="4E95ABE6"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EF06E4B"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8C427F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3097E5AE"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B948FE6"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5D6125D2"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2F4DD20"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6D40DC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总铜</w:t>
            </w:r>
          </w:p>
        </w:tc>
        <w:tc>
          <w:tcPr>
            <w:tcW w:w="1275" w:type="dxa"/>
            <w:vMerge/>
            <w:tcBorders>
              <w:top w:val="nil"/>
              <w:left w:val="single" w:sz="4" w:space="0" w:color="auto"/>
              <w:bottom w:val="single" w:sz="4" w:space="0" w:color="auto"/>
              <w:right w:val="single" w:sz="4" w:space="0" w:color="auto"/>
            </w:tcBorders>
            <w:vAlign w:val="center"/>
            <w:hideMark/>
          </w:tcPr>
          <w:p w14:paraId="0021A6EC"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60D697A"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B943A9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21D5EEDC"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4E531AC1"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65363015"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ADF8AE4"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CE030E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总镍</w:t>
            </w:r>
          </w:p>
        </w:tc>
        <w:tc>
          <w:tcPr>
            <w:tcW w:w="1275" w:type="dxa"/>
            <w:vMerge/>
            <w:tcBorders>
              <w:top w:val="nil"/>
              <w:left w:val="single" w:sz="4" w:space="0" w:color="auto"/>
              <w:bottom w:val="single" w:sz="4" w:space="0" w:color="auto"/>
              <w:right w:val="single" w:sz="4" w:space="0" w:color="auto"/>
            </w:tcBorders>
            <w:vAlign w:val="center"/>
            <w:hideMark/>
          </w:tcPr>
          <w:p w14:paraId="5FC20E13"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2A2D328"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B8B80B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71A54E9E"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739237F"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5613941B"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825A8E6"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7CD584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总磷</w:t>
            </w:r>
          </w:p>
        </w:tc>
        <w:tc>
          <w:tcPr>
            <w:tcW w:w="1275" w:type="dxa"/>
            <w:vMerge/>
            <w:tcBorders>
              <w:top w:val="nil"/>
              <w:left w:val="single" w:sz="4" w:space="0" w:color="auto"/>
              <w:bottom w:val="single" w:sz="4" w:space="0" w:color="auto"/>
              <w:right w:val="single" w:sz="4" w:space="0" w:color="auto"/>
            </w:tcBorders>
            <w:vAlign w:val="center"/>
            <w:hideMark/>
          </w:tcPr>
          <w:p w14:paraId="4BC02B4E"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64A19D1"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3CD2F8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7338B918"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6DC5F7E9"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5EC490DE"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5F66BCA"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99207B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总氮</w:t>
            </w:r>
          </w:p>
        </w:tc>
        <w:tc>
          <w:tcPr>
            <w:tcW w:w="1275" w:type="dxa"/>
            <w:vMerge/>
            <w:tcBorders>
              <w:top w:val="nil"/>
              <w:left w:val="single" w:sz="4" w:space="0" w:color="auto"/>
              <w:bottom w:val="single" w:sz="4" w:space="0" w:color="auto"/>
              <w:right w:val="single" w:sz="4" w:space="0" w:color="auto"/>
            </w:tcBorders>
            <w:vAlign w:val="center"/>
            <w:hideMark/>
          </w:tcPr>
          <w:p w14:paraId="023FB1F5"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09AC4BE"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C7A847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08326B4F" w14:textId="77777777" w:rsidTr="00E232C8">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6221D53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46FC7BD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位置3-1</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5F28969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332504E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2E38FB2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B08426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c>
          <w:tcPr>
            <w:tcW w:w="1276" w:type="dxa"/>
            <w:tcBorders>
              <w:top w:val="single" w:sz="4" w:space="0" w:color="auto"/>
              <w:left w:val="nil"/>
              <w:bottom w:val="nil"/>
              <w:right w:val="single" w:sz="4" w:space="0" w:color="auto"/>
            </w:tcBorders>
            <w:shd w:val="clear" w:color="auto" w:fill="auto"/>
            <w:vAlign w:val="center"/>
            <w:hideMark/>
          </w:tcPr>
          <w:p w14:paraId="66E8B34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456376A5"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114B783D"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17507B07"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58C7E3C"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9D36A3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tcBorders>
              <w:top w:val="nil"/>
              <w:left w:val="single" w:sz="4" w:space="0" w:color="auto"/>
              <w:bottom w:val="single" w:sz="4" w:space="0" w:color="auto"/>
              <w:right w:val="single" w:sz="4" w:space="0" w:color="auto"/>
            </w:tcBorders>
            <w:vAlign w:val="center"/>
            <w:hideMark/>
          </w:tcPr>
          <w:p w14:paraId="3E9F609B"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349E7DD"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550BCB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76D3920B"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13CB6618"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7D186B80"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CE103F7"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F61D4F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tcBorders>
              <w:top w:val="nil"/>
              <w:left w:val="single" w:sz="4" w:space="0" w:color="auto"/>
              <w:bottom w:val="single" w:sz="4" w:space="0" w:color="auto"/>
              <w:right w:val="single" w:sz="4" w:space="0" w:color="auto"/>
            </w:tcBorders>
            <w:vAlign w:val="center"/>
            <w:hideMark/>
          </w:tcPr>
          <w:p w14:paraId="77334D49"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628CFA7"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6B2DCF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13443115"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D96B78B"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A0C199B"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D3EF513"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34CA25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磷酸盐</w:t>
            </w:r>
          </w:p>
        </w:tc>
        <w:tc>
          <w:tcPr>
            <w:tcW w:w="1275" w:type="dxa"/>
            <w:vMerge/>
            <w:tcBorders>
              <w:top w:val="nil"/>
              <w:left w:val="single" w:sz="4" w:space="0" w:color="auto"/>
              <w:bottom w:val="single" w:sz="4" w:space="0" w:color="auto"/>
              <w:right w:val="single" w:sz="4" w:space="0" w:color="auto"/>
            </w:tcBorders>
            <w:vAlign w:val="center"/>
            <w:hideMark/>
          </w:tcPr>
          <w:p w14:paraId="6DFD6FB2"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EB2FC6C"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38A7F5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235FC516"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A1BAB80"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528F222B"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81EAF33"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C3420BA" w14:textId="77777777" w:rsidR="00E232C8" w:rsidRPr="009A400C" w:rsidRDefault="00E232C8" w:rsidP="00E232C8">
            <w:pPr>
              <w:widowControl/>
              <w:jc w:val="center"/>
              <w:rPr>
                <w:rFonts w:ascii="宋体" w:hAnsi="宋体" w:cs="宋体"/>
                <w:color w:val="000000"/>
                <w:kern w:val="0"/>
                <w:sz w:val="24"/>
              </w:rPr>
            </w:pPr>
            <w:proofErr w:type="spellStart"/>
            <w:r w:rsidRPr="009A400C">
              <w:rPr>
                <w:rFonts w:ascii="宋体" w:hAnsi="宋体" w:cs="宋体" w:hint="eastAsia"/>
                <w:color w:val="000000"/>
                <w:kern w:val="0"/>
                <w:sz w:val="24"/>
              </w:rPr>
              <w:t>lAS</w:t>
            </w:r>
            <w:proofErr w:type="spellEnd"/>
          </w:p>
        </w:tc>
        <w:tc>
          <w:tcPr>
            <w:tcW w:w="1275" w:type="dxa"/>
            <w:vMerge/>
            <w:tcBorders>
              <w:top w:val="nil"/>
              <w:left w:val="single" w:sz="4" w:space="0" w:color="auto"/>
              <w:bottom w:val="single" w:sz="4" w:space="0" w:color="auto"/>
              <w:right w:val="single" w:sz="4" w:space="0" w:color="auto"/>
            </w:tcBorders>
            <w:vAlign w:val="center"/>
            <w:hideMark/>
          </w:tcPr>
          <w:p w14:paraId="66D85A4E"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50D6144"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D593C0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4130CA55"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C18A4DA" w14:textId="77777777" w:rsidR="00E232C8" w:rsidRPr="009A400C" w:rsidRDefault="00E232C8" w:rsidP="00E232C8">
            <w:pPr>
              <w:widowControl/>
              <w:jc w:val="left"/>
              <w:rPr>
                <w:rFonts w:ascii="宋体" w:hAnsi="宋体" w:cs="宋体"/>
                <w:color w:val="000000"/>
                <w:kern w:val="0"/>
                <w:sz w:val="24"/>
              </w:rPr>
            </w:pP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4878FA1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位置3-2</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641F155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1783051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氟化物</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18675D0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068EAA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c>
          <w:tcPr>
            <w:tcW w:w="1276" w:type="dxa"/>
            <w:tcBorders>
              <w:top w:val="single" w:sz="4" w:space="0" w:color="auto"/>
              <w:left w:val="nil"/>
              <w:bottom w:val="nil"/>
              <w:right w:val="single" w:sz="4" w:space="0" w:color="auto"/>
            </w:tcBorders>
            <w:shd w:val="clear" w:color="auto" w:fill="auto"/>
            <w:vAlign w:val="center"/>
            <w:hideMark/>
          </w:tcPr>
          <w:p w14:paraId="63FECDF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05E543F8"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7CF08E8"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C956095"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9A705B9"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79382F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磷酸盐</w:t>
            </w:r>
          </w:p>
        </w:tc>
        <w:tc>
          <w:tcPr>
            <w:tcW w:w="1275" w:type="dxa"/>
            <w:vMerge/>
            <w:tcBorders>
              <w:top w:val="nil"/>
              <w:left w:val="single" w:sz="4" w:space="0" w:color="auto"/>
              <w:bottom w:val="single" w:sz="4" w:space="0" w:color="auto"/>
              <w:right w:val="single" w:sz="4" w:space="0" w:color="auto"/>
            </w:tcBorders>
            <w:vAlign w:val="center"/>
            <w:hideMark/>
          </w:tcPr>
          <w:p w14:paraId="11151C9F"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1F7CB23"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A38F39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32EF849D"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476D3458"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37DF719"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27D5FD5"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ED261D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tcBorders>
              <w:top w:val="nil"/>
              <w:left w:val="single" w:sz="4" w:space="0" w:color="auto"/>
              <w:bottom w:val="single" w:sz="4" w:space="0" w:color="auto"/>
              <w:right w:val="single" w:sz="4" w:space="0" w:color="auto"/>
            </w:tcBorders>
            <w:vAlign w:val="center"/>
            <w:hideMark/>
          </w:tcPr>
          <w:p w14:paraId="580071C9"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41A0F74"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6CF8A0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3A785723"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9BF52DA"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BDA4A8A"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06A65B3"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CCC6E8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09B802B0"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34BD9C6"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FEE77D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3767BD54"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5B3A000"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70DE203"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AA467E6"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032E87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tcBorders>
              <w:top w:val="nil"/>
              <w:left w:val="single" w:sz="4" w:space="0" w:color="auto"/>
              <w:bottom w:val="single" w:sz="4" w:space="0" w:color="auto"/>
              <w:right w:val="single" w:sz="4" w:space="0" w:color="auto"/>
            </w:tcBorders>
            <w:vAlign w:val="center"/>
            <w:hideMark/>
          </w:tcPr>
          <w:p w14:paraId="0C0C7466"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4DA20C1"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F2772B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3555C5A3"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1D70EDE"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52621BD6"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8D2BBA2"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774F5F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0D0DD756"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70AAB59"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F5C5C8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535D9413"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68BD2F6" w14:textId="77777777" w:rsidR="00E232C8" w:rsidRPr="009A400C" w:rsidRDefault="00E232C8" w:rsidP="00E232C8">
            <w:pPr>
              <w:widowControl/>
              <w:jc w:val="left"/>
              <w:rPr>
                <w:rFonts w:ascii="宋体" w:hAnsi="宋体" w:cs="宋体"/>
                <w:color w:val="000000"/>
                <w:kern w:val="0"/>
                <w:sz w:val="24"/>
              </w:rPr>
            </w:pP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2D28EB8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位置3-4</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15E1654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02F8161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02741F0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BD77C5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c>
          <w:tcPr>
            <w:tcW w:w="1276" w:type="dxa"/>
            <w:tcBorders>
              <w:top w:val="single" w:sz="4" w:space="0" w:color="auto"/>
              <w:left w:val="nil"/>
              <w:bottom w:val="nil"/>
              <w:right w:val="single" w:sz="4" w:space="0" w:color="auto"/>
            </w:tcBorders>
            <w:shd w:val="clear" w:color="auto" w:fill="auto"/>
            <w:vAlign w:val="center"/>
            <w:hideMark/>
          </w:tcPr>
          <w:p w14:paraId="54C98E1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592C39EA"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480676D1"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3B090891"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49A77F1"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4F84D8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总锌</w:t>
            </w:r>
          </w:p>
        </w:tc>
        <w:tc>
          <w:tcPr>
            <w:tcW w:w="1275" w:type="dxa"/>
            <w:vMerge/>
            <w:tcBorders>
              <w:top w:val="nil"/>
              <w:left w:val="single" w:sz="4" w:space="0" w:color="auto"/>
              <w:bottom w:val="single" w:sz="4" w:space="0" w:color="auto"/>
              <w:right w:val="single" w:sz="4" w:space="0" w:color="auto"/>
            </w:tcBorders>
            <w:vAlign w:val="center"/>
            <w:hideMark/>
          </w:tcPr>
          <w:p w14:paraId="14C28930"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615ADD0"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8B9C0F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0B2D2E23"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10B6A7B8"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A4CEBED"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403B1C7"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CC7C82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3755739A"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440BE13"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2C8C4A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6A0238E8"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F4FA4AB"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D6D178E"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D2D577D"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F82130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磷酸盐</w:t>
            </w:r>
          </w:p>
        </w:tc>
        <w:tc>
          <w:tcPr>
            <w:tcW w:w="1275" w:type="dxa"/>
            <w:vMerge/>
            <w:tcBorders>
              <w:top w:val="nil"/>
              <w:left w:val="single" w:sz="4" w:space="0" w:color="auto"/>
              <w:bottom w:val="single" w:sz="4" w:space="0" w:color="auto"/>
              <w:right w:val="single" w:sz="4" w:space="0" w:color="auto"/>
            </w:tcBorders>
            <w:vAlign w:val="center"/>
            <w:hideMark/>
          </w:tcPr>
          <w:p w14:paraId="7C20CB5B"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1265DC5"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7E7FDD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05422181"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724E1CA1"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39AD5276"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9414A04"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8C14A6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tcBorders>
              <w:top w:val="nil"/>
              <w:left w:val="single" w:sz="4" w:space="0" w:color="auto"/>
              <w:bottom w:val="single" w:sz="4" w:space="0" w:color="auto"/>
              <w:right w:val="single" w:sz="4" w:space="0" w:color="auto"/>
            </w:tcBorders>
            <w:vAlign w:val="center"/>
            <w:hideMark/>
          </w:tcPr>
          <w:p w14:paraId="5A5122AB"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5ABE99D"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F2E10A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47B6FD2E"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50BF9E0"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77DE010"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309AFE9"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5AE5F4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总铜</w:t>
            </w:r>
          </w:p>
        </w:tc>
        <w:tc>
          <w:tcPr>
            <w:tcW w:w="1275" w:type="dxa"/>
            <w:vMerge/>
            <w:tcBorders>
              <w:top w:val="nil"/>
              <w:left w:val="single" w:sz="4" w:space="0" w:color="auto"/>
              <w:bottom w:val="single" w:sz="4" w:space="0" w:color="auto"/>
              <w:right w:val="single" w:sz="4" w:space="0" w:color="auto"/>
            </w:tcBorders>
            <w:vAlign w:val="center"/>
            <w:hideMark/>
          </w:tcPr>
          <w:p w14:paraId="6D89F444"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06CCDDC"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922662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381FF3E4"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21B9AF6"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814B3A0"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D3BB5F4"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6C0074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总氰化物</w:t>
            </w:r>
          </w:p>
        </w:tc>
        <w:tc>
          <w:tcPr>
            <w:tcW w:w="1275" w:type="dxa"/>
            <w:vMerge/>
            <w:tcBorders>
              <w:top w:val="nil"/>
              <w:left w:val="single" w:sz="4" w:space="0" w:color="auto"/>
              <w:bottom w:val="single" w:sz="4" w:space="0" w:color="auto"/>
              <w:right w:val="single" w:sz="4" w:space="0" w:color="auto"/>
            </w:tcBorders>
            <w:vAlign w:val="center"/>
            <w:hideMark/>
          </w:tcPr>
          <w:p w14:paraId="5FE47DD1"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BBBB642"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B4BDB1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5C182EDD"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CDC4E11"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AABACA7"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70B71A3"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D13546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总镍2</w:t>
            </w:r>
          </w:p>
        </w:tc>
        <w:tc>
          <w:tcPr>
            <w:tcW w:w="1275" w:type="dxa"/>
            <w:vMerge/>
            <w:tcBorders>
              <w:top w:val="nil"/>
              <w:left w:val="single" w:sz="4" w:space="0" w:color="auto"/>
              <w:bottom w:val="single" w:sz="4" w:space="0" w:color="auto"/>
              <w:right w:val="single" w:sz="4" w:space="0" w:color="auto"/>
            </w:tcBorders>
            <w:vAlign w:val="center"/>
            <w:hideMark/>
          </w:tcPr>
          <w:p w14:paraId="199ACE1D"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2E1F364"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14340C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3222807E"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6CAACB4" w14:textId="77777777" w:rsidR="00E232C8" w:rsidRPr="009A400C" w:rsidRDefault="00E232C8" w:rsidP="00E232C8">
            <w:pPr>
              <w:widowControl/>
              <w:jc w:val="left"/>
              <w:rPr>
                <w:rFonts w:ascii="宋体" w:hAnsi="宋体" w:cs="宋体"/>
                <w:color w:val="000000"/>
                <w:kern w:val="0"/>
                <w:sz w:val="24"/>
              </w:rPr>
            </w:pPr>
          </w:p>
        </w:tc>
        <w:tc>
          <w:tcPr>
            <w:tcW w:w="1515" w:type="dxa"/>
            <w:tcBorders>
              <w:top w:val="nil"/>
              <w:left w:val="nil"/>
              <w:bottom w:val="single" w:sz="4" w:space="0" w:color="auto"/>
              <w:right w:val="single" w:sz="4" w:space="0" w:color="auto"/>
            </w:tcBorders>
            <w:shd w:val="clear" w:color="auto" w:fill="auto"/>
            <w:vAlign w:val="center"/>
            <w:hideMark/>
          </w:tcPr>
          <w:p w14:paraId="485035C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位置3-5</w:t>
            </w:r>
          </w:p>
        </w:tc>
        <w:tc>
          <w:tcPr>
            <w:tcW w:w="1275" w:type="dxa"/>
            <w:tcBorders>
              <w:top w:val="nil"/>
              <w:left w:val="nil"/>
              <w:bottom w:val="single" w:sz="4" w:space="0" w:color="auto"/>
              <w:right w:val="single" w:sz="4" w:space="0" w:color="auto"/>
            </w:tcBorders>
            <w:shd w:val="clear" w:color="auto" w:fill="auto"/>
            <w:vAlign w:val="center"/>
            <w:hideMark/>
          </w:tcPr>
          <w:p w14:paraId="482B081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35E1AE6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总镍3</w:t>
            </w:r>
          </w:p>
        </w:tc>
        <w:tc>
          <w:tcPr>
            <w:tcW w:w="1275" w:type="dxa"/>
            <w:tcBorders>
              <w:top w:val="nil"/>
              <w:left w:val="nil"/>
              <w:bottom w:val="single" w:sz="4" w:space="0" w:color="auto"/>
              <w:right w:val="single" w:sz="4" w:space="0" w:color="auto"/>
            </w:tcBorders>
            <w:shd w:val="clear" w:color="auto" w:fill="auto"/>
            <w:vAlign w:val="center"/>
            <w:hideMark/>
          </w:tcPr>
          <w:p w14:paraId="2DEB5AD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3907B16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c>
          <w:tcPr>
            <w:tcW w:w="1276" w:type="dxa"/>
            <w:tcBorders>
              <w:top w:val="single" w:sz="4" w:space="0" w:color="auto"/>
              <w:left w:val="nil"/>
              <w:bottom w:val="nil"/>
              <w:right w:val="single" w:sz="4" w:space="0" w:color="auto"/>
            </w:tcBorders>
            <w:shd w:val="clear" w:color="auto" w:fill="auto"/>
            <w:vAlign w:val="center"/>
            <w:hideMark/>
          </w:tcPr>
          <w:p w14:paraId="772DC66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0F3ECEA2" w14:textId="77777777" w:rsidTr="00E232C8">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70A8387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008B0D2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位置4</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7183E4B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6BEAE52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2D65DAE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78C237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single" w:sz="4" w:space="0" w:color="auto"/>
              <w:left w:val="nil"/>
              <w:bottom w:val="nil"/>
              <w:right w:val="single" w:sz="4" w:space="0" w:color="auto"/>
            </w:tcBorders>
            <w:shd w:val="clear" w:color="auto" w:fill="auto"/>
            <w:vAlign w:val="center"/>
            <w:hideMark/>
          </w:tcPr>
          <w:p w14:paraId="1638772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1F9E1D39"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7789E5AE"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03D3355"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6E705BE"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7D416E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tcBorders>
              <w:top w:val="nil"/>
              <w:left w:val="single" w:sz="4" w:space="0" w:color="auto"/>
              <w:bottom w:val="single" w:sz="4" w:space="0" w:color="auto"/>
              <w:right w:val="single" w:sz="4" w:space="0" w:color="auto"/>
            </w:tcBorders>
            <w:vAlign w:val="center"/>
            <w:hideMark/>
          </w:tcPr>
          <w:p w14:paraId="0E7F6BB8"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954367A"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EBACED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2DCAAE48"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FD3C4A3"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A2B6C25"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EE0937D"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88730A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bod5</w:t>
            </w:r>
          </w:p>
        </w:tc>
        <w:tc>
          <w:tcPr>
            <w:tcW w:w="1275" w:type="dxa"/>
            <w:vMerge/>
            <w:tcBorders>
              <w:top w:val="nil"/>
              <w:left w:val="single" w:sz="4" w:space="0" w:color="auto"/>
              <w:bottom w:val="single" w:sz="4" w:space="0" w:color="auto"/>
              <w:right w:val="single" w:sz="4" w:space="0" w:color="auto"/>
            </w:tcBorders>
            <w:vAlign w:val="center"/>
            <w:hideMark/>
          </w:tcPr>
          <w:p w14:paraId="45613AAC"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E14BC70"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C8DFA5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5AC127B5"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38CDA98"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5DAADC46"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ED14836"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DCC373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5E6E9BD5"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45D2154"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3D4836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265B95F5"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F1D342E"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5E6791FD"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658897A"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D9EDCB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动植物油</w:t>
            </w:r>
          </w:p>
        </w:tc>
        <w:tc>
          <w:tcPr>
            <w:tcW w:w="1275" w:type="dxa"/>
            <w:vMerge/>
            <w:tcBorders>
              <w:top w:val="nil"/>
              <w:left w:val="single" w:sz="4" w:space="0" w:color="auto"/>
              <w:bottom w:val="single" w:sz="4" w:space="0" w:color="auto"/>
              <w:right w:val="single" w:sz="4" w:space="0" w:color="auto"/>
            </w:tcBorders>
            <w:vAlign w:val="center"/>
            <w:hideMark/>
          </w:tcPr>
          <w:p w14:paraId="6287538A"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C9CD242"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73B3B3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4DAB11A8" w14:textId="77777777" w:rsidTr="00E232C8">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22949DD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5</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3A77FFA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位置5</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289836A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7275CEA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2C86C88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9C771F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single" w:sz="4" w:space="0" w:color="auto"/>
              <w:left w:val="nil"/>
              <w:bottom w:val="nil"/>
              <w:right w:val="single" w:sz="4" w:space="0" w:color="auto"/>
            </w:tcBorders>
            <w:shd w:val="clear" w:color="auto" w:fill="auto"/>
            <w:vAlign w:val="center"/>
            <w:hideMark/>
          </w:tcPr>
          <w:p w14:paraId="036B7D1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4B797B43"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6D13140"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125B2837"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E226FCA"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A277FD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7860EED7"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9B798BB"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36B03B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656E70F2"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E7A8AA4"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E256C21"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CB1EA74"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07C546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tcBorders>
              <w:top w:val="nil"/>
              <w:left w:val="single" w:sz="4" w:space="0" w:color="auto"/>
              <w:bottom w:val="single" w:sz="4" w:space="0" w:color="auto"/>
              <w:right w:val="single" w:sz="4" w:space="0" w:color="auto"/>
            </w:tcBorders>
            <w:vAlign w:val="center"/>
            <w:hideMark/>
          </w:tcPr>
          <w:p w14:paraId="1CBE1131"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2A63342"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D09362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6D9701A4"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8EFCF8D"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2FA33AF"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39D83C9"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CD58D3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07983820"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5ADEABB"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C12F03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0644CA6C"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526D43B"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DA8CBC0"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F9D694D"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4DDA60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磷酸盐</w:t>
            </w:r>
          </w:p>
        </w:tc>
        <w:tc>
          <w:tcPr>
            <w:tcW w:w="1275" w:type="dxa"/>
            <w:vMerge/>
            <w:tcBorders>
              <w:top w:val="nil"/>
              <w:left w:val="single" w:sz="4" w:space="0" w:color="auto"/>
              <w:bottom w:val="single" w:sz="4" w:space="0" w:color="auto"/>
              <w:right w:val="single" w:sz="4" w:space="0" w:color="auto"/>
            </w:tcBorders>
            <w:vAlign w:val="center"/>
            <w:hideMark/>
          </w:tcPr>
          <w:p w14:paraId="363772CC"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83BD98C"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B1596B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59855B7C"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18164B28"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A4E00AB"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D7C705F"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9EFB49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石油类</w:t>
            </w:r>
          </w:p>
        </w:tc>
        <w:tc>
          <w:tcPr>
            <w:tcW w:w="1275" w:type="dxa"/>
            <w:vMerge/>
            <w:tcBorders>
              <w:top w:val="nil"/>
              <w:left w:val="single" w:sz="4" w:space="0" w:color="auto"/>
              <w:bottom w:val="single" w:sz="4" w:space="0" w:color="auto"/>
              <w:right w:val="single" w:sz="4" w:space="0" w:color="auto"/>
            </w:tcBorders>
            <w:vAlign w:val="center"/>
            <w:hideMark/>
          </w:tcPr>
          <w:p w14:paraId="7BEFFB04"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07DB387"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15D0B4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65D0C030" w14:textId="77777777" w:rsidTr="00E232C8">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6C13779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6</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41DFCA0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位置6</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1553C7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7DFC77B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598A92C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42EE07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single" w:sz="4" w:space="0" w:color="auto"/>
              <w:left w:val="nil"/>
              <w:bottom w:val="nil"/>
              <w:right w:val="single" w:sz="4" w:space="0" w:color="auto"/>
            </w:tcBorders>
            <w:shd w:val="clear" w:color="auto" w:fill="auto"/>
            <w:vAlign w:val="center"/>
            <w:hideMark/>
          </w:tcPr>
          <w:p w14:paraId="0567450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5A27BB3D"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1469E1AF"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3D03ADCC"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12F3FED"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CB4589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4DB85FFE"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5476EC3"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071005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662338DD"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4146E9A1"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587D907E"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41D04CB"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84DC37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bod5</w:t>
            </w:r>
          </w:p>
        </w:tc>
        <w:tc>
          <w:tcPr>
            <w:tcW w:w="1275" w:type="dxa"/>
            <w:vMerge/>
            <w:tcBorders>
              <w:top w:val="nil"/>
              <w:left w:val="single" w:sz="4" w:space="0" w:color="auto"/>
              <w:bottom w:val="single" w:sz="4" w:space="0" w:color="auto"/>
              <w:right w:val="single" w:sz="4" w:space="0" w:color="auto"/>
            </w:tcBorders>
            <w:vAlign w:val="center"/>
            <w:hideMark/>
          </w:tcPr>
          <w:p w14:paraId="6A50F017"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E179B37"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AAA664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4848E4DE"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70496C85"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BD51C48"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9AADAA3"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A9268F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1DD0DB91"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084005F"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30F2D4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1EBB2C25"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F80FDF4"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29B434D"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971834B"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2C68F1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动植物油</w:t>
            </w:r>
          </w:p>
        </w:tc>
        <w:tc>
          <w:tcPr>
            <w:tcW w:w="1275" w:type="dxa"/>
            <w:vMerge/>
            <w:tcBorders>
              <w:top w:val="nil"/>
              <w:left w:val="single" w:sz="4" w:space="0" w:color="auto"/>
              <w:bottom w:val="single" w:sz="4" w:space="0" w:color="auto"/>
              <w:right w:val="single" w:sz="4" w:space="0" w:color="auto"/>
            </w:tcBorders>
            <w:vAlign w:val="center"/>
            <w:hideMark/>
          </w:tcPr>
          <w:p w14:paraId="066B6036"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056B3B5"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9391A8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7EE83B75"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D995A64"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F2D64BA"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B7E0877"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D178F5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漂浮物</w:t>
            </w:r>
          </w:p>
        </w:tc>
        <w:tc>
          <w:tcPr>
            <w:tcW w:w="1275" w:type="dxa"/>
            <w:vMerge/>
            <w:tcBorders>
              <w:top w:val="nil"/>
              <w:left w:val="single" w:sz="4" w:space="0" w:color="auto"/>
              <w:bottom w:val="single" w:sz="4" w:space="0" w:color="auto"/>
              <w:right w:val="single" w:sz="4" w:space="0" w:color="auto"/>
            </w:tcBorders>
            <w:vAlign w:val="center"/>
            <w:hideMark/>
          </w:tcPr>
          <w:p w14:paraId="1BE34C89"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9FBD944"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DCAFA1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03718984"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E3DFD2D"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1B2682FD"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F7BDD02"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DDA58F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LAS</w:t>
            </w:r>
          </w:p>
        </w:tc>
        <w:tc>
          <w:tcPr>
            <w:tcW w:w="1275" w:type="dxa"/>
            <w:vMerge/>
            <w:tcBorders>
              <w:top w:val="nil"/>
              <w:left w:val="single" w:sz="4" w:space="0" w:color="auto"/>
              <w:bottom w:val="single" w:sz="4" w:space="0" w:color="auto"/>
              <w:right w:val="single" w:sz="4" w:space="0" w:color="auto"/>
            </w:tcBorders>
            <w:vAlign w:val="center"/>
            <w:hideMark/>
          </w:tcPr>
          <w:p w14:paraId="7C92C667"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5D247BE"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F17144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3B7BFBBA"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5B53664"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3F45EF7"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0EBEBE4"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5C5729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磷酸盐</w:t>
            </w:r>
          </w:p>
        </w:tc>
        <w:tc>
          <w:tcPr>
            <w:tcW w:w="1275" w:type="dxa"/>
            <w:vMerge/>
            <w:tcBorders>
              <w:top w:val="nil"/>
              <w:left w:val="single" w:sz="4" w:space="0" w:color="auto"/>
              <w:bottom w:val="single" w:sz="4" w:space="0" w:color="auto"/>
              <w:right w:val="single" w:sz="4" w:space="0" w:color="auto"/>
            </w:tcBorders>
            <w:vAlign w:val="center"/>
            <w:hideMark/>
          </w:tcPr>
          <w:p w14:paraId="02C96F10"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4B65D62"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3291E4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557BD954" w14:textId="77777777" w:rsidTr="00E232C8">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1E74ECF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7</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06B42DE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位置7</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952C7A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07C1EA0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53B9CE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B002B8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single" w:sz="4" w:space="0" w:color="auto"/>
              <w:left w:val="nil"/>
              <w:bottom w:val="nil"/>
              <w:right w:val="single" w:sz="4" w:space="0" w:color="auto"/>
            </w:tcBorders>
            <w:shd w:val="clear" w:color="auto" w:fill="auto"/>
            <w:vAlign w:val="center"/>
            <w:hideMark/>
          </w:tcPr>
          <w:p w14:paraId="6091D3E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3971F107"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B4D4821"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ED4E0F2"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7C67E47"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4E745E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tcBorders>
              <w:top w:val="nil"/>
              <w:left w:val="single" w:sz="4" w:space="0" w:color="auto"/>
              <w:bottom w:val="single" w:sz="4" w:space="0" w:color="auto"/>
              <w:right w:val="single" w:sz="4" w:space="0" w:color="auto"/>
            </w:tcBorders>
            <w:vAlign w:val="center"/>
            <w:hideMark/>
          </w:tcPr>
          <w:p w14:paraId="4770ABA5"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875A9CA"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4FF83D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0C4BBE22"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6338612C"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4F4C7B4"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D9DFB63"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0C1EB3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5A6A810A"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2E53C77"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F4D874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4B3C2274"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0C9E442"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C46A3DF"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D09916D"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31D06B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磷酸盐</w:t>
            </w:r>
          </w:p>
        </w:tc>
        <w:tc>
          <w:tcPr>
            <w:tcW w:w="1275" w:type="dxa"/>
            <w:vMerge/>
            <w:tcBorders>
              <w:top w:val="nil"/>
              <w:left w:val="single" w:sz="4" w:space="0" w:color="auto"/>
              <w:bottom w:val="single" w:sz="4" w:space="0" w:color="auto"/>
              <w:right w:val="single" w:sz="4" w:space="0" w:color="auto"/>
            </w:tcBorders>
            <w:vAlign w:val="center"/>
            <w:hideMark/>
          </w:tcPr>
          <w:p w14:paraId="2B96BD7F"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0F07B04"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4AC260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7FEE8B10"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D02874B"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50D2934"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4F28B61"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7D9D9C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动植物油</w:t>
            </w:r>
          </w:p>
        </w:tc>
        <w:tc>
          <w:tcPr>
            <w:tcW w:w="1275" w:type="dxa"/>
            <w:vMerge/>
            <w:tcBorders>
              <w:top w:val="nil"/>
              <w:left w:val="single" w:sz="4" w:space="0" w:color="auto"/>
              <w:bottom w:val="single" w:sz="4" w:space="0" w:color="auto"/>
              <w:right w:val="single" w:sz="4" w:space="0" w:color="auto"/>
            </w:tcBorders>
            <w:vAlign w:val="center"/>
            <w:hideMark/>
          </w:tcPr>
          <w:p w14:paraId="4B83D94B"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C33E8B7"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E737F7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077992AF"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7D59EEE7"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7E2F0B20"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DCACA86"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7C8794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LAS</w:t>
            </w:r>
          </w:p>
        </w:tc>
        <w:tc>
          <w:tcPr>
            <w:tcW w:w="1275" w:type="dxa"/>
            <w:vMerge/>
            <w:tcBorders>
              <w:top w:val="nil"/>
              <w:left w:val="single" w:sz="4" w:space="0" w:color="auto"/>
              <w:bottom w:val="single" w:sz="4" w:space="0" w:color="auto"/>
              <w:right w:val="single" w:sz="4" w:space="0" w:color="auto"/>
            </w:tcBorders>
            <w:vAlign w:val="center"/>
            <w:hideMark/>
          </w:tcPr>
          <w:p w14:paraId="00E189B7"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76CDAB0"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60E8E6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4F24778D" w14:textId="77777777" w:rsidTr="00E232C8">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5DFCFCD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8</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4D7BD57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位置8</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22B7F8A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06CB567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1C102B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49257D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single" w:sz="4" w:space="0" w:color="auto"/>
              <w:left w:val="nil"/>
              <w:bottom w:val="nil"/>
              <w:right w:val="single" w:sz="4" w:space="0" w:color="auto"/>
            </w:tcBorders>
            <w:shd w:val="clear" w:color="auto" w:fill="auto"/>
            <w:vAlign w:val="center"/>
            <w:hideMark/>
          </w:tcPr>
          <w:p w14:paraId="1D40846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1BC959A5"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450B3A08"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5ABE2EA1"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D0FBBA4"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F9E64A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2A887852"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07C9BDC"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77417F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5ABEF878"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1680D7C6"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7E28FAF"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9AF14B9"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CBAE97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磷酸盐</w:t>
            </w:r>
          </w:p>
        </w:tc>
        <w:tc>
          <w:tcPr>
            <w:tcW w:w="1275" w:type="dxa"/>
            <w:vMerge/>
            <w:tcBorders>
              <w:top w:val="nil"/>
              <w:left w:val="single" w:sz="4" w:space="0" w:color="auto"/>
              <w:bottom w:val="single" w:sz="4" w:space="0" w:color="auto"/>
              <w:right w:val="single" w:sz="4" w:space="0" w:color="auto"/>
            </w:tcBorders>
            <w:vAlign w:val="center"/>
            <w:hideMark/>
          </w:tcPr>
          <w:p w14:paraId="399BD94B"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AEBE245"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6544A9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4049760E"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6B4EFD77"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505EB152"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BC570A0"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07EA22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tcBorders>
              <w:top w:val="nil"/>
              <w:left w:val="single" w:sz="4" w:space="0" w:color="auto"/>
              <w:bottom w:val="single" w:sz="4" w:space="0" w:color="auto"/>
              <w:right w:val="single" w:sz="4" w:space="0" w:color="auto"/>
            </w:tcBorders>
            <w:vAlign w:val="center"/>
            <w:hideMark/>
          </w:tcPr>
          <w:p w14:paraId="551FD848"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1B936BF"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976092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304B0C35"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D42D81E"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869D95A"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FC44576"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7A98BB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6E60FE9B"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A148370"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0030E5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385A81D5" w14:textId="77777777" w:rsidTr="00E232C8">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4A2021D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9</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4DBF5E7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位置9</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197025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5942D0E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7353FD7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82F7AC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single" w:sz="4" w:space="0" w:color="auto"/>
              <w:left w:val="nil"/>
              <w:bottom w:val="nil"/>
              <w:right w:val="single" w:sz="4" w:space="0" w:color="auto"/>
            </w:tcBorders>
            <w:shd w:val="clear" w:color="auto" w:fill="auto"/>
            <w:vAlign w:val="center"/>
            <w:hideMark/>
          </w:tcPr>
          <w:p w14:paraId="5085CEC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223A6C3C"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333A48B"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F3C2C01"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2711574"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750F40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77AFB318"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A76A338"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4606CC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69E6FF60"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656EE06"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3FF626CF"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13BA9BD"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8EBAFF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tcBorders>
              <w:top w:val="nil"/>
              <w:left w:val="single" w:sz="4" w:space="0" w:color="auto"/>
              <w:bottom w:val="single" w:sz="4" w:space="0" w:color="auto"/>
              <w:right w:val="single" w:sz="4" w:space="0" w:color="auto"/>
            </w:tcBorders>
            <w:vAlign w:val="center"/>
            <w:hideMark/>
          </w:tcPr>
          <w:p w14:paraId="14CB988A"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1A7A3DF"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746959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54578314"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DE00793"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768F7C59"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9A25C63"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4BF3E1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bod5</w:t>
            </w:r>
          </w:p>
        </w:tc>
        <w:tc>
          <w:tcPr>
            <w:tcW w:w="1275" w:type="dxa"/>
            <w:vMerge/>
            <w:tcBorders>
              <w:top w:val="nil"/>
              <w:left w:val="single" w:sz="4" w:space="0" w:color="auto"/>
              <w:bottom w:val="single" w:sz="4" w:space="0" w:color="auto"/>
              <w:right w:val="single" w:sz="4" w:space="0" w:color="auto"/>
            </w:tcBorders>
            <w:vAlign w:val="center"/>
            <w:hideMark/>
          </w:tcPr>
          <w:p w14:paraId="17BF045B"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616C96A"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3399D6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0C77803A"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C4C853D"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5EA04003"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4C49E89"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602D9B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76681E0B"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3558BE7"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3E4D2C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39249D35"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F7EF9AD"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53D3C10"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935FFF7"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7A96B8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磷酸盐</w:t>
            </w:r>
          </w:p>
        </w:tc>
        <w:tc>
          <w:tcPr>
            <w:tcW w:w="1275" w:type="dxa"/>
            <w:vMerge/>
            <w:tcBorders>
              <w:top w:val="nil"/>
              <w:left w:val="single" w:sz="4" w:space="0" w:color="auto"/>
              <w:bottom w:val="single" w:sz="4" w:space="0" w:color="auto"/>
              <w:right w:val="single" w:sz="4" w:space="0" w:color="auto"/>
            </w:tcBorders>
            <w:vAlign w:val="center"/>
            <w:hideMark/>
          </w:tcPr>
          <w:p w14:paraId="698E770D"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97A0E3C"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A80C57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4957604B" w14:textId="77777777" w:rsidTr="00E232C8">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4CAFC39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10</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0DF00AD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位置10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CDCCBC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4D82337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16FD091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4536FC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single" w:sz="4" w:space="0" w:color="auto"/>
              <w:left w:val="nil"/>
              <w:bottom w:val="nil"/>
              <w:right w:val="single" w:sz="4" w:space="0" w:color="auto"/>
            </w:tcBorders>
            <w:shd w:val="clear" w:color="auto" w:fill="auto"/>
            <w:vAlign w:val="center"/>
            <w:hideMark/>
          </w:tcPr>
          <w:p w14:paraId="0FF51C9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66ED4397"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815EBFF"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3C0B6BCE"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D339355"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EA7E10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69705F0C"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6FB2E39"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D28F28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5F7AE52A"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746DF2F"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34ECD40F"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C900FF3"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DC0C89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bod5</w:t>
            </w:r>
          </w:p>
        </w:tc>
        <w:tc>
          <w:tcPr>
            <w:tcW w:w="1275" w:type="dxa"/>
            <w:vMerge/>
            <w:tcBorders>
              <w:top w:val="nil"/>
              <w:left w:val="single" w:sz="4" w:space="0" w:color="auto"/>
              <w:bottom w:val="single" w:sz="4" w:space="0" w:color="auto"/>
              <w:right w:val="single" w:sz="4" w:space="0" w:color="auto"/>
            </w:tcBorders>
            <w:vAlign w:val="center"/>
            <w:hideMark/>
          </w:tcPr>
          <w:p w14:paraId="27DB8D70"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CCDD9F4"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02F3E6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46652D27"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8B668FC"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58E62E2A"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185D7F4"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6BA652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47C8A918"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80BE292"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AFFE79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72EC202F"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2821726"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3BEC873"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91CADBC"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C41C37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磷酸盐</w:t>
            </w:r>
          </w:p>
        </w:tc>
        <w:tc>
          <w:tcPr>
            <w:tcW w:w="1275" w:type="dxa"/>
            <w:vMerge/>
            <w:tcBorders>
              <w:top w:val="nil"/>
              <w:left w:val="single" w:sz="4" w:space="0" w:color="auto"/>
              <w:bottom w:val="single" w:sz="4" w:space="0" w:color="auto"/>
              <w:right w:val="single" w:sz="4" w:space="0" w:color="auto"/>
            </w:tcBorders>
            <w:vAlign w:val="center"/>
            <w:hideMark/>
          </w:tcPr>
          <w:p w14:paraId="71F5631B"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DE7F4B2"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6A3547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3D14C311"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679BABE0"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5A1D9381"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BB0A19E"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234F78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tcBorders>
              <w:top w:val="nil"/>
              <w:left w:val="single" w:sz="4" w:space="0" w:color="auto"/>
              <w:bottom w:val="single" w:sz="4" w:space="0" w:color="auto"/>
              <w:right w:val="single" w:sz="4" w:space="0" w:color="auto"/>
            </w:tcBorders>
            <w:vAlign w:val="center"/>
            <w:hideMark/>
          </w:tcPr>
          <w:p w14:paraId="4507BFD1"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556985B"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61FCD5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07EE5335" w14:textId="77777777" w:rsidTr="00E232C8">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608C3BD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11</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7EDF963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位置11</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6291CAC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0E1C898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77D424E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0999D1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single" w:sz="4" w:space="0" w:color="auto"/>
              <w:left w:val="nil"/>
              <w:bottom w:val="nil"/>
              <w:right w:val="single" w:sz="4" w:space="0" w:color="auto"/>
            </w:tcBorders>
            <w:shd w:val="clear" w:color="auto" w:fill="auto"/>
            <w:vAlign w:val="center"/>
            <w:hideMark/>
          </w:tcPr>
          <w:p w14:paraId="402C8B7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709DE649"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CFAD3F8"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1DA2C862"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8EE11AD"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028C48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270969F5"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F32A4D6"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4EA6E7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3C3EFF19"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74986ACA"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1645B35B"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AFE7A29"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FA1310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tcBorders>
              <w:top w:val="nil"/>
              <w:left w:val="single" w:sz="4" w:space="0" w:color="auto"/>
              <w:bottom w:val="single" w:sz="4" w:space="0" w:color="auto"/>
              <w:right w:val="single" w:sz="4" w:space="0" w:color="auto"/>
            </w:tcBorders>
            <w:vAlign w:val="center"/>
            <w:hideMark/>
          </w:tcPr>
          <w:p w14:paraId="45E324AC"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602C4BC"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342298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0E0C55CD"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7CD35A0"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768F2944"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D2F165A"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279764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石油类</w:t>
            </w:r>
          </w:p>
        </w:tc>
        <w:tc>
          <w:tcPr>
            <w:tcW w:w="1275" w:type="dxa"/>
            <w:vMerge/>
            <w:tcBorders>
              <w:top w:val="nil"/>
              <w:left w:val="single" w:sz="4" w:space="0" w:color="auto"/>
              <w:bottom w:val="single" w:sz="4" w:space="0" w:color="auto"/>
              <w:right w:val="single" w:sz="4" w:space="0" w:color="auto"/>
            </w:tcBorders>
            <w:vAlign w:val="center"/>
            <w:hideMark/>
          </w:tcPr>
          <w:p w14:paraId="48BA6352"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181141C"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FED4F6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51A3A1B5"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A44471C"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7868A209"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11D1B32"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4A9249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磷酸盐</w:t>
            </w:r>
          </w:p>
        </w:tc>
        <w:tc>
          <w:tcPr>
            <w:tcW w:w="1275" w:type="dxa"/>
            <w:vMerge/>
            <w:tcBorders>
              <w:top w:val="nil"/>
              <w:left w:val="single" w:sz="4" w:space="0" w:color="auto"/>
              <w:bottom w:val="single" w:sz="4" w:space="0" w:color="auto"/>
              <w:right w:val="single" w:sz="4" w:space="0" w:color="auto"/>
            </w:tcBorders>
            <w:vAlign w:val="center"/>
            <w:hideMark/>
          </w:tcPr>
          <w:p w14:paraId="57EE272C"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661AD28"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C3CC02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568D91AA"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D7F6FED"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CF5A266"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66411F3"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8116A8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7F3068F3"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F371D0C"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0624F6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15A5209C" w14:textId="77777777" w:rsidTr="00E232C8">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1019FFC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12</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50762F1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位置12</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60F8546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31C9BF5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23BF407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B19858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single" w:sz="4" w:space="0" w:color="auto"/>
              <w:left w:val="nil"/>
              <w:bottom w:val="nil"/>
              <w:right w:val="single" w:sz="4" w:space="0" w:color="auto"/>
            </w:tcBorders>
            <w:shd w:val="clear" w:color="auto" w:fill="auto"/>
            <w:vAlign w:val="center"/>
            <w:hideMark/>
          </w:tcPr>
          <w:p w14:paraId="1D24538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37A40BF2"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7AE0CDD8"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1D45DB1F"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BF3ED49"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7E2C5C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51C9A52D"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FD2995F"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D52AC2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3A0938DA"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B6B1556"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61E5697"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4ECAA3C"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64B8F4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tcBorders>
              <w:top w:val="nil"/>
              <w:left w:val="single" w:sz="4" w:space="0" w:color="auto"/>
              <w:bottom w:val="single" w:sz="4" w:space="0" w:color="auto"/>
              <w:right w:val="single" w:sz="4" w:space="0" w:color="auto"/>
            </w:tcBorders>
            <w:vAlign w:val="center"/>
            <w:hideMark/>
          </w:tcPr>
          <w:p w14:paraId="2BC525BC"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5456FF1"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3E457C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483078E6"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ED6D3D2"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288E3D9"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899DD64"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1CF0BD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石油类</w:t>
            </w:r>
          </w:p>
        </w:tc>
        <w:tc>
          <w:tcPr>
            <w:tcW w:w="1275" w:type="dxa"/>
            <w:vMerge/>
            <w:tcBorders>
              <w:top w:val="nil"/>
              <w:left w:val="single" w:sz="4" w:space="0" w:color="auto"/>
              <w:bottom w:val="single" w:sz="4" w:space="0" w:color="auto"/>
              <w:right w:val="single" w:sz="4" w:space="0" w:color="auto"/>
            </w:tcBorders>
            <w:vAlign w:val="center"/>
            <w:hideMark/>
          </w:tcPr>
          <w:p w14:paraId="7F05E7A8"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0950CD9"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11AB22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7BC533CD"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69AF264"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15189D9"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022010E"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38F4AE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磷酸盐</w:t>
            </w:r>
          </w:p>
        </w:tc>
        <w:tc>
          <w:tcPr>
            <w:tcW w:w="1275" w:type="dxa"/>
            <w:vMerge/>
            <w:tcBorders>
              <w:top w:val="nil"/>
              <w:left w:val="single" w:sz="4" w:space="0" w:color="auto"/>
              <w:bottom w:val="single" w:sz="4" w:space="0" w:color="auto"/>
              <w:right w:val="single" w:sz="4" w:space="0" w:color="auto"/>
            </w:tcBorders>
            <w:vAlign w:val="center"/>
            <w:hideMark/>
          </w:tcPr>
          <w:p w14:paraId="4B397CEF"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77ACC6D"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D0173D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25057AAA"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7612A9E"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5ACE603"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500C92C"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A326CC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5B841FA7"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6BF3231"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FF56A8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36F731F5" w14:textId="77777777" w:rsidTr="00E232C8">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5E3FA49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13</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4A9B51E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位置13</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3A3266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6505ECF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2F601FD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5B139D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single" w:sz="4" w:space="0" w:color="auto"/>
              <w:left w:val="nil"/>
              <w:bottom w:val="nil"/>
              <w:right w:val="single" w:sz="4" w:space="0" w:color="auto"/>
            </w:tcBorders>
            <w:shd w:val="clear" w:color="auto" w:fill="auto"/>
            <w:vAlign w:val="center"/>
            <w:hideMark/>
          </w:tcPr>
          <w:p w14:paraId="4B05C22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73524EE3"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44445646"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CAEA635"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32AEC83"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0C02C5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2771DBC6"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609106C"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4C7E2B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12212389"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7A95FB0"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77C8BB46"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AC5728D"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3C86A7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bod5</w:t>
            </w:r>
          </w:p>
        </w:tc>
        <w:tc>
          <w:tcPr>
            <w:tcW w:w="1275" w:type="dxa"/>
            <w:vMerge/>
            <w:tcBorders>
              <w:top w:val="nil"/>
              <w:left w:val="single" w:sz="4" w:space="0" w:color="auto"/>
              <w:bottom w:val="single" w:sz="4" w:space="0" w:color="auto"/>
              <w:right w:val="single" w:sz="4" w:space="0" w:color="auto"/>
            </w:tcBorders>
            <w:vAlign w:val="center"/>
            <w:hideMark/>
          </w:tcPr>
          <w:p w14:paraId="2AA8DF40"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B895E70"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FF8AD6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4EE64292"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1C5CED74"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340E34D6"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00DCA57"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C1821D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54D79584"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D8FC350"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F44D68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7B3378D8"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7294B2DA"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D9E50E7"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D92838F"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8CDF66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总磷</w:t>
            </w:r>
          </w:p>
        </w:tc>
        <w:tc>
          <w:tcPr>
            <w:tcW w:w="1275" w:type="dxa"/>
            <w:vMerge/>
            <w:tcBorders>
              <w:top w:val="nil"/>
              <w:left w:val="single" w:sz="4" w:space="0" w:color="auto"/>
              <w:bottom w:val="single" w:sz="4" w:space="0" w:color="auto"/>
              <w:right w:val="single" w:sz="4" w:space="0" w:color="auto"/>
            </w:tcBorders>
            <w:vAlign w:val="center"/>
            <w:hideMark/>
          </w:tcPr>
          <w:p w14:paraId="60723451"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84DE709"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FA5156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762FAA06"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0AFE1B2"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76721A70"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26D4469"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4E6299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tcBorders>
              <w:top w:val="nil"/>
              <w:left w:val="single" w:sz="4" w:space="0" w:color="auto"/>
              <w:bottom w:val="single" w:sz="4" w:space="0" w:color="auto"/>
              <w:right w:val="single" w:sz="4" w:space="0" w:color="auto"/>
            </w:tcBorders>
            <w:vAlign w:val="center"/>
            <w:hideMark/>
          </w:tcPr>
          <w:p w14:paraId="0CD75217"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B74FEF8"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26635E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357BDD19"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1D9A9BB9"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F54BF47"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13AF40B"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DB0F70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色度</w:t>
            </w:r>
          </w:p>
        </w:tc>
        <w:tc>
          <w:tcPr>
            <w:tcW w:w="1275" w:type="dxa"/>
            <w:vMerge/>
            <w:tcBorders>
              <w:top w:val="nil"/>
              <w:left w:val="single" w:sz="4" w:space="0" w:color="auto"/>
              <w:bottom w:val="single" w:sz="4" w:space="0" w:color="auto"/>
              <w:right w:val="single" w:sz="4" w:space="0" w:color="auto"/>
            </w:tcBorders>
            <w:vAlign w:val="center"/>
            <w:hideMark/>
          </w:tcPr>
          <w:p w14:paraId="1901A7C1"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F8D5EBE"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D7891B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07C3E721" w14:textId="77777777" w:rsidTr="00E232C8">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6BDDCEF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14</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3759AD2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位置14</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065384E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4D1EA1C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2B3145E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C539D5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single" w:sz="4" w:space="0" w:color="auto"/>
              <w:left w:val="nil"/>
              <w:bottom w:val="nil"/>
              <w:right w:val="single" w:sz="4" w:space="0" w:color="auto"/>
            </w:tcBorders>
            <w:shd w:val="clear" w:color="auto" w:fill="auto"/>
            <w:vAlign w:val="center"/>
            <w:hideMark/>
          </w:tcPr>
          <w:p w14:paraId="4EC8C89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7E267056"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1869F27"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4945D8E"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AD5E7E0"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B2D792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0A8E415D"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E6E3EFE"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6733E3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5C51F63D"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3B08177"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5636D33"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261157F"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182660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总氮</w:t>
            </w:r>
          </w:p>
        </w:tc>
        <w:tc>
          <w:tcPr>
            <w:tcW w:w="1275" w:type="dxa"/>
            <w:vMerge/>
            <w:tcBorders>
              <w:top w:val="nil"/>
              <w:left w:val="single" w:sz="4" w:space="0" w:color="auto"/>
              <w:bottom w:val="single" w:sz="4" w:space="0" w:color="auto"/>
              <w:right w:val="single" w:sz="4" w:space="0" w:color="auto"/>
            </w:tcBorders>
            <w:vAlign w:val="center"/>
            <w:hideMark/>
          </w:tcPr>
          <w:p w14:paraId="7291F469"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45A4B5D"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70A2C4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7CD316F0"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4F60569B"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3DE746FC"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C9B00BE"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178790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总磷</w:t>
            </w:r>
          </w:p>
        </w:tc>
        <w:tc>
          <w:tcPr>
            <w:tcW w:w="1275" w:type="dxa"/>
            <w:vMerge/>
            <w:tcBorders>
              <w:top w:val="nil"/>
              <w:left w:val="single" w:sz="4" w:space="0" w:color="auto"/>
              <w:bottom w:val="single" w:sz="4" w:space="0" w:color="auto"/>
              <w:right w:val="single" w:sz="4" w:space="0" w:color="auto"/>
            </w:tcBorders>
            <w:vAlign w:val="center"/>
            <w:hideMark/>
          </w:tcPr>
          <w:p w14:paraId="55C6D821"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85E4FBE"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525F91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2ED4B120"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4923FEFB"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4F9BE86"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C0EDE43"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171AA6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bod5</w:t>
            </w:r>
          </w:p>
        </w:tc>
        <w:tc>
          <w:tcPr>
            <w:tcW w:w="1275" w:type="dxa"/>
            <w:vMerge/>
            <w:tcBorders>
              <w:top w:val="nil"/>
              <w:left w:val="single" w:sz="4" w:space="0" w:color="auto"/>
              <w:bottom w:val="single" w:sz="4" w:space="0" w:color="auto"/>
              <w:right w:val="single" w:sz="4" w:space="0" w:color="auto"/>
            </w:tcBorders>
            <w:vAlign w:val="center"/>
            <w:hideMark/>
          </w:tcPr>
          <w:p w14:paraId="60A2E0D9"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398BDD8"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5B7FF9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44514A2A"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09BE2E1"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75BABCD"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2DABE0D"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CB9C5B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LAS</w:t>
            </w:r>
          </w:p>
        </w:tc>
        <w:tc>
          <w:tcPr>
            <w:tcW w:w="1275" w:type="dxa"/>
            <w:vMerge/>
            <w:tcBorders>
              <w:top w:val="nil"/>
              <w:left w:val="single" w:sz="4" w:space="0" w:color="auto"/>
              <w:bottom w:val="single" w:sz="4" w:space="0" w:color="auto"/>
              <w:right w:val="single" w:sz="4" w:space="0" w:color="auto"/>
            </w:tcBorders>
            <w:vAlign w:val="center"/>
            <w:hideMark/>
          </w:tcPr>
          <w:p w14:paraId="5DE42619"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49674A3"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B0545B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3717A801"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7D96F350"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3013DE6"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1B06186"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699F14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3ACAE37A"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4859B43"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4A207F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0A954659" w14:textId="77777777" w:rsidTr="00E232C8">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2195071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15</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6D3D668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位置15</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67922D5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6DE251B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1E660E5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C41A57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single" w:sz="4" w:space="0" w:color="auto"/>
              <w:left w:val="nil"/>
              <w:bottom w:val="nil"/>
              <w:right w:val="single" w:sz="4" w:space="0" w:color="auto"/>
            </w:tcBorders>
            <w:shd w:val="clear" w:color="auto" w:fill="auto"/>
            <w:vAlign w:val="center"/>
            <w:hideMark/>
          </w:tcPr>
          <w:p w14:paraId="0D76332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019366E7"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1BB87C62"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F8869FC"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F56ACBA"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B2D670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57D5B947"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D31B4CE"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6F21EC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19416080"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EDF5EA6"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A3EB8A9"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33EECC5"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00E1AB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tcBorders>
              <w:top w:val="nil"/>
              <w:left w:val="single" w:sz="4" w:space="0" w:color="auto"/>
              <w:bottom w:val="single" w:sz="4" w:space="0" w:color="auto"/>
              <w:right w:val="single" w:sz="4" w:space="0" w:color="auto"/>
            </w:tcBorders>
            <w:vAlign w:val="center"/>
            <w:hideMark/>
          </w:tcPr>
          <w:p w14:paraId="1822E7A6"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E1D7BA3"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C1CD5C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456EA309"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7C1FCCFD"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B07F27B"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AEE3A2B"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03A433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263236CE"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F6D46CA"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E4197F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35AE2517"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407169BC"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59F2267D"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9BB7768"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7E09D2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LAS</w:t>
            </w:r>
          </w:p>
        </w:tc>
        <w:tc>
          <w:tcPr>
            <w:tcW w:w="1275" w:type="dxa"/>
            <w:vMerge/>
            <w:tcBorders>
              <w:top w:val="nil"/>
              <w:left w:val="single" w:sz="4" w:space="0" w:color="auto"/>
              <w:bottom w:val="single" w:sz="4" w:space="0" w:color="auto"/>
              <w:right w:val="single" w:sz="4" w:space="0" w:color="auto"/>
            </w:tcBorders>
            <w:vAlign w:val="center"/>
            <w:hideMark/>
          </w:tcPr>
          <w:p w14:paraId="2EF8FEB7"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1507266"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641643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378EA540"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74D1A30B"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968C5F9"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37FA75E"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34486A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磷酸盐</w:t>
            </w:r>
          </w:p>
        </w:tc>
        <w:tc>
          <w:tcPr>
            <w:tcW w:w="1275" w:type="dxa"/>
            <w:vMerge/>
            <w:tcBorders>
              <w:top w:val="nil"/>
              <w:left w:val="single" w:sz="4" w:space="0" w:color="auto"/>
              <w:bottom w:val="single" w:sz="4" w:space="0" w:color="auto"/>
              <w:right w:val="single" w:sz="4" w:space="0" w:color="auto"/>
            </w:tcBorders>
            <w:vAlign w:val="center"/>
            <w:hideMark/>
          </w:tcPr>
          <w:p w14:paraId="36EFB0A1"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457EE27"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C58039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4607647E" w14:textId="77777777" w:rsidTr="00E232C8">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7666699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16</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51ED511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位置16</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184CE92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5999321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6522992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B5A6B5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single" w:sz="4" w:space="0" w:color="auto"/>
              <w:left w:val="nil"/>
              <w:bottom w:val="nil"/>
              <w:right w:val="single" w:sz="4" w:space="0" w:color="auto"/>
            </w:tcBorders>
            <w:shd w:val="clear" w:color="auto" w:fill="auto"/>
            <w:vAlign w:val="center"/>
            <w:hideMark/>
          </w:tcPr>
          <w:p w14:paraId="56D50AA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19E5D670"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4A700DB"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35D8852F"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E7A3BAF"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25079B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245A7D2F"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E8138C9"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E6C402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56952D41"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1603811"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353B28E"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CF5A4EA"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6C468B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tcBorders>
              <w:top w:val="nil"/>
              <w:left w:val="single" w:sz="4" w:space="0" w:color="auto"/>
              <w:bottom w:val="single" w:sz="4" w:space="0" w:color="auto"/>
              <w:right w:val="single" w:sz="4" w:space="0" w:color="auto"/>
            </w:tcBorders>
            <w:vAlign w:val="center"/>
            <w:hideMark/>
          </w:tcPr>
          <w:p w14:paraId="27F339A9"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8F7CCCE"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578CE7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4EDD6D78"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3F5ECC8"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7C898A25"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385B74F"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BD633E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63931051"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BE5F222"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F86BBB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42CB16C0"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1FBD81B1"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42528C2"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09982ED"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C409FE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LAS</w:t>
            </w:r>
          </w:p>
        </w:tc>
        <w:tc>
          <w:tcPr>
            <w:tcW w:w="1275" w:type="dxa"/>
            <w:vMerge/>
            <w:tcBorders>
              <w:top w:val="nil"/>
              <w:left w:val="single" w:sz="4" w:space="0" w:color="auto"/>
              <w:bottom w:val="single" w:sz="4" w:space="0" w:color="auto"/>
              <w:right w:val="single" w:sz="4" w:space="0" w:color="auto"/>
            </w:tcBorders>
            <w:vAlign w:val="center"/>
            <w:hideMark/>
          </w:tcPr>
          <w:p w14:paraId="56425626"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9EFE0B9"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28CE8C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33B77317"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4349247"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FDC6F0E"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69D4DF0"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BC3F91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磷酸盐</w:t>
            </w:r>
          </w:p>
        </w:tc>
        <w:tc>
          <w:tcPr>
            <w:tcW w:w="1275" w:type="dxa"/>
            <w:vMerge/>
            <w:tcBorders>
              <w:top w:val="nil"/>
              <w:left w:val="single" w:sz="4" w:space="0" w:color="auto"/>
              <w:bottom w:val="single" w:sz="4" w:space="0" w:color="auto"/>
              <w:right w:val="single" w:sz="4" w:space="0" w:color="auto"/>
            </w:tcBorders>
            <w:vAlign w:val="center"/>
            <w:hideMark/>
          </w:tcPr>
          <w:p w14:paraId="78376F12"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1ACFA95"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415CF1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7E7F2A31" w14:textId="77777777" w:rsidTr="00E232C8">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1FC704E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17</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31132F8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位置17</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813880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空气和废气</w:t>
            </w:r>
          </w:p>
        </w:tc>
        <w:tc>
          <w:tcPr>
            <w:tcW w:w="2127" w:type="dxa"/>
            <w:tcBorders>
              <w:top w:val="nil"/>
              <w:left w:val="nil"/>
              <w:bottom w:val="single" w:sz="4" w:space="0" w:color="auto"/>
              <w:right w:val="single" w:sz="4" w:space="0" w:color="auto"/>
            </w:tcBorders>
            <w:shd w:val="clear" w:color="auto" w:fill="auto"/>
            <w:vAlign w:val="center"/>
            <w:hideMark/>
          </w:tcPr>
          <w:p w14:paraId="3055D4D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氨气</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67D3690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471872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single" w:sz="4" w:space="0" w:color="auto"/>
              <w:left w:val="nil"/>
              <w:bottom w:val="nil"/>
              <w:right w:val="single" w:sz="4" w:space="0" w:color="auto"/>
            </w:tcBorders>
            <w:shd w:val="clear" w:color="auto" w:fill="auto"/>
            <w:vAlign w:val="center"/>
            <w:hideMark/>
          </w:tcPr>
          <w:p w14:paraId="025B2AA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5857A406"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6F82937C"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7F60EC5C"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458906A"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4A90A4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硫化氢</w:t>
            </w:r>
          </w:p>
        </w:tc>
        <w:tc>
          <w:tcPr>
            <w:tcW w:w="1275" w:type="dxa"/>
            <w:vMerge/>
            <w:tcBorders>
              <w:top w:val="nil"/>
              <w:left w:val="single" w:sz="4" w:space="0" w:color="auto"/>
              <w:bottom w:val="single" w:sz="4" w:space="0" w:color="auto"/>
              <w:right w:val="single" w:sz="4" w:space="0" w:color="auto"/>
            </w:tcBorders>
            <w:vAlign w:val="center"/>
            <w:hideMark/>
          </w:tcPr>
          <w:p w14:paraId="33FB07A0"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0605ED1"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C223BA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5522BB60"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53C6E05"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A55889C"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E66BDDB"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68E7E0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臭气浓度</w:t>
            </w:r>
          </w:p>
        </w:tc>
        <w:tc>
          <w:tcPr>
            <w:tcW w:w="1275" w:type="dxa"/>
            <w:vMerge/>
            <w:tcBorders>
              <w:top w:val="nil"/>
              <w:left w:val="single" w:sz="4" w:space="0" w:color="auto"/>
              <w:bottom w:val="single" w:sz="4" w:space="0" w:color="auto"/>
              <w:right w:val="single" w:sz="4" w:space="0" w:color="auto"/>
            </w:tcBorders>
            <w:vAlign w:val="center"/>
            <w:hideMark/>
          </w:tcPr>
          <w:p w14:paraId="5386D6E5"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6EEFA1C"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8FE0C1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0F8CB671"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07B36BB"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1EF6A25"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8C7C87C"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3631BF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甲烷</w:t>
            </w:r>
          </w:p>
        </w:tc>
        <w:tc>
          <w:tcPr>
            <w:tcW w:w="1275" w:type="dxa"/>
            <w:vMerge/>
            <w:tcBorders>
              <w:top w:val="nil"/>
              <w:left w:val="single" w:sz="4" w:space="0" w:color="auto"/>
              <w:bottom w:val="single" w:sz="4" w:space="0" w:color="auto"/>
              <w:right w:val="single" w:sz="4" w:space="0" w:color="auto"/>
            </w:tcBorders>
            <w:vAlign w:val="center"/>
            <w:hideMark/>
          </w:tcPr>
          <w:p w14:paraId="0C356259"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70AB4F7"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0CD504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79C128DD" w14:textId="77777777" w:rsidTr="00E232C8">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243FC50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18</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3D7644F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位置18</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7D40334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空气和废气</w:t>
            </w:r>
          </w:p>
        </w:tc>
        <w:tc>
          <w:tcPr>
            <w:tcW w:w="2127" w:type="dxa"/>
            <w:tcBorders>
              <w:top w:val="nil"/>
              <w:left w:val="nil"/>
              <w:bottom w:val="single" w:sz="4" w:space="0" w:color="auto"/>
              <w:right w:val="single" w:sz="4" w:space="0" w:color="auto"/>
            </w:tcBorders>
            <w:shd w:val="clear" w:color="auto" w:fill="auto"/>
            <w:vAlign w:val="center"/>
            <w:hideMark/>
          </w:tcPr>
          <w:p w14:paraId="22FD426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氨气</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68E9480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87E045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single" w:sz="4" w:space="0" w:color="auto"/>
              <w:left w:val="nil"/>
              <w:bottom w:val="nil"/>
              <w:right w:val="single" w:sz="4" w:space="0" w:color="auto"/>
            </w:tcBorders>
            <w:shd w:val="clear" w:color="auto" w:fill="auto"/>
            <w:vAlign w:val="center"/>
            <w:hideMark/>
          </w:tcPr>
          <w:p w14:paraId="757A8EB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1A3AACA2"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2499D33"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5D206B31"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FBD2373"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605CBC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硫化氢</w:t>
            </w:r>
          </w:p>
        </w:tc>
        <w:tc>
          <w:tcPr>
            <w:tcW w:w="1275" w:type="dxa"/>
            <w:vMerge/>
            <w:tcBorders>
              <w:top w:val="nil"/>
              <w:left w:val="single" w:sz="4" w:space="0" w:color="auto"/>
              <w:bottom w:val="single" w:sz="4" w:space="0" w:color="auto"/>
              <w:right w:val="single" w:sz="4" w:space="0" w:color="auto"/>
            </w:tcBorders>
            <w:vAlign w:val="center"/>
            <w:hideMark/>
          </w:tcPr>
          <w:p w14:paraId="3767FC7E"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B4E4E22"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618387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0063F0C5"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7FD8B4E"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34D621FA"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5E24A37"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545E40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臭气浓度</w:t>
            </w:r>
          </w:p>
        </w:tc>
        <w:tc>
          <w:tcPr>
            <w:tcW w:w="1275" w:type="dxa"/>
            <w:vMerge/>
            <w:tcBorders>
              <w:top w:val="nil"/>
              <w:left w:val="single" w:sz="4" w:space="0" w:color="auto"/>
              <w:bottom w:val="single" w:sz="4" w:space="0" w:color="auto"/>
              <w:right w:val="single" w:sz="4" w:space="0" w:color="auto"/>
            </w:tcBorders>
            <w:vAlign w:val="center"/>
            <w:hideMark/>
          </w:tcPr>
          <w:p w14:paraId="05494499"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6D95E92"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C0E01B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4398DE38"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151866A6"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426A0CE"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8F3F761"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266098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甲烷</w:t>
            </w:r>
          </w:p>
        </w:tc>
        <w:tc>
          <w:tcPr>
            <w:tcW w:w="1275" w:type="dxa"/>
            <w:vMerge/>
            <w:tcBorders>
              <w:top w:val="nil"/>
              <w:left w:val="single" w:sz="4" w:space="0" w:color="auto"/>
              <w:bottom w:val="single" w:sz="4" w:space="0" w:color="auto"/>
              <w:right w:val="single" w:sz="4" w:space="0" w:color="auto"/>
            </w:tcBorders>
            <w:vAlign w:val="center"/>
            <w:hideMark/>
          </w:tcPr>
          <w:p w14:paraId="1F891A60"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9C59889"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C79B16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1E6F0C09" w14:textId="77777777" w:rsidTr="00E232C8">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5A91DD9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19</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28EEBC2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位置19</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69B4026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空气和废气</w:t>
            </w:r>
          </w:p>
        </w:tc>
        <w:tc>
          <w:tcPr>
            <w:tcW w:w="2127" w:type="dxa"/>
            <w:tcBorders>
              <w:top w:val="nil"/>
              <w:left w:val="nil"/>
              <w:bottom w:val="single" w:sz="4" w:space="0" w:color="auto"/>
              <w:right w:val="single" w:sz="4" w:space="0" w:color="auto"/>
            </w:tcBorders>
            <w:shd w:val="clear" w:color="auto" w:fill="auto"/>
            <w:vAlign w:val="center"/>
            <w:hideMark/>
          </w:tcPr>
          <w:p w14:paraId="39CCD6A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总VOCs</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0254799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DC9B8B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single" w:sz="4" w:space="0" w:color="auto"/>
              <w:left w:val="nil"/>
              <w:bottom w:val="nil"/>
              <w:right w:val="single" w:sz="4" w:space="0" w:color="auto"/>
            </w:tcBorders>
            <w:shd w:val="clear" w:color="auto" w:fill="auto"/>
            <w:vAlign w:val="center"/>
            <w:hideMark/>
          </w:tcPr>
          <w:p w14:paraId="3EC1733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3CEFA1C4"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52D6813"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59FE5A39"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DD814D3"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5A3AD8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非甲烷总烃</w:t>
            </w:r>
          </w:p>
        </w:tc>
        <w:tc>
          <w:tcPr>
            <w:tcW w:w="1275" w:type="dxa"/>
            <w:vMerge/>
            <w:tcBorders>
              <w:top w:val="nil"/>
              <w:left w:val="single" w:sz="4" w:space="0" w:color="auto"/>
              <w:bottom w:val="single" w:sz="4" w:space="0" w:color="auto"/>
              <w:right w:val="single" w:sz="4" w:space="0" w:color="auto"/>
            </w:tcBorders>
            <w:vAlign w:val="center"/>
            <w:hideMark/>
          </w:tcPr>
          <w:p w14:paraId="6344194F"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68BD7AC"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DDDB18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42031EEC"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01DB870"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1F399188"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E90D702"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595684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苯</w:t>
            </w:r>
          </w:p>
        </w:tc>
        <w:tc>
          <w:tcPr>
            <w:tcW w:w="1275" w:type="dxa"/>
            <w:vMerge/>
            <w:tcBorders>
              <w:top w:val="nil"/>
              <w:left w:val="single" w:sz="4" w:space="0" w:color="auto"/>
              <w:bottom w:val="single" w:sz="4" w:space="0" w:color="auto"/>
              <w:right w:val="single" w:sz="4" w:space="0" w:color="auto"/>
            </w:tcBorders>
            <w:vAlign w:val="center"/>
            <w:hideMark/>
          </w:tcPr>
          <w:p w14:paraId="1FCF467D"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DCFEE31"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CF1C44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190A9329"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CC622BF"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82FB927"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9DED6BF"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4E1457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甲苯</w:t>
            </w:r>
          </w:p>
        </w:tc>
        <w:tc>
          <w:tcPr>
            <w:tcW w:w="1275" w:type="dxa"/>
            <w:vMerge/>
            <w:tcBorders>
              <w:top w:val="nil"/>
              <w:left w:val="single" w:sz="4" w:space="0" w:color="auto"/>
              <w:bottom w:val="single" w:sz="4" w:space="0" w:color="auto"/>
              <w:right w:val="single" w:sz="4" w:space="0" w:color="auto"/>
            </w:tcBorders>
            <w:vAlign w:val="center"/>
            <w:hideMark/>
          </w:tcPr>
          <w:p w14:paraId="5132A52B"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EF752A4"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12A264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51DE0334"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45BC55EC"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5392A41"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D16F28D"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463FD7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二甲苯</w:t>
            </w:r>
          </w:p>
        </w:tc>
        <w:tc>
          <w:tcPr>
            <w:tcW w:w="1275" w:type="dxa"/>
            <w:vMerge/>
            <w:tcBorders>
              <w:top w:val="nil"/>
              <w:left w:val="single" w:sz="4" w:space="0" w:color="auto"/>
              <w:bottom w:val="single" w:sz="4" w:space="0" w:color="auto"/>
              <w:right w:val="single" w:sz="4" w:space="0" w:color="auto"/>
            </w:tcBorders>
            <w:vAlign w:val="center"/>
            <w:hideMark/>
          </w:tcPr>
          <w:p w14:paraId="1B007E54"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CFB0ECA"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673570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1AAC034C" w14:textId="77777777" w:rsidTr="00E232C8">
        <w:trPr>
          <w:trHeight w:val="570"/>
        </w:trPr>
        <w:tc>
          <w:tcPr>
            <w:tcW w:w="720" w:type="dxa"/>
            <w:vMerge/>
            <w:tcBorders>
              <w:top w:val="nil"/>
              <w:left w:val="single" w:sz="4" w:space="0" w:color="auto"/>
              <w:bottom w:val="single" w:sz="4" w:space="0" w:color="auto"/>
              <w:right w:val="single" w:sz="4" w:space="0" w:color="auto"/>
            </w:tcBorders>
            <w:vAlign w:val="center"/>
            <w:hideMark/>
          </w:tcPr>
          <w:p w14:paraId="4D2DB80F"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DFAECF1"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E60BD0E"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041A45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锡及其化合物</w:t>
            </w:r>
          </w:p>
        </w:tc>
        <w:tc>
          <w:tcPr>
            <w:tcW w:w="1275" w:type="dxa"/>
            <w:vMerge/>
            <w:tcBorders>
              <w:top w:val="nil"/>
              <w:left w:val="single" w:sz="4" w:space="0" w:color="auto"/>
              <w:bottom w:val="single" w:sz="4" w:space="0" w:color="auto"/>
              <w:right w:val="single" w:sz="4" w:space="0" w:color="auto"/>
            </w:tcBorders>
            <w:vAlign w:val="center"/>
            <w:hideMark/>
          </w:tcPr>
          <w:p w14:paraId="2149964A"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F1746DD"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B0645A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r>
      <w:tr w:rsidR="00E232C8" w:rsidRPr="009A400C" w14:paraId="617C5872" w14:textId="77777777" w:rsidTr="00E232C8">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5407415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20</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3562926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位置20-1</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2198480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6A10D62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22F3FE7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576F25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tcBorders>
              <w:top w:val="single" w:sz="4" w:space="0" w:color="auto"/>
              <w:left w:val="nil"/>
              <w:bottom w:val="nil"/>
              <w:right w:val="single" w:sz="4" w:space="0" w:color="auto"/>
            </w:tcBorders>
            <w:shd w:val="clear" w:color="auto" w:fill="auto"/>
            <w:vAlign w:val="center"/>
            <w:hideMark/>
          </w:tcPr>
          <w:p w14:paraId="3F3B501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4CAE50F6"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7A5A024D"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A172B99"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5F06E84"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3CC80F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177B5FDD"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319719B"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2283CB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62D9E8FA"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664B958"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712745D9"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AAF90B8"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C4F922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tcBorders>
              <w:top w:val="nil"/>
              <w:left w:val="single" w:sz="4" w:space="0" w:color="auto"/>
              <w:bottom w:val="single" w:sz="4" w:space="0" w:color="auto"/>
              <w:right w:val="single" w:sz="4" w:space="0" w:color="auto"/>
            </w:tcBorders>
            <w:vAlign w:val="center"/>
            <w:hideMark/>
          </w:tcPr>
          <w:p w14:paraId="63A5A0B4"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412F361"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60FAFD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4BB8C10C"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CCBB428"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DCB4D9B"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B6CFC70"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F1D395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石油类</w:t>
            </w:r>
          </w:p>
        </w:tc>
        <w:tc>
          <w:tcPr>
            <w:tcW w:w="1275" w:type="dxa"/>
            <w:vMerge/>
            <w:tcBorders>
              <w:top w:val="nil"/>
              <w:left w:val="single" w:sz="4" w:space="0" w:color="auto"/>
              <w:bottom w:val="single" w:sz="4" w:space="0" w:color="auto"/>
              <w:right w:val="single" w:sz="4" w:space="0" w:color="auto"/>
            </w:tcBorders>
            <w:vAlign w:val="center"/>
            <w:hideMark/>
          </w:tcPr>
          <w:p w14:paraId="0F2CB018"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06C5020"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64AB97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3D35ECFB"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9D2CE84"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774959AB"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401EC68"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8D7323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磷酸盐</w:t>
            </w:r>
          </w:p>
        </w:tc>
        <w:tc>
          <w:tcPr>
            <w:tcW w:w="1275" w:type="dxa"/>
            <w:vMerge/>
            <w:tcBorders>
              <w:top w:val="nil"/>
              <w:left w:val="single" w:sz="4" w:space="0" w:color="auto"/>
              <w:bottom w:val="single" w:sz="4" w:space="0" w:color="auto"/>
              <w:right w:val="single" w:sz="4" w:space="0" w:color="auto"/>
            </w:tcBorders>
            <w:vAlign w:val="center"/>
            <w:hideMark/>
          </w:tcPr>
          <w:p w14:paraId="22AE390E"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0CF9618"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6BDDF8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0F827287"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8D11AF8"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904885D"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DF043AE"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56159A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72B85339"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45D9477"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5155C4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022D63F2"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1A70713F"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6B54D4F"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463BE38"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185411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总磷</w:t>
            </w:r>
          </w:p>
        </w:tc>
        <w:tc>
          <w:tcPr>
            <w:tcW w:w="1275" w:type="dxa"/>
            <w:vMerge/>
            <w:tcBorders>
              <w:top w:val="nil"/>
              <w:left w:val="single" w:sz="4" w:space="0" w:color="auto"/>
              <w:bottom w:val="single" w:sz="4" w:space="0" w:color="auto"/>
              <w:right w:val="single" w:sz="4" w:space="0" w:color="auto"/>
            </w:tcBorders>
            <w:vAlign w:val="center"/>
            <w:hideMark/>
          </w:tcPr>
          <w:p w14:paraId="401FB60C"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B97D343"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A90703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08CB47B4" w14:textId="77777777" w:rsidTr="00E232C8">
        <w:trPr>
          <w:trHeight w:val="570"/>
        </w:trPr>
        <w:tc>
          <w:tcPr>
            <w:tcW w:w="720" w:type="dxa"/>
            <w:vMerge/>
            <w:tcBorders>
              <w:top w:val="nil"/>
              <w:left w:val="single" w:sz="4" w:space="0" w:color="auto"/>
              <w:bottom w:val="single" w:sz="4" w:space="0" w:color="auto"/>
              <w:right w:val="single" w:sz="4" w:space="0" w:color="auto"/>
            </w:tcBorders>
            <w:vAlign w:val="center"/>
            <w:hideMark/>
          </w:tcPr>
          <w:p w14:paraId="225FE15B"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53551A81"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2E6AB6C"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64AF89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溶解性总固体</w:t>
            </w:r>
          </w:p>
        </w:tc>
        <w:tc>
          <w:tcPr>
            <w:tcW w:w="1275" w:type="dxa"/>
            <w:vMerge/>
            <w:tcBorders>
              <w:top w:val="nil"/>
              <w:left w:val="single" w:sz="4" w:space="0" w:color="auto"/>
              <w:bottom w:val="single" w:sz="4" w:space="0" w:color="auto"/>
              <w:right w:val="single" w:sz="4" w:space="0" w:color="auto"/>
            </w:tcBorders>
            <w:vAlign w:val="center"/>
            <w:hideMark/>
          </w:tcPr>
          <w:p w14:paraId="652EC491"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E37E31D"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110B3B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42D36860"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798A7E28" w14:textId="77777777" w:rsidR="00E232C8" w:rsidRPr="009A400C" w:rsidRDefault="00E232C8" w:rsidP="00E232C8">
            <w:pPr>
              <w:widowControl/>
              <w:jc w:val="left"/>
              <w:rPr>
                <w:rFonts w:ascii="宋体" w:hAnsi="宋体" w:cs="宋体"/>
                <w:color w:val="000000"/>
                <w:kern w:val="0"/>
                <w:sz w:val="24"/>
              </w:rPr>
            </w:pP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5116C67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位置20-2</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71C84F2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空气和废气</w:t>
            </w:r>
          </w:p>
        </w:tc>
        <w:tc>
          <w:tcPr>
            <w:tcW w:w="2127" w:type="dxa"/>
            <w:tcBorders>
              <w:top w:val="nil"/>
              <w:left w:val="nil"/>
              <w:bottom w:val="single" w:sz="4" w:space="0" w:color="auto"/>
              <w:right w:val="single" w:sz="4" w:space="0" w:color="auto"/>
            </w:tcBorders>
            <w:shd w:val="clear" w:color="auto" w:fill="auto"/>
            <w:vAlign w:val="center"/>
            <w:hideMark/>
          </w:tcPr>
          <w:p w14:paraId="2C9113B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烟尘</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54ADFBD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1A449D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tcBorders>
              <w:top w:val="single" w:sz="4" w:space="0" w:color="auto"/>
              <w:left w:val="nil"/>
              <w:bottom w:val="nil"/>
              <w:right w:val="single" w:sz="4" w:space="0" w:color="auto"/>
            </w:tcBorders>
            <w:shd w:val="clear" w:color="auto" w:fill="auto"/>
            <w:vAlign w:val="center"/>
            <w:hideMark/>
          </w:tcPr>
          <w:p w14:paraId="06B0AC6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8</w:t>
            </w:r>
          </w:p>
        </w:tc>
      </w:tr>
      <w:tr w:rsidR="00E232C8" w:rsidRPr="009A400C" w14:paraId="0AF8B0CF"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43580D1B"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3FBA3AB"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7C2AF51"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2CC61E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烟气黑度</w:t>
            </w:r>
          </w:p>
        </w:tc>
        <w:tc>
          <w:tcPr>
            <w:tcW w:w="1275" w:type="dxa"/>
            <w:vMerge/>
            <w:tcBorders>
              <w:top w:val="nil"/>
              <w:left w:val="single" w:sz="4" w:space="0" w:color="auto"/>
              <w:bottom w:val="single" w:sz="4" w:space="0" w:color="auto"/>
              <w:right w:val="single" w:sz="4" w:space="0" w:color="auto"/>
            </w:tcBorders>
            <w:vAlign w:val="center"/>
            <w:hideMark/>
          </w:tcPr>
          <w:p w14:paraId="05D4026E"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16DFBF2"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3673F6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8</w:t>
            </w:r>
          </w:p>
        </w:tc>
      </w:tr>
      <w:tr w:rsidR="00E232C8" w:rsidRPr="009A400C" w14:paraId="77BAA07B"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1A3ACE0"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7F2BBF46"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C55DF95"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56F45F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氮氧化物</w:t>
            </w:r>
          </w:p>
        </w:tc>
        <w:tc>
          <w:tcPr>
            <w:tcW w:w="1275" w:type="dxa"/>
            <w:vMerge/>
            <w:tcBorders>
              <w:top w:val="nil"/>
              <w:left w:val="single" w:sz="4" w:space="0" w:color="auto"/>
              <w:bottom w:val="single" w:sz="4" w:space="0" w:color="auto"/>
              <w:right w:val="single" w:sz="4" w:space="0" w:color="auto"/>
            </w:tcBorders>
            <w:vAlign w:val="center"/>
            <w:hideMark/>
          </w:tcPr>
          <w:p w14:paraId="68DB478D"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F54E8FB"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77AA93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8</w:t>
            </w:r>
          </w:p>
        </w:tc>
      </w:tr>
      <w:tr w:rsidR="00E232C8" w:rsidRPr="009A400C" w14:paraId="298E1C84"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4DAB9867"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B027BDD"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9569BF6"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AA9FB9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氧气</w:t>
            </w:r>
          </w:p>
        </w:tc>
        <w:tc>
          <w:tcPr>
            <w:tcW w:w="1275" w:type="dxa"/>
            <w:vMerge/>
            <w:tcBorders>
              <w:top w:val="nil"/>
              <w:left w:val="single" w:sz="4" w:space="0" w:color="auto"/>
              <w:bottom w:val="single" w:sz="4" w:space="0" w:color="auto"/>
              <w:right w:val="single" w:sz="4" w:space="0" w:color="auto"/>
            </w:tcBorders>
            <w:vAlign w:val="center"/>
            <w:hideMark/>
          </w:tcPr>
          <w:p w14:paraId="7624C349"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B64D102"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5B345E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8</w:t>
            </w:r>
          </w:p>
        </w:tc>
      </w:tr>
      <w:tr w:rsidR="00E232C8" w:rsidRPr="009A400C" w14:paraId="33C9F007"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4BE8CD1E"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3D11D795"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088473E"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72206B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二氧化硫</w:t>
            </w:r>
          </w:p>
        </w:tc>
        <w:tc>
          <w:tcPr>
            <w:tcW w:w="1275" w:type="dxa"/>
            <w:vMerge/>
            <w:tcBorders>
              <w:top w:val="nil"/>
              <w:left w:val="single" w:sz="4" w:space="0" w:color="auto"/>
              <w:bottom w:val="single" w:sz="4" w:space="0" w:color="auto"/>
              <w:right w:val="single" w:sz="4" w:space="0" w:color="auto"/>
            </w:tcBorders>
            <w:vAlign w:val="center"/>
            <w:hideMark/>
          </w:tcPr>
          <w:p w14:paraId="2F696C2F"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A6813A6"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5C6B99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8</w:t>
            </w:r>
          </w:p>
        </w:tc>
      </w:tr>
      <w:tr w:rsidR="00E232C8" w:rsidRPr="009A400C" w14:paraId="37634486"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650A1C26"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FE6D551"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5925366"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9965B2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颗粒物</w:t>
            </w:r>
          </w:p>
        </w:tc>
        <w:tc>
          <w:tcPr>
            <w:tcW w:w="1275" w:type="dxa"/>
            <w:vMerge/>
            <w:tcBorders>
              <w:top w:val="nil"/>
              <w:left w:val="single" w:sz="4" w:space="0" w:color="auto"/>
              <w:bottom w:val="single" w:sz="4" w:space="0" w:color="auto"/>
              <w:right w:val="single" w:sz="4" w:space="0" w:color="auto"/>
            </w:tcBorders>
            <w:vAlign w:val="center"/>
            <w:hideMark/>
          </w:tcPr>
          <w:p w14:paraId="5832CA1E"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F80C587"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A26A3B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8</w:t>
            </w:r>
          </w:p>
        </w:tc>
      </w:tr>
      <w:tr w:rsidR="00E232C8" w:rsidRPr="009A400C" w14:paraId="6373A791"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7648A690"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5C2AD301"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1EDAE65"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6483B2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氨气</w:t>
            </w:r>
          </w:p>
        </w:tc>
        <w:tc>
          <w:tcPr>
            <w:tcW w:w="1275" w:type="dxa"/>
            <w:vMerge/>
            <w:tcBorders>
              <w:top w:val="nil"/>
              <w:left w:val="single" w:sz="4" w:space="0" w:color="auto"/>
              <w:bottom w:val="single" w:sz="4" w:space="0" w:color="auto"/>
              <w:right w:val="single" w:sz="4" w:space="0" w:color="auto"/>
            </w:tcBorders>
            <w:vAlign w:val="center"/>
            <w:hideMark/>
          </w:tcPr>
          <w:p w14:paraId="5C11EE5B"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6F1F2D3"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AFD535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8</w:t>
            </w:r>
          </w:p>
        </w:tc>
      </w:tr>
      <w:tr w:rsidR="00E232C8" w:rsidRPr="009A400C" w14:paraId="0ACCE42B" w14:textId="77777777" w:rsidTr="00E232C8">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66F059E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21</w:t>
            </w:r>
          </w:p>
        </w:tc>
        <w:tc>
          <w:tcPr>
            <w:tcW w:w="1515" w:type="dxa"/>
            <w:vMerge w:val="restart"/>
            <w:tcBorders>
              <w:top w:val="nil"/>
              <w:left w:val="single" w:sz="4" w:space="0" w:color="auto"/>
              <w:bottom w:val="single" w:sz="4" w:space="0" w:color="000000"/>
              <w:right w:val="single" w:sz="4" w:space="0" w:color="auto"/>
            </w:tcBorders>
            <w:shd w:val="clear" w:color="auto" w:fill="auto"/>
            <w:vAlign w:val="center"/>
            <w:hideMark/>
          </w:tcPr>
          <w:p w14:paraId="2DB54F1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位置21-1</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1FA8790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1D37E08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03AE675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4BFB14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tcBorders>
              <w:top w:val="single" w:sz="4" w:space="0" w:color="auto"/>
              <w:left w:val="nil"/>
              <w:bottom w:val="nil"/>
              <w:right w:val="single" w:sz="4" w:space="0" w:color="auto"/>
            </w:tcBorders>
            <w:shd w:val="clear" w:color="auto" w:fill="auto"/>
            <w:vAlign w:val="center"/>
            <w:hideMark/>
          </w:tcPr>
          <w:p w14:paraId="5900B28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529CCA82"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715A0F46"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2708DF7A"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A72064B"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3681CD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6C27941C"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569E9DC"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B3D882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40776830"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6411B99C"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170A9474"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BEDE682"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0B0BDD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tcBorders>
              <w:top w:val="nil"/>
              <w:left w:val="single" w:sz="4" w:space="0" w:color="auto"/>
              <w:bottom w:val="single" w:sz="4" w:space="0" w:color="auto"/>
              <w:right w:val="single" w:sz="4" w:space="0" w:color="auto"/>
            </w:tcBorders>
            <w:vAlign w:val="center"/>
            <w:hideMark/>
          </w:tcPr>
          <w:p w14:paraId="576F351F"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055CE8F"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6E23E2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784DDDAF"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FE4C33E"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4622F824"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6965605"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06EC89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石油类</w:t>
            </w:r>
          </w:p>
        </w:tc>
        <w:tc>
          <w:tcPr>
            <w:tcW w:w="1275" w:type="dxa"/>
            <w:vMerge/>
            <w:tcBorders>
              <w:top w:val="nil"/>
              <w:left w:val="single" w:sz="4" w:space="0" w:color="auto"/>
              <w:bottom w:val="single" w:sz="4" w:space="0" w:color="auto"/>
              <w:right w:val="single" w:sz="4" w:space="0" w:color="auto"/>
            </w:tcBorders>
            <w:vAlign w:val="center"/>
            <w:hideMark/>
          </w:tcPr>
          <w:p w14:paraId="051253B4"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B21C3C2"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95FB92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3663EABA"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E3E7357"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1CDBB8AF"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448D084"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874219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磷酸盐</w:t>
            </w:r>
          </w:p>
        </w:tc>
        <w:tc>
          <w:tcPr>
            <w:tcW w:w="1275" w:type="dxa"/>
            <w:vMerge/>
            <w:tcBorders>
              <w:top w:val="nil"/>
              <w:left w:val="single" w:sz="4" w:space="0" w:color="auto"/>
              <w:bottom w:val="single" w:sz="4" w:space="0" w:color="auto"/>
              <w:right w:val="single" w:sz="4" w:space="0" w:color="auto"/>
            </w:tcBorders>
            <w:vAlign w:val="center"/>
            <w:hideMark/>
          </w:tcPr>
          <w:p w14:paraId="4A3A265A"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3DE2BE1"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D4620C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6FF089D9"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230AE39"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10989395"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8626A8F"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29EC8F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20907D7B"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22A91AE"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623A15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031F825C"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79E53979"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69DAC9AC"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977A8EC"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E982C9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总磷</w:t>
            </w:r>
          </w:p>
        </w:tc>
        <w:tc>
          <w:tcPr>
            <w:tcW w:w="1275" w:type="dxa"/>
            <w:vMerge/>
            <w:tcBorders>
              <w:top w:val="nil"/>
              <w:left w:val="single" w:sz="4" w:space="0" w:color="auto"/>
              <w:bottom w:val="single" w:sz="4" w:space="0" w:color="auto"/>
              <w:right w:val="single" w:sz="4" w:space="0" w:color="auto"/>
            </w:tcBorders>
            <w:vAlign w:val="center"/>
            <w:hideMark/>
          </w:tcPr>
          <w:p w14:paraId="3EF47CCB"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46457F4"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588F0E2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73F7D078" w14:textId="77777777" w:rsidTr="00E232C8">
        <w:trPr>
          <w:trHeight w:val="570"/>
        </w:trPr>
        <w:tc>
          <w:tcPr>
            <w:tcW w:w="720" w:type="dxa"/>
            <w:vMerge/>
            <w:tcBorders>
              <w:top w:val="nil"/>
              <w:left w:val="single" w:sz="4" w:space="0" w:color="auto"/>
              <w:bottom w:val="single" w:sz="4" w:space="0" w:color="auto"/>
              <w:right w:val="single" w:sz="4" w:space="0" w:color="auto"/>
            </w:tcBorders>
            <w:vAlign w:val="center"/>
            <w:hideMark/>
          </w:tcPr>
          <w:p w14:paraId="6AD8A4C3"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1435C687"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E0DF2FF"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830053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溶解性总固体</w:t>
            </w:r>
          </w:p>
        </w:tc>
        <w:tc>
          <w:tcPr>
            <w:tcW w:w="1275" w:type="dxa"/>
            <w:vMerge/>
            <w:tcBorders>
              <w:top w:val="nil"/>
              <w:left w:val="single" w:sz="4" w:space="0" w:color="auto"/>
              <w:bottom w:val="single" w:sz="4" w:space="0" w:color="auto"/>
              <w:right w:val="single" w:sz="4" w:space="0" w:color="auto"/>
            </w:tcBorders>
            <w:vAlign w:val="center"/>
            <w:hideMark/>
          </w:tcPr>
          <w:p w14:paraId="5543F9A6"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BCD2EC5"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98810C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3F97C323"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5057E50" w14:textId="77777777" w:rsidR="00E232C8" w:rsidRPr="009A400C" w:rsidRDefault="00E232C8" w:rsidP="00E232C8">
            <w:pPr>
              <w:widowControl/>
              <w:jc w:val="left"/>
              <w:rPr>
                <w:rFonts w:ascii="宋体" w:hAnsi="宋体" w:cs="宋体"/>
                <w:color w:val="000000"/>
                <w:kern w:val="0"/>
                <w:sz w:val="24"/>
              </w:rPr>
            </w:pPr>
          </w:p>
        </w:tc>
        <w:tc>
          <w:tcPr>
            <w:tcW w:w="1515" w:type="dxa"/>
            <w:vMerge w:val="restart"/>
            <w:tcBorders>
              <w:top w:val="nil"/>
              <w:left w:val="single" w:sz="4" w:space="0" w:color="auto"/>
              <w:bottom w:val="single" w:sz="4" w:space="0" w:color="000000"/>
              <w:right w:val="single" w:sz="4" w:space="0" w:color="auto"/>
            </w:tcBorders>
            <w:shd w:val="clear" w:color="auto" w:fill="auto"/>
            <w:vAlign w:val="center"/>
            <w:hideMark/>
          </w:tcPr>
          <w:p w14:paraId="3ECB7A2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位置21-2</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1F19579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空气和废气</w:t>
            </w:r>
          </w:p>
        </w:tc>
        <w:tc>
          <w:tcPr>
            <w:tcW w:w="2127" w:type="dxa"/>
            <w:tcBorders>
              <w:top w:val="nil"/>
              <w:left w:val="nil"/>
              <w:bottom w:val="single" w:sz="4" w:space="0" w:color="auto"/>
              <w:right w:val="single" w:sz="4" w:space="0" w:color="auto"/>
            </w:tcBorders>
            <w:shd w:val="clear" w:color="auto" w:fill="auto"/>
            <w:vAlign w:val="center"/>
            <w:hideMark/>
          </w:tcPr>
          <w:p w14:paraId="2A425BF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烟尘</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ECF660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589FD1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tcBorders>
              <w:top w:val="single" w:sz="4" w:space="0" w:color="auto"/>
              <w:left w:val="nil"/>
              <w:bottom w:val="nil"/>
              <w:right w:val="single" w:sz="4" w:space="0" w:color="auto"/>
            </w:tcBorders>
            <w:shd w:val="clear" w:color="auto" w:fill="auto"/>
            <w:vAlign w:val="center"/>
            <w:hideMark/>
          </w:tcPr>
          <w:p w14:paraId="19BE964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00A5E1C0"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C25E909"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1569D783"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87D7CE2"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12C97B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烟气黑度</w:t>
            </w:r>
          </w:p>
        </w:tc>
        <w:tc>
          <w:tcPr>
            <w:tcW w:w="1275" w:type="dxa"/>
            <w:vMerge/>
            <w:tcBorders>
              <w:top w:val="nil"/>
              <w:left w:val="single" w:sz="4" w:space="0" w:color="auto"/>
              <w:bottom w:val="single" w:sz="4" w:space="0" w:color="auto"/>
              <w:right w:val="single" w:sz="4" w:space="0" w:color="auto"/>
            </w:tcBorders>
            <w:vAlign w:val="center"/>
            <w:hideMark/>
          </w:tcPr>
          <w:p w14:paraId="46C5D286"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E2A469B"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6E37FA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2B1FBF9D"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76D22451"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76C81FA6"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6732228"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9F2464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氮氧化物</w:t>
            </w:r>
          </w:p>
        </w:tc>
        <w:tc>
          <w:tcPr>
            <w:tcW w:w="1275" w:type="dxa"/>
            <w:vMerge/>
            <w:tcBorders>
              <w:top w:val="nil"/>
              <w:left w:val="single" w:sz="4" w:space="0" w:color="auto"/>
              <w:bottom w:val="single" w:sz="4" w:space="0" w:color="auto"/>
              <w:right w:val="single" w:sz="4" w:space="0" w:color="auto"/>
            </w:tcBorders>
            <w:vAlign w:val="center"/>
            <w:hideMark/>
          </w:tcPr>
          <w:p w14:paraId="1E7FD5DC"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93C2341"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3212F4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230EEFDF"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7C06B76F"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28B82685"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BAA8645"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7EDE99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氧气</w:t>
            </w:r>
          </w:p>
        </w:tc>
        <w:tc>
          <w:tcPr>
            <w:tcW w:w="1275" w:type="dxa"/>
            <w:vMerge/>
            <w:tcBorders>
              <w:top w:val="nil"/>
              <w:left w:val="single" w:sz="4" w:space="0" w:color="auto"/>
              <w:bottom w:val="single" w:sz="4" w:space="0" w:color="auto"/>
              <w:right w:val="single" w:sz="4" w:space="0" w:color="auto"/>
            </w:tcBorders>
            <w:vAlign w:val="center"/>
            <w:hideMark/>
          </w:tcPr>
          <w:p w14:paraId="1D284976"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D96FF65"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4D0A32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38C350E7"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F151169"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3649A2FD"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1FEA671"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144116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二氧化硫</w:t>
            </w:r>
          </w:p>
        </w:tc>
        <w:tc>
          <w:tcPr>
            <w:tcW w:w="1275" w:type="dxa"/>
            <w:vMerge/>
            <w:tcBorders>
              <w:top w:val="nil"/>
              <w:left w:val="single" w:sz="4" w:space="0" w:color="auto"/>
              <w:bottom w:val="single" w:sz="4" w:space="0" w:color="auto"/>
              <w:right w:val="single" w:sz="4" w:space="0" w:color="auto"/>
            </w:tcBorders>
            <w:vAlign w:val="center"/>
            <w:hideMark/>
          </w:tcPr>
          <w:p w14:paraId="0B5D23F2"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F38A7E0"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B8CEF4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23F955B0"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80381EA"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799BB93C"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61E1AB8"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BF402A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颗粒物</w:t>
            </w:r>
          </w:p>
        </w:tc>
        <w:tc>
          <w:tcPr>
            <w:tcW w:w="1275" w:type="dxa"/>
            <w:vMerge/>
            <w:tcBorders>
              <w:top w:val="nil"/>
              <w:left w:val="single" w:sz="4" w:space="0" w:color="auto"/>
              <w:bottom w:val="single" w:sz="4" w:space="0" w:color="auto"/>
              <w:right w:val="single" w:sz="4" w:space="0" w:color="auto"/>
            </w:tcBorders>
            <w:vAlign w:val="center"/>
            <w:hideMark/>
          </w:tcPr>
          <w:p w14:paraId="4B16732B"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74D22CC"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53CAE5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658FAA92"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F59141C"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765417B"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28DADDA"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053577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氨气</w:t>
            </w:r>
          </w:p>
        </w:tc>
        <w:tc>
          <w:tcPr>
            <w:tcW w:w="1275" w:type="dxa"/>
            <w:vMerge/>
            <w:tcBorders>
              <w:top w:val="nil"/>
              <w:left w:val="single" w:sz="4" w:space="0" w:color="auto"/>
              <w:bottom w:val="single" w:sz="4" w:space="0" w:color="auto"/>
              <w:right w:val="single" w:sz="4" w:space="0" w:color="auto"/>
            </w:tcBorders>
            <w:vAlign w:val="center"/>
            <w:hideMark/>
          </w:tcPr>
          <w:p w14:paraId="384E5C53"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138A090"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47487E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3A8B128F" w14:textId="77777777" w:rsidTr="00E232C8">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538F9F9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22</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47E9798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位置22</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62E839E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020281E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53D4D3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BC8CEF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tcBorders>
              <w:top w:val="single" w:sz="4" w:space="0" w:color="auto"/>
              <w:left w:val="nil"/>
              <w:bottom w:val="nil"/>
              <w:right w:val="single" w:sz="4" w:space="0" w:color="auto"/>
            </w:tcBorders>
            <w:shd w:val="clear" w:color="auto" w:fill="auto"/>
            <w:vAlign w:val="center"/>
            <w:hideMark/>
          </w:tcPr>
          <w:p w14:paraId="31B9A8B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58002695"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453BEC3"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1BC9E4E8"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B5F5640"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37C910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5CD52AE3"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8DB22C6"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9D1FDB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047BD3B4"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18D503B0"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3EFB3D72"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7711555"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84C2C5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tcBorders>
              <w:top w:val="nil"/>
              <w:left w:val="single" w:sz="4" w:space="0" w:color="auto"/>
              <w:bottom w:val="single" w:sz="4" w:space="0" w:color="auto"/>
              <w:right w:val="single" w:sz="4" w:space="0" w:color="auto"/>
            </w:tcBorders>
            <w:vAlign w:val="center"/>
            <w:hideMark/>
          </w:tcPr>
          <w:p w14:paraId="7D4D732B"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F4844F7"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28A737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43D501DA"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1D755A76"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3A1C31F1"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6B4B28E"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D32E0C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BOD5</w:t>
            </w:r>
          </w:p>
        </w:tc>
        <w:tc>
          <w:tcPr>
            <w:tcW w:w="1275" w:type="dxa"/>
            <w:vMerge/>
            <w:tcBorders>
              <w:top w:val="nil"/>
              <w:left w:val="single" w:sz="4" w:space="0" w:color="auto"/>
              <w:bottom w:val="single" w:sz="4" w:space="0" w:color="auto"/>
              <w:right w:val="single" w:sz="4" w:space="0" w:color="auto"/>
            </w:tcBorders>
            <w:vAlign w:val="center"/>
            <w:hideMark/>
          </w:tcPr>
          <w:p w14:paraId="63E62169"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E9CA14C"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9E4A68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29F107E4"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DB4D140"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7CCC61E8"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7D5036E"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1F1806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色度</w:t>
            </w:r>
          </w:p>
        </w:tc>
        <w:tc>
          <w:tcPr>
            <w:tcW w:w="1275" w:type="dxa"/>
            <w:vMerge/>
            <w:tcBorders>
              <w:top w:val="nil"/>
              <w:left w:val="single" w:sz="4" w:space="0" w:color="auto"/>
              <w:bottom w:val="single" w:sz="4" w:space="0" w:color="auto"/>
              <w:right w:val="single" w:sz="4" w:space="0" w:color="auto"/>
            </w:tcBorders>
            <w:vAlign w:val="center"/>
            <w:hideMark/>
          </w:tcPr>
          <w:p w14:paraId="38D8E443"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3B9B22F"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5F598B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4BA17ACF"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1EC87405"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B17B485"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774F77C"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D47071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38E8F725"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C5E19D6"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211206F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6BF2AD7D"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CF12B92"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1B2147BF"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6CA3DB4"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7AE21F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动植物油</w:t>
            </w:r>
          </w:p>
        </w:tc>
        <w:tc>
          <w:tcPr>
            <w:tcW w:w="1275" w:type="dxa"/>
            <w:vMerge/>
            <w:tcBorders>
              <w:top w:val="nil"/>
              <w:left w:val="single" w:sz="4" w:space="0" w:color="auto"/>
              <w:bottom w:val="single" w:sz="4" w:space="0" w:color="auto"/>
              <w:right w:val="single" w:sz="4" w:space="0" w:color="auto"/>
            </w:tcBorders>
            <w:vAlign w:val="center"/>
            <w:hideMark/>
          </w:tcPr>
          <w:p w14:paraId="6E5AF3EC"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24C9F3E"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085E6C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1561B539"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7F68EC4"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8CFE6DF"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AD8C18B"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885C4B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挥发酚</w:t>
            </w:r>
          </w:p>
        </w:tc>
        <w:tc>
          <w:tcPr>
            <w:tcW w:w="1275" w:type="dxa"/>
            <w:vMerge/>
            <w:tcBorders>
              <w:top w:val="nil"/>
              <w:left w:val="single" w:sz="4" w:space="0" w:color="auto"/>
              <w:bottom w:val="single" w:sz="4" w:space="0" w:color="auto"/>
              <w:right w:val="single" w:sz="4" w:space="0" w:color="auto"/>
            </w:tcBorders>
            <w:vAlign w:val="center"/>
            <w:hideMark/>
          </w:tcPr>
          <w:p w14:paraId="3ED97F4C"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8F54B2B"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551922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20264543"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6071FC42"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FE764CB"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B127A0A"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EE0B79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总氮</w:t>
            </w:r>
          </w:p>
        </w:tc>
        <w:tc>
          <w:tcPr>
            <w:tcW w:w="1275" w:type="dxa"/>
            <w:vMerge/>
            <w:tcBorders>
              <w:top w:val="nil"/>
              <w:left w:val="single" w:sz="4" w:space="0" w:color="auto"/>
              <w:bottom w:val="single" w:sz="4" w:space="0" w:color="auto"/>
              <w:right w:val="single" w:sz="4" w:space="0" w:color="auto"/>
            </w:tcBorders>
            <w:vAlign w:val="center"/>
            <w:hideMark/>
          </w:tcPr>
          <w:p w14:paraId="1DF0BDAE"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7A9862A"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7D8CDDC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61E224CA"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773BE6F0"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50178FF4"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2FA6CC4"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C2B6EF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总磷</w:t>
            </w:r>
          </w:p>
        </w:tc>
        <w:tc>
          <w:tcPr>
            <w:tcW w:w="1275" w:type="dxa"/>
            <w:vMerge/>
            <w:tcBorders>
              <w:top w:val="nil"/>
              <w:left w:val="single" w:sz="4" w:space="0" w:color="auto"/>
              <w:bottom w:val="single" w:sz="4" w:space="0" w:color="auto"/>
              <w:right w:val="single" w:sz="4" w:space="0" w:color="auto"/>
            </w:tcBorders>
            <w:vAlign w:val="center"/>
            <w:hideMark/>
          </w:tcPr>
          <w:p w14:paraId="394D2325"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F4A105E"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3762BC6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34BCF464"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BAA38C4"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C5099D0"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B29758A"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08EF2B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总余氯</w:t>
            </w:r>
          </w:p>
        </w:tc>
        <w:tc>
          <w:tcPr>
            <w:tcW w:w="1275" w:type="dxa"/>
            <w:vMerge/>
            <w:tcBorders>
              <w:top w:val="nil"/>
              <w:left w:val="single" w:sz="4" w:space="0" w:color="auto"/>
              <w:bottom w:val="single" w:sz="4" w:space="0" w:color="auto"/>
              <w:right w:val="single" w:sz="4" w:space="0" w:color="auto"/>
            </w:tcBorders>
            <w:vAlign w:val="center"/>
            <w:hideMark/>
          </w:tcPr>
          <w:p w14:paraId="1702508B"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ED893DA"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65ACE43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1A8ADBA1"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4FF88050"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B5F4AB1"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1C122AB"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95BE71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粪大肠菌群</w:t>
            </w:r>
          </w:p>
        </w:tc>
        <w:tc>
          <w:tcPr>
            <w:tcW w:w="1275" w:type="dxa"/>
            <w:vMerge/>
            <w:tcBorders>
              <w:top w:val="nil"/>
              <w:left w:val="single" w:sz="4" w:space="0" w:color="auto"/>
              <w:bottom w:val="single" w:sz="4" w:space="0" w:color="auto"/>
              <w:right w:val="single" w:sz="4" w:space="0" w:color="auto"/>
            </w:tcBorders>
            <w:vAlign w:val="center"/>
            <w:hideMark/>
          </w:tcPr>
          <w:p w14:paraId="65BC550F"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5181125"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0756731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6C2A3C0F" w14:textId="77777777" w:rsidTr="00E232C8">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5C187CE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23</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327C02A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位置23</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5A7EB9F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4AB1889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17D1910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DB5654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c>
          <w:tcPr>
            <w:tcW w:w="1276" w:type="dxa"/>
            <w:tcBorders>
              <w:top w:val="single" w:sz="4" w:space="0" w:color="auto"/>
              <w:left w:val="nil"/>
              <w:bottom w:val="nil"/>
              <w:right w:val="single" w:sz="4" w:space="0" w:color="auto"/>
            </w:tcBorders>
            <w:shd w:val="clear" w:color="auto" w:fill="auto"/>
            <w:vAlign w:val="center"/>
            <w:hideMark/>
          </w:tcPr>
          <w:p w14:paraId="12FC17D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05ECB16A"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B4EFFD0"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10B8ABDA"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7A58325"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3A4D7B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tcBorders>
              <w:top w:val="nil"/>
              <w:left w:val="single" w:sz="4" w:space="0" w:color="auto"/>
              <w:bottom w:val="single" w:sz="4" w:space="0" w:color="auto"/>
              <w:right w:val="single" w:sz="4" w:space="0" w:color="auto"/>
            </w:tcBorders>
            <w:vAlign w:val="center"/>
            <w:hideMark/>
          </w:tcPr>
          <w:p w14:paraId="25F466F1"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C1DEEC3"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35D860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64DE6CFF"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645ED951"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5C3DFE7"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67174D6"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99C205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vMerge/>
            <w:tcBorders>
              <w:top w:val="nil"/>
              <w:left w:val="single" w:sz="4" w:space="0" w:color="auto"/>
              <w:bottom w:val="single" w:sz="4" w:space="0" w:color="auto"/>
              <w:right w:val="single" w:sz="4" w:space="0" w:color="auto"/>
            </w:tcBorders>
            <w:vAlign w:val="center"/>
            <w:hideMark/>
          </w:tcPr>
          <w:p w14:paraId="65927BD4"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FA5715F"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8FB1EE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3C71E793"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440858FD"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F4AC066"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1C3BE67"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D6C5BD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磷酸盐</w:t>
            </w:r>
          </w:p>
        </w:tc>
        <w:tc>
          <w:tcPr>
            <w:tcW w:w="1275" w:type="dxa"/>
            <w:vMerge/>
            <w:tcBorders>
              <w:top w:val="nil"/>
              <w:left w:val="single" w:sz="4" w:space="0" w:color="auto"/>
              <w:bottom w:val="single" w:sz="4" w:space="0" w:color="auto"/>
              <w:right w:val="single" w:sz="4" w:space="0" w:color="auto"/>
            </w:tcBorders>
            <w:vAlign w:val="center"/>
            <w:hideMark/>
          </w:tcPr>
          <w:p w14:paraId="110C52ED"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0D5FF54"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4CB0F9F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2C924DDA"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78CDB563"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6B47FA5"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59186FA"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AF3FAD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动植物油</w:t>
            </w:r>
          </w:p>
        </w:tc>
        <w:tc>
          <w:tcPr>
            <w:tcW w:w="1275" w:type="dxa"/>
            <w:vMerge/>
            <w:tcBorders>
              <w:top w:val="nil"/>
              <w:left w:val="single" w:sz="4" w:space="0" w:color="auto"/>
              <w:bottom w:val="single" w:sz="4" w:space="0" w:color="auto"/>
              <w:right w:val="single" w:sz="4" w:space="0" w:color="auto"/>
            </w:tcBorders>
            <w:vAlign w:val="center"/>
            <w:hideMark/>
          </w:tcPr>
          <w:p w14:paraId="0CEAD1AA"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77A2C25" w14:textId="77777777" w:rsidR="00E232C8" w:rsidRPr="009A400C" w:rsidRDefault="00E232C8" w:rsidP="00E232C8">
            <w:pPr>
              <w:widowControl/>
              <w:jc w:val="left"/>
              <w:rPr>
                <w:rFonts w:ascii="宋体" w:hAnsi="宋体" w:cs="宋体"/>
                <w:color w:val="000000"/>
                <w:kern w:val="0"/>
                <w:sz w:val="24"/>
              </w:rPr>
            </w:pPr>
          </w:p>
        </w:tc>
        <w:tc>
          <w:tcPr>
            <w:tcW w:w="1276" w:type="dxa"/>
            <w:tcBorders>
              <w:top w:val="single" w:sz="4" w:space="0" w:color="auto"/>
              <w:left w:val="nil"/>
              <w:bottom w:val="nil"/>
              <w:right w:val="single" w:sz="4" w:space="0" w:color="auto"/>
            </w:tcBorders>
            <w:shd w:val="clear" w:color="auto" w:fill="auto"/>
            <w:vAlign w:val="center"/>
            <w:hideMark/>
          </w:tcPr>
          <w:p w14:paraId="14FC429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3</w:t>
            </w:r>
          </w:p>
        </w:tc>
      </w:tr>
      <w:tr w:rsidR="00E232C8" w:rsidRPr="009A400C" w14:paraId="052F19EB" w14:textId="77777777" w:rsidTr="00E232C8">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03C17F3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24</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313AEEE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位置24</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EAC53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159BBD0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12AF48F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98E6DD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18A99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12E7A22C"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7B01FCD9"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164DFEAE"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93017C7"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50CFA7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tcBorders>
              <w:top w:val="nil"/>
              <w:left w:val="single" w:sz="4" w:space="0" w:color="auto"/>
              <w:bottom w:val="single" w:sz="4" w:space="0" w:color="auto"/>
              <w:right w:val="single" w:sz="4" w:space="0" w:color="auto"/>
            </w:tcBorders>
            <w:vAlign w:val="center"/>
            <w:hideMark/>
          </w:tcPr>
          <w:p w14:paraId="6DF1AAE1"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B35590B"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8A5FCFE" w14:textId="77777777" w:rsidR="00E232C8" w:rsidRPr="009A400C" w:rsidRDefault="00E232C8" w:rsidP="00E232C8">
            <w:pPr>
              <w:widowControl/>
              <w:jc w:val="left"/>
              <w:rPr>
                <w:rFonts w:ascii="宋体" w:hAnsi="宋体" w:cs="宋体"/>
                <w:color w:val="000000"/>
                <w:kern w:val="0"/>
                <w:sz w:val="24"/>
              </w:rPr>
            </w:pPr>
          </w:p>
        </w:tc>
      </w:tr>
      <w:tr w:rsidR="00E232C8" w:rsidRPr="009A400C" w14:paraId="5F0F6C99"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B453C3D"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A24CA3A"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06ED349"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6AC648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粪大肠菌群</w:t>
            </w:r>
          </w:p>
        </w:tc>
        <w:tc>
          <w:tcPr>
            <w:tcW w:w="1275" w:type="dxa"/>
            <w:vMerge/>
            <w:tcBorders>
              <w:top w:val="nil"/>
              <w:left w:val="single" w:sz="4" w:space="0" w:color="auto"/>
              <w:bottom w:val="single" w:sz="4" w:space="0" w:color="auto"/>
              <w:right w:val="single" w:sz="4" w:space="0" w:color="auto"/>
            </w:tcBorders>
            <w:vAlign w:val="center"/>
            <w:hideMark/>
          </w:tcPr>
          <w:p w14:paraId="4E9A1E35"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985BEE2"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6AF89F98" w14:textId="77777777" w:rsidR="00E232C8" w:rsidRPr="009A400C" w:rsidRDefault="00E232C8" w:rsidP="00E232C8">
            <w:pPr>
              <w:widowControl/>
              <w:jc w:val="left"/>
              <w:rPr>
                <w:rFonts w:ascii="宋体" w:hAnsi="宋体" w:cs="宋体"/>
                <w:color w:val="000000"/>
                <w:kern w:val="0"/>
                <w:sz w:val="24"/>
              </w:rPr>
            </w:pPr>
          </w:p>
        </w:tc>
      </w:tr>
      <w:tr w:rsidR="00E232C8" w:rsidRPr="009A400C" w14:paraId="71CA5BCE"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6DC61673"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358370E"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A4508E6"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573403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余氯</w:t>
            </w:r>
          </w:p>
        </w:tc>
        <w:tc>
          <w:tcPr>
            <w:tcW w:w="1275" w:type="dxa"/>
            <w:vMerge/>
            <w:tcBorders>
              <w:top w:val="nil"/>
              <w:left w:val="single" w:sz="4" w:space="0" w:color="auto"/>
              <w:bottom w:val="single" w:sz="4" w:space="0" w:color="auto"/>
              <w:right w:val="single" w:sz="4" w:space="0" w:color="auto"/>
            </w:tcBorders>
            <w:vAlign w:val="center"/>
            <w:hideMark/>
          </w:tcPr>
          <w:p w14:paraId="41733D98"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D0ED239"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CA3C506" w14:textId="77777777" w:rsidR="00E232C8" w:rsidRPr="009A400C" w:rsidRDefault="00E232C8" w:rsidP="00E232C8">
            <w:pPr>
              <w:widowControl/>
              <w:jc w:val="left"/>
              <w:rPr>
                <w:rFonts w:ascii="宋体" w:hAnsi="宋体" w:cs="宋体"/>
                <w:color w:val="000000"/>
                <w:kern w:val="0"/>
                <w:sz w:val="24"/>
              </w:rPr>
            </w:pPr>
          </w:p>
        </w:tc>
      </w:tr>
      <w:tr w:rsidR="00E232C8" w:rsidRPr="009A400C" w14:paraId="71CA9713" w14:textId="77777777" w:rsidTr="00E232C8">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7B30EBD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25</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1ED56B3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位置25</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7E95B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1F424F9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DF34F9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A41D6A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1AD4D3B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17D0C400"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412A952"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5AF6542D"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70834B0"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0DA24D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tcBorders>
              <w:top w:val="nil"/>
              <w:left w:val="single" w:sz="4" w:space="0" w:color="auto"/>
              <w:bottom w:val="single" w:sz="4" w:space="0" w:color="auto"/>
              <w:right w:val="single" w:sz="4" w:space="0" w:color="auto"/>
            </w:tcBorders>
            <w:vAlign w:val="center"/>
            <w:hideMark/>
          </w:tcPr>
          <w:p w14:paraId="5BC360CF"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165BAD7"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000000"/>
              <w:right w:val="single" w:sz="4" w:space="0" w:color="auto"/>
            </w:tcBorders>
            <w:vAlign w:val="center"/>
            <w:hideMark/>
          </w:tcPr>
          <w:p w14:paraId="66BDBB8B" w14:textId="77777777" w:rsidR="00E232C8" w:rsidRPr="009A400C" w:rsidRDefault="00E232C8" w:rsidP="00E232C8">
            <w:pPr>
              <w:widowControl/>
              <w:jc w:val="left"/>
              <w:rPr>
                <w:rFonts w:ascii="宋体" w:hAnsi="宋体" w:cs="宋体"/>
                <w:color w:val="000000"/>
                <w:kern w:val="0"/>
                <w:sz w:val="24"/>
              </w:rPr>
            </w:pPr>
          </w:p>
        </w:tc>
      </w:tr>
      <w:tr w:rsidR="00E232C8" w:rsidRPr="009A400C" w14:paraId="25237731"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EFBFB2F"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3E002FA"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3DF26E9"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2E4765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粪大肠菌群</w:t>
            </w:r>
          </w:p>
        </w:tc>
        <w:tc>
          <w:tcPr>
            <w:tcW w:w="1275" w:type="dxa"/>
            <w:vMerge/>
            <w:tcBorders>
              <w:top w:val="nil"/>
              <w:left w:val="single" w:sz="4" w:space="0" w:color="auto"/>
              <w:bottom w:val="single" w:sz="4" w:space="0" w:color="auto"/>
              <w:right w:val="single" w:sz="4" w:space="0" w:color="auto"/>
            </w:tcBorders>
            <w:vAlign w:val="center"/>
            <w:hideMark/>
          </w:tcPr>
          <w:p w14:paraId="519BA158"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A899558"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000000"/>
              <w:right w:val="single" w:sz="4" w:space="0" w:color="auto"/>
            </w:tcBorders>
            <w:vAlign w:val="center"/>
            <w:hideMark/>
          </w:tcPr>
          <w:p w14:paraId="6B332BC8" w14:textId="77777777" w:rsidR="00E232C8" w:rsidRPr="009A400C" w:rsidRDefault="00E232C8" w:rsidP="00E232C8">
            <w:pPr>
              <w:widowControl/>
              <w:jc w:val="left"/>
              <w:rPr>
                <w:rFonts w:ascii="宋体" w:hAnsi="宋体" w:cs="宋体"/>
                <w:color w:val="000000"/>
                <w:kern w:val="0"/>
                <w:sz w:val="24"/>
              </w:rPr>
            </w:pPr>
          </w:p>
        </w:tc>
      </w:tr>
      <w:tr w:rsidR="00E232C8" w:rsidRPr="009A400C" w14:paraId="0DE332DB"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CA05D0E"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F1EBC27"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924E462"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75A50A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余氯</w:t>
            </w:r>
          </w:p>
        </w:tc>
        <w:tc>
          <w:tcPr>
            <w:tcW w:w="1275" w:type="dxa"/>
            <w:vMerge/>
            <w:tcBorders>
              <w:top w:val="nil"/>
              <w:left w:val="single" w:sz="4" w:space="0" w:color="auto"/>
              <w:bottom w:val="single" w:sz="4" w:space="0" w:color="auto"/>
              <w:right w:val="single" w:sz="4" w:space="0" w:color="auto"/>
            </w:tcBorders>
            <w:vAlign w:val="center"/>
            <w:hideMark/>
          </w:tcPr>
          <w:p w14:paraId="2ED3FFD7"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60A9C4C"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000000"/>
              <w:right w:val="single" w:sz="4" w:space="0" w:color="auto"/>
            </w:tcBorders>
            <w:vAlign w:val="center"/>
            <w:hideMark/>
          </w:tcPr>
          <w:p w14:paraId="301AC423" w14:textId="77777777" w:rsidR="00E232C8" w:rsidRPr="009A400C" w:rsidRDefault="00E232C8" w:rsidP="00E232C8">
            <w:pPr>
              <w:widowControl/>
              <w:jc w:val="left"/>
              <w:rPr>
                <w:rFonts w:ascii="宋体" w:hAnsi="宋体" w:cs="宋体"/>
                <w:color w:val="000000"/>
                <w:kern w:val="0"/>
                <w:sz w:val="24"/>
              </w:rPr>
            </w:pPr>
          </w:p>
        </w:tc>
      </w:tr>
      <w:tr w:rsidR="00E232C8" w:rsidRPr="009A400C" w14:paraId="1D7BD514" w14:textId="77777777" w:rsidTr="00E232C8">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6022C19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306A9DD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位置26</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3734D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31F2611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pH</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A82778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A316D2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1534966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071032EB"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2AA0EF2"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10C39F9"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D18DA0E"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D72015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tcBorders>
              <w:top w:val="nil"/>
              <w:left w:val="single" w:sz="4" w:space="0" w:color="auto"/>
              <w:bottom w:val="single" w:sz="4" w:space="0" w:color="auto"/>
              <w:right w:val="single" w:sz="4" w:space="0" w:color="auto"/>
            </w:tcBorders>
            <w:vAlign w:val="center"/>
            <w:hideMark/>
          </w:tcPr>
          <w:p w14:paraId="69AA0732"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AE309E4"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000000"/>
              <w:right w:val="single" w:sz="4" w:space="0" w:color="auto"/>
            </w:tcBorders>
            <w:vAlign w:val="center"/>
            <w:hideMark/>
          </w:tcPr>
          <w:p w14:paraId="32FF4BEB" w14:textId="77777777" w:rsidR="00E232C8" w:rsidRPr="009A400C" w:rsidRDefault="00E232C8" w:rsidP="00E232C8">
            <w:pPr>
              <w:widowControl/>
              <w:jc w:val="left"/>
              <w:rPr>
                <w:rFonts w:ascii="宋体" w:hAnsi="宋体" w:cs="宋体"/>
                <w:color w:val="000000"/>
                <w:kern w:val="0"/>
                <w:sz w:val="24"/>
              </w:rPr>
            </w:pPr>
          </w:p>
        </w:tc>
      </w:tr>
      <w:tr w:rsidR="00E232C8" w:rsidRPr="009A400C" w14:paraId="59DDCB6F"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137E0BDC"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6599AA05"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31C7D5F"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702938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粪大肠菌群</w:t>
            </w:r>
          </w:p>
        </w:tc>
        <w:tc>
          <w:tcPr>
            <w:tcW w:w="1275" w:type="dxa"/>
            <w:vMerge/>
            <w:tcBorders>
              <w:top w:val="nil"/>
              <w:left w:val="single" w:sz="4" w:space="0" w:color="auto"/>
              <w:bottom w:val="single" w:sz="4" w:space="0" w:color="auto"/>
              <w:right w:val="single" w:sz="4" w:space="0" w:color="auto"/>
            </w:tcBorders>
            <w:vAlign w:val="center"/>
            <w:hideMark/>
          </w:tcPr>
          <w:p w14:paraId="08E1AE95"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4F34120"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000000"/>
              <w:right w:val="single" w:sz="4" w:space="0" w:color="auto"/>
            </w:tcBorders>
            <w:vAlign w:val="center"/>
            <w:hideMark/>
          </w:tcPr>
          <w:p w14:paraId="13164EE8" w14:textId="77777777" w:rsidR="00E232C8" w:rsidRPr="009A400C" w:rsidRDefault="00E232C8" w:rsidP="00E232C8">
            <w:pPr>
              <w:widowControl/>
              <w:jc w:val="left"/>
              <w:rPr>
                <w:rFonts w:ascii="宋体" w:hAnsi="宋体" w:cs="宋体"/>
                <w:color w:val="000000"/>
                <w:kern w:val="0"/>
                <w:sz w:val="24"/>
              </w:rPr>
            </w:pPr>
          </w:p>
        </w:tc>
      </w:tr>
      <w:tr w:rsidR="00E232C8" w:rsidRPr="009A400C" w14:paraId="2B5707B3"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CD24129"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191A8196"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8EA1A1B"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7F843A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余氯</w:t>
            </w:r>
          </w:p>
        </w:tc>
        <w:tc>
          <w:tcPr>
            <w:tcW w:w="1275" w:type="dxa"/>
            <w:vMerge/>
            <w:tcBorders>
              <w:top w:val="nil"/>
              <w:left w:val="single" w:sz="4" w:space="0" w:color="auto"/>
              <w:bottom w:val="single" w:sz="4" w:space="0" w:color="auto"/>
              <w:right w:val="single" w:sz="4" w:space="0" w:color="auto"/>
            </w:tcBorders>
            <w:vAlign w:val="center"/>
            <w:hideMark/>
          </w:tcPr>
          <w:p w14:paraId="4A47CF82"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FF07B67"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000000"/>
              <w:right w:val="single" w:sz="4" w:space="0" w:color="auto"/>
            </w:tcBorders>
            <w:vAlign w:val="center"/>
            <w:hideMark/>
          </w:tcPr>
          <w:p w14:paraId="07BAFBB5" w14:textId="77777777" w:rsidR="00E232C8" w:rsidRPr="009A400C" w:rsidRDefault="00E232C8" w:rsidP="00E232C8">
            <w:pPr>
              <w:widowControl/>
              <w:jc w:val="left"/>
              <w:rPr>
                <w:rFonts w:ascii="宋体" w:hAnsi="宋体" w:cs="宋体"/>
                <w:color w:val="000000"/>
                <w:kern w:val="0"/>
                <w:sz w:val="24"/>
              </w:rPr>
            </w:pPr>
          </w:p>
        </w:tc>
      </w:tr>
      <w:tr w:rsidR="00E232C8" w:rsidRPr="009A400C" w14:paraId="77A57AC5" w14:textId="77777777" w:rsidTr="00E232C8">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44CF39A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27</w:t>
            </w:r>
          </w:p>
        </w:tc>
        <w:tc>
          <w:tcPr>
            <w:tcW w:w="1515" w:type="dxa"/>
            <w:vMerge w:val="restart"/>
            <w:tcBorders>
              <w:top w:val="nil"/>
              <w:left w:val="single" w:sz="4" w:space="0" w:color="auto"/>
              <w:bottom w:val="single" w:sz="4" w:space="0" w:color="000000"/>
              <w:right w:val="single" w:sz="4" w:space="0" w:color="auto"/>
            </w:tcBorders>
            <w:shd w:val="clear" w:color="auto" w:fill="auto"/>
            <w:vAlign w:val="center"/>
            <w:hideMark/>
          </w:tcPr>
          <w:p w14:paraId="5CE40E3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位置27-1</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4023D8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海水</w:t>
            </w:r>
          </w:p>
        </w:tc>
        <w:tc>
          <w:tcPr>
            <w:tcW w:w="2127" w:type="dxa"/>
            <w:tcBorders>
              <w:top w:val="nil"/>
              <w:left w:val="nil"/>
              <w:bottom w:val="single" w:sz="4" w:space="0" w:color="auto"/>
              <w:right w:val="single" w:sz="4" w:space="0" w:color="auto"/>
            </w:tcBorders>
            <w:shd w:val="clear" w:color="auto" w:fill="auto"/>
            <w:vAlign w:val="center"/>
            <w:hideMark/>
          </w:tcPr>
          <w:p w14:paraId="550047CD" w14:textId="77777777" w:rsidR="00E232C8" w:rsidRPr="009A400C" w:rsidRDefault="00E232C8" w:rsidP="00E232C8">
            <w:pPr>
              <w:widowControl/>
              <w:jc w:val="center"/>
              <w:rPr>
                <w:rFonts w:ascii="宋体" w:hAnsi="宋体" w:cs="宋体"/>
                <w:color w:val="000000"/>
                <w:kern w:val="0"/>
                <w:sz w:val="24"/>
              </w:rPr>
            </w:pPr>
            <w:proofErr w:type="spellStart"/>
            <w:r w:rsidRPr="009A400C">
              <w:rPr>
                <w:rFonts w:ascii="宋体" w:hAnsi="宋体" w:cs="宋体" w:hint="eastAsia"/>
                <w:color w:val="000000"/>
                <w:kern w:val="0"/>
                <w:sz w:val="24"/>
              </w:rPr>
              <w:t>ph</w:t>
            </w:r>
            <w:proofErr w:type="spellEnd"/>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06CF6DC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EB3FB4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vAlign w:val="center"/>
            <w:hideMark/>
          </w:tcPr>
          <w:p w14:paraId="39BBE0A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74A8E1DD"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263C231"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681D978F"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24C26E9"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E7D89F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4121BF76"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6BAF4B3"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0D4A40E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10D62E8E"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DEDD678"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784984BE"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7767458"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65A2F9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溶解氧</w:t>
            </w:r>
          </w:p>
        </w:tc>
        <w:tc>
          <w:tcPr>
            <w:tcW w:w="1275" w:type="dxa"/>
            <w:vMerge/>
            <w:tcBorders>
              <w:top w:val="nil"/>
              <w:left w:val="single" w:sz="4" w:space="0" w:color="auto"/>
              <w:bottom w:val="single" w:sz="4" w:space="0" w:color="auto"/>
              <w:right w:val="single" w:sz="4" w:space="0" w:color="auto"/>
            </w:tcBorders>
            <w:vAlign w:val="center"/>
            <w:hideMark/>
          </w:tcPr>
          <w:p w14:paraId="5CE12CC4"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57F44C7"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3E7E5D8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20D080A4"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3C4A766"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2A56B52B"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B71068A"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A14C6C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bod5</w:t>
            </w:r>
          </w:p>
        </w:tc>
        <w:tc>
          <w:tcPr>
            <w:tcW w:w="1275" w:type="dxa"/>
            <w:vMerge/>
            <w:tcBorders>
              <w:top w:val="nil"/>
              <w:left w:val="single" w:sz="4" w:space="0" w:color="auto"/>
              <w:bottom w:val="single" w:sz="4" w:space="0" w:color="auto"/>
              <w:right w:val="single" w:sz="4" w:space="0" w:color="auto"/>
            </w:tcBorders>
            <w:vAlign w:val="center"/>
            <w:hideMark/>
          </w:tcPr>
          <w:p w14:paraId="2A19C629"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9D3E9E3"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11C07EE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28ACE49F"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79E3D390"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34384029"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D0240AE"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A78409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总大肠菌群</w:t>
            </w:r>
          </w:p>
        </w:tc>
        <w:tc>
          <w:tcPr>
            <w:tcW w:w="1275" w:type="dxa"/>
            <w:vMerge/>
            <w:tcBorders>
              <w:top w:val="nil"/>
              <w:left w:val="single" w:sz="4" w:space="0" w:color="auto"/>
              <w:bottom w:val="single" w:sz="4" w:space="0" w:color="auto"/>
              <w:right w:val="single" w:sz="4" w:space="0" w:color="auto"/>
            </w:tcBorders>
            <w:vAlign w:val="center"/>
            <w:hideMark/>
          </w:tcPr>
          <w:p w14:paraId="42535BA4"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2EF7A8C"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083D09C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6AC19C75"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BCB6CA0"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1612E6D5"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E2E2F66"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CDD5AD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汞</w:t>
            </w:r>
          </w:p>
        </w:tc>
        <w:tc>
          <w:tcPr>
            <w:tcW w:w="1275" w:type="dxa"/>
            <w:vMerge/>
            <w:tcBorders>
              <w:top w:val="nil"/>
              <w:left w:val="single" w:sz="4" w:space="0" w:color="auto"/>
              <w:bottom w:val="single" w:sz="4" w:space="0" w:color="auto"/>
              <w:right w:val="single" w:sz="4" w:space="0" w:color="auto"/>
            </w:tcBorders>
            <w:vAlign w:val="center"/>
            <w:hideMark/>
          </w:tcPr>
          <w:p w14:paraId="52F2841B"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CC2DAD9"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1A5284E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14ECB206"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09C2F17"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22C73F21"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0CD8A30"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83B2BE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镉</w:t>
            </w:r>
          </w:p>
        </w:tc>
        <w:tc>
          <w:tcPr>
            <w:tcW w:w="1275" w:type="dxa"/>
            <w:vMerge/>
            <w:tcBorders>
              <w:top w:val="nil"/>
              <w:left w:val="single" w:sz="4" w:space="0" w:color="auto"/>
              <w:bottom w:val="single" w:sz="4" w:space="0" w:color="auto"/>
              <w:right w:val="single" w:sz="4" w:space="0" w:color="auto"/>
            </w:tcBorders>
            <w:vAlign w:val="center"/>
            <w:hideMark/>
          </w:tcPr>
          <w:p w14:paraId="111110CC"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6BE1296"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54DBF25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57634DDA"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7764F6B"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70D1A165"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529A49D"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99CFDD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铅</w:t>
            </w:r>
          </w:p>
        </w:tc>
        <w:tc>
          <w:tcPr>
            <w:tcW w:w="1275" w:type="dxa"/>
            <w:vMerge/>
            <w:tcBorders>
              <w:top w:val="nil"/>
              <w:left w:val="single" w:sz="4" w:space="0" w:color="auto"/>
              <w:bottom w:val="single" w:sz="4" w:space="0" w:color="auto"/>
              <w:right w:val="single" w:sz="4" w:space="0" w:color="auto"/>
            </w:tcBorders>
            <w:vAlign w:val="center"/>
            <w:hideMark/>
          </w:tcPr>
          <w:p w14:paraId="36C3F787"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6FBD3A2"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55F29C4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747676D6"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17AE8528"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1D3704A8"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2BA728D"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5C97D0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铬</w:t>
            </w:r>
          </w:p>
        </w:tc>
        <w:tc>
          <w:tcPr>
            <w:tcW w:w="1275" w:type="dxa"/>
            <w:vMerge/>
            <w:tcBorders>
              <w:top w:val="nil"/>
              <w:left w:val="single" w:sz="4" w:space="0" w:color="auto"/>
              <w:bottom w:val="single" w:sz="4" w:space="0" w:color="auto"/>
              <w:right w:val="single" w:sz="4" w:space="0" w:color="auto"/>
            </w:tcBorders>
            <w:vAlign w:val="center"/>
            <w:hideMark/>
          </w:tcPr>
          <w:p w14:paraId="3DCEBF1A"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F861373"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15A4F5C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37D60A13"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7FB9E6E0"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19DB1863"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5434EEE"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237C67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铜</w:t>
            </w:r>
          </w:p>
        </w:tc>
        <w:tc>
          <w:tcPr>
            <w:tcW w:w="1275" w:type="dxa"/>
            <w:vMerge/>
            <w:tcBorders>
              <w:top w:val="nil"/>
              <w:left w:val="single" w:sz="4" w:space="0" w:color="auto"/>
              <w:bottom w:val="single" w:sz="4" w:space="0" w:color="auto"/>
              <w:right w:val="single" w:sz="4" w:space="0" w:color="auto"/>
            </w:tcBorders>
            <w:vAlign w:val="center"/>
            <w:hideMark/>
          </w:tcPr>
          <w:p w14:paraId="30C4CFEB"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9692F50"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2348B86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6C4F0452"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94D5485"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16B02F16"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00B1E63"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59962B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锌</w:t>
            </w:r>
          </w:p>
        </w:tc>
        <w:tc>
          <w:tcPr>
            <w:tcW w:w="1275" w:type="dxa"/>
            <w:vMerge/>
            <w:tcBorders>
              <w:top w:val="nil"/>
              <w:left w:val="single" w:sz="4" w:space="0" w:color="auto"/>
              <w:bottom w:val="single" w:sz="4" w:space="0" w:color="auto"/>
              <w:right w:val="single" w:sz="4" w:space="0" w:color="auto"/>
            </w:tcBorders>
            <w:vAlign w:val="center"/>
            <w:hideMark/>
          </w:tcPr>
          <w:p w14:paraId="286C69B6"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22035D2"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08BD96C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59716764"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E65B36E"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EA13D55"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ABAAC76"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67708C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镍</w:t>
            </w:r>
          </w:p>
        </w:tc>
        <w:tc>
          <w:tcPr>
            <w:tcW w:w="1275" w:type="dxa"/>
            <w:vMerge/>
            <w:tcBorders>
              <w:top w:val="nil"/>
              <w:left w:val="single" w:sz="4" w:space="0" w:color="auto"/>
              <w:bottom w:val="single" w:sz="4" w:space="0" w:color="auto"/>
              <w:right w:val="single" w:sz="4" w:space="0" w:color="auto"/>
            </w:tcBorders>
            <w:vAlign w:val="center"/>
            <w:hideMark/>
          </w:tcPr>
          <w:p w14:paraId="5F979E71"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6A63615"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4175A61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745695D8"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6E985984"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65AF1643"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8F5E52E"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C65CB3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砷</w:t>
            </w:r>
          </w:p>
        </w:tc>
        <w:tc>
          <w:tcPr>
            <w:tcW w:w="1275" w:type="dxa"/>
            <w:vMerge/>
            <w:tcBorders>
              <w:top w:val="nil"/>
              <w:left w:val="single" w:sz="4" w:space="0" w:color="auto"/>
              <w:bottom w:val="single" w:sz="4" w:space="0" w:color="auto"/>
              <w:right w:val="single" w:sz="4" w:space="0" w:color="auto"/>
            </w:tcBorders>
            <w:vAlign w:val="center"/>
            <w:hideMark/>
          </w:tcPr>
          <w:p w14:paraId="4831A49E"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3851E9C"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14F41F0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7D69C349"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8BF84EB"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265AF22E"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A099B24"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D91720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氰化物</w:t>
            </w:r>
          </w:p>
        </w:tc>
        <w:tc>
          <w:tcPr>
            <w:tcW w:w="1275" w:type="dxa"/>
            <w:vMerge/>
            <w:tcBorders>
              <w:top w:val="nil"/>
              <w:left w:val="single" w:sz="4" w:space="0" w:color="auto"/>
              <w:bottom w:val="single" w:sz="4" w:space="0" w:color="auto"/>
              <w:right w:val="single" w:sz="4" w:space="0" w:color="auto"/>
            </w:tcBorders>
            <w:vAlign w:val="center"/>
            <w:hideMark/>
          </w:tcPr>
          <w:p w14:paraId="3FD0F227"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DE69A0F"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22B10DC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4071A3CE"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D75B25E"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7489AE4"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76ACF09"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795343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硫化物</w:t>
            </w:r>
          </w:p>
        </w:tc>
        <w:tc>
          <w:tcPr>
            <w:tcW w:w="1275" w:type="dxa"/>
            <w:vMerge/>
            <w:tcBorders>
              <w:top w:val="nil"/>
              <w:left w:val="single" w:sz="4" w:space="0" w:color="auto"/>
              <w:bottom w:val="single" w:sz="4" w:space="0" w:color="auto"/>
              <w:right w:val="single" w:sz="4" w:space="0" w:color="auto"/>
            </w:tcBorders>
            <w:vAlign w:val="center"/>
            <w:hideMark/>
          </w:tcPr>
          <w:p w14:paraId="2200A7FA"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E38E9AE"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3869731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4764CCE2"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62A5FD3C"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14F0DA1D"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6EC52EA"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335C6A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氟化物</w:t>
            </w:r>
          </w:p>
        </w:tc>
        <w:tc>
          <w:tcPr>
            <w:tcW w:w="1275" w:type="dxa"/>
            <w:vMerge/>
            <w:tcBorders>
              <w:top w:val="nil"/>
              <w:left w:val="single" w:sz="4" w:space="0" w:color="auto"/>
              <w:bottom w:val="single" w:sz="4" w:space="0" w:color="auto"/>
              <w:right w:val="single" w:sz="4" w:space="0" w:color="auto"/>
            </w:tcBorders>
            <w:vAlign w:val="center"/>
            <w:hideMark/>
          </w:tcPr>
          <w:p w14:paraId="2113DBCD"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1E4121B"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759745F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6E86A549"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114C928"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1575A8D9"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DDB51D7"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1DF959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非离子氨</w:t>
            </w:r>
          </w:p>
        </w:tc>
        <w:tc>
          <w:tcPr>
            <w:tcW w:w="1275" w:type="dxa"/>
            <w:vMerge/>
            <w:tcBorders>
              <w:top w:val="nil"/>
              <w:left w:val="single" w:sz="4" w:space="0" w:color="auto"/>
              <w:bottom w:val="single" w:sz="4" w:space="0" w:color="auto"/>
              <w:right w:val="single" w:sz="4" w:space="0" w:color="auto"/>
            </w:tcBorders>
            <w:vAlign w:val="center"/>
            <w:hideMark/>
          </w:tcPr>
          <w:p w14:paraId="397B646E"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DC892DF"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22B756B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349FA380"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E7FD68F"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4956FB4C"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8F37A29"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FA251C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石油类</w:t>
            </w:r>
          </w:p>
        </w:tc>
        <w:tc>
          <w:tcPr>
            <w:tcW w:w="1275" w:type="dxa"/>
            <w:vMerge/>
            <w:tcBorders>
              <w:top w:val="nil"/>
              <w:left w:val="single" w:sz="4" w:space="0" w:color="auto"/>
              <w:bottom w:val="single" w:sz="4" w:space="0" w:color="auto"/>
              <w:right w:val="single" w:sz="4" w:space="0" w:color="auto"/>
            </w:tcBorders>
            <w:vAlign w:val="center"/>
            <w:hideMark/>
          </w:tcPr>
          <w:p w14:paraId="31284C29"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1FE86F3"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4C8C121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215E5233"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6B502B7B" w14:textId="77777777" w:rsidR="00E232C8" w:rsidRPr="009A400C" w:rsidRDefault="00E232C8" w:rsidP="00E232C8">
            <w:pPr>
              <w:widowControl/>
              <w:jc w:val="left"/>
              <w:rPr>
                <w:rFonts w:ascii="宋体" w:hAnsi="宋体" w:cs="宋体"/>
                <w:color w:val="000000"/>
                <w:kern w:val="0"/>
                <w:sz w:val="24"/>
              </w:rPr>
            </w:pPr>
          </w:p>
        </w:tc>
        <w:tc>
          <w:tcPr>
            <w:tcW w:w="1515" w:type="dxa"/>
            <w:vMerge w:val="restart"/>
            <w:tcBorders>
              <w:top w:val="nil"/>
              <w:left w:val="single" w:sz="4" w:space="0" w:color="auto"/>
              <w:bottom w:val="single" w:sz="4" w:space="0" w:color="000000"/>
              <w:right w:val="single" w:sz="4" w:space="0" w:color="auto"/>
            </w:tcBorders>
            <w:shd w:val="clear" w:color="auto" w:fill="auto"/>
            <w:vAlign w:val="center"/>
            <w:hideMark/>
          </w:tcPr>
          <w:p w14:paraId="7DA1008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位置27-2</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249EE63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海水</w:t>
            </w:r>
          </w:p>
        </w:tc>
        <w:tc>
          <w:tcPr>
            <w:tcW w:w="2127" w:type="dxa"/>
            <w:tcBorders>
              <w:top w:val="nil"/>
              <w:left w:val="nil"/>
              <w:bottom w:val="single" w:sz="4" w:space="0" w:color="auto"/>
              <w:right w:val="single" w:sz="4" w:space="0" w:color="auto"/>
            </w:tcBorders>
            <w:shd w:val="clear" w:color="auto" w:fill="auto"/>
            <w:vAlign w:val="center"/>
            <w:hideMark/>
          </w:tcPr>
          <w:p w14:paraId="7EF34A82" w14:textId="77777777" w:rsidR="00E232C8" w:rsidRPr="009A400C" w:rsidRDefault="00E232C8" w:rsidP="00E232C8">
            <w:pPr>
              <w:widowControl/>
              <w:jc w:val="center"/>
              <w:rPr>
                <w:rFonts w:ascii="宋体" w:hAnsi="宋体" w:cs="宋体"/>
                <w:color w:val="000000"/>
                <w:kern w:val="0"/>
                <w:sz w:val="24"/>
              </w:rPr>
            </w:pPr>
            <w:proofErr w:type="spellStart"/>
            <w:r w:rsidRPr="009A400C">
              <w:rPr>
                <w:rFonts w:ascii="宋体" w:hAnsi="宋体" w:cs="宋体" w:hint="eastAsia"/>
                <w:color w:val="000000"/>
                <w:kern w:val="0"/>
                <w:sz w:val="24"/>
              </w:rPr>
              <w:t>ph</w:t>
            </w:r>
            <w:proofErr w:type="spellEnd"/>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567E5EB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903F46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vAlign w:val="center"/>
            <w:hideMark/>
          </w:tcPr>
          <w:p w14:paraId="37C5266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7D4AF361"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A8424C7"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7A83AD3F"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89A4A9E"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22D454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5DC758E8"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3AAAB40"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0578907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7D8826CB"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F67BB63"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98C9537"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145270F"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4F8609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溶解氧</w:t>
            </w:r>
          </w:p>
        </w:tc>
        <w:tc>
          <w:tcPr>
            <w:tcW w:w="1275" w:type="dxa"/>
            <w:vMerge/>
            <w:tcBorders>
              <w:top w:val="nil"/>
              <w:left w:val="single" w:sz="4" w:space="0" w:color="auto"/>
              <w:bottom w:val="single" w:sz="4" w:space="0" w:color="auto"/>
              <w:right w:val="single" w:sz="4" w:space="0" w:color="auto"/>
            </w:tcBorders>
            <w:vAlign w:val="center"/>
            <w:hideMark/>
          </w:tcPr>
          <w:p w14:paraId="479F2BBF"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05E0784"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7253379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0ED0870F"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6B4527AA"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570F9094"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B2A664B"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4A30DA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bod5</w:t>
            </w:r>
          </w:p>
        </w:tc>
        <w:tc>
          <w:tcPr>
            <w:tcW w:w="1275" w:type="dxa"/>
            <w:vMerge/>
            <w:tcBorders>
              <w:top w:val="nil"/>
              <w:left w:val="single" w:sz="4" w:space="0" w:color="auto"/>
              <w:bottom w:val="single" w:sz="4" w:space="0" w:color="auto"/>
              <w:right w:val="single" w:sz="4" w:space="0" w:color="auto"/>
            </w:tcBorders>
            <w:vAlign w:val="center"/>
            <w:hideMark/>
          </w:tcPr>
          <w:p w14:paraId="2E4ED725"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1A07172"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232CF57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214C8394"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70D9F4DB"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74936E6A"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6FFD842"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01850A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总大肠菌群</w:t>
            </w:r>
          </w:p>
        </w:tc>
        <w:tc>
          <w:tcPr>
            <w:tcW w:w="1275" w:type="dxa"/>
            <w:vMerge/>
            <w:tcBorders>
              <w:top w:val="nil"/>
              <w:left w:val="single" w:sz="4" w:space="0" w:color="auto"/>
              <w:bottom w:val="single" w:sz="4" w:space="0" w:color="auto"/>
              <w:right w:val="single" w:sz="4" w:space="0" w:color="auto"/>
            </w:tcBorders>
            <w:vAlign w:val="center"/>
            <w:hideMark/>
          </w:tcPr>
          <w:p w14:paraId="2FDA764D"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AF92FD4"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74ACB94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55838002"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F6093D1"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713849B"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2D2F352"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1CD4F6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汞</w:t>
            </w:r>
          </w:p>
        </w:tc>
        <w:tc>
          <w:tcPr>
            <w:tcW w:w="1275" w:type="dxa"/>
            <w:vMerge/>
            <w:tcBorders>
              <w:top w:val="nil"/>
              <w:left w:val="single" w:sz="4" w:space="0" w:color="auto"/>
              <w:bottom w:val="single" w:sz="4" w:space="0" w:color="auto"/>
              <w:right w:val="single" w:sz="4" w:space="0" w:color="auto"/>
            </w:tcBorders>
            <w:vAlign w:val="center"/>
            <w:hideMark/>
          </w:tcPr>
          <w:p w14:paraId="7C6D031A"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D1CFBF8"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5BFB5F4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5D2EDA9D"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0D2BCAC"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1F9CD433"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E856777"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EDF304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镉</w:t>
            </w:r>
          </w:p>
        </w:tc>
        <w:tc>
          <w:tcPr>
            <w:tcW w:w="1275" w:type="dxa"/>
            <w:vMerge/>
            <w:tcBorders>
              <w:top w:val="nil"/>
              <w:left w:val="single" w:sz="4" w:space="0" w:color="auto"/>
              <w:bottom w:val="single" w:sz="4" w:space="0" w:color="auto"/>
              <w:right w:val="single" w:sz="4" w:space="0" w:color="auto"/>
            </w:tcBorders>
            <w:vAlign w:val="center"/>
            <w:hideMark/>
          </w:tcPr>
          <w:p w14:paraId="134ACFEF"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817BEA5"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01F989F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5D9E1270"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6985ABFA"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482378BA"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3DB486C"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E760A5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铅</w:t>
            </w:r>
          </w:p>
        </w:tc>
        <w:tc>
          <w:tcPr>
            <w:tcW w:w="1275" w:type="dxa"/>
            <w:vMerge/>
            <w:tcBorders>
              <w:top w:val="nil"/>
              <w:left w:val="single" w:sz="4" w:space="0" w:color="auto"/>
              <w:bottom w:val="single" w:sz="4" w:space="0" w:color="auto"/>
              <w:right w:val="single" w:sz="4" w:space="0" w:color="auto"/>
            </w:tcBorders>
            <w:vAlign w:val="center"/>
            <w:hideMark/>
          </w:tcPr>
          <w:p w14:paraId="71775A6F"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AD54253"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325E102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4F6A7615"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143638F8"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7F34333E"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09ED7B9"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8C693F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铬</w:t>
            </w:r>
          </w:p>
        </w:tc>
        <w:tc>
          <w:tcPr>
            <w:tcW w:w="1275" w:type="dxa"/>
            <w:vMerge/>
            <w:tcBorders>
              <w:top w:val="nil"/>
              <w:left w:val="single" w:sz="4" w:space="0" w:color="auto"/>
              <w:bottom w:val="single" w:sz="4" w:space="0" w:color="auto"/>
              <w:right w:val="single" w:sz="4" w:space="0" w:color="auto"/>
            </w:tcBorders>
            <w:vAlign w:val="center"/>
            <w:hideMark/>
          </w:tcPr>
          <w:p w14:paraId="3527810A"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78E1E58"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322EFB4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3BEE897D"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4240F2AC"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50AA91AA"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AA31727"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DBBF85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铜</w:t>
            </w:r>
          </w:p>
        </w:tc>
        <w:tc>
          <w:tcPr>
            <w:tcW w:w="1275" w:type="dxa"/>
            <w:vMerge/>
            <w:tcBorders>
              <w:top w:val="nil"/>
              <w:left w:val="single" w:sz="4" w:space="0" w:color="auto"/>
              <w:bottom w:val="single" w:sz="4" w:space="0" w:color="auto"/>
              <w:right w:val="single" w:sz="4" w:space="0" w:color="auto"/>
            </w:tcBorders>
            <w:vAlign w:val="center"/>
            <w:hideMark/>
          </w:tcPr>
          <w:p w14:paraId="4F327B17"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EA9139F"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176294A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6579004A"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491D55AE"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56CC2D1"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87A6DCB"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4BD2E27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锌</w:t>
            </w:r>
          </w:p>
        </w:tc>
        <w:tc>
          <w:tcPr>
            <w:tcW w:w="1275" w:type="dxa"/>
            <w:vMerge/>
            <w:tcBorders>
              <w:top w:val="nil"/>
              <w:left w:val="single" w:sz="4" w:space="0" w:color="auto"/>
              <w:bottom w:val="single" w:sz="4" w:space="0" w:color="auto"/>
              <w:right w:val="single" w:sz="4" w:space="0" w:color="auto"/>
            </w:tcBorders>
            <w:vAlign w:val="center"/>
            <w:hideMark/>
          </w:tcPr>
          <w:p w14:paraId="74476B70"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2F190F5"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38530F2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38BD24A7"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6E0D0EC4"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5FC6706"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F09015C"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785F86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镍</w:t>
            </w:r>
          </w:p>
        </w:tc>
        <w:tc>
          <w:tcPr>
            <w:tcW w:w="1275" w:type="dxa"/>
            <w:vMerge/>
            <w:tcBorders>
              <w:top w:val="nil"/>
              <w:left w:val="single" w:sz="4" w:space="0" w:color="auto"/>
              <w:bottom w:val="single" w:sz="4" w:space="0" w:color="auto"/>
              <w:right w:val="single" w:sz="4" w:space="0" w:color="auto"/>
            </w:tcBorders>
            <w:vAlign w:val="center"/>
            <w:hideMark/>
          </w:tcPr>
          <w:p w14:paraId="49970997"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257C9F6"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3CEBAF9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6E5A232A"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4B33F5DB"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236BAE93"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514F2F9"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FBA35C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砷</w:t>
            </w:r>
          </w:p>
        </w:tc>
        <w:tc>
          <w:tcPr>
            <w:tcW w:w="1275" w:type="dxa"/>
            <w:vMerge/>
            <w:tcBorders>
              <w:top w:val="nil"/>
              <w:left w:val="single" w:sz="4" w:space="0" w:color="auto"/>
              <w:bottom w:val="single" w:sz="4" w:space="0" w:color="auto"/>
              <w:right w:val="single" w:sz="4" w:space="0" w:color="auto"/>
            </w:tcBorders>
            <w:vAlign w:val="center"/>
            <w:hideMark/>
          </w:tcPr>
          <w:p w14:paraId="65AE5F9F"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D973D69"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5E1BDF8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0BE1C1DA"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1303F128"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1947386A"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C4C0CC7"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C93191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氰化物</w:t>
            </w:r>
          </w:p>
        </w:tc>
        <w:tc>
          <w:tcPr>
            <w:tcW w:w="1275" w:type="dxa"/>
            <w:vMerge/>
            <w:tcBorders>
              <w:top w:val="nil"/>
              <w:left w:val="single" w:sz="4" w:space="0" w:color="auto"/>
              <w:bottom w:val="single" w:sz="4" w:space="0" w:color="auto"/>
              <w:right w:val="single" w:sz="4" w:space="0" w:color="auto"/>
            </w:tcBorders>
            <w:vAlign w:val="center"/>
            <w:hideMark/>
          </w:tcPr>
          <w:p w14:paraId="623574CB"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7CE84DC"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08CBC21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1EFECC81"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6ED68556"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36C61679"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858FEE4"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9374FF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硫化物</w:t>
            </w:r>
          </w:p>
        </w:tc>
        <w:tc>
          <w:tcPr>
            <w:tcW w:w="1275" w:type="dxa"/>
            <w:vMerge/>
            <w:tcBorders>
              <w:top w:val="nil"/>
              <w:left w:val="single" w:sz="4" w:space="0" w:color="auto"/>
              <w:bottom w:val="single" w:sz="4" w:space="0" w:color="auto"/>
              <w:right w:val="single" w:sz="4" w:space="0" w:color="auto"/>
            </w:tcBorders>
            <w:vAlign w:val="center"/>
            <w:hideMark/>
          </w:tcPr>
          <w:p w14:paraId="1A046A9D"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67ACA60"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1FB2875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0B14B199"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FF837AC"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607C8DE9"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55D07FA"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D07BD9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氟化物</w:t>
            </w:r>
          </w:p>
        </w:tc>
        <w:tc>
          <w:tcPr>
            <w:tcW w:w="1275" w:type="dxa"/>
            <w:vMerge/>
            <w:tcBorders>
              <w:top w:val="nil"/>
              <w:left w:val="single" w:sz="4" w:space="0" w:color="auto"/>
              <w:bottom w:val="single" w:sz="4" w:space="0" w:color="auto"/>
              <w:right w:val="single" w:sz="4" w:space="0" w:color="auto"/>
            </w:tcBorders>
            <w:vAlign w:val="center"/>
            <w:hideMark/>
          </w:tcPr>
          <w:p w14:paraId="2D0207ED"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1F6EB7C"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38B4CC7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5D56777B"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3EDEF2F"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49FDA52E"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2B6BE03"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7A44CE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非离子氨</w:t>
            </w:r>
          </w:p>
        </w:tc>
        <w:tc>
          <w:tcPr>
            <w:tcW w:w="1275" w:type="dxa"/>
            <w:vMerge/>
            <w:tcBorders>
              <w:top w:val="nil"/>
              <w:left w:val="single" w:sz="4" w:space="0" w:color="auto"/>
              <w:bottom w:val="single" w:sz="4" w:space="0" w:color="auto"/>
              <w:right w:val="single" w:sz="4" w:space="0" w:color="auto"/>
            </w:tcBorders>
            <w:vAlign w:val="center"/>
            <w:hideMark/>
          </w:tcPr>
          <w:p w14:paraId="5528507A"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6A4487E"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677DBA0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2AB6647C"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9329AD3"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56A7523"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01C6314"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C11EC4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石油类</w:t>
            </w:r>
          </w:p>
        </w:tc>
        <w:tc>
          <w:tcPr>
            <w:tcW w:w="1275" w:type="dxa"/>
            <w:vMerge/>
            <w:tcBorders>
              <w:top w:val="nil"/>
              <w:left w:val="single" w:sz="4" w:space="0" w:color="auto"/>
              <w:bottom w:val="single" w:sz="4" w:space="0" w:color="auto"/>
              <w:right w:val="single" w:sz="4" w:space="0" w:color="auto"/>
            </w:tcBorders>
            <w:vAlign w:val="center"/>
            <w:hideMark/>
          </w:tcPr>
          <w:p w14:paraId="16A23CDB"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90567F6"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0F72305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63757668"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239B6D3" w14:textId="77777777" w:rsidR="00E232C8" w:rsidRPr="009A400C" w:rsidRDefault="00E232C8" w:rsidP="00E232C8">
            <w:pPr>
              <w:widowControl/>
              <w:jc w:val="left"/>
              <w:rPr>
                <w:rFonts w:ascii="宋体" w:hAnsi="宋体" w:cs="宋体"/>
                <w:color w:val="000000"/>
                <w:kern w:val="0"/>
                <w:sz w:val="24"/>
              </w:rPr>
            </w:pPr>
          </w:p>
        </w:tc>
        <w:tc>
          <w:tcPr>
            <w:tcW w:w="1515" w:type="dxa"/>
            <w:vMerge w:val="restart"/>
            <w:tcBorders>
              <w:top w:val="nil"/>
              <w:left w:val="single" w:sz="4" w:space="0" w:color="auto"/>
              <w:bottom w:val="single" w:sz="4" w:space="0" w:color="000000"/>
              <w:right w:val="single" w:sz="4" w:space="0" w:color="auto"/>
            </w:tcBorders>
            <w:shd w:val="clear" w:color="auto" w:fill="auto"/>
            <w:vAlign w:val="center"/>
            <w:hideMark/>
          </w:tcPr>
          <w:p w14:paraId="6B2784F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位置27-3</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66248FB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海水</w:t>
            </w:r>
          </w:p>
        </w:tc>
        <w:tc>
          <w:tcPr>
            <w:tcW w:w="2127" w:type="dxa"/>
            <w:tcBorders>
              <w:top w:val="nil"/>
              <w:left w:val="nil"/>
              <w:bottom w:val="single" w:sz="4" w:space="0" w:color="auto"/>
              <w:right w:val="single" w:sz="4" w:space="0" w:color="auto"/>
            </w:tcBorders>
            <w:shd w:val="clear" w:color="auto" w:fill="auto"/>
            <w:vAlign w:val="center"/>
            <w:hideMark/>
          </w:tcPr>
          <w:p w14:paraId="23A9F164" w14:textId="77777777" w:rsidR="00E232C8" w:rsidRPr="009A400C" w:rsidRDefault="00E232C8" w:rsidP="00E232C8">
            <w:pPr>
              <w:widowControl/>
              <w:jc w:val="center"/>
              <w:rPr>
                <w:rFonts w:ascii="宋体" w:hAnsi="宋体" w:cs="宋体"/>
                <w:color w:val="000000"/>
                <w:kern w:val="0"/>
                <w:sz w:val="24"/>
              </w:rPr>
            </w:pPr>
            <w:proofErr w:type="spellStart"/>
            <w:r w:rsidRPr="009A400C">
              <w:rPr>
                <w:rFonts w:ascii="宋体" w:hAnsi="宋体" w:cs="宋体" w:hint="eastAsia"/>
                <w:color w:val="000000"/>
                <w:kern w:val="0"/>
                <w:sz w:val="24"/>
              </w:rPr>
              <w:t>ph</w:t>
            </w:r>
            <w:proofErr w:type="spellEnd"/>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99E4C9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8EE013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vAlign w:val="center"/>
            <w:hideMark/>
          </w:tcPr>
          <w:p w14:paraId="3DB1A78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4077A0D9"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C4C57BD"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7CEACFA"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ECEB8F5"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B9A431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680C3952"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7FFDDB9"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6DE9E15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1A7F4937"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48628C9C"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7B9061B"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02BED95"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0465AA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溶解氧</w:t>
            </w:r>
          </w:p>
        </w:tc>
        <w:tc>
          <w:tcPr>
            <w:tcW w:w="1275" w:type="dxa"/>
            <w:vMerge/>
            <w:tcBorders>
              <w:top w:val="nil"/>
              <w:left w:val="single" w:sz="4" w:space="0" w:color="auto"/>
              <w:bottom w:val="single" w:sz="4" w:space="0" w:color="auto"/>
              <w:right w:val="single" w:sz="4" w:space="0" w:color="auto"/>
            </w:tcBorders>
            <w:vAlign w:val="center"/>
            <w:hideMark/>
          </w:tcPr>
          <w:p w14:paraId="761167C0"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4C626D7"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10CCC3C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53310B29"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02884FF"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4D82DF16"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0B52E87"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1C6BB3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tcBorders>
              <w:top w:val="nil"/>
              <w:left w:val="single" w:sz="4" w:space="0" w:color="auto"/>
              <w:bottom w:val="single" w:sz="4" w:space="0" w:color="auto"/>
              <w:right w:val="single" w:sz="4" w:space="0" w:color="auto"/>
            </w:tcBorders>
            <w:vAlign w:val="center"/>
            <w:hideMark/>
          </w:tcPr>
          <w:p w14:paraId="30094CCE"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FD43F2B"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3C8847A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6056261D"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1B8600A9"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7ED401EC"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65AB339"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09A482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bod5</w:t>
            </w:r>
          </w:p>
        </w:tc>
        <w:tc>
          <w:tcPr>
            <w:tcW w:w="1275" w:type="dxa"/>
            <w:vMerge/>
            <w:tcBorders>
              <w:top w:val="nil"/>
              <w:left w:val="single" w:sz="4" w:space="0" w:color="auto"/>
              <w:bottom w:val="single" w:sz="4" w:space="0" w:color="auto"/>
              <w:right w:val="single" w:sz="4" w:space="0" w:color="auto"/>
            </w:tcBorders>
            <w:vAlign w:val="center"/>
            <w:hideMark/>
          </w:tcPr>
          <w:p w14:paraId="39CFE893"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81A1D67"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1CE6E11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185D3AD6"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640122EA"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1AA558EE"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45167D8"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209AAF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活性磷酸盐</w:t>
            </w:r>
          </w:p>
        </w:tc>
        <w:tc>
          <w:tcPr>
            <w:tcW w:w="1275" w:type="dxa"/>
            <w:vMerge/>
            <w:tcBorders>
              <w:top w:val="nil"/>
              <w:left w:val="single" w:sz="4" w:space="0" w:color="auto"/>
              <w:bottom w:val="single" w:sz="4" w:space="0" w:color="auto"/>
              <w:right w:val="single" w:sz="4" w:space="0" w:color="auto"/>
            </w:tcBorders>
            <w:vAlign w:val="center"/>
            <w:hideMark/>
          </w:tcPr>
          <w:p w14:paraId="57F0122E"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FF649C0"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167818D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217273C5"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4BA6D199"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59C3BAB7"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4DEDA0B"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45FB07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无机氮</w:t>
            </w:r>
          </w:p>
        </w:tc>
        <w:tc>
          <w:tcPr>
            <w:tcW w:w="1275" w:type="dxa"/>
            <w:vMerge/>
            <w:tcBorders>
              <w:top w:val="nil"/>
              <w:left w:val="single" w:sz="4" w:space="0" w:color="auto"/>
              <w:bottom w:val="single" w:sz="4" w:space="0" w:color="auto"/>
              <w:right w:val="single" w:sz="4" w:space="0" w:color="auto"/>
            </w:tcBorders>
            <w:vAlign w:val="center"/>
            <w:hideMark/>
          </w:tcPr>
          <w:p w14:paraId="560272BE"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6F8B9DE"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7EFF412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4D304D28"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ED00BE2"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4E64A33C"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5D70F3D"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67053D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非离子氨</w:t>
            </w:r>
          </w:p>
        </w:tc>
        <w:tc>
          <w:tcPr>
            <w:tcW w:w="1275" w:type="dxa"/>
            <w:vMerge/>
            <w:tcBorders>
              <w:top w:val="nil"/>
              <w:left w:val="single" w:sz="4" w:space="0" w:color="auto"/>
              <w:bottom w:val="single" w:sz="4" w:space="0" w:color="auto"/>
              <w:right w:val="single" w:sz="4" w:space="0" w:color="auto"/>
            </w:tcBorders>
            <w:vAlign w:val="center"/>
            <w:hideMark/>
          </w:tcPr>
          <w:p w14:paraId="3E4DB0FB"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58B5E68"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0EB191B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15BB19F7"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10CE766"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77161529"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536AF52"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DF0A62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汞</w:t>
            </w:r>
          </w:p>
        </w:tc>
        <w:tc>
          <w:tcPr>
            <w:tcW w:w="1275" w:type="dxa"/>
            <w:vMerge/>
            <w:tcBorders>
              <w:top w:val="nil"/>
              <w:left w:val="single" w:sz="4" w:space="0" w:color="auto"/>
              <w:bottom w:val="single" w:sz="4" w:space="0" w:color="auto"/>
              <w:right w:val="single" w:sz="4" w:space="0" w:color="auto"/>
            </w:tcBorders>
            <w:vAlign w:val="center"/>
            <w:hideMark/>
          </w:tcPr>
          <w:p w14:paraId="5422AC9C"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144CE56"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57ACA82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1FA10F86"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45DFC4A3"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34878BFD"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F123C88"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9A8FC2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镉</w:t>
            </w:r>
          </w:p>
        </w:tc>
        <w:tc>
          <w:tcPr>
            <w:tcW w:w="1275" w:type="dxa"/>
            <w:vMerge/>
            <w:tcBorders>
              <w:top w:val="nil"/>
              <w:left w:val="single" w:sz="4" w:space="0" w:color="auto"/>
              <w:bottom w:val="single" w:sz="4" w:space="0" w:color="auto"/>
              <w:right w:val="single" w:sz="4" w:space="0" w:color="auto"/>
            </w:tcBorders>
            <w:vAlign w:val="center"/>
            <w:hideMark/>
          </w:tcPr>
          <w:p w14:paraId="32DE60B3"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8308886"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18F239D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489258FE"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0DD402E"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42F3D68A"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F7A3DF5"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FA7AC6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铅</w:t>
            </w:r>
          </w:p>
        </w:tc>
        <w:tc>
          <w:tcPr>
            <w:tcW w:w="1275" w:type="dxa"/>
            <w:vMerge/>
            <w:tcBorders>
              <w:top w:val="nil"/>
              <w:left w:val="single" w:sz="4" w:space="0" w:color="auto"/>
              <w:bottom w:val="single" w:sz="4" w:space="0" w:color="auto"/>
              <w:right w:val="single" w:sz="4" w:space="0" w:color="auto"/>
            </w:tcBorders>
            <w:vAlign w:val="center"/>
            <w:hideMark/>
          </w:tcPr>
          <w:p w14:paraId="4E8EDC4A"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9A5E50A"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4C50888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5E4FC536"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16CD9B9"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37E952B1"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D162AE4"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678377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铜</w:t>
            </w:r>
          </w:p>
        </w:tc>
        <w:tc>
          <w:tcPr>
            <w:tcW w:w="1275" w:type="dxa"/>
            <w:vMerge/>
            <w:tcBorders>
              <w:top w:val="nil"/>
              <w:left w:val="single" w:sz="4" w:space="0" w:color="auto"/>
              <w:bottom w:val="single" w:sz="4" w:space="0" w:color="auto"/>
              <w:right w:val="single" w:sz="4" w:space="0" w:color="auto"/>
            </w:tcBorders>
            <w:vAlign w:val="center"/>
            <w:hideMark/>
          </w:tcPr>
          <w:p w14:paraId="6CF45A0B"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52F5054"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33299BE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7D13DDDB"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54D9AF5"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7D3E89E2"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33C9DFB"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2785A23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锌</w:t>
            </w:r>
          </w:p>
        </w:tc>
        <w:tc>
          <w:tcPr>
            <w:tcW w:w="1275" w:type="dxa"/>
            <w:vMerge/>
            <w:tcBorders>
              <w:top w:val="nil"/>
              <w:left w:val="single" w:sz="4" w:space="0" w:color="auto"/>
              <w:bottom w:val="single" w:sz="4" w:space="0" w:color="auto"/>
              <w:right w:val="single" w:sz="4" w:space="0" w:color="auto"/>
            </w:tcBorders>
            <w:vAlign w:val="center"/>
            <w:hideMark/>
          </w:tcPr>
          <w:p w14:paraId="4CABFCE1"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D111DB9"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14AE482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45744802"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7E330FE5"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07F5AF6B"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7574CA5"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B245FA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砷</w:t>
            </w:r>
          </w:p>
        </w:tc>
        <w:tc>
          <w:tcPr>
            <w:tcW w:w="1275" w:type="dxa"/>
            <w:vMerge/>
            <w:tcBorders>
              <w:top w:val="nil"/>
              <w:left w:val="single" w:sz="4" w:space="0" w:color="auto"/>
              <w:bottom w:val="single" w:sz="4" w:space="0" w:color="auto"/>
              <w:right w:val="single" w:sz="4" w:space="0" w:color="auto"/>
            </w:tcBorders>
            <w:vAlign w:val="center"/>
            <w:hideMark/>
          </w:tcPr>
          <w:p w14:paraId="6D76AAD6"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C84C8DA"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0D1A4FC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6C862C75"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18FB5B15"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7DE1ECBF"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5F445D76"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CC25E4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石油类</w:t>
            </w:r>
          </w:p>
        </w:tc>
        <w:tc>
          <w:tcPr>
            <w:tcW w:w="1275" w:type="dxa"/>
            <w:vMerge/>
            <w:tcBorders>
              <w:top w:val="nil"/>
              <w:left w:val="single" w:sz="4" w:space="0" w:color="auto"/>
              <w:bottom w:val="single" w:sz="4" w:space="0" w:color="auto"/>
              <w:right w:val="single" w:sz="4" w:space="0" w:color="auto"/>
            </w:tcBorders>
            <w:vAlign w:val="center"/>
            <w:hideMark/>
          </w:tcPr>
          <w:p w14:paraId="27A848B3"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DF9D29D"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7411DE3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2E627FDC"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72646DED"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000000"/>
              <w:right w:val="single" w:sz="4" w:space="0" w:color="auto"/>
            </w:tcBorders>
            <w:vAlign w:val="center"/>
            <w:hideMark/>
          </w:tcPr>
          <w:p w14:paraId="11DA0CD2"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52A812B"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AAA474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粪大肠菌群</w:t>
            </w:r>
          </w:p>
        </w:tc>
        <w:tc>
          <w:tcPr>
            <w:tcW w:w="1275" w:type="dxa"/>
            <w:vMerge/>
            <w:tcBorders>
              <w:top w:val="nil"/>
              <w:left w:val="single" w:sz="4" w:space="0" w:color="auto"/>
              <w:bottom w:val="single" w:sz="4" w:space="0" w:color="auto"/>
              <w:right w:val="single" w:sz="4" w:space="0" w:color="auto"/>
            </w:tcBorders>
            <w:vAlign w:val="center"/>
            <w:hideMark/>
          </w:tcPr>
          <w:p w14:paraId="717C7389"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E693067"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3472ACF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r>
      <w:tr w:rsidR="00E232C8" w:rsidRPr="009A400C" w14:paraId="76F245B2" w14:textId="77777777" w:rsidTr="00E232C8">
        <w:trPr>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13CFE5A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28</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14:paraId="29A908A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位置28</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54BD231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海水</w:t>
            </w:r>
          </w:p>
        </w:tc>
        <w:tc>
          <w:tcPr>
            <w:tcW w:w="2127" w:type="dxa"/>
            <w:tcBorders>
              <w:top w:val="nil"/>
              <w:left w:val="nil"/>
              <w:bottom w:val="single" w:sz="4" w:space="0" w:color="auto"/>
              <w:right w:val="single" w:sz="4" w:space="0" w:color="auto"/>
            </w:tcBorders>
            <w:shd w:val="clear" w:color="auto" w:fill="auto"/>
            <w:vAlign w:val="center"/>
            <w:hideMark/>
          </w:tcPr>
          <w:p w14:paraId="76F71272" w14:textId="77777777" w:rsidR="00E232C8" w:rsidRPr="009A400C" w:rsidRDefault="00E232C8" w:rsidP="00E232C8">
            <w:pPr>
              <w:widowControl/>
              <w:jc w:val="center"/>
              <w:rPr>
                <w:rFonts w:ascii="宋体" w:hAnsi="宋体" w:cs="宋体"/>
                <w:color w:val="000000"/>
                <w:kern w:val="0"/>
                <w:sz w:val="24"/>
              </w:rPr>
            </w:pPr>
            <w:proofErr w:type="spellStart"/>
            <w:r w:rsidRPr="009A400C">
              <w:rPr>
                <w:rFonts w:ascii="宋体" w:hAnsi="宋体" w:cs="宋体" w:hint="eastAsia"/>
                <w:color w:val="000000"/>
                <w:kern w:val="0"/>
                <w:sz w:val="24"/>
              </w:rPr>
              <w:t>ph</w:t>
            </w:r>
            <w:proofErr w:type="spellEnd"/>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7F8BA65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13</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B79F68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vAlign w:val="center"/>
            <w:hideMark/>
          </w:tcPr>
          <w:p w14:paraId="00F2A00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r>
      <w:tr w:rsidR="00E232C8" w:rsidRPr="009A400C" w14:paraId="697B0D41"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4768A1FE"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141B7B0C"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7D4C32CE"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F45F28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ss</w:t>
            </w:r>
          </w:p>
        </w:tc>
        <w:tc>
          <w:tcPr>
            <w:tcW w:w="1275" w:type="dxa"/>
            <w:vMerge/>
            <w:tcBorders>
              <w:top w:val="nil"/>
              <w:left w:val="single" w:sz="4" w:space="0" w:color="auto"/>
              <w:bottom w:val="single" w:sz="4" w:space="0" w:color="auto"/>
              <w:right w:val="single" w:sz="4" w:space="0" w:color="auto"/>
            </w:tcBorders>
            <w:vAlign w:val="center"/>
            <w:hideMark/>
          </w:tcPr>
          <w:p w14:paraId="69773D2D"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E72D079"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35B485B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r>
      <w:tr w:rsidR="00E232C8" w:rsidRPr="009A400C" w14:paraId="088004C8"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0B86AE7"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DE9F629"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3955F5C"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478057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溶解氧</w:t>
            </w:r>
          </w:p>
        </w:tc>
        <w:tc>
          <w:tcPr>
            <w:tcW w:w="1275" w:type="dxa"/>
            <w:vMerge/>
            <w:tcBorders>
              <w:top w:val="nil"/>
              <w:left w:val="single" w:sz="4" w:space="0" w:color="auto"/>
              <w:bottom w:val="single" w:sz="4" w:space="0" w:color="auto"/>
              <w:right w:val="single" w:sz="4" w:space="0" w:color="auto"/>
            </w:tcBorders>
            <w:vAlign w:val="center"/>
            <w:hideMark/>
          </w:tcPr>
          <w:p w14:paraId="5B75A2A8"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AEDE25E"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23121A1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r>
      <w:tr w:rsidR="00E232C8" w:rsidRPr="009A400C" w14:paraId="6F57B608"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32441C03"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79F37122"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B482196"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93D314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cod</w:t>
            </w:r>
          </w:p>
        </w:tc>
        <w:tc>
          <w:tcPr>
            <w:tcW w:w="1275" w:type="dxa"/>
            <w:vMerge/>
            <w:tcBorders>
              <w:top w:val="nil"/>
              <w:left w:val="single" w:sz="4" w:space="0" w:color="auto"/>
              <w:bottom w:val="single" w:sz="4" w:space="0" w:color="auto"/>
              <w:right w:val="single" w:sz="4" w:space="0" w:color="auto"/>
            </w:tcBorders>
            <w:vAlign w:val="center"/>
            <w:hideMark/>
          </w:tcPr>
          <w:p w14:paraId="6B97B2E6"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5B72069"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4D63238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r>
      <w:tr w:rsidR="00E232C8" w:rsidRPr="009A400C" w14:paraId="5D94229C"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12EF3AA2"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7EA917B7"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7FFB088"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7241E5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bod5</w:t>
            </w:r>
          </w:p>
        </w:tc>
        <w:tc>
          <w:tcPr>
            <w:tcW w:w="1275" w:type="dxa"/>
            <w:vMerge/>
            <w:tcBorders>
              <w:top w:val="nil"/>
              <w:left w:val="single" w:sz="4" w:space="0" w:color="auto"/>
              <w:bottom w:val="single" w:sz="4" w:space="0" w:color="auto"/>
              <w:right w:val="single" w:sz="4" w:space="0" w:color="auto"/>
            </w:tcBorders>
            <w:vAlign w:val="center"/>
            <w:hideMark/>
          </w:tcPr>
          <w:p w14:paraId="6FAD77CD"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CD9DF24"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7D52690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r>
      <w:tr w:rsidR="00E232C8" w:rsidRPr="009A400C" w14:paraId="3EA6F933"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17009843"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CDDF0CD"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96B8D43"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E17244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活性磷酸盐</w:t>
            </w:r>
          </w:p>
        </w:tc>
        <w:tc>
          <w:tcPr>
            <w:tcW w:w="1275" w:type="dxa"/>
            <w:vMerge/>
            <w:tcBorders>
              <w:top w:val="nil"/>
              <w:left w:val="single" w:sz="4" w:space="0" w:color="auto"/>
              <w:bottom w:val="single" w:sz="4" w:space="0" w:color="auto"/>
              <w:right w:val="single" w:sz="4" w:space="0" w:color="auto"/>
            </w:tcBorders>
            <w:vAlign w:val="center"/>
            <w:hideMark/>
          </w:tcPr>
          <w:p w14:paraId="08D8531A"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DF8B7AD"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79AB60A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r>
      <w:tr w:rsidR="00E232C8" w:rsidRPr="009A400C" w14:paraId="1F3CDEC6"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6B2E4FB"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380747A7"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0A549CAD"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6B0B458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无机氮</w:t>
            </w:r>
          </w:p>
        </w:tc>
        <w:tc>
          <w:tcPr>
            <w:tcW w:w="1275" w:type="dxa"/>
            <w:vMerge/>
            <w:tcBorders>
              <w:top w:val="nil"/>
              <w:left w:val="single" w:sz="4" w:space="0" w:color="auto"/>
              <w:bottom w:val="single" w:sz="4" w:space="0" w:color="auto"/>
              <w:right w:val="single" w:sz="4" w:space="0" w:color="auto"/>
            </w:tcBorders>
            <w:vAlign w:val="center"/>
            <w:hideMark/>
          </w:tcPr>
          <w:p w14:paraId="2A764998"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16F21D12"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6151EEA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r>
      <w:tr w:rsidR="00E232C8" w:rsidRPr="009A400C" w14:paraId="5A51AE28"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7D3B198F"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5F5075AA"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CBED832"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078BD0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非离子氨</w:t>
            </w:r>
          </w:p>
        </w:tc>
        <w:tc>
          <w:tcPr>
            <w:tcW w:w="1275" w:type="dxa"/>
            <w:vMerge/>
            <w:tcBorders>
              <w:top w:val="nil"/>
              <w:left w:val="single" w:sz="4" w:space="0" w:color="auto"/>
              <w:bottom w:val="single" w:sz="4" w:space="0" w:color="auto"/>
              <w:right w:val="single" w:sz="4" w:space="0" w:color="auto"/>
            </w:tcBorders>
            <w:vAlign w:val="center"/>
            <w:hideMark/>
          </w:tcPr>
          <w:p w14:paraId="22F948C2"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068F452"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6571D05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r>
      <w:tr w:rsidR="00E232C8" w:rsidRPr="009A400C" w14:paraId="2A780D70"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0A93229B"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49A34144"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70BA6F2"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3510523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汞</w:t>
            </w:r>
          </w:p>
        </w:tc>
        <w:tc>
          <w:tcPr>
            <w:tcW w:w="1275" w:type="dxa"/>
            <w:vMerge/>
            <w:tcBorders>
              <w:top w:val="nil"/>
              <w:left w:val="single" w:sz="4" w:space="0" w:color="auto"/>
              <w:bottom w:val="single" w:sz="4" w:space="0" w:color="auto"/>
              <w:right w:val="single" w:sz="4" w:space="0" w:color="auto"/>
            </w:tcBorders>
            <w:vAlign w:val="center"/>
            <w:hideMark/>
          </w:tcPr>
          <w:p w14:paraId="4E2E68E2"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57A97B1"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2B1A493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r>
      <w:tr w:rsidR="00E232C8" w:rsidRPr="009A400C" w14:paraId="0C00BEB6"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AA85395"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069B696D"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13283C76"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09A447B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镉</w:t>
            </w:r>
          </w:p>
        </w:tc>
        <w:tc>
          <w:tcPr>
            <w:tcW w:w="1275" w:type="dxa"/>
            <w:vMerge/>
            <w:tcBorders>
              <w:top w:val="nil"/>
              <w:left w:val="single" w:sz="4" w:space="0" w:color="auto"/>
              <w:bottom w:val="single" w:sz="4" w:space="0" w:color="auto"/>
              <w:right w:val="single" w:sz="4" w:space="0" w:color="auto"/>
            </w:tcBorders>
            <w:vAlign w:val="center"/>
            <w:hideMark/>
          </w:tcPr>
          <w:p w14:paraId="7E612BCC"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0DA20E6"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7B2D180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r>
      <w:tr w:rsidR="00E232C8" w:rsidRPr="009A400C" w14:paraId="14EFFA08"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13A0F5B5"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0FECCF7"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A09D9A6"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6EF9EC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铅</w:t>
            </w:r>
          </w:p>
        </w:tc>
        <w:tc>
          <w:tcPr>
            <w:tcW w:w="1275" w:type="dxa"/>
            <w:vMerge/>
            <w:tcBorders>
              <w:top w:val="nil"/>
              <w:left w:val="single" w:sz="4" w:space="0" w:color="auto"/>
              <w:bottom w:val="single" w:sz="4" w:space="0" w:color="auto"/>
              <w:right w:val="single" w:sz="4" w:space="0" w:color="auto"/>
            </w:tcBorders>
            <w:vAlign w:val="center"/>
            <w:hideMark/>
          </w:tcPr>
          <w:p w14:paraId="01AC1517"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1B1B513"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597C69B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r>
      <w:tr w:rsidR="00E232C8" w:rsidRPr="009A400C" w14:paraId="4CA3148C"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5557BE00"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2220EF93"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493B19E"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111E4B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铜</w:t>
            </w:r>
          </w:p>
        </w:tc>
        <w:tc>
          <w:tcPr>
            <w:tcW w:w="1275" w:type="dxa"/>
            <w:vMerge/>
            <w:tcBorders>
              <w:top w:val="nil"/>
              <w:left w:val="single" w:sz="4" w:space="0" w:color="auto"/>
              <w:bottom w:val="single" w:sz="4" w:space="0" w:color="auto"/>
              <w:right w:val="single" w:sz="4" w:space="0" w:color="auto"/>
            </w:tcBorders>
            <w:vAlign w:val="center"/>
            <w:hideMark/>
          </w:tcPr>
          <w:p w14:paraId="76805D61"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58B39B7"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3931F57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r>
      <w:tr w:rsidR="00E232C8" w:rsidRPr="009A400C" w14:paraId="6E6D4600"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275826C9"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7BD4C462"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2C7EDBDD"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9C5754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锌</w:t>
            </w:r>
          </w:p>
        </w:tc>
        <w:tc>
          <w:tcPr>
            <w:tcW w:w="1275" w:type="dxa"/>
            <w:vMerge/>
            <w:tcBorders>
              <w:top w:val="nil"/>
              <w:left w:val="single" w:sz="4" w:space="0" w:color="auto"/>
              <w:bottom w:val="single" w:sz="4" w:space="0" w:color="auto"/>
              <w:right w:val="single" w:sz="4" w:space="0" w:color="auto"/>
            </w:tcBorders>
            <w:vAlign w:val="center"/>
            <w:hideMark/>
          </w:tcPr>
          <w:p w14:paraId="47318714"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217D305"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77074EF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r>
      <w:tr w:rsidR="00E232C8" w:rsidRPr="009A400C" w14:paraId="1E709CBD"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712359F8"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743F758D"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418DA92B"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29FB5B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砷</w:t>
            </w:r>
          </w:p>
        </w:tc>
        <w:tc>
          <w:tcPr>
            <w:tcW w:w="1275" w:type="dxa"/>
            <w:vMerge/>
            <w:tcBorders>
              <w:top w:val="nil"/>
              <w:left w:val="single" w:sz="4" w:space="0" w:color="auto"/>
              <w:bottom w:val="single" w:sz="4" w:space="0" w:color="auto"/>
              <w:right w:val="single" w:sz="4" w:space="0" w:color="auto"/>
            </w:tcBorders>
            <w:vAlign w:val="center"/>
            <w:hideMark/>
          </w:tcPr>
          <w:p w14:paraId="740AA77C"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7C82BDE"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3547CC2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r>
      <w:tr w:rsidR="00E232C8" w:rsidRPr="009A400C" w14:paraId="5CB35721"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6139AF96"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7D11FEC8"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36683113"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562F677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石油类</w:t>
            </w:r>
          </w:p>
        </w:tc>
        <w:tc>
          <w:tcPr>
            <w:tcW w:w="1275" w:type="dxa"/>
            <w:vMerge/>
            <w:tcBorders>
              <w:top w:val="nil"/>
              <w:left w:val="single" w:sz="4" w:space="0" w:color="auto"/>
              <w:bottom w:val="single" w:sz="4" w:space="0" w:color="auto"/>
              <w:right w:val="single" w:sz="4" w:space="0" w:color="auto"/>
            </w:tcBorders>
            <w:vAlign w:val="center"/>
            <w:hideMark/>
          </w:tcPr>
          <w:p w14:paraId="73A11798"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6131A7C"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25EBA8B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r>
      <w:tr w:rsidR="00E232C8" w:rsidRPr="009A400C" w14:paraId="10E1DEF6" w14:textId="77777777" w:rsidTr="00E232C8">
        <w:trPr>
          <w:trHeight w:val="285"/>
        </w:trPr>
        <w:tc>
          <w:tcPr>
            <w:tcW w:w="720" w:type="dxa"/>
            <w:vMerge/>
            <w:tcBorders>
              <w:top w:val="nil"/>
              <w:left w:val="single" w:sz="4" w:space="0" w:color="auto"/>
              <w:bottom w:val="single" w:sz="4" w:space="0" w:color="auto"/>
              <w:right w:val="single" w:sz="4" w:space="0" w:color="auto"/>
            </w:tcBorders>
            <w:vAlign w:val="center"/>
            <w:hideMark/>
          </w:tcPr>
          <w:p w14:paraId="67227C1B" w14:textId="77777777" w:rsidR="00E232C8" w:rsidRPr="009A400C" w:rsidRDefault="00E232C8" w:rsidP="00E232C8">
            <w:pPr>
              <w:widowControl/>
              <w:jc w:val="left"/>
              <w:rPr>
                <w:rFonts w:ascii="宋体" w:hAnsi="宋体" w:cs="宋体"/>
                <w:color w:val="000000"/>
                <w:kern w:val="0"/>
                <w:sz w:val="24"/>
              </w:rPr>
            </w:pPr>
          </w:p>
        </w:tc>
        <w:tc>
          <w:tcPr>
            <w:tcW w:w="1515" w:type="dxa"/>
            <w:vMerge/>
            <w:tcBorders>
              <w:top w:val="nil"/>
              <w:left w:val="single" w:sz="4" w:space="0" w:color="auto"/>
              <w:bottom w:val="single" w:sz="4" w:space="0" w:color="auto"/>
              <w:right w:val="single" w:sz="4" w:space="0" w:color="auto"/>
            </w:tcBorders>
            <w:vAlign w:val="center"/>
            <w:hideMark/>
          </w:tcPr>
          <w:p w14:paraId="30FFFFF6" w14:textId="77777777" w:rsidR="00E232C8" w:rsidRPr="009A400C" w:rsidRDefault="00E232C8" w:rsidP="00E232C8">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hideMark/>
          </w:tcPr>
          <w:p w14:paraId="680B4646" w14:textId="77777777" w:rsidR="00E232C8" w:rsidRPr="009A400C" w:rsidRDefault="00E232C8" w:rsidP="00E232C8">
            <w:pPr>
              <w:widowControl/>
              <w:jc w:val="left"/>
              <w:rPr>
                <w:rFonts w:ascii="宋体" w:hAnsi="宋体" w:cs="宋体"/>
                <w:color w:val="000000"/>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1393D75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粪大肠菌群</w:t>
            </w:r>
          </w:p>
        </w:tc>
        <w:tc>
          <w:tcPr>
            <w:tcW w:w="1275" w:type="dxa"/>
            <w:vMerge/>
            <w:tcBorders>
              <w:top w:val="nil"/>
              <w:left w:val="single" w:sz="4" w:space="0" w:color="auto"/>
              <w:bottom w:val="single" w:sz="4" w:space="0" w:color="auto"/>
              <w:right w:val="single" w:sz="4" w:space="0" w:color="auto"/>
            </w:tcBorders>
            <w:vAlign w:val="center"/>
            <w:hideMark/>
          </w:tcPr>
          <w:p w14:paraId="29B87A93" w14:textId="77777777" w:rsidR="00E232C8" w:rsidRPr="009A400C" w:rsidRDefault="00E232C8" w:rsidP="00E232C8">
            <w:pPr>
              <w:widowControl/>
              <w:jc w:val="left"/>
              <w:rPr>
                <w:rFonts w:ascii="宋体" w:hAnsi="宋体"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54310B4" w14:textId="77777777" w:rsidR="00E232C8" w:rsidRPr="009A400C" w:rsidRDefault="00E232C8" w:rsidP="00E232C8">
            <w:pPr>
              <w:widowControl/>
              <w:jc w:val="left"/>
              <w:rPr>
                <w:rFonts w:ascii="宋体"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14:paraId="18E47ED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26</w:t>
            </w:r>
          </w:p>
        </w:tc>
      </w:tr>
      <w:tr w:rsidR="00E232C8" w:rsidRPr="009A400C" w14:paraId="68317188" w14:textId="77777777" w:rsidTr="00E232C8">
        <w:trPr>
          <w:trHeight w:val="285"/>
        </w:trPr>
        <w:tc>
          <w:tcPr>
            <w:tcW w:w="81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4333E5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船只租赁费</w:t>
            </w:r>
          </w:p>
        </w:tc>
        <w:tc>
          <w:tcPr>
            <w:tcW w:w="1276" w:type="dxa"/>
            <w:tcBorders>
              <w:top w:val="nil"/>
              <w:left w:val="nil"/>
              <w:bottom w:val="single" w:sz="4" w:space="0" w:color="auto"/>
              <w:right w:val="single" w:sz="4" w:space="0" w:color="auto"/>
            </w:tcBorders>
            <w:shd w:val="clear" w:color="auto" w:fill="auto"/>
            <w:vAlign w:val="center"/>
          </w:tcPr>
          <w:p w14:paraId="7CEB4134" w14:textId="77777777" w:rsidR="00E232C8" w:rsidRPr="00E232C8" w:rsidRDefault="00E232C8" w:rsidP="00E232C8">
            <w:pPr>
              <w:widowControl/>
              <w:jc w:val="center"/>
              <w:rPr>
                <w:rFonts w:ascii="宋体" w:hAnsi="宋体" w:cs="宋体"/>
                <w:color w:val="FF0000"/>
                <w:kern w:val="0"/>
                <w:sz w:val="24"/>
              </w:rPr>
            </w:pPr>
          </w:p>
        </w:tc>
      </w:tr>
      <w:tr w:rsidR="00E232C8" w:rsidRPr="009A400C" w14:paraId="7214E781" w14:textId="77777777" w:rsidTr="00E232C8">
        <w:trPr>
          <w:trHeight w:val="285"/>
        </w:trPr>
        <w:tc>
          <w:tcPr>
            <w:tcW w:w="81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BDD622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采样出勤费</w:t>
            </w:r>
          </w:p>
        </w:tc>
        <w:tc>
          <w:tcPr>
            <w:tcW w:w="1276" w:type="dxa"/>
            <w:tcBorders>
              <w:top w:val="nil"/>
              <w:left w:val="nil"/>
              <w:bottom w:val="single" w:sz="4" w:space="0" w:color="auto"/>
              <w:right w:val="single" w:sz="4" w:space="0" w:color="auto"/>
            </w:tcBorders>
            <w:shd w:val="clear" w:color="auto" w:fill="auto"/>
            <w:vAlign w:val="center"/>
          </w:tcPr>
          <w:p w14:paraId="070BFDD1" w14:textId="77777777" w:rsidR="00E232C8" w:rsidRPr="00E232C8" w:rsidRDefault="00E232C8" w:rsidP="00E232C8">
            <w:pPr>
              <w:widowControl/>
              <w:jc w:val="center"/>
              <w:rPr>
                <w:rFonts w:ascii="宋体" w:hAnsi="宋体" w:cs="宋体"/>
                <w:color w:val="FF0000"/>
                <w:kern w:val="0"/>
                <w:sz w:val="24"/>
              </w:rPr>
            </w:pPr>
          </w:p>
        </w:tc>
      </w:tr>
    </w:tbl>
    <w:p w14:paraId="764DEC11" w14:textId="382C20DA" w:rsidR="00DD205D" w:rsidRPr="00DD205D" w:rsidRDefault="00DD205D" w:rsidP="00E232C8">
      <w:pPr>
        <w:widowControl/>
        <w:snapToGrid w:val="0"/>
        <w:spacing w:line="360" w:lineRule="auto"/>
        <w:ind w:rightChars="50" w:right="105"/>
        <w:jc w:val="left"/>
        <w:outlineLvl w:val="0"/>
        <w:rPr>
          <w:rFonts w:ascii="新宋体" w:eastAsia="新宋体" w:hAnsi="新宋体" w:hint="eastAsia"/>
        </w:rPr>
      </w:pPr>
    </w:p>
    <w:p w14:paraId="1CD0B8F5" w14:textId="77777777" w:rsidR="00E232C8" w:rsidRPr="00E232C8" w:rsidRDefault="00E232C8" w:rsidP="00E232C8">
      <w:pPr>
        <w:widowControl/>
        <w:snapToGrid w:val="0"/>
        <w:spacing w:line="360" w:lineRule="auto"/>
        <w:ind w:rightChars="50" w:right="105"/>
        <w:jc w:val="center"/>
        <w:outlineLvl w:val="0"/>
        <w:rPr>
          <w:rFonts w:ascii="宋体" w:hAnsi="宋体" w:cs="黑体"/>
          <w:b/>
          <w:bCs/>
          <w:kern w:val="0"/>
          <w:sz w:val="24"/>
        </w:rPr>
      </w:pPr>
      <w:r w:rsidRPr="00E232C8">
        <w:rPr>
          <w:rFonts w:ascii="宋体" w:hAnsi="宋体" w:cs="黑体" w:hint="eastAsia"/>
          <w:b/>
          <w:bCs/>
          <w:kern w:val="0"/>
          <w:sz w:val="24"/>
        </w:rPr>
        <w:t>表二</w:t>
      </w:r>
    </w:p>
    <w:tbl>
      <w:tblPr>
        <w:tblW w:w="9464" w:type="dxa"/>
        <w:tblLayout w:type="fixed"/>
        <w:tblLook w:val="04A0" w:firstRow="1" w:lastRow="0" w:firstColumn="1" w:lastColumn="0" w:noHBand="0" w:noVBand="1"/>
      </w:tblPr>
      <w:tblGrid>
        <w:gridCol w:w="559"/>
        <w:gridCol w:w="1676"/>
        <w:gridCol w:w="1275"/>
        <w:gridCol w:w="2127"/>
        <w:gridCol w:w="1275"/>
        <w:gridCol w:w="1276"/>
        <w:gridCol w:w="1276"/>
      </w:tblGrid>
      <w:tr w:rsidR="00E232C8" w:rsidRPr="009A400C" w14:paraId="7DB2C326" w14:textId="77777777" w:rsidTr="00E232C8">
        <w:trPr>
          <w:trHeight w:val="57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448B4"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序号</w:t>
            </w:r>
          </w:p>
        </w:tc>
        <w:tc>
          <w:tcPr>
            <w:tcW w:w="16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75CF9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检测对象</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14:paraId="0CAAE36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检测项目</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2E1A0D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点位数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4E3E5B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频次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F1861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总频次</w:t>
            </w:r>
          </w:p>
        </w:tc>
      </w:tr>
      <w:tr w:rsidR="00E232C8" w:rsidRPr="009A400C" w14:paraId="70011BD9"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F586FC"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1</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5F4846E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位置1-1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72D46E6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5A9C032A"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石油类</w:t>
            </w:r>
          </w:p>
        </w:tc>
        <w:tc>
          <w:tcPr>
            <w:tcW w:w="1275" w:type="dxa"/>
            <w:tcBorders>
              <w:top w:val="nil"/>
              <w:left w:val="single" w:sz="4" w:space="0" w:color="auto"/>
              <w:bottom w:val="single" w:sz="4" w:space="0" w:color="auto"/>
              <w:right w:val="nil"/>
            </w:tcBorders>
            <w:shd w:val="clear" w:color="auto" w:fill="auto"/>
            <w:vAlign w:val="center"/>
            <w:hideMark/>
          </w:tcPr>
          <w:p w14:paraId="2E32407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8DF154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F2F2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943BF1A"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5963982"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F292857"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8FD4BAE"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84CFCEB"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3C8FB1B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FA28EE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2102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245604C"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7073517"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A8C9BBA"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F3F2FBE"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61791EC"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4145D4F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F08C7F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C820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3163AD8"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A8C12F5"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AC0288D"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8E0AA7A"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DF8CA89"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6C7EB6C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4377F7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1932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068B01F8"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6DC5301"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D68FB5F"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F803337"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439BEAA"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465458F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CE7154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88BE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022E06EE"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DD748A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70B2C65"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2B316F4"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B845693"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总铜、总锌</w:t>
            </w:r>
          </w:p>
        </w:tc>
        <w:tc>
          <w:tcPr>
            <w:tcW w:w="1275" w:type="dxa"/>
            <w:tcBorders>
              <w:top w:val="nil"/>
              <w:left w:val="single" w:sz="4" w:space="0" w:color="auto"/>
              <w:bottom w:val="single" w:sz="4" w:space="0" w:color="auto"/>
              <w:right w:val="nil"/>
            </w:tcBorders>
            <w:shd w:val="clear" w:color="auto" w:fill="auto"/>
            <w:vAlign w:val="center"/>
            <w:hideMark/>
          </w:tcPr>
          <w:p w14:paraId="3EFA074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8F5889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57D8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0F547BD9"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ACC8C3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42CC758"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4E85AE0"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0F33065"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3C94778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6BAFC3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AB95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174EB95"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71FED74"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EE548C4"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D2567F0"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F1128C5"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1055EB7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B368B7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15BA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AA82484"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4D7E8088"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915AD3D"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FA3A9BF"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4B3BAC8"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5E1185E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14B342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BB2D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07D0236"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F8DA9F4" w14:textId="77777777" w:rsidR="00E232C8" w:rsidRPr="009A400C" w:rsidRDefault="00E232C8" w:rsidP="00E232C8">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68BDD2D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 xml:space="preserve">位置1-2 </w:t>
            </w:r>
          </w:p>
        </w:tc>
        <w:tc>
          <w:tcPr>
            <w:tcW w:w="1275" w:type="dxa"/>
            <w:vMerge/>
            <w:tcBorders>
              <w:top w:val="nil"/>
              <w:left w:val="single" w:sz="4" w:space="0" w:color="auto"/>
              <w:bottom w:val="single" w:sz="4" w:space="0" w:color="000000"/>
              <w:right w:val="single" w:sz="4" w:space="0" w:color="auto"/>
            </w:tcBorders>
            <w:vAlign w:val="center"/>
            <w:hideMark/>
          </w:tcPr>
          <w:p w14:paraId="554ECD89"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B2FE087"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总镍</w:t>
            </w:r>
          </w:p>
        </w:tc>
        <w:tc>
          <w:tcPr>
            <w:tcW w:w="1275" w:type="dxa"/>
            <w:tcBorders>
              <w:top w:val="nil"/>
              <w:left w:val="single" w:sz="4" w:space="0" w:color="auto"/>
              <w:bottom w:val="single" w:sz="4" w:space="0" w:color="auto"/>
              <w:right w:val="nil"/>
            </w:tcBorders>
            <w:shd w:val="clear" w:color="auto" w:fill="auto"/>
            <w:vAlign w:val="center"/>
            <w:hideMark/>
          </w:tcPr>
          <w:p w14:paraId="06C57A2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0EB0AB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720A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01D7C650"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6CA8D0A" w14:textId="77777777" w:rsidR="00E232C8" w:rsidRPr="009A400C" w:rsidRDefault="00E232C8" w:rsidP="00E232C8">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43916DA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 xml:space="preserve">位置1-3 </w:t>
            </w:r>
          </w:p>
        </w:tc>
        <w:tc>
          <w:tcPr>
            <w:tcW w:w="1275" w:type="dxa"/>
            <w:vMerge/>
            <w:tcBorders>
              <w:top w:val="nil"/>
              <w:left w:val="single" w:sz="4" w:space="0" w:color="auto"/>
              <w:bottom w:val="single" w:sz="4" w:space="0" w:color="000000"/>
              <w:right w:val="single" w:sz="4" w:space="0" w:color="auto"/>
            </w:tcBorders>
            <w:vAlign w:val="center"/>
            <w:hideMark/>
          </w:tcPr>
          <w:p w14:paraId="3D299D21"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07DCA91"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总铬、六价铬</w:t>
            </w:r>
          </w:p>
        </w:tc>
        <w:tc>
          <w:tcPr>
            <w:tcW w:w="1275" w:type="dxa"/>
            <w:tcBorders>
              <w:top w:val="nil"/>
              <w:left w:val="single" w:sz="4" w:space="0" w:color="auto"/>
              <w:bottom w:val="single" w:sz="4" w:space="0" w:color="auto"/>
              <w:right w:val="nil"/>
            </w:tcBorders>
            <w:shd w:val="clear" w:color="auto" w:fill="auto"/>
            <w:vAlign w:val="center"/>
            <w:hideMark/>
          </w:tcPr>
          <w:p w14:paraId="74D0CC6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93E805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D238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ACC399D"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DF9240"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2</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14FA7B0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位置2-1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684E2A2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19B43B57"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3255474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C9C645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2D0A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B61CFC1"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7CB21C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6DC0F7B"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34ADE5D"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A417938"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5CD40E5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E36236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7ED9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0115811D"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26C1785"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7CF45A0"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5AECBCA"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noWrap/>
            <w:vAlign w:val="center"/>
            <w:hideMark/>
          </w:tcPr>
          <w:p w14:paraId="3DCCD4DB" w14:textId="77777777" w:rsidR="00E232C8" w:rsidRPr="009A400C" w:rsidRDefault="00E232C8" w:rsidP="00E232C8">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总铜、总锌</w:t>
            </w:r>
          </w:p>
        </w:tc>
        <w:tc>
          <w:tcPr>
            <w:tcW w:w="1275" w:type="dxa"/>
            <w:tcBorders>
              <w:top w:val="nil"/>
              <w:left w:val="single" w:sz="4" w:space="0" w:color="auto"/>
              <w:bottom w:val="single" w:sz="4" w:space="0" w:color="auto"/>
              <w:right w:val="nil"/>
            </w:tcBorders>
            <w:shd w:val="clear" w:color="auto" w:fill="auto"/>
            <w:vAlign w:val="center"/>
            <w:hideMark/>
          </w:tcPr>
          <w:p w14:paraId="760EB28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CE4684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1F15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60BD6B64"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106E078"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FDE3881"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B2A9B32"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noWrap/>
            <w:vAlign w:val="center"/>
            <w:hideMark/>
          </w:tcPr>
          <w:p w14:paraId="6C90A5CD" w14:textId="77777777" w:rsidR="00E232C8" w:rsidRPr="009A400C" w:rsidRDefault="00E232C8" w:rsidP="00E232C8">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悬浮物</w:t>
            </w:r>
          </w:p>
        </w:tc>
        <w:tc>
          <w:tcPr>
            <w:tcW w:w="1275" w:type="dxa"/>
            <w:tcBorders>
              <w:top w:val="nil"/>
              <w:left w:val="single" w:sz="4" w:space="0" w:color="auto"/>
              <w:bottom w:val="single" w:sz="4" w:space="0" w:color="auto"/>
              <w:right w:val="nil"/>
            </w:tcBorders>
            <w:shd w:val="clear" w:color="auto" w:fill="auto"/>
            <w:vAlign w:val="center"/>
            <w:hideMark/>
          </w:tcPr>
          <w:p w14:paraId="0435A51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90BCB9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D031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D2E1EF0"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5DCDBEE8"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921B37B"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CEF506C"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3ED17CC"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19B6E1C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8003BA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D3D8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6009A50D"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D65AE30"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0D8287A"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F959D45"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9BF4ED0"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7B3F46D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58EB38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A05B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02DB54F"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D0DDBAE"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7B19AFF"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393FAFD"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noWrap/>
            <w:vAlign w:val="center"/>
            <w:hideMark/>
          </w:tcPr>
          <w:p w14:paraId="5F1060EC" w14:textId="77777777" w:rsidR="00E232C8" w:rsidRPr="009A400C" w:rsidRDefault="00E232C8" w:rsidP="00E232C8">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1263339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2BF43B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5496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1D84D92"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4916DCB" w14:textId="77777777" w:rsidR="00E232C8" w:rsidRPr="009A400C" w:rsidRDefault="00E232C8" w:rsidP="00E232C8">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4A2DD34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位置2-2</w:t>
            </w:r>
          </w:p>
        </w:tc>
        <w:tc>
          <w:tcPr>
            <w:tcW w:w="1275" w:type="dxa"/>
            <w:vMerge/>
            <w:tcBorders>
              <w:top w:val="nil"/>
              <w:left w:val="single" w:sz="4" w:space="0" w:color="auto"/>
              <w:bottom w:val="single" w:sz="4" w:space="0" w:color="000000"/>
              <w:right w:val="single" w:sz="4" w:space="0" w:color="auto"/>
            </w:tcBorders>
            <w:vAlign w:val="center"/>
            <w:hideMark/>
          </w:tcPr>
          <w:p w14:paraId="5B0EE5B1"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58E9928"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总镍</w:t>
            </w:r>
          </w:p>
        </w:tc>
        <w:tc>
          <w:tcPr>
            <w:tcW w:w="1275" w:type="dxa"/>
            <w:tcBorders>
              <w:top w:val="nil"/>
              <w:left w:val="single" w:sz="4" w:space="0" w:color="auto"/>
              <w:bottom w:val="single" w:sz="4" w:space="0" w:color="auto"/>
              <w:right w:val="nil"/>
            </w:tcBorders>
            <w:shd w:val="clear" w:color="auto" w:fill="auto"/>
            <w:vAlign w:val="center"/>
            <w:hideMark/>
          </w:tcPr>
          <w:p w14:paraId="2A9675E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936587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BB6F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1DA4C9F"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224BA53" w14:textId="77777777" w:rsidR="00E232C8" w:rsidRPr="009A400C" w:rsidRDefault="00E232C8" w:rsidP="00E232C8">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760CC54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位置2-3</w:t>
            </w:r>
          </w:p>
        </w:tc>
        <w:tc>
          <w:tcPr>
            <w:tcW w:w="1275" w:type="dxa"/>
            <w:vMerge/>
            <w:tcBorders>
              <w:top w:val="nil"/>
              <w:left w:val="single" w:sz="4" w:space="0" w:color="auto"/>
              <w:bottom w:val="single" w:sz="4" w:space="0" w:color="000000"/>
              <w:right w:val="single" w:sz="4" w:space="0" w:color="auto"/>
            </w:tcBorders>
            <w:vAlign w:val="center"/>
            <w:hideMark/>
          </w:tcPr>
          <w:p w14:paraId="62F97821"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7827883"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总铬、六价铬</w:t>
            </w:r>
          </w:p>
        </w:tc>
        <w:tc>
          <w:tcPr>
            <w:tcW w:w="1275" w:type="dxa"/>
            <w:tcBorders>
              <w:top w:val="nil"/>
              <w:left w:val="single" w:sz="4" w:space="0" w:color="auto"/>
              <w:bottom w:val="single" w:sz="4" w:space="0" w:color="auto"/>
              <w:right w:val="nil"/>
            </w:tcBorders>
            <w:shd w:val="clear" w:color="auto" w:fill="auto"/>
            <w:vAlign w:val="center"/>
            <w:hideMark/>
          </w:tcPr>
          <w:p w14:paraId="0355E9F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1FE9C2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946B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0412B0BA"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EBA3286" w14:textId="77777777" w:rsidR="00E232C8" w:rsidRPr="009A400C" w:rsidRDefault="00E232C8" w:rsidP="00E232C8">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6831127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位置2-4</w:t>
            </w:r>
          </w:p>
        </w:tc>
        <w:tc>
          <w:tcPr>
            <w:tcW w:w="1275" w:type="dxa"/>
            <w:vMerge/>
            <w:tcBorders>
              <w:top w:val="nil"/>
              <w:left w:val="single" w:sz="4" w:space="0" w:color="auto"/>
              <w:bottom w:val="single" w:sz="4" w:space="0" w:color="000000"/>
              <w:right w:val="single" w:sz="4" w:space="0" w:color="auto"/>
            </w:tcBorders>
            <w:vAlign w:val="center"/>
            <w:hideMark/>
          </w:tcPr>
          <w:p w14:paraId="3D9DA277"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noWrap/>
            <w:vAlign w:val="center"/>
            <w:hideMark/>
          </w:tcPr>
          <w:p w14:paraId="636E7D27" w14:textId="77777777" w:rsidR="00E232C8" w:rsidRPr="009A400C" w:rsidRDefault="00E232C8" w:rsidP="00E232C8">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总银</w:t>
            </w:r>
          </w:p>
        </w:tc>
        <w:tc>
          <w:tcPr>
            <w:tcW w:w="1275" w:type="dxa"/>
            <w:tcBorders>
              <w:top w:val="nil"/>
              <w:left w:val="single" w:sz="4" w:space="0" w:color="auto"/>
              <w:bottom w:val="single" w:sz="4" w:space="0" w:color="auto"/>
              <w:right w:val="nil"/>
            </w:tcBorders>
            <w:shd w:val="clear" w:color="auto" w:fill="auto"/>
            <w:vAlign w:val="center"/>
            <w:hideMark/>
          </w:tcPr>
          <w:p w14:paraId="20C43DC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382B16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C28B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B658DE4"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12848B"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3</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4D73B27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位置3-1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6A91931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6DC56EE3"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4A3BF2E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8E1515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9776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3F5D798"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20152F2"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7D7F610"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307B015"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8FB0187"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1076611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877D9B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929D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D33C7F2"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95CC38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6C6D031"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42DA4B8"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noWrap/>
            <w:vAlign w:val="center"/>
            <w:hideMark/>
          </w:tcPr>
          <w:p w14:paraId="3614F42C" w14:textId="77777777" w:rsidR="00E232C8" w:rsidRPr="009A400C" w:rsidRDefault="00E232C8" w:rsidP="00E232C8">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总铜</w:t>
            </w:r>
          </w:p>
        </w:tc>
        <w:tc>
          <w:tcPr>
            <w:tcW w:w="1275" w:type="dxa"/>
            <w:tcBorders>
              <w:top w:val="nil"/>
              <w:left w:val="single" w:sz="4" w:space="0" w:color="auto"/>
              <w:bottom w:val="single" w:sz="4" w:space="0" w:color="auto"/>
              <w:right w:val="nil"/>
            </w:tcBorders>
            <w:shd w:val="clear" w:color="auto" w:fill="auto"/>
            <w:vAlign w:val="center"/>
            <w:hideMark/>
          </w:tcPr>
          <w:p w14:paraId="5CE800D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B75358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3A52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1A68303"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68A75A5"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8CFEF8B"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C256E9B"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noWrap/>
            <w:vAlign w:val="center"/>
            <w:hideMark/>
          </w:tcPr>
          <w:p w14:paraId="3310F23F" w14:textId="77777777" w:rsidR="00E232C8" w:rsidRPr="009A400C" w:rsidRDefault="00E232C8" w:rsidP="00E232C8">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悬浮物</w:t>
            </w:r>
          </w:p>
        </w:tc>
        <w:tc>
          <w:tcPr>
            <w:tcW w:w="1275" w:type="dxa"/>
            <w:tcBorders>
              <w:top w:val="nil"/>
              <w:left w:val="single" w:sz="4" w:space="0" w:color="auto"/>
              <w:bottom w:val="single" w:sz="4" w:space="0" w:color="auto"/>
              <w:right w:val="nil"/>
            </w:tcBorders>
            <w:shd w:val="clear" w:color="auto" w:fill="auto"/>
            <w:vAlign w:val="center"/>
            <w:hideMark/>
          </w:tcPr>
          <w:p w14:paraId="2C2A2EB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94F9F9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A2DA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7B41CD0"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7BFCE307"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F9E74B0"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CEF4233"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1CB9C8F"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6B41E18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974FD9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22B4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EFADF02"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3C22A83"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AE599FE"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55153CD"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C08D7F5"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0A51AED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AAD49F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B7D1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977CC10"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94A08A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83B8A1F"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F2EA6B9"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noWrap/>
            <w:vAlign w:val="center"/>
            <w:hideMark/>
          </w:tcPr>
          <w:p w14:paraId="2BBECA6B" w14:textId="77777777" w:rsidR="00E232C8" w:rsidRPr="009A400C" w:rsidRDefault="00E232C8" w:rsidP="00E232C8">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5168421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7BC305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6639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DF21C5D"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3DC2F72" w14:textId="77777777" w:rsidR="00E232C8" w:rsidRPr="009A400C" w:rsidRDefault="00E232C8" w:rsidP="00E232C8">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5114F3A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位置3-2</w:t>
            </w:r>
          </w:p>
        </w:tc>
        <w:tc>
          <w:tcPr>
            <w:tcW w:w="1275" w:type="dxa"/>
            <w:vMerge/>
            <w:tcBorders>
              <w:top w:val="nil"/>
              <w:left w:val="single" w:sz="4" w:space="0" w:color="auto"/>
              <w:bottom w:val="single" w:sz="4" w:space="0" w:color="000000"/>
              <w:right w:val="single" w:sz="4" w:space="0" w:color="auto"/>
            </w:tcBorders>
            <w:vAlign w:val="center"/>
            <w:hideMark/>
          </w:tcPr>
          <w:p w14:paraId="2BD3C281"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5D9A63A"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总镍</w:t>
            </w:r>
          </w:p>
        </w:tc>
        <w:tc>
          <w:tcPr>
            <w:tcW w:w="1275" w:type="dxa"/>
            <w:tcBorders>
              <w:top w:val="nil"/>
              <w:left w:val="single" w:sz="4" w:space="0" w:color="auto"/>
              <w:bottom w:val="single" w:sz="4" w:space="0" w:color="auto"/>
              <w:right w:val="nil"/>
            </w:tcBorders>
            <w:shd w:val="clear" w:color="auto" w:fill="auto"/>
            <w:vAlign w:val="center"/>
            <w:hideMark/>
          </w:tcPr>
          <w:p w14:paraId="39CAF75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A7F3FE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2B04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28651CF"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C3703EF" w14:textId="77777777" w:rsidR="00E232C8" w:rsidRPr="009A400C" w:rsidRDefault="00E232C8" w:rsidP="00E232C8">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459ED41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位置3-3</w:t>
            </w:r>
          </w:p>
        </w:tc>
        <w:tc>
          <w:tcPr>
            <w:tcW w:w="1275" w:type="dxa"/>
            <w:vMerge/>
            <w:tcBorders>
              <w:top w:val="nil"/>
              <w:left w:val="single" w:sz="4" w:space="0" w:color="auto"/>
              <w:bottom w:val="single" w:sz="4" w:space="0" w:color="000000"/>
              <w:right w:val="single" w:sz="4" w:space="0" w:color="auto"/>
            </w:tcBorders>
            <w:vAlign w:val="center"/>
            <w:hideMark/>
          </w:tcPr>
          <w:p w14:paraId="793B889D"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BF4DE73"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总铬、六价铬</w:t>
            </w:r>
          </w:p>
        </w:tc>
        <w:tc>
          <w:tcPr>
            <w:tcW w:w="1275" w:type="dxa"/>
            <w:tcBorders>
              <w:top w:val="nil"/>
              <w:left w:val="single" w:sz="4" w:space="0" w:color="auto"/>
              <w:bottom w:val="single" w:sz="4" w:space="0" w:color="auto"/>
              <w:right w:val="nil"/>
            </w:tcBorders>
            <w:shd w:val="clear" w:color="auto" w:fill="auto"/>
            <w:vAlign w:val="center"/>
            <w:hideMark/>
          </w:tcPr>
          <w:p w14:paraId="7C06E5D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FADA53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7AC3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BB6179B"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5FD42E6" w14:textId="77777777" w:rsidR="00E232C8" w:rsidRPr="009A400C" w:rsidRDefault="00E232C8" w:rsidP="00E232C8">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4FFC3D1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位置3-4</w:t>
            </w:r>
          </w:p>
        </w:tc>
        <w:tc>
          <w:tcPr>
            <w:tcW w:w="1275" w:type="dxa"/>
            <w:vMerge/>
            <w:tcBorders>
              <w:top w:val="nil"/>
              <w:left w:val="single" w:sz="4" w:space="0" w:color="auto"/>
              <w:bottom w:val="single" w:sz="4" w:space="0" w:color="000000"/>
              <w:right w:val="single" w:sz="4" w:space="0" w:color="auto"/>
            </w:tcBorders>
            <w:vAlign w:val="center"/>
            <w:hideMark/>
          </w:tcPr>
          <w:p w14:paraId="1AC02C11"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noWrap/>
            <w:vAlign w:val="center"/>
            <w:hideMark/>
          </w:tcPr>
          <w:p w14:paraId="59674F0F" w14:textId="77777777" w:rsidR="00E232C8" w:rsidRPr="009A400C" w:rsidRDefault="00E232C8" w:rsidP="00E232C8">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总银</w:t>
            </w:r>
          </w:p>
        </w:tc>
        <w:tc>
          <w:tcPr>
            <w:tcW w:w="1275" w:type="dxa"/>
            <w:tcBorders>
              <w:top w:val="nil"/>
              <w:left w:val="single" w:sz="4" w:space="0" w:color="auto"/>
              <w:bottom w:val="single" w:sz="4" w:space="0" w:color="auto"/>
              <w:right w:val="nil"/>
            </w:tcBorders>
            <w:shd w:val="clear" w:color="auto" w:fill="auto"/>
            <w:vAlign w:val="center"/>
            <w:hideMark/>
          </w:tcPr>
          <w:p w14:paraId="6B50C5D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4C2CFA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6026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99266D6"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B48361"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5F20F38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位置4-1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0E2C8E3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5E57AE16"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64BE7C5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AB553E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16CA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0A28D9A2"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07FF89C"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8713C7C"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B2A2348"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A9870E0"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352F148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A340A2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6B5C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9D1E210"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C31C7C2"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CC9483F"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0E592DF"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24043C4"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4674660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A7A303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8B7D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41E52F5"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3DA5EA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B6EC4AD"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37BF2AC"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5197172"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1C220EC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19D1B5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EC3E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B52411C"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A6132E7"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DEAC713"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2E3E0BF"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B31C5BF"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总铜、总镍</w:t>
            </w:r>
          </w:p>
        </w:tc>
        <w:tc>
          <w:tcPr>
            <w:tcW w:w="1275" w:type="dxa"/>
            <w:tcBorders>
              <w:top w:val="nil"/>
              <w:left w:val="single" w:sz="4" w:space="0" w:color="auto"/>
              <w:bottom w:val="single" w:sz="4" w:space="0" w:color="auto"/>
              <w:right w:val="nil"/>
            </w:tcBorders>
            <w:shd w:val="clear" w:color="auto" w:fill="auto"/>
            <w:vAlign w:val="center"/>
            <w:hideMark/>
          </w:tcPr>
          <w:p w14:paraId="5F7BF95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21A61D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8550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22848655"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D98B40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63F36C0"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224453C"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480CE56"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3C78944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8DD5C3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8279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2F714F43"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1222B9E"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6F023D7"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59BC7F8"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4535F45"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2D7A9C4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3CB25B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1CA7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500BD18"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28FA85DF"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DEE8F42"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3FAA940"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23BC0A9"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395AE70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F5D533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DC80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B027F49"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8630CCC" w14:textId="77777777" w:rsidR="00E232C8" w:rsidRPr="009A400C" w:rsidRDefault="00E232C8" w:rsidP="00E232C8">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1AEEC81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位置4-2</w:t>
            </w:r>
          </w:p>
        </w:tc>
        <w:tc>
          <w:tcPr>
            <w:tcW w:w="1275" w:type="dxa"/>
            <w:vMerge/>
            <w:tcBorders>
              <w:top w:val="nil"/>
              <w:left w:val="single" w:sz="4" w:space="0" w:color="auto"/>
              <w:bottom w:val="single" w:sz="4" w:space="0" w:color="000000"/>
              <w:right w:val="single" w:sz="4" w:space="0" w:color="auto"/>
            </w:tcBorders>
            <w:vAlign w:val="center"/>
            <w:hideMark/>
          </w:tcPr>
          <w:p w14:paraId="557F46B1"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EC7C574"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总镍</w:t>
            </w:r>
          </w:p>
        </w:tc>
        <w:tc>
          <w:tcPr>
            <w:tcW w:w="1275" w:type="dxa"/>
            <w:tcBorders>
              <w:top w:val="nil"/>
              <w:left w:val="single" w:sz="4" w:space="0" w:color="auto"/>
              <w:bottom w:val="single" w:sz="4" w:space="0" w:color="auto"/>
              <w:right w:val="nil"/>
            </w:tcBorders>
            <w:shd w:val="clear" w:color="auto" w:fill="auto"/>
            <w:vAlign w:val="center"/>
            <w:hideMark/>
          </w:tcPr>
          <w:p w14:paraId="20EE9BC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CD9FFD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80AC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249732F"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D9EB30"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5</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782057D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位置5-1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0BD6D74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4C0DA884"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石油类</w:t>
            </w:r>
          </w:p>
        </w:tc>
        <w:tc>
          <w:tcPr>
            <w:tcW w:w="1275" w:type="dxa"/>
            <w:tcBorders>
              <w:top w:val="nil"/>
              <w:left w:val="single" w:sz="4" w:space="0" w:color="auto"/>
              <w:bottom w:val="single" w:sz="4" w:space="0" w:color="auto"/>
              <w:right w:val="nil"/>
            </w:tcBorders>
            <w:shd w:val="clear" w:color="auto" w:fill="auto"/>
            <w:vAlign w:val="center"/>
            <w:hideMark/>
          </w:tcPr>
          <w:p w14:paraId="4306B51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35EAEE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831C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B457598"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6D4A32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683B0CF"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522E465"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6A0BF73"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2FDD609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ACE609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C200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91C4599"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2BD4C3E"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322C276"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78AFDD7"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A38D3D4"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71236B1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6D053F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1A88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E0B4DF6"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CA6DBA5"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8451359"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D03FEF8"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D594E6F"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36229FB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956DDF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E316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5B58AC4"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2BA99A7"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BA579DA"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6408665"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470C79B"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总铜、总锌</w:t>
            </w:r>
          </w:p>
        </w:tc>
        <w:tc>
          <w:tcPr>
            <w:tcW w:w="1275" w:type="dxa"/>
            <w:tcBorders>
              <w:top w:val="nil"/>
              <w:left w:val="single" w:sz="4" w:space="0" w:color="auto"/>
              <w:bottom w:val="single" w:sz="4" w:space="0" w:color="auto"/>
              <w:right w:val="nil"/>
            </w:tcBorders>
            <w:shd w:val="clear" w:color="auto" w:fill="auto"/>
            <w:vAlign w:val="center"/>
            <w:hideMark/>
          </w:tcPr>
          <w:p w14:paraId="75A642E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661573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C5F0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CB591DD"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0998680"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CC9BBBC"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233EFF7"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D89BA50"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17BD51E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4FBBF4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678C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0B64B03F"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CA99E01"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21F7A96"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CAE8776"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E8F91D6"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54DA7BA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CC6CFB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BB11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8FA23D4"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0CA16E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3DDC10F"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D44432C"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ED1F050"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16FCF45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135BDA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9EE5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6811E13"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3F3D4A4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D573A3F"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6623C10"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1A6D5A2"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785E549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5DFC2D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2173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6000AD4E"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26BA63A" w14:textId="77777777" w:rsidR="00E232C8" w:rsidRPr="009A400C" w:rsidRDefault="00E232C8" w:rsidP="00E232C8">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06D4EB7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位置5-2</w:t>
            </w:r>
          </w:p>
        </w:tc>
        <w:tc>
          <w:tcPr>
            <w:tcW w:w="1275" w:type="dxa"/>
            <w:vMerge/>
            <w:tcBorders>
              <w:top w:val="nil"/>
              <w:left w:val="single" w:sz="4" w:space="0" w:color="auto"/>
              <w:bottom w:val="single" w:sz="4" w:space="0" w:color="000000"/>
              <w:right w:val="single" w:sz="4" w:space="0" w:color="auto"/>
            </w:tcBorders>
            <w:vAlign w:val="center"/>
            <w:hideMark/>
          </w:tcPr>
          <w:p w14:paraId="315B143F"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E2475B4"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总镍</w:t>
            </w:r>
          </w:p>
        </w:tc>
        <w:tc>
          <w:tcPr>
            <w:tcW w:w="1275" w:type="dxa"/>
            <w:tcBorders>
              <w:top w:val="nil"/>
              <w:left w:val="single" w:sz="4" w:space="0" w:color="auto"/>
              <w:bottom w:val="single" w:sz="4" w:space="0" w:color="auto"/>
              <w:right w:val="nil"/>
            </w:tcBorders>
            <w:shd w:val="clear" w:color="auto" w:fill="auto"/>
            <w:vAlign w:val="center"/>
            <w:hideMark/>
          </w:tcPr>
          <w:p w14:paraId="27C4327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CCFC76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2B18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0486AEF2"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5056474" w14:textId="77777777" w:rsidR="00E232C8" w:rsidRPr="009A400C" w:rsidRDefault="00E232C8" w:rsidP="00E232C8">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0AEB64D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位置5-3</w:t>
            </w:r>
          </w:p>
        </w:tc>
        <w:tc>
          <w:tcPr>
            <w:tcW w:w="1275" w:type="dxa"/>
            <w:vMerge/>
            <w:tcBorders>
              <w:top w:val="nil"/>
              <w:left w:val="single" w:sz="4" w:space="0" w:color="auto"/>
              <w:bottom w:val="single" w:sz="4" w:space="0" w:color="000000"/>
              <w:right w:val="single" w:sz="4" w:space="0" w:color="auto"/>
            </w:tcBorders>
            <w:vAlign w:val="center"/>
            <w:hideMark/>
          </w:tcPr>
          <w:p w14:paraId="0387AC5A"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6EBA6EE"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总铬、六价铬</w:t>
            </w:r>
          </w:p>
        </w:tc>
        <w:tc>
          <w:tcPr>
            <w:tcW w:w="1275" w:type="dxa"/>
            <w:tcBorders>
              <w:top w:val="nil"/>
              <w:left w:val="single" w:sz="4" w:space="0" w:color="auto"/>
              <w:bottom w:val="single" w:sz="4" w:space="0" w:color="auto"/>
              <w:right w:val="nil"/>
            </w:tcBorders>
            <w:shd w:val="clear" w:color="auto" w:fill="auto"/>
            <w:vAlign w:val="center"/>
            <w:hideMark/>
          </w:tcPr>
          <w:p w14:paraId="196FAEB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C8E431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00A4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542495F"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F21E08"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6</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0C76E18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位置6-1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47B638C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34AE04FD"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130222B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3F9D6C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0D75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9BF9FF3"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B05ABC3"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39B210B"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14F8E98"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41E30C3"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254196F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04A1BD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AB5D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2606755A"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767FDC0"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B7E8BBD"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0C39518"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A3BA5D7"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6D56071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859E87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846F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6063E777"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0D0C374"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3E7171A"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36E11BF"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0AB82F0"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4ECAEDA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A0C0FE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B46B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2A95DD88" w14:textId="77777777" w:rsidTr="00E232C8">
        <w:trPr>
          <w:trHeight w:val="855"/>
        </w:trPr>
        <w:tc>
          <w:tcPr>
            <w:tcW w:w="559" w:type="dxa"/>
            <w:vMerge/>
            <w:tcBorders>
              <w:top w:val="nil"/>
              <w:left w:val="single" w:sz="4" w:space="0" w:color="auto"/>
              <w:bottom w:val="single" w:sz="4" w:space="0" w:color="auto"/>
              <w:right w:val="single" w:sz="4" w:space="0" w:color="auto"/>
            </w:tcBorders>
            <w:vAlign w:val="center"/>
            <w:hideMark/>
          </w:tcPr>
          <w:p w14:paraId="73B3A10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D35CA2F"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39A46EA"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single" w:sz="4" w:space="0" w:color="auto"/>
            </w:tcBorders>
            <w:shd w:val="clear" w:color="auto" w:fill="auto"/>
            <w:vAlign w:val="center"/>
            <w:hideMark/>
          </w:tcPr>
          <w:p w14:paraId="709F50AD"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总铜、总镍、总银、总铬、六价铬</w:t>
            </w:r>
          </w:p>
        </w:tc>
        <w:tc>
          <w:tcPr>
            <w:tcW w:w="1275" w:type="dxa"/>
            <w:tcBorders>
              <w:top w:val="nil"/>
              <w:left w:val="nil"/>
              <w:bottom w:val="single" w:sz="4" w:space="0" w:color="auto"/>
              <w:right w:val="nil"/>
            </w:tcBorders>
            <w:shd w:val="clear" w:color="auto" w:fill="auto"/>
            <w:vAlign w:val="center"/>
            <w:hideMark/>
          </w:tcPr>
          <w:p w14:paraId="2AE6FC9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A756E3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3399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F6D521D"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260654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71B0BF8"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3A7107F"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B30A516"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143A2BB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6ACB71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9E25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272E5D97"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FF3FE05"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E64FDB3"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365ADD9"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ECB0DF0"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0EE27B3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19CD9D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D310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D56768B"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38C93C5A"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B1D2203"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7AE9459"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F7DEA35"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6C8EBED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B3CBBF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3B57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231C891F"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90E8F2F" w14:textId="77777777" w:rsidR="00E232C8" w:rsidRPr="009A400C" w:rsidRDefault="00E232C8" w:rsidP="00E232C8">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7E97CBF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位置6-2</w:t>
            </w:r>
          </w:p>
        </w:tc>
        <w:tc>
          <w:tcPr>
            <w:tcW w:w="1275" w:type="dxa"/>
            <w:vMerge/>
            <w:tcBorders>
              <w:top w:val="nil"/>
              <w:left w:val="single" w:sz="4" w:space="0" w:color="auto"/>
              <w:bottom w:val="single" w:sz="4" w:space="0" w:color="000000"/>
              <w:right w:val="single" w:sz="4" w:space="0" w:color="auto"/>
            </w:tcBorders>
            <w:vAlign w:val="center"/>
            <w:hideMark/>
          </w:tcPr>
          <w:p w14:paraId="2079F23F"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14F1110"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总镍</w:t>
            </w:r>
          </w:p>
        </w:tc>
        <w:tc>
          <w:tcPr>
            <w:tcW w:w="1275" w:type="dxa"/>
            <w:tcBorders>
              <w:top w:val="nil"/>
              <w:left w:val="single" w:sz="4" w:space="0" w:color="auto"/>
              <w:bottom w:val="single" w:sz="4" w:space="0" w:color="auto"/>
              <w:right w:val="nil"/>
            </w:tcBorders>
            <w:shd w:val="clear" w:color="auto" w:fill="auto"/>
            <w:vAlign w:val="center"/>
            <w:hideMark/>
          </w:tcPr>
          <w:p w14:paraId="514E52C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4CB60F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37E2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08FE9A83"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8C53F02" w14:textId="77777777" w:rsidR="00E232C8" w:rsidRPr="009A400C" w:rsidRDefault="00E232C8" w:rsidP="00E232C8">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620EF3E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位置6-3</w:t>
            </w:r>
          </w:p>
        </w:tc>
        <w:tc>
          <w:tcPr>
            <w:tcW w:w="1275" w:type="dxa"/>
            <w:vMerge/>
            <w:tcBorders>
              <w:top w:val="nil"/>
              <w:left w:val="single" w:sz="4" w:space="0" w:color="auto"/>
              <w:bottom w:val="single" w:sz="4" w:space="0" w:color="000000"/>
              <w:right w:val="single" w:sz="4" w:space="0" w:color="auto"/>
            </w:tcBorders>
            <w:vAlign w:val="center"/>
            <w:hideMark/>
          </w:tcPr>
          <w:p w14:paraId="72B016B8"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8649251"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总银</w:t>
            </w:r>
          </w:p>
        </w:tc>
        <w:tc>
          <w:tcPr>
            <w:tcW w:w="1275" w:type="dxa"/>
            <w:tcBorders>
              <w:top w:val="nil"/>
              <w:left w:val="single" w:sz="4" w:space="0" w:color="auto"/>
              <w:bottom w:val="single" w:sz="4" w:space="0" w:color="auto"/>
              <w:right w:val="nil"/>
            </w:tcBorders>
            <w:shd w:val="clear" w:color="auto" w:fill="auto"/>
            <w:vAlign w:val="center"/>
            <w:hideMark/>
          </w:tcPr>
          <w:p w14:paraId="754E28D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281537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AC46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3749D90"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A7A524E" w14:textId="77777777" w:rsidR="00E232C8" w:rsidRPr="009A400C" w:rsidRDefault="00E232C8" w:rsidP="00E232C8">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31B4557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位置6-4</w:t>
            </w:r>
          </w:p>
        </w:tc>
        <w:tc>
          <w:tcPr>
            <w:tcW w:w="1275" w:type="dxa"/>
            <w:vMerge/>
            <w:tcBorders>
              <w:top w:val="nil"/>
              <w:left w:val="single" w:sz="4" w:space="0" w:color="auto"/>
              <w:bottom w:val="single" w:sz="4" w:space="0" w:color="000000"/>
              <w:right w:val="single" w:sz="4" w:space="0" w:color="auto"/>
            </w:tcBorders>
            <w:vAlign w:val="center"/>
            <w:hideMark/>
          </w:tcPr>
          <w:p w14:paraId="6E3EF1D2"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FCFE558"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总铬、六价铬</w:t>
            </w:r>
          </w:p>
        </w:tc>
        <w:tc>
          <w:tcPr>
            <w:tcW w:w="1275" w:type="dxa"/>
            <w:tcBorders>
              <w:top w:val="nil"/>
              <w:left w:val="single" w:sz="4" w:space="0" w:color="auto"/>
              <w:bottom w:val="single" w:sz="4" w:space="0" w:color="auto"/>
              <w:right w:val="nil"/>
            </w:tcBorders>
            <w:shd w:val="clear" w:color="auto" w:fill="auto"/>
            <w:vAlign w:val="center"/>
            <w:hideMark/>
          </w:tcPr>
          <w:p w14:paraId="659E5C1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73F2F8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F13B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67D9650C" w14:textId="77777777" w:rsidTr="00E232C8">
        <w:trPr>
          <w:trHeight w:val="85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CD72BA"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7</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43B74C7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位置7-1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69FD7E0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3CD86B45"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总铜、总银、总镍、总锌、总铬、六价铬</w:t>
            </w:r>
          </w:p>
        </w:tc>
        <w:tc>
          <w:tcPr>
            <w:tcW w:w="1275" w:type="dxa"/>
            <w:tcBorders>
              <w:top w:val="nil"/>
              <w:left w:val="single" w:sz="4" w:space="0" w:color="auto"/>
              <w:bottom w:val="single" w:sz="4" w:space="0" w:color="auto"/>
              <w:right w:val="nil"/>
            </w:tcBorders>
            <w:shd w:val="clear" w:color="auto" w:fill="auto"/>
            <w:vAlign w:val="center"/>
            <w:hideMark/>
          </w:tcPr>
          <w:p w14:paraId="55980DA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550CCD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EE94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881FE9D"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A06660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2853799"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BB29145"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C7BCFC0"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54DDAE6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7785AF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7973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065D1ED8"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E11A5BF"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61092FD"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4E3BE77"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00EAACE"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6DBB76E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BCE56F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BE92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2507337E"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D75007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CA081D8"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4A20B6B"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79CDA72"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7775015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EC1036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B707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0D90FD7C"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04F3893"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A3A240A"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38555CB"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D39357E"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46C6206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9D6E6F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764C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C20DBB4"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E59287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D71E301"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51E5050"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6FBFAAE"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1BCCDB7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D0B966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4EBA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6B5FBA79"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3995C2A"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D716D95"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385BB0F"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C65DE55"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3B0F18F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D3E0E3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3C37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2BA95DDD"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52819DE8"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193A120"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7992C48"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A448FF6"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7353A6F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B39EA7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5884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2A3B36AB"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B82B3D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03AF131"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0439859"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C388D56"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石油类</w:t>
            </w:r>
          </w:p>
        </w:tc>
        <w:tc>
          <w:tcPr>
            <w:tcW w:w="1275" w:type="dxa"/>
            <w:tcBorders>
              <w:top w:val="nil"/>
              <w:left w:val="single" w:sz="4" w:space="0" w:color="auto"/>
              <w:bottom w:val="single" w:sz="4" w:space="0" w:color="auto"/>
              <w:right w:val="nil"/>
            </w:tcBorders>
            <w:shd w:val="clear" w:color="auto" w:fill="auto"/>
            <w:vAlign w:val="center"/>
            <w:hideMark/>
          </w:tcPr>
          <w:p w14:paraId="5092FFF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272C44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1BDC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2AB69745"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CAD05D4"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4C56956"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466E17C"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9E51255"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氟化物</w:t>
            </w:r>
          </w:p>
        </w:tc>
        <w:tc>
          <w:tcPr>
            <w:tcW w:w="1275" w:type="dxa"/>
            <w:tcBorders>
              <w:top w:val="nil"/>
              <w:left w:val="single" w:sz="4" w:space="0" w:color="auto"/>
              <w:bottom w:val="single" w:sz="4" w:space="0" w:color="auto"/>
              <w:right w:val="nil"/>
            </w:tcBorders>
            <w:shd w:val="clear" w:color="auto" w:fill="auto"/>
            <w:vAlign w:val="center"/>
            <w:hideMark/>
          </w:tcPr>
          <w:p w14:paraId="13FD413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5BC8C6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299E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25FF76F"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9D60AEF" w14:textId="77777777" w:rsidR="00E232C8" w:rsidRPr="009A400C" w:rsidRDefault="00E232C8" w:rsidP="00E232C8">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636E36A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位置7-2</w:t>
            </w:r>
          </w:p>
        </w:tc>
        <w:tc>
          <w:tcPr>
            <w:tcW w:w="1275" w:type="dxa"/>
            <w:vMerge/>
            <w:tcBorders>
              <w:top w:val="nil"/>
              <w:left w:val="single" w:sz="4" w:space="0" w:color="auto"/>
              <w:bottom w:val="single" w:sz="4" w:space="0" w:color="000000"/>
              <w:right w:val="single" w:sz="4" w:space="0" w:color="auto"/>
            </w:tcBorders>
            <w:vAlign w:val="center"/>
            <w:hideMark/>
          </w:tcPr>
          <w:p w14:paraId="1632CD74"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600A47F"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总镍</w:t>
            </w:r>
          </w:p>
        </w:tc>
        <w:tc>
          <w:tcPr>
            <w:tcW w:w="1275" w:type="dxa"/>
            <w:tcBorders>
              <w:top w:val="nil"/>
              <w:left w:val="single" w:sz="4" w:space="0" w:color="auto"/>
              <w:bottom w:val="single" w:sz="4" w:space="0" w:color="auto"/>
              <w:right w:val="nil"/>
            </w:tcBorders>
            <w:shd w:val="clear" w:color="auto" w:fill="auto"/>
            <w:vAlign w:val="center"/>
            <w:hideMark/>
          </w:tcPr>
          <w:p w14:paraId="51B36F4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BC1F50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0EFE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9C2C9B5"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6A455F5" w14:textId="77777777" w:rsidR="00E232C8" w:rsidRPr="009A400C" w:rsidRDefault="00E232C8" w:rsidP="00E232C8">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498282E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位置7-3</w:t>
            </w:r>
          </w:p>
        </w:tc>
        <w:tc>
          <w:tcPr>
            <w:tcW w:w="1275" w:type="dxa"/>
            <w:vMerge/>
            <w:tcBorders>
              <w:top w:val="nil"/>
              <w:left w:val="single" w:sz="4" w:space="0" w:color="auto"/>
              <w:bottom w:val="single" w:sz="4" w:space="0" w:color="000000"/>
              <w:right w:val="single" w:sz="4" w:space="0" w:color="auto"/>
            </w:tcBorders>
            <w:vAlign w:val="center"/>
            <w:hideMark/>
          </w:tcPr>
          <w:p w14:paraId="2EE59FA8"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A2AB68A"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总银</w:t>
            </w:r>
          </w:p>
        </w:tc>
        <w:tc>
          <w:tcPr>
            <w:tcW w:w="1275" w:type="dxa"/>
            <w:tcBorders>
              <w:top w:val="nil"/>
              <w:left w:val="single" w:sz="4" w:space="0" w:color="auto"/>
              <w:bottom w:val="single" w:sz="4" w:space="0" w:color="auto"/>
              <w:right w:val="nil"/>
            </w:tcBorders>
            <w:shd w:val="clear" w:color="auto" w:fill="auto"/>
            <w:vAlign w:val="center"/>
            <w:hideMark/>
          </w:tcPr>
          <w:p w14:paraId="13A9A30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DE0F82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D90A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E1B524E"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0C0EE56" w14:textId="77777777" w:rsidR="00E232C8" w:rsidRPr="009A400C" w:rsidRDefault="00E232C8" w:rsidP="00E232C8">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04841AF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位置7-4</w:t>
            </w:r>
          </w:p>
        </w:tc>
        <w:tc>
          <w:tcPr>
            <w:tcW w:w="1275" w:type="dxa"/>
            <w:vMerge/>
            <w:tcBorders>
              <w:top w:val="nil"/>
              <w:left w:val="single" w:sz="4" w:space="0" w:color="auto"/>
              <w:bottom w:val="single" w:sz="4" w:space="0" w:color="000000"/>
              <w:right w:val="single" w:sz="4" w:space="0" w:color="auto"/>
            </w:tcBorders>
            <w:vAlign w:val="center"/>
            <w:hideMark/>
          </w:tcPr>
          <w:p w14:paraId="5B0AE7F2"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C710411"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总铬、六价铬</w:t>
            </w:r>
          </w:p>
        </w:tc>
        <w:tc>
          <w:tcPr>
            <w:tcW w:w="1275" w:type="dxa"/>
            <w:tcBorders>
              <w:top w:val="nil"/>
              <w:left w:val="single" w:sz="4" w:space="0" w:color="auto"/>
              <w:bottom w:val="single" w:sz="4" w:space="0" w:color="auto"/>
              <w:right w:val="nil"/>
            </w:tcBorders>
            <w:shd w:val="clear" w:color="auto" w:fill="auto"/>
            <w:vAlign w:val="center"/>
            <w:hideMark/>
          </w:tcPr>
          <w:p w14:paraId="26B5CFE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7F58E9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BD6C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6F41C018"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315527"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8</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449C725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位置8-1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40DB3DC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35DE1B1E"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24C3123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A9F547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792A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24F4BB1"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873582C"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C0A68C7"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6625723"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5B5A014"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23CAC1E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47CD1C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938A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29A5AA60"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71783CB"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C27C8F4"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D551A0D"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noWrap/>
            <w:vAlign w:val="center"/>
            <w:hideMark/>
          </w:tcPr>
          <w:p w14:paraId="34D51D4B" w14:textId="77777777" w:rsidR="00E232C8" w:rsidRPr="009A400C" w:rsidRDefault="00E232C8" w:rsidP="00E232C8">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总铜</w:t>
            </w:r>
          </w:p>
        </w:tc>
        <w:tc>
          <w:tcPr>
            <w:tcW w:w="1275" w:type="dxa"/>
            <w:tcBorders>
              <w:top w:val="nil"/>
              <w:left w:val="single" w:sz="4" w:space="0" w:color="auto"/>
              <w:bottom w:val="single" w:sz="4" w:space="0" w:color="auto"/>
              <w:right w:val="nil"/>
            </w:tcBorders>
            <w:shd w:val="clear" w:color="auto" w:fill="auto"/>
            <w:vAlign w:val="center"/>
            <w:hideMark/>
          </w:tcPr>
          <w:p w14:paraId="6ED1A56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BC3547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CDA7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099F3855"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385DF9E"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1E099D2"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079FCEF"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noWrap/>
            <w:vAlign w:val="center"/>
            <w:hideMark/>
          </w:tcPr>
          <w:p w14:paraId="52E92907" w14:textId="77777777" w:rsidR="00E232C8" w:rsidRPr="009A400C" w:rsidRDefault="00E232C8" w:rsidP="00E232C8">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悬浮物</w:t>
            </w:r>
          </w:p>
        </w:tc>
        <w:tc>
          <w:tcPr>
            <w:tcW w:w="1275" w:type="dxa"/>
            <w:tcBorders>
              <w:top w:val="nil"/>
              <w:left w:val="single" w:sz="4" w:space="0" w:color="auto"/>
              <w:bottom w:val="single" w:sz="4" w:space="0" w:color="auto"/>
              <w:right w:val="nil"/>
            </w:tcBorders>
            <w:shd w:val="clear" w:color="auto" w:fill="auto"/>
            <w:vAlign w:val="center"/>
            <w:hideMark/>
          </w:tcPr>
          <w:p w14:paraId="55D7C0F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112B24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D180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8E37769"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3C40D76A"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E94E2BD"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0CB2F58"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DE43623"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56FD972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99CCD7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2682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5857504"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968FB18"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B759C9C"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A060528"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400AC5E"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08E16E0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B46371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C4A9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6401FC63"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BE6FA35"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719C8B3"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3356832"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noWrap/>
            <w:vAlign w:val="center"/>
            <w:hideMark/>
          </w:tcPr>
          <w:p w14:paraId="12EB38F5" w14:textId="77777777" w:rsidR="00E232C8" w:rsidRPr="009A400C" w:rsidRDefault="00E232C8" w:rsidP="00E232C8">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64F4CCF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E68284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CF72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9D3D88B"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B3C59C7" w14:textId="77777777" w:rsidR="00E232C8" w:rsidRPr="009A400C" w:rsidRDefault="00E232C8" w:rsidP="00E232C8">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154CEBC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位置8-2</w:t>
            </w:r>
          </w:p>
        </w:tc>
        <w:tc>
          <w:tcPr>
            <w:tcW w:w="1275" w:type="dxa"/>
            <w:vMerge/>
            <w:tcBorders>
              <w:top w:val="nil"/>
              <w:left w:val="single" w:sz="4" w:space="0" w:color="auto"/>
              <w:bottom w:val="single" w:sz="4" w:space="0" w:color="000000"/>
              <w:right w:val="single" w:sz="4" w:space="0" w:color="auto"/>
            </w:tcBorders>
            <w:vAlign w:val="center"/>
            <w:hideMark/>
          </w:tcPr>
          <w:p w14:paraId="42FE0BE2"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71AA7BB"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总镍</w:t>
            </w:r>
          </w:p>
        </w:tc>
        <w:tc>
          <w:tcPr>
            <w:tcW w:w="1275" w:type="dxa"/>
            <w:tcBorders>
              <w:top w:val="nil"/>
              <w:left w:val="single" w:sz="4" w:space="0" w:color="auto"/>
              <w:bottom w:val="single" w:sz="4" w:space="0" w:color="auto"/>
              <w:right w:val="nil"/>
            </w:tcBorders>
            <w:shd w:val="clear" w:color="auto" w:fill="auto"/>
            <w:vAlign w:val="center"/>
            <w:hideMark/>
          </w:tcPr>
          <w:p w14:paraId="44A1877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3D7254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E7D2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622DA09"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F27401C" w14:textId="77777777" w:rsidR="00E232C8" w:rsidRPr="009A400C" w:rsidRDefault="00E232C8" w:rsidP="00E232C8">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2FD3568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位置8-3</w:t>
            </w:r>
          </w:p>
        </w:tc>
        <w:tc>
          <w:tcPr>
            <w:tcW w:w="1275" w:type="dxa"/>
            <w:vMerge/>
            <w:tcBorders>
              <w:top w:val="nil"/>
              <w:left w:val="single" w:sz="4" w:space="0" w:color="auto"/>
              <w:bottom w:val="single" w:sz="4" w:space="0" w:color="000000"/>
              <w:right w:val="single" w:sz="4" w:space="0" w:color="auto"/>
            </w:tcBorders>
            <w:vAlign w:val="center"/>
            <w:hideMark/>
          </w:tcPr>
          <w:p w14:paraId="59AA4EA8"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5985AEB"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总铬、六价铬</w:t>
            </w:r>
          </w:p>
        </w:tc>
        <w:tc>
          <w:tcPr>
            <w:tcW w:w="1275" w:type="dxa"/>
            <w:tcBorders>
              <w:top w:val="nil"/>
              <w:left w:val="single" w:sz="4" w:space="0" w:color="auto"/>
              <w:bottom w:val="single" w:sz="4" w:space="0" w:color="auto"/>
              <w:right w:val="nil"/>
            </w:tcBorders>
            <w:shd w:val="clear" w:color="auto" w:fill="auto"/>
            <w:vAlign w:val="center"/>
            <w:hideMark/>
          </w:tcPr>
          <w:p w14:paraId="70E4EC0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94059C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21EC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5EED68C"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21351C6" w14:textId="77777777" w:rsidR="00E232C8" w:rsidRPr="009A400C" w:rsidRDefault="00E232C8" w:rsidP="00E232C8">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6A35163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位置8-4</w:t>
            </w:r>
          </w:p>
        </w:tc>
        <w:tc>
          <w:tcPr>
            <w:tcW w:w="1275" w:type="dxa"/>
            <w:vMerge/>
            <w:tcBorders>
              <w:top w:val="nil"/>
              <w:left w:val="single" w:sz="4" w:space="0" w:color="auto"/>
              <w:bottom w:val="single" w:sz="4" w:space="0" w:color="000000"/>
              <w:right w:val="single" w:sz="4" w:space="0" w:color="auto"/>
            </w:tcBorders>
            <w:vAlign w:val="center"/>
            <w:hideMark/>
          </w:tcPr>
          <w:p w14:paraId="11A1E412"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noWrap/>
            <w:vAlign w:val="center"/>
            <w:hideMark/>
          </w:tcPr>
          <w:p w14:paraId="0AB740D6" w14:textId="77777777" w:rsidR="00E232C8" w:rsidRPr="009A400C" w:rsidRDefault="00E232C8" w:rsidP="00E232C8">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总银</w:t>
            </w:r>
          </w:p>
        </w:tc>
        <w:tc>
          <w:tcPr>
            <w:tcW w:w="1275" w:type="dxa"/>
            <w:tcBorders>
              <w:top w:val="nil"/>
              <w:left w:val="single" w:sz="4" w:space="0" w:color="auto"/>
              <w:bottom w:val="single" w:sz="4" w:space="0" w:color="auto"/>
              <w:right w:val="nil"/>
            </w:tcBorders>
            <w:shd w:val="clear" w:color="auto" w:fill="auto"/>
            <w:vAlign w:val="center"/>
            <w:hideMark/>
          </w:tcPr>
          <w:p w14:paraId="333F115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589B21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1002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9CC31EA"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A96333"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9</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2B4F40B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位置9-1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1A71A3B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14A3508C"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5855B7E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B7C860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EE9C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6D46C4B"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9A3D30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CE4428E"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BDA4191"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F121471"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03A718C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C6F63F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9C48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7EB9DBF"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E4B5482"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AF5E236"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5F3E313"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noWrap/>
            <w:vAlign w:val="center"/>
            <w:hideMark/>
          </w:tcPr>
          <w:p w14:paraId="485AFEE2" w14:textId="77777777" w:rsidR="00E232C8" w:rsidRPr="009A400C" w:rsidRDefault="00E232C8" w:rsidP="00E232C8">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总铜、总锌</w:t>
            </w:r>
          </w:p>
        </w:tc>
        <w:tc>
          <w:tcPr>
            <w:tcW w:w="1275" w:type="dxa"/>
            <w:tcBorders>
              <w:top w:val="nil"/>
              <w:left w:val="single" w:sz="4" w:space="0" w:color="auto"/>
              <w:bottom w:val="single" w:sz="4" w:space="0" w:color="auto"/>
              <w:right w:val="nil"/>
            </w:tcBorders>
            <w:shd w:val="clear" w:color="auto" w:fill="auto"/>
            <w:vAlign w:val="center"/>
            <w:hideMark/>
          </w:tcPr>
          <w:p w14:paraId="65F0F9A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8A6FF9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8485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6C4C8AD"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250FA36C"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3FD2399"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14B9BB9"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CA1B457"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729046E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3FD9E7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4B65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2A955F4"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6538C35"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E36B4A7"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3BD5DFB"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2CB54EE"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0D85F3E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6EB66D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4681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EDF0CFE"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5533C31"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53919BE"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A9D3DE7"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noWrap/>
            <w:vAlign w:val="center"/>
            <w:hideMark/>
          </w:tcPr>
          <w:p w14:paraId="0D5CA362" w14:textId="77777777" w:rsidR="00E232C8" w:rsidRPr="009A400C" w:rsidRDefault="00E232C8" w:rsidP="00E232C8">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35F49F9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49C795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8E67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579C523"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E026656" w14:textId="77777777" w:rsidR="00E232C8" w:rsidRPr="009A400C" w:rsidRDefault="00E232C8" w:rsidP="00E232C8">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2D1CB79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位置9-2</w:t>
            </w:r>
          </w:p>
        </w:tc>
        <w:tc>
          <w:tcPr>
            <w:tcW w:w="1275" w:type="dxa"/>
            <w:vMerge/>
            <w:tcBorders>
              <w:top w:val="nil"/>
              <w:left w:val="single" w:sz="4" w:space="0" w:color="auto"/>
              <w:bottom w:val="single" w:sz="4" w:space="0" w:color="000000"/>
              <w:right w:val="single" w:sz="4" w:space="0" w:color="auto"/>
            </w:tcBorders>
            <w:vAlign w:val="center"/>
            <w:hideMark/>
          </w:tcPr>
          <w:p w14:paraId="41BC57ED"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185F5C9"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总镍</w:t>
            </w:r>
          </w:p>
        </w:tc>
        <w:tc>
          <w:tcPr>
            <w:tcW w:w="1275" w:type="dxa"/>
            <w:tcBorders>
              <w:top w:val="nil"/>
              <w:left w:val="single" w:sz="4" w:space="0" w:color="auto"/>
              <w:bottom w:val="single" w:sz="4" w:space="0" w:color="auto"/>
              <w:right w:val="nil"/>
            </w:tcBorders>
            <w:shd w:val="clear" w:color="auto" w:fill="auto"/>
            <w:vAlign w:val="center"/>
            <w:hideMark/>
          </w:tcPr>
          <w:p w14:paraId="3B33264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450D1E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16FC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0CAA3CF"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B8CB120" w14:textId="77777777" w:rsidR="00E232C8" w:rsidRPr="009A400C" w:rsidRDefault="00E232C8" w:rsidP="00E232C8">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7F73D13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位置9-3</w:t>
            </w:r>
          </w:p>
        </w:tc>
        <w:tc>
          <w:tcPr>
            <w:tcW w:w="1275" w:type="dxa"/>
            <w:vMerge/>
            <w:tcBorders>
              <w:top w:val="nil"/>
              <w:left w:val="single" w:sz="4" w:space="0" w:color="auto"/>
              <w:bottom w:val="single" w:sz="4" w:space="0" w:color="000000"/>
              <w:right w:val="single" w:sz="4" w:space="0" w:color="auto"/>
            </w:tcBorders>
            <w:vAlign w:val="center"/>
            <w:hideMark/>
          </w:tcPr>
          <w:p w14:paraId="192D4A53"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9892000"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总铬、六价铬</w:t>
            </w:r>
          </w:p>
        </w:tc>
        <w:tc>
          <w:tcPr>
            <w:tcW w:w="1275" w:type="dxa"/>
            <w:tcBorders>
              <w:top w:val="nil"/>
              <w:left w:val="single" w:sz="4" w:space="0" w:color="auto"/>
              <w:bottom w:val="single" w:sz="4" w:space="0" w:color="auto"/>
              <w:right w:val="nil"/>
            </w:tcBorders>
            <w:shd w:val="clear" w:color="auto" w:fill="auto"/>
            <w:vAlign w:val="center"/>
            <w:hideMark/>
          </w:tcPr>
          <w:p w14:paraId="1C9D95A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4826EF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726D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0AB8EC12"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FB069A"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10</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613929F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位置10-1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690B073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6721F006"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1C0204D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480DD8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FAF6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BA86146"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345265C"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EDD7DA0"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22933AC"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1B03171"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2F657B5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33A8B4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E239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0856FBA4"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15A89938"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00AA435"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34A34D6"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0D9B655"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7B34B20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F9E4D2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3656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CB6438D"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C006B6B"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7259B20"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8BCD764"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F9FFD16"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07BCDBB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3466B4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D59A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6E82515E"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74A3BE3"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5E827C5"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64A5BCE"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DB099E4"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2B0CB88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210519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6BDF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4C941C9"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8787C8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14E5122"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48B7C7E"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63399E8"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44A4329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A35DED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2ADF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34EA61D"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7EDA06C"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230385C"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EEEF531"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041357D"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00ADCA5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6381B7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3408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6A22C7E" w14:textId="77777777" w:rsidTr="00E232C8">
        <w:trPr>
          <w:trHeight w:val="855"/>
        </w:trPr>
        <w:tc>
          <w:tcPr>
            <w:tcW w:w="559" w:type="dxa"/>
            <w:vMerge/>
            <w:tcBorders>
              <w:top w:val="nil"/>
              <w:left w:val="single" w:sz="4" w:space="0" w:color="auto"/>
              <w:bottom w:val="single" w:sz="4" w:space="0" w:color="auto"/>
              <w:right w:val="single" w:sz="4" w:space="0" w:color="auto"/>
            </w:tcBorders>
            <w:vAlign w:val="center"/>
            <w:hideMark/>
          </w:tcPr>
          <w:p w14:paraId="6B47717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ED8AE49"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9A2E815"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9AE4500"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总铜、总锌、总镍、总铬、六价铬</w:t>
            </w:r>
          </w:p>
        </w:tc>
        <w:tc>
          <w:tcPr>
            <w:tcW w:w="1275" w:type="dxa"/>
            <w:tcBorders>
              <w:top w:val="nil"/>
              <w:left w:val="single" w:sz="4" w:space="0" w:color="auto"/>
              <w:bottom w:val="single" w:sz="4" w:space="0" w:color="auto"/>
              <w:right w:val="nil"/>
            </w:tcBorders>
            <w:shd w:val="clear" w:color="auto" w:fill="auto"/>
            <w:vAlign w:val="center"/>
            <w:hideMark/>
          </w:tcPr>
          <w:p w14:paraId="7D99BC8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DE29BB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C0A4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9177B6E"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6919F31" w14:textId="77777777" w:rsidR="00E232C8" w:rsidRPr="009A400C" w:rsidRDefault="00E232C8" w:rsidP="00E232C8">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1B94BDD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位置10-2</w:t>
            </w:r>
          </w:p>
        </w:tc>
        <w:tc>
          <w:tcPr>
            <w:tcW w:w="1275" w:type="dxa"/>
            <w:vMerge/>
            <w:tcBorders>
              <w:top w:val="nil"/>
              <w:left w:val="single" w:sz="4" w:space="0" w:color="auto"/>
              <w:bottom w:val="single" w:sz="4" w:space="0" w:color="000000"/>
              <w:right w:val="single" w:sz="4" w:space="0" w:color="auto"/>
            </w:tcBorders>
            <w:vAlign w:val="center"/>
            <w:hideMark/>
          </w:tcPr>
          <w:p w14:paraId="3444C7CA"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DB15790"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总镍</w:t>
            </w:r>
          </w:p>
        </w:tc>
        <w:tc>
          <w:tcPr>
            <w:tcW w:w="1275" w:type="dxa"/>
            <w:tcBorders>
              <w:top w:val="nil"/>
              <w:left w:val="single" w:sz="4" w:space="0" w:color="auto"/>
              <w:bottom w:val="single" w:sz="4" w:space="0" w:color="auto"/>
              <w:right w:val="nil"/>
            </w:tcBorders>
            <w:shd w:val="clear" w:color="auto" w:fill="auto"/>
            <w:vAlign w:val="center"/>
            <w:hideMark/>
          </w:tcPr>
          <w:p w14:paraId="27791E9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C9709D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1D43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29278673"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4E6F404" w14:textId="77777777" w:rsidR="00E232C8" w:rsidRPr="009A400C" w:rsidRDefault="00E232C8" w:rsidP="00E232C8">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3B2C1B1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位置10-3</w:t>
            </w:r>
          </w:p>
        </w:tc>
        <w:tc>
          <w:tcPr>
            <w:tcW w:w="1275" w:type="dxa"/>
            <w:vMerge/>
            <w:tcBorders>
              <w:top w:val="nil"/>
              <w:left w:val="single" w:sz="4" w:space="0" w:color="auto"/>
              <w:bottom w:val="single" w:sz="4" w:space="0" w:color="000000"/>
              <w:right w:val="single" w:sz="4" w:space="0" w:color="auto"/>
            </w:tcBorders>
            <w:vAlign w:val="center"/>
            <w:hideMark/>
          </w:tcPr>
          <w:p w14:paraId="26190353"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8A14E30"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总铬、六价铬</w:t>
            </w:r>
          </w:p>
        </w:tc>
        <w:tc>
          <w:tcPr>
            <w:tcW w:w="1275" w:type="dxa"/>
            <w:tcBorders>
              <w:top w:val="nil"/>
              <w:left w:val="single" w:sz="4" w:space="0" w:color="auto"/>
              <w:bottom w:val="single" w:sz="4" w:space="0" w:color="auto"/>
              <w:right w:val="nil"/>
            </w:tcBorders>
            <w:shd w:val="clear" w:color="auto" w:fill="auto"/>
            <w:vAlign w:val="center"/>
            <w:hideMark/>
          </w:tcPr>
          <w:p w14:paraId="4F41426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59D67C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1EDA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1A675B7"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5DAEA2"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11</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61017A4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位置11-1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10BCF8B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3C9D84A7"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01F6D92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5F588E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1062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019D5E4"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9FEBC02"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C7F59FE"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CAC20C5"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271E195"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45E7FDE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0053D0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3C7E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9DDFCC2"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2A2F8344"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BCB8FDB"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B5AC1B0"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3C563F6"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7698CB3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EB8670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548F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035D9880"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4367911"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8CF4BCE"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39BF461"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0FAFF37"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381D898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031710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B252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74B73F9"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8B00A9E"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4941801"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069B894"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2DAD3EB"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2000A32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38005A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4E8F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696BFA51"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4AD02AE"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C4CA446"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347142E"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8DE0133"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27E0EF3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B46348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ACCB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D1D59A9"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E6EE8F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FEC2904"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1EE5DD7"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092BD5A"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总铜、总镍</w:t>
            </w:r>
          </w:p>
        </w:tc>
        <w:tc>
          <w:tcPr>
            <w:tcW w:w="1275" w:type="dxa"/>
            <w:tcBorders>
              <w:top w:val="nil"/>
              <w:left w:val="single" w:sz="4" w:space="0" w:color="auto"/>
              <w:bottom w:val="single" w:sz="4" w:space="0" w:color="auto"/>
              <w:right w:val="nil"/>
            </w:tcBorders>
            <w:shd w:val="clear" w:color="auto" w:fill="auto"/>
            <w:vAlign w:val="center"/>
            <w:hideMark/>
          </w:tcPr>
          <w:p w14:paraId="1876DAA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2AFBC1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EDDB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F20084F"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A05A12D" w14:textId="77777777" w:rsidR="00E232C8" w:rsidRPr="009A400C" w:rsidRDefault="00E232C8" w:rsidP="00E232C8">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7505340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位置11-2</w:t>
            </w:r>
          </w:p>
        </w:tc>
        <w:tc>
          <w:tcPr>
            <w:tcW w:w="1275" w:type="dxa"/>
            <w:vMerge/>
            <w:tcBorders>
              <w:top w:val="nil"/>
              <w:left w:val="single" w:sz="4" w:space="0" w:color="auto"/>
              <w:bottom w:val="single" w:sz="4" w:space="0" w:color="000000"/>
              <w:right w:val="single" w:sz="4" w:space="0" w:color="auto"/>
            </w:tcBorders>
            <w:vAlign w:val="center"/>
            <w:hideMark/>
          </w:tcPr>
          <w:p w14:paraId="63AAEED3"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F990AAA"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总镍</w:t>
            </w:r>
          </w:p>
        </w:tc>
        <w:tc>
          <w:tcPr>
            <w:tcW w:w="1275" w:type="dxa"/>
            <w:tcBorders>
              <w:top w:val="nil"/>
              <w:left w:val="single" w:sz="4" w:space="0" w:color="auto"/>
              <w:bottom w:val="single" w:sz="4" w:space="0" w:color="auto"/>
              <w:right w:val="nil"/>
            </w:tcBorders>
            <w:shd w:val="clear" w:color="auto" w:fill="auto"/>
            <w:vAlign w:val="center"/>
            <w:hideMark/>
          </w:tcPr>
          <w:p w14:paraId="1D3AF8D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A685AB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C204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D7A861B"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EB8C7A"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12</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2978ECA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位置12-1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1F1A9AD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5AB295A6"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1023EAF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CF970D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A34D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6893B4A4"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0779DC4"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7EC2785"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9B4DF73"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AED1938"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14ED360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B3ED60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6A84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1C47599"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0585DE8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BB6D0E8"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F795BC1"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DC1BE2C"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6CA98DA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FAB25B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1C6C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6CE99A6"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8E0413B"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E333552"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D91702B"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F88F23E"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23C21F7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93D39F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5CBF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17DF004"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EE943C0"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5D923C5"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63E22B3"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8C5D03F"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77D2C29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B804CE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26A1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484BBDF"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76DB19B"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6434D37"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EF622E1"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3A4DACC"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总铜</w:t>
            </w:r>
          </w:p>
        </w:tc>
        <w:tc>
          <w:tcPr>
            <w:tcW w:w="1275" w:type="dxa"/>
            <w:tcBorders>
              <w:top w:val="nil"/>
              <w:left w:val="single" w:sz="4" w:space="0" w:color="auto"/>
              <w:bottom w:val="single" w:sz="4" w:space="0" w:color="auto"/>
              <w:right w:val="nil"/>
            </w:tcBorders>
            <w:shd w:val="clear" w:color="auto" w:fill="auto"/>
            <w:vAlign w:val="center"/>
            <w:hideMark/>
          </w:tcPr>
          <w:p w14:paraId="666A7B6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E0D209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7481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1C47E22"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28320E"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13</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281506F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位置13-1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49B947A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63FF09FD"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4A2F28D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E3DC81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34D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D504AF8"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A27C561"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2CBEAB6"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3F8251A"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1B4403F"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4B1176A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80175E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4F03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A707FED"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2C58CF9B"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6213A08"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3BC451C"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8B414D9"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7F907BD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4EC752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6FE8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FBBFB05"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8E887FB"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BB57CB3"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C7DDB09"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348B36B"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4718173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23E8E7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B3E2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040DC7B0"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999B6A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901C5BF"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40BDB06"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5DE3637"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68D2CF4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A675F1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6DB7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6449950B"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FB2568C"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7AF07C3"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0C98195"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D7CFE61"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7F37B37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6EDC3F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3907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8F85909"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5E7BE34"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678D0B8"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3EBF82F"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E9D1F02"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2CBB53F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991D69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25C3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C5C4D02"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2A7C8ACF"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6E5E731"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CE2FAEC"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AC10B72"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总铜、总银、总镍</w:t>
            </w:r>
          </w:p>
        </w:tc>
        <w:tc>
          <w:tcPr>
            <w:tcW w:w="1275" w:type="dxa"/>
            <w:tcBorders>
              <w:top w:val="nil"/>
              <w:left w:val="single" w:sz="4" w:space="0" w:color="auto"/>
              <w:bottom w:val="single" w:sz="4" w:space="0" w:color="auto"/>
              <w:right w:val="nil"/>
            </w:tcBorders>
            <w:shd w:val="clear" w:color="auto" w:fill="auto"/>
            <w:vAlign w:val="center"/>
            <w:hideMark/>
          </w:tcPr>
          <w:p w14:paraId="0AE0FAD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403EF8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A188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4A0A1C2"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C032EA0" w14:textId="77777777" w:rsidR="00E232C8" w:rsidRPr="009A400C" w:rsidRDefault="00E232C8" w:rsidP="00E232C8">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0120955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位置13-2</w:t>
            </w:r>
          </w:p>
        </w:tc>
        <w:tc>
          <w:tcPr>
            <w:tcW w:w="1275" w:type="dxa"/>
            <w:vMerge/>
            <w:tcBorders>
              <w:top w:val="nil"/>
              <w:left w:val="single" w:sz="4" w:space="0" w:color="auto"/>
              <w:bottom w:val="single" w:sz="4" w:space="0" w:color="000000"/>
              <w:right w:val="single" w:sz="4" w:space="0" w:color="auto"/>
            </w:tcBorders>
            <w:vAlign w:val="center"/>
            <w:hideMark/>
          </w:tcPr>
          <w:p w14:paraId="5A0E86BE"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A541A30"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总镍</w:t>
            </w:r>
          </w:p>
        </w:tc>
        <w:tc>
          <w:tcPr>
            <w:tcW w:w="1275" w:type="dxa"/>
            <w:tcBorders>
              <w:top w:val="nil"/>
              <w:left w:val="single" w:sz="4" w:space="0" w:color="auto"/>
              <w:bottom w:val="single" w:sz="4" w:space="0" w:color="auto"/>
              <w:right w:val="nil"/>
            </w:tcBorders>
            <w:shd w:val="clear" w:color="auto" w:fill="auto"/>
            <w:vAlign w:val="center"/>
            <w:hideMark/>
          </w:tcPr>
          <w:p w14:paraId="077D8FB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6FEFEB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EF59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690C0AA"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16A6BA4" w14:textId="77777777" w:rsidR="00E232C8" w:rsidRPr="009A400C" w:rsidRDefault="00E232C8" w:rsidP="00E232C8">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3AB0361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位置13-3</w:t>
            </w:r>
          </w:p>
        </w:tc>
        <w:tc>
          <w:tcPr>
            <w:tcW w:w="1275" w:type="dxa"/>
            <w:vMerge/>
            <w:tcBorders>
              <w:top w:val="nil"/>
              <w:left w:val="single" w:sz="4" w:space="0" w:color="auto"/>
              <w:bottom w:val="single" w:sz="4" w:space="0" w:color="000000"/>
              <w:right w:val="single" w:sz="4" w:space="0" w:color="auto"/>
            </w:tcBorders>
            <w:vAlign w:val="center"/>
            <w:hideMark/>
          </w:tcPr>
          <w:p w14:paraId="1517DD16"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F894878"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总银</w:t>
            </w:r>
          </w:p>
        </w:tc>
        <w:tc>
          <w:tcPr>
            <w:tcW w:w="1275" w:type="dxa"/>
            <w:tcBorders>
              <w:top w:val="nil"/>
              <w:left w:val="single" w:sz="4" w:space="0" w:color="auto"/>
              <w:bottom w:val="single" w:sz="4" w:space="0" w:color="auto"/>
              <w:right w:val="nil"/>
            </w:tcBorders>
            <w:shd w:val="clear" w:color="auto" w:fill="auto"/>
            <w:vAlign w:val="center"/>
            <w:hideMark/>
          </w:tcPr>
          <w:p w14:paraId="60ADF54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CA70B1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65F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47F8EBC"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3C2C2D"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14</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41777BD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位置14-1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1FD6912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058AE81A"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3CF6CEA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3622EF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074D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CB5980D"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C939D5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607BA51"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183999B"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0A8A387"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2096522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1DB63E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4BA2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0BBA57A"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7D96DB33"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F642160"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F611E70"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BD9A23A"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5731685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D7D4A5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AD3C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F587CE1"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9C822E5"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DEF8269"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86ABA1C"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1726DFC"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1DF21DA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C68B05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E33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C2EF9A3"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0BBB8C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CAC797F"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FBDB064"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B24A918"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5877E37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A5E661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E23C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95EE977"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12B971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0511685"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1D99DC6"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48663E8"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12B3B73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3887D1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B97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73A897B"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92F4EFA"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6F59101"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5C8B871"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058A23D"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总铜、总锌</w:t>
            </w:r>
          </w:p>
        </w:tc>
        <w:tc>
          <w:tcPr>
            <w:tcW w:w="1275" w:type="dxa"/>
            <w:tcBorders>
              <w:top w:val="nil"/>
              <w:left w:val="single" w:sz="4" w:space="0" w:color="auto"/>
              <w:bottom w:val="single" w:sz="4" w:space="0" w:color="auto"/>
              <w:right w:val="nil"/>
            </w:tcBorders>
            <w:shd w:val="clear" w:color="auto" w:fill="auto"/>
            <w:vAlign w:val="center"/>
            <w:hideMark/>
          </w:tcPr>
          <w:p w14:paraId="2354DA2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942A5E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423B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E5F818D"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BB90C66" w14:textId="77777777" w:rsidR="00E232C8" w:rsidRPr="009A400C" w:rsidRDefault="00E232C8" w:rsidP="00E232C8">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651D814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位置14-2</w:t>
            </w:r>
          </w:p>
        </w:tc>
        <w:tc>
          <w:tcPr>
            <w:tcW w:w="1275" w:type="dxa"/>
            <w:vMerge/>
            <w:tcBorders>
              <w:top w:val="nil"/>
              <w:left w:val="single" w:sz="4" w:space="0" w:color="auto"/>
              <w:bottom w:val="single" w:sz="4" w:space="0" w:color="000000"/>
              <w:right w:val="single" w:sz="4" w:space="0" w:color="auto"/>
            </w:tcBorders>
            <w:vAlign w:val="center"/>
            <w:hideMark/>
          </w:tcPr>
          <w:p w14:paraId="37F5E4BA"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F547C2C"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总镍</w:t>
            </w:r>
          </w:p>
        </w:tc>
        <w:tc>
          <w:tcPr>
            <w:tcW w:w="1275" w:type="dxa"/>
            <w:tcBorders>
              <w:top w:val="nil"/>
              <w:left w:val="single" w:sz="4" w:space="0" w:color="auto"/>
              <w:bottom w:val="single" w:sz="4" w:space="0" w:color="auto"/>
              <w:right w:val="nil"/>
            </w:tcBorders>
            <w:shd w:val="clear" w:color="auto" w:fill="auto"/>
            <w:vAlign w:val="center"/>
            <w:hideMark/>
          </w:tcPr>
          <w:p w14:paraId="172CA49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6B1F67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8F80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88EF4DF"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0F9DEBB" w14:textId="77777777" w:rsidR="00E232C8" w:rsidRPr="009A400C" w:rsidRDefault="00E232C8" w:rsidP="00E232C8">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4CE283F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位置14-3</w:t>
            </w:r>
          </w:p>
        </w:tc>
        <w:tc>
          <w:tcPr>
            <w:tcW w:w="1275" w:type="dxa"/>
            <w:vMerge/>
            <w:tcBorders>
              <w:top w:val="nil"/>
              <w:left w:val="single" w:sz="4" w:space="0" w:color="auto"/>
              <w:bottom w:val="single" w:sz="4" w:space="0" w:color="000000"/>
              <w:right w:val="single" w:sz="4" w:space="0" w:color="auto"/>
            </w:tcBorders>
            <w:vAlign w:val="center"/>
            <w:hideMark/>
          </w:tcPr>
          <w:p w14:paraId="28EDD1B5"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692D5F5"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总铬、六价铬</w:t>
            </w:r>
          </w:p>
        </w:tc>
        <w:tc>
          <w:tcPr>
            <w:tcW w:w="1275" w:type="dxa"/>
            <w:tcBorders>
              <w:top w:val="nil"/>
              <w:left w:val="single" w:sz="4" w:space="0" w:color="auto"/>
              <w:bottom w:val="single" w:sz="4" w:space="0" w:color="auto"/>
              <w:right w:val="nil"/>
            </w:tcBorders>
            <w:shd w:val="clear" w:color="auto" w:fill="auto"/>
            <w:vAlign w:val="center"/>
            <w:hideMark/>
          </w:tcPr>
          <w:p w14:paraId="0A27039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5C1FE7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CEF8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D43B7A3"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F550A7F" w14:textId="77777777" w:rsidR="00E232C8" w:rsidRPr="009A400C" w:rsidRDefault="00E232C8" w:rsidP="00E232C8">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1C806AC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位置14-4</w:t>
            </w:r>
          </w:p>
        </w:tc>
        <w:tc>
          <w:tcPr>
            <w:tcW w:w="1275" w:type="dxa"/>
            <w:vMerge/>
            <w:tcBorders>
              <w:top w:val="nil"/>
              <w:left w:val="single" w:sz="4" w:space="0" w:color="auto"/>
              <w:bottom w:val="single" w:sz="4" w:space="0" w:color="000000"/>
              <w:right w:val="single" w:sz="4" w:space="0" w:color="auto"/>
            </w:tcBorders>
            <w:vAlign w:val="center"/>
            <w:hideMark/>
          </w:tcPr>
          <w:p w14:paraId="058E0AF3"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546C2E7"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总银</w:t>
            </w:r>
          </w:p>
        </w:tc>
        <w:tc>
          <w:tcPr>
            <w:tcW w:w="1275" w:type="dxa"/>
            <w:tcBorders>
              <w:top w:val="nil"/>
              <w:left w:val="single" w:sz="4" w:space="0" w:color="auto"/>
              <w:bottom w:val="single" w:sz="4" w:space="0" w:color="auto"/>
              <w:right w:val="nil"/>
            </w:tcBorders>
            <w:shd w:val="clear" w:color="auto" w:fill="auto"/>
            <w:vAlign w:val="center"/>
            <w:hideMark/>
          </w:tcPr>
          <w:p w14:paraId="76AFDB5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37EF7D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5EAF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2BE2C827"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E89AA4"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15</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7B8168C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位置15-1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2E9DAD6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72112B4A"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17B6B9E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806D53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E9A5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EDC0BB9"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62558E2"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1CFB256"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7F97E16"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966DA99"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69DCF9C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D67D54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D301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3D2A777"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1ABA98CB"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3845C65"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7D94E76"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6A3A816"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3F7415B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3717FB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C995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26F996EE"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36F87C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8B8A766"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EFAC041"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4AE7366"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638DFE9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96C243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74C5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F4B03C2"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01FE7B3"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308A38D"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D775D26"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73D3745"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627E424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0C2AE4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4FB5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24539DBF"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BDC0A6F"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3891FD1"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E964016"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5255772"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249886E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A7B571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979D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BE934CB"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6D7792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34FEC65"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C2C91A5"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4DC2E33"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石油类</w:t>
            </w:r>
          </w:p>
        </w:tc>
        <w:tc>
          <w:tcPr>
            <w:tcW w:w="1275" w:type="dxa"/>
            <w:tcBorders>
              <w:top w:val="nil"/>
              <w:left w:val="single" w:sz="4" w:space="0" w:color="auto"/>
              <w:bottom w:val="single" w:sz="4" w:space="0" w:color="auto"/>
              <w:right w:val="nil"/>
            </w:tcBorders>
            <w:shd w:val="clear" w:color="auto" w:fill="auto"/>
            <w:vAlign w:val="center"/>
            <w:hideMark/>
          </w:tcPr>
          <w:p w14:paraId="4DE5416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F0AF55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209A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DF06CD8"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C9B2383"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6AE5BA3"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9FE7094"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131BAFA"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总锌</w:t>
            </w:r>
          </w:p>
        </w:tc>
        <w:tc>
          <w:tcPr>
            <w:tcW w:w="1275" w:type="dxa"/>
            <w:tcBorders>
              <w:top w:val="nil"/>
              <w:left w:val="single" w:sz="4" w:space="0" w:color="auto"/>
              <w:bottom w:val="single" w:sz="4" w:space="0" w:color="auto"/>
              <w:right w:val="nil"/>
            </w:tcBorders>
            <w:shd w:val="clear" w:color="auto" w:fill="auto"/>
            <w:vAlign w:val="center"/>
            <w:hideMark/>
          </w:tcPr>
          <w:p w14:paraId="2BDEE12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070C1A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202C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282FEDBF"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8C864B"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16</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7908AD5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位置16-1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5CEE77A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437169E2"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70F7D49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EA4C99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6094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52A1905"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1C08E41"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31E3398"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8AE4236"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02ECBFC"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4E546F7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84612D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C677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D3FC784"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2B0EB80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EB68489"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B076B1C"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6A50E61"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552566C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6E5657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3744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A6F340B"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2D5EDF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417F75A"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678F5A8"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975368E"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40BA974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149CF9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D9D1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DB02314"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72C83E8"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1CD2324"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5C9D6F9"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B48DF75"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75B14C8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DD23D7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C2D3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4FEC373"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93E6673"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9ECF563"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28EA5DD"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57DF364"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0BEF109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D5BE20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AB50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624CC0FC"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C9CF5C1"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C8CEB4B"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52B7197"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EB1836C"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总铜、总镍</w:t>
            </w:r>
          </w:p>
        </w:tc>
        <w:tc>
          <w:tcPr>
            <w:tcW w:w="1275" w:type="dxa"/>
            <w:tcBorders>
              <w:top w:val="nil"/>
              <w:left w:val="single" w:sz="4" w:space="0" w:color="auto"/>
              <w:bottom w:val="single" w:sz="4" w:space="0" w:color="auto"/>
              <w:right w:val="nil"/>
            </w:tcBorders>
            <w:shd w:val="clear" w:color="auto" w:fill="auto"/>
            <w:vAlign w:val="center"/>
            <w:hideMark/>
          </w:tcPr>
          <w:p w14:paraId="5B0BB0B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A86EDD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0168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2633388"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5946721" w14:textId="77777777" w:rsidR="00E232C8" w:rsidRPr="009A400C" w:rsidRDefault="00E232C8" w:rsidP="00E232C8">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19451FD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位置16-2</w:t>
            </w:r>
          </w:p>
        </w:tc>
        <w:tc>
          <w:tcPr>
            <w:tcW w:w="1275" w:type="dxa"/>
            <w:vMerge/>
            <w:tcBorders>
              <w:top w:val="nil"/>
              <w:left w:val="single" w:sz="4" w:space="0" w:color="auto"/>
              <w:bottom w:val="single" w:sz="4" w:space="0" w:color="000000"/>
              <w:right w:val="single" w:sz="4" w:space="0" w:color="auto"/>
            </w:tcBorders>
            <w:vAlign w:val="center"/>
            <w:hideMark/>
          </w:tcPr>
          <w:p w14:paraId="0BE2BC65"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46220E5"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总镍</w:t>
            </w:r>
          </w:p>
        </w:tc>
        <w:tc>
          <w:tcPr>
            <w:tcW w:w="1275" w:type="dxa"/>
            <w:tcBorders>
              <w:top w:val="nil"/>
              <w:left w:val="single" w:sz="4" w:space="0" w:color="auto"/>
              <w:bottom w:val="single" w:sz="4" w:space="0" w:color="auto"/>
              <w:right w:val="nil"/>
            </w:tcBorders>
            <w:shd w:val="clear" w:color="auto" w:fill="auto"/>
            <w:vAlign w:val="center"/>
            <w:hideMark/>
          </w:tcPr>
          <w:p w14:paraId="1394BF7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C83177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92AF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0A3D8A7"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BCB968"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17</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3D218BD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位置17-1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4AFDC43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045E46E8"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2FD2F79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B71365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F9E2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48867F9"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8BB29E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F435557"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52DBCF4"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6B6A805"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7858975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9B1CD8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76CD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13808D9"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4009A7CE"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D775656"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6380C89"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F45E82B"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17E891F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0346A2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82CB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6F6AF8F9"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DB858A7"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42DE71E"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0084BD5"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951ED5D"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370BF17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03B19D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AAB5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3A2CEC6"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5DE4B4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BFB1FD6"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C013960"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602C940"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63EF90F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89A13B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47E6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BDE23D6"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7E35E17"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89D823B"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D99DE29"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2ECA4BB"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7B7891F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B84B0A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9131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7F92251"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411915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101DD8C"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F9D1202"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7C8C1E0"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总铜</w:t>
            </w:r>
          </w:p>
        </w:tc>
        <w:tc>
          <w:tcPr>
            <w:tcW w:w="1275" w:type="dxa"/>
            <w:tcBorders>
              <w:top w:val="nil"/>
              <w:left w:val="single" w:sz="4" w:space="0" w:color="auto"/>
              <w:bottom w:val="single" w:sz="4" w:space="0" w:color="auto"/>
              <w:right w:val="nil"/>
            </w:tcBorders>
            <w:shd w:val="clear" w:color="auto" w:fill="auto"/>
            <w:vAlign w:val="center"/>
            <w:hideMark/>
          </w:tcPr>
          <w:p w14:paraId="5BC27E7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F7AC87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9554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088F1460"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BA646A2"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4F07A15"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8887189"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57882FD"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石油类</w:t>
            </w:r>
          </w:p>
        </w:tc>
        <w:tc>
          <w:tcPr>
            <w:tcW w:w="1275" w:type="dxa"/>
            <w:tcBorders>
              <w:top w:val="nil"/>
              <w:left w:val="single" w:sz="4" w:space="0" w:color="auto"/>
              <w:bottom w:val="single" w:sz="4" w:space="0" w:color="auto"/>
              <w:right w:val="nil"/>
            </w:tcBorders>
            <w:shd w:val="clear" w:color="auto" w:fill="auto"/>
            <w:vAlign w:val="center"/>
            <w:hideMark/>
          </w:tcPr>
          <w:p w14:paraId="6B46052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841139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A7BD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30951B6"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40D4BD0" w14:textId="77777777" w:rsidR="00E232C8" w:rsidRPr="009A400C" w:rsidRDefault="00E232C8" w:rsidP="00E232C8">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3D22597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位置17-2</w:t>
            </w:r>
          </w:p>
        </w:tc>
        <w:tc>
          <w:tcPr>
            <w:tcW w:w="1275" w:type="dxa"/>
            <w:vMerge/>
            <w:tcBorders>
              <w:top w:val="nil"/>
              <w:left w:val="single" w:sz="4" w:space="0" w:color="auto"/>
              <w:bottom w:val="single" w:sz="4" w:space="0" w:color="000000"/>
              <w:right w:val="single" w:sz="4" w:space="0" w:color="auto"/>
            </w:tcBorders>
            <w:vAlign w:val="center"/>
            <w:hideMark/>
          </w:tcPr>
          <w:p w14:paraId="69CEB0BF"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95F8806"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总镍</w:t>
            </w:r>
          </w:p>
        </w:tc>
        <w:tc>
          <w:tcPr>
            <w:tcW w:w="1275" w:type="dxa"/>
            <w:tcBorders>
              <w:top w:val="nil"/>
              <w:left w:val="single" w:sz="4" w:space="0" w:color="auto"/>
              <w:bottom w:val="single" w:sz="4" w:space="0" w:color="auto"/>
              <w:right w:val="nil"/>
            </w:tcBorders>
            <w:shd w:val="clear" w:color="auto" w:fill="auto"/>
            <w:vAlign w:val="center"/>
            <w:hideMark/>
          </w:tcPr>
          <w:p w14:paraId="20F2129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1BFFE7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25D1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2EB0B1BB"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907941"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18</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4C8866B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位置18-1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27D850F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30A7FF0F"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37F0B3A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829A36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F738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AD918DC"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B9F0DA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FDC8F46"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B7139B6"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1BFC753"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354E643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B675A2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9DE7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55CC236"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159B734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7A27650"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EA196C7"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8224795"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7620D93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5394A9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FBE1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A58A19F"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293787F"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E8262AC"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B1045B7"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A4F402B"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3D5D7E6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6C7D60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B318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6A34F20B"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53D41FB"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A18FF44"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C05BFAC"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3971FDF"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37AE878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D93086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5817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63B30859"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C369034"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446C634"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A2E6BEB"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1EEE498"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74C48D5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36EE84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26D2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F27FBCB"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6543697"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7BF2D26"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C33F309"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FFF46C8"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石油类</w:t>
            </w:r>
          </w:p>
        </w:tc>
        <w:tc>
          <w:tcPr>
            <w:tcW w:w="1275" w:type="dxa"/>
            <w:tcBorders>
              <w:top w:val="nil"/>
              <w:left w:val="single" w:sz="4" w:space="0" w:color="auto"/>
              <w:bottom w:val="single" w:sz="4" w:space="0" w:color="auto"/>
              <w:right w:val="nil"/>
            </w:tcBorders>
            <w:shd w:val="clear" w:color="auto" w:fill="auto"/>
            <w:vAlign w:val="center"/>
            <w:hideMark/>
          </w:tcPr>
          <w:p w14:paraId="3F4B4E6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70CC1C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1E34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26637B7"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BF38A04"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9028B2D"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1A22161"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3E74C85"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总铬</w:t>
            </w:r>
          </w:p>
        </w:tc>
        <w:tc>
          <w:tcPr>
            <w:tcW w:w="1275" w:type="dxa"/>
            <w:tcBorders>
              <w:top w:val="nil"/>
              <w:left w:val="single" w:sz="4" w:space="0" w:color="auto"/>
              <w:bottom w:val="single" w:sz="4" w:space="0" w:color="auto"/>
              <w:right w:val="nil"/>
            </w:tcBorders>
            <w:shd w:val="clear" w:color="auto" w:fill="auto"/>
            <w:vAlign w:val="center"/>
            <w:hideMark/>
          </w:tcPr>
          <w:p w14:paraId="3B6F72B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D8FCB1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FF71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39084B5"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67460F0" w14:textId="77777777" w:rsidR="00E232C8" w:rsidRPr="009A400C" w:rsidRDefault="00E232C8" w:rsidP="00E232C8">
            <w:pPr>
              <w:widowControl/>
              <w:jc w:val="left"/>
              <w:rPr>
                <w:rFonts w:ascii="宋体" w:hAnsi="宋体" w:cs="宋体"/>
                <w:color w:val="000000"/>
                <w:kern w:val="0"/>
                <w:sz w:val="22"/>
                <w:szCs w:val="22"/>
              </w:rPr>
            </w:pP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49B7C1F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位置18-2</w:t>
            </w:r>
          </w:p>
        </w:tc>
        <w:tc>
          <w:tcPr>
            <w:tcW w:w="1275" w:type="dxa"/>
            <w:vMerge/>
            <w:tcBorders>
              <w:top w:val="nil"/>
              <w:left w:val="single" w:sz="4" w:space="0" w:color="auto"/>
              <w:bottom w:val="single" w:sz="4" w:space="0" w:color="000000"/>
              <w:right w:val="single" w:sz="4" w:space="0" w:color="auto"/>
            </w:tcBorders>
            <w:vAlign w:val="center"/>
            <w:hideMark/>
          </w:tcPr>
          <w:p w14:paraId="2998CDFD"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62331A8"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总铬</w:t>
            </w:r>
          </w:p>
        </w:tc>
        <w:tc>
          <w:tcPr>
            <w:tcW w:w="1275" w:type="dxa"/>
            <w:tcBorders>
              <w:top w:val="nil"/>
              <w:left w:val="single" w:sz="4" w:space="0" w:color="auto"/>
              <w:bottom w:val="single" w:sz="4" w:space="0" w:color="auto"/>
              <w:right w:val="nil"/>
            </w:tcBorders>
            <w:shd w:val="clear" w:color="auto" w:fill="auto"/>
            <w:vAlign w:val="center"/>
            <w:hideMark/>
          </w:tcPr>
          <w:p w14:paraId="6F34F68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DE3C7C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50D6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628317D7"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3FEE7D"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19</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31AD305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位置19-1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5C2447E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76E76200"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25A7883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721ADA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09DD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FB3D4AA"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A3686CB"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8DE04F7"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8717528"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3A8826F"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62A09C6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69C676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84B7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9652070"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30F2860E"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30D8A25"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9799D16"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98C2131"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3FE24A9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7544B0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E88D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8ED629D"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79A2B3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0790EEF"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F3ECFF2"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7BC711F"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734C95F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C23020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2590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09F3402"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5ED066A"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11BE123"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59899EA"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A556133"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687ED9E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57A322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30E1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2B93F61"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9B1369"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20</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26445F2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位置20</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280394B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2C6C1A40"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4A37DBD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BF8E79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8B58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0AB2982F"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7C15AC2"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FC39B51"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E2A6045"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ABC1BD8"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4D85132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53C5EF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2F79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CEFA790"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0084FBA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8B6C81B"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7275B25"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BE08DA4"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20A6C40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8BA959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A587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F7C5C5B"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0FC2837"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49F84D9"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6B83B84"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4D02A1F"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10ECA1C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1074A2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575F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6B3CDF50"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0EFC2D7"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91252EE"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F041702"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AF35C96"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6533D92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11F33C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2BF2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9780E19"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94FE24C"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8A9362F"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E9061DE"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40775B7"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2D3BAEE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5B1509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EBDE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D518AC6"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6DC1C45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D96806B"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1C96CE6"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763A034"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总铜、总银、总镍</w:t>
            </w:r>
          </w:p>
        </w:tc>
        <w:tc>
          <w:tcPr>
            <w:tcW w:w="1275" w:type="dxa"/>
            <w:tcBorders>
              <w:top w:val="nil"/>
              <w:left w:val="single" w:sz="4" w:space="0" w:color="auto"/>
              <w:bottom w:val="single" w:sz="4" w:space="0" w:color="auto"/>
              <w:right w:val="nil"/>
            </w:tcBorders>
            <w:shd w:val="clear" w:color="auto" w:fill="auto"/>
            <w:vAlign w:val="center"/>
            <w:hideMark/>
          </w:tcPr>
          <w:p w14:paraId="0405ACE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8C6F4B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7897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669F07D"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45A106"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21</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163F4DE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位置21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159B7D6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09263834"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1A46D25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9FF6CC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DEC9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F614FFF"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93BB583"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2AF5516"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B5FCF16"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5984B46"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7E8C837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F9C273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8A79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0EAE1246"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5346E02C"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112DF9C"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C194588"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08D2E6C"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233AD20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2984CD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9402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B67274F"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6FFCA91"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E0AECEC"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430082D"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1B69C83"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759F123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28AFD3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1A94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24E05E0C"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F5BF5D7"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5F30190"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68FBD98"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3692040"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1306FB4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DE2F6A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D94C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0D56159"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E84B31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3D79D86"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1C2F68C"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F791CAA"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644DB4B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41AE69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BF57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7328568"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04823A"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22</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3904BE5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位置22</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0605FBB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2E95C670"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42EA8A4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AC8C77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85CF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F81716F"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834CA48"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C4134C1"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C9188B0"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63580BC"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0D987A0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D8D135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BB31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238AA03"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03E99C80"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4258091"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DC1F8A5"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56C8DBC"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20863D3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8E636B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F353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23F8C86A"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2DF0FAE"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26950D8"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D4F1EA6"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F579846"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5E79C1B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008A4B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35B7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0BE121A2"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A2D4601"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5E35061"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C8F860A"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915D737"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石油类</w:t>
            </w:r>
          </w:p>
        </w:tc>
        <w:tc>
          <w:tcPr>
            <w:tcW w:w="1275" w:type="dxa"/>
            <w:tcBorders>
              <w:top w:val="nil"/>
              <w:left w:val="single" w:sz="4" w:space="0" w:color="auto"/>
              <w:bottom w:val="single" w:sz="4" w:space="0" w:color="auto"/>
              <w:right w:val="nil"/>
            </w:tcBorders>
            <w:shd w:val="clear" w:color="auto" w:fill="auto"/>
            <w:vAlign w:val="center"/>
            <w:hideMark/>
          </w:tcPr>
          <w:p w14:paraId="55EE51E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2C95E7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8E61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C29934D"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6D40CC1"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FFA3E34"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E310E8E"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B084A3C"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2814A1C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A905D0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D1B9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2C20E05"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204EA6E"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1A268A8"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E95E80B"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7F3E73B"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22FA983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2AEC21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897B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291174AE"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59A0B6EA"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5960930"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7EB2DE2"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44C20D3"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阴离子表面活性剂</w:t>
            </w:r>
          </w:p>
        </w:tc>
        <w:tc>
          <w:tcPr>
            <w:tcW w:w="1275" w:type="dxa"/>
            <w:tcBorders>
              <w:top w:val="nil"/>
              <w:left w:val="single" w:sz="4" w:space="0" w:color="auto"/>
              <w:bottom w:val="single" w:sz="4" w:space="0" w:color="auto"/>
              <w:right w:val="nil"/>
            </w:tcBorders>
            <w:shd w:val="clear" w:color="auto" w:fill="auto"/>
            <w:vAlign w:val="center"/>
            <w:hideMark/>
          </w:tcPr>
          <w:p w14:paraId="379423C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92E77E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B434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67B6E57"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B60849"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lastRenderedPageBreak/>
              <w:t>23</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6B68A08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位置23</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27E323E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4FE41121"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7B72072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088B5F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A708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5717E11"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844D92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44B3C9A"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560C9D1"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D2B4A04"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色度</w:t>
            </w:r>
          </w:p>
        </w:tc>
        <w:tc>
          <w:tcPr>
            <w:tcW w:w="1275" w:type="dxa"/>
            <w:tcBorders>
              <w:top w:val="nil"/>
              <w:left w:val="single" w:sz="4" w:space="0" w:color="auto"/>
              <w:bottom w:val="single" w:sz="4" w:space="0" w:color="auto"/>
              <w:right w:val="nil"/>
            </w:tcBorders>
            <w:shd w:val="clear" w:color="auto" w:fill="auto"/>
            <w:vAlign w:val="center"/>
            <w:hideMark/>
          </w:tcPr>
          <w:p w14:paraId="10C3554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0ABEFE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FE3C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65DC0830"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DFE1DEE"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8CEFF70"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82A4C93"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9C8518F"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04EDB09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D9C824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F779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D36F2AB"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53310F3"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31E0940"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255C753"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FCC8448"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石油类</w:t>
            </w:r>
          </w:p>
        </w:tc>
        <w:tc>
          <w:tcPr>
            <w:tcW w:w="1275" w:type="dxa"/>
            <w:tcBorders>
              <w:top w:val="nil"/>
              <w:left w:val="single" w:sz="4" w:space="0" w:color="auto"/>
              <w:bottom w:val="single" w:sz="4" w:space="0" w:color="auto"/>
              <w:right w:val="nil"/>
            </w:tcBorders>
            <w:shd w:val="clear" w:color="auto" w:fill="auto"/>
            <w:vAlign w:val="center"/>
            <w:hideMark/>
          </w:tcPr>
          <w:p w14:paraId="13FBA2C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7A0D0C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5973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0076D83"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50087438"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F5F69F9"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A71694C"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BE15B8E"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五日生化需氧量</w:t>
            </w:r>
          </w:p>
        </w:tc>
        <w:tc>
          <w:tcPr>
            <w:tcW w:w="1275" w:type="dxa"/>
            <w:tcBorders>
              <w:top w:val="nil"/>
              <w:left w:val="single" w:sz="4" w:space="0" w:color="auto"/>
              <w:bottom w:val="single" w:sz="4" w:space="0" w:color="auto"/>
              <w:right w:val="nil"/>
            </w:tcBorders>
            <w:shd w:val="clear" w:color="auto" w:fill="auto"/>
            <w:vAlign w:val="center"/>
            <w:hideMark/>
          </w:tcPr>
          <w:p w14:paraId="7F82335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0F8B23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A2D4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74409F4"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800EBF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6695778"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24D7049"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FD96441"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31E7F33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A6B855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8139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66D401D"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683EB2C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85D4DAA"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E7956A3"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FFD89EC"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阴离子表面活性剂</w:t>
            </w:r>
          </w:p>
        </w:tc>
        <w:tc>
          <w:tcPr>
            <w:tcW w:w="1275" w:type="dxa"/>
            <w:tcBorders>
              <w:top w:val="nil"/>
              <w:left w:val="single" w:sz="4" w:space="0" w:color="auto"/>
              <w:bottom w:val="single" w:sz="4" w:space="0" w:color="auto"/>
              <w:right w:val="nil"/>
            </w:tcBorders>
            <w:shd w:val="clear" w:color="auto" w:fill="auto"/>
            <w:vAlign w:val="center"/>
            <w:hideMark/>
          </w:tcPr>
          <w:p w14:paraId="4CA1135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A703DC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E220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7104ACA"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4167E2"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24</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003B30A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位置24</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79C651B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48395AD5"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5B5E699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005488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D37B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02680DB"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7120E6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ABFA2B2"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4D14441"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B34574B"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石油类</w:t>
            </w:r>
          </w:p>
        </w:tc>
        <w:tc>
          <w:tcPr>
            <w:tcW w:w="1275" w:type="dxa"/>
            <w:tcBorders>
              <w:top w:val="nil"/>
              <w:left w:val="single" w:sz="4" w:space="0" w:color="auto"/>
              <w:bottom w:val="single" w:sz="4" w:space="0" w:color="auto"/>
              <w:right w:val="nil"/>
            </w:tcBorders>
            <w:shd w:val="clear" w:color="auto" w:fill="auto"/>
            <w:vAlign w:val="center"/>
            <w:hideMark/>
          </w:tcPr>
          <w:p w14:paraId="12059E6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C99C9A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AD4E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0BC953B0"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302A0A5B"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7DC12C2"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0C8842E"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7839B2D"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2EE4C53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96FC8B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3211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BA3557D"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59C42CE"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6BBB7B3"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A82FFDB"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E9E4661"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28FEDE9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4AD26A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0EDE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0C7A342B"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54137A72"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A4D3FAF"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090CF00"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E621634"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苯、甲苯、二甲苯</w:t>
            </w:r>
          </w:p>
        </w:tc>
        <w:tc>
          <w:tcPr>
            <w:tcW w:w="1275" w:type="dxa"/>
            <w:tcBorders>
              <w:top w:val="nil"/>
              <w:left w:val="single" w:sz="4" w:space="0" w:color="auto"/>
              <w:bottom w:val="single" w:sz="4" w:space="0" w:color="auto"/>
              <w:right w:val="nil"/>
            </w:tcBorders>
            <w:shd w:val="clear" w:color="auto" w:fill="auto"/>
            <w:vAlign w:val="center"/>
            <w:hideMark/>
          </w:tcPr>
          <w:p w14:paraId="73FAB59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416110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79D4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29D6307F"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301B01"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25</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1B88D6D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位置25</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6BA7025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0112D18E"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49FDDC5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AFC13A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B15F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DEC33D9"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90F3F7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902B56F"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7F7512B"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5F1C38C"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06E7C57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48F973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8CDC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4F7882D"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98DE7C4"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4014589"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FD57202"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A839D61"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3639663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313D70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CE91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4716792"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72FF83E"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65350D2"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5504A27"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439870B"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石油类</w:t>
            </w:r>
          </w:p>
        </w:tc>
        <w:tc>
          <w:tcPr>
            <w:tcW w:w="1275" w:type="dxa"/>
            <w:tcBorders>
              <w:top w:val="nil"/>
              <w:left w:val="single" w:sz="4" w:space="0" w:color="auto"/>
              <w:bottom w:val="single" w:sz="4" w:space="0" w:color="auto"/>
              <w:right w:val="nil"/>
            </w:tcBorders>
            <w:shd w:val="clear" w:color="auto" w:fill="auto"/>
            <w:vAlign w:val="center"/>
            <w:hideMark/>
          </w:tcPr>
          <w:p w14:paraId="0DFE98C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B37AD5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27C9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6256315E"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D9F1BEA"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BFEAB9B"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40A6413"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DAE1607"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2A8FDE6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C535F9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8209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13777EE"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FB0C30F"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B37DD1B"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92A39AA"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3F2F4F7"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0AAC892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815E2A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4D97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6DC987E"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0800CD2A"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1CB86B9"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7FC1F1B"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E42159E"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阴离子表面活性剂</w:t>
            </w:r>
          </w:p>
        </w:tc>
        <w:tc>
          <w:tcPr>
            <w:tcW w:w="1275" w:type="dxa"/>
            <w:tcBorders>
              <w:top w:val="nil"/>
              <w:left w:val="single" w:sz="4" w:space="0" w:color="auto"/>
              <w:bottom w:val="single" w:sz="4" w:space="0" w:color="auto"/>
              <w:right w:val="nil"/>
            </w:tcBorders>
            <w:shd w:val="clear" w:color="auto" w:fill="auto"/>
            <w:vAlign w:val="center"/>
            <w:hideMark/>
          </w:tcPr>
          <w:p w14:paraId="08441AD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7C5F4F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4235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74D9F3F" w14:textId="77777777" w:rsidTr="00E232C8">
        <w:trPr>
          <w:trHeight w:val="570"/>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D31C74"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26</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48F7393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位置26</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4F5B2A8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777C642C"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五日生化需氧量</w:t>
            </w:r>
          </w:p>
        </w:tc>
        <w:tc>
          <w:tcPr>
            <w:tcW w:w="1275" w:type="dxa"/>
            <w:tcBorders>
              <w:top w:val="nil"/>
              <w:left w:val="single" w:sz="4" w:space="0" w:color="auto"/>
              <w:bottom w:val="single" w:sz="4" w:space="0" w:color="auto"/>
              <w:right w:val="nil"/>
            </w:tcBorders>
            <w:shd w:val="clear" w:color="auto" w:fill="auto"/>
            <w:vAlign w:val="center"/>
            <w:hideMark/>
          </w:tcPr>
          <w:p w14:paraId="7A1BDCF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9F9395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A76D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2D2175B"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7E313DE"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D7E1FA3"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A9090F3"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71580DD"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5EFD55C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7D1B08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E0C1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6FFB4032"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60D6F1D3"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1080E7C"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D2074EE"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13285B0"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阴离子表面活性剂</w:t>
            </w:r>
          </w:p>
        </w:tc>
        <w:tc>
          <w:tcPr>
            <w:tcW w:w="1275" w:type="dxa"/>
            <w:tcBorders>
              <w:top w:val="nil"/>
              <w:left w:val="single" w:sz="4" w:space="0" w:color="auto"/>
              <w:bottom w:val="single" w:sz="4" w:space="0" w:color="auto"/>
              <w:right w:val="nil"/>
            </w:tcBorders>
            <w:shd w:val="clear" w:color="auto" w:fill="auto"/>
            <w:vAlign w:val="center"/>
            <w:hideMark/>
          </w:tcPr>
          <w:p w14:paraId="0A3F5F6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C3B70D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4FAE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27B9F4A6"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DA9FCC"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27</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223122A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位置27</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520B872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1F4CFA9A"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67369D1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5356F9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6035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0CF864B6"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3EB3CF4"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28E1C68"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0E48B5C"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AC33080"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氟化物</w:t>
            </w:r>
          </w:p>
        </w:tc>
        <w:tc>
          <w:tcPr>
            <w:tcW w:w="1275" w:type="dxa"/>
            <w:tcBorders>
              <w:top w:val="nil"/>
              <w:left w:val="single" w:sz="4" w:space="0" w:color="auto"/>
              <w:bottom w:val="single" w:sz="4" w:space="0" w:color="auto"/>
              <w:right w:val="nil"/>
            </w:tcBorders>
            <w:shd w:val="clear" w:color="auto" w:fill="auto"/>
            <w:vAlign w:val="center"/>
            <w:hideMark/>
          </w:tcPr>
          <w:p w14:paraId="7D285D8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098619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42F5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0774E9D"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03C60A0"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753B10B"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0BBC173"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DF91312"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175D7F8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8F1D86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88F8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D14E685"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C0FC0C4"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362F00C"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59FFC30"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59A92C8"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总镍</w:t>
            </w:r>
          </w:p>
        </w:tc>
        <w:tc>
          <w:tcPr>
            <w:tcW w:w="1275" w:type="dxa"/>
            <w:tcBorders>
              <w:top w:val="nil"/>
              <w:left w:val="single" w:sz="4" w:space="0" w:color="auto"/>
              <w:bottom w:val="single" w:sz="4" w:space="0" w:color="auto"/>
              <w:right w:val="nil"/>
            </w:tcBorders>
            <w:shd w:val="clear" w:color="auto" w:fill="auto"/>
            <w:vAlign w:val="center"/>
            <w:hideMark/>
          </w:tcPr>
          <w:p w14:paraId="25FDD83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65CED2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3DBD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70623D3"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5DC775A"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5DB74E9"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F20F7D7"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ED0F435"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21356DE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9C5BF7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EE07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406CB23"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993364"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28</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6D553FB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位置28</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7A7A5F1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439FEF38"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69A911C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61C08B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70CE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ED006B5"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3ABFA05"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7A378D8"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55FC6F2"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65FE88A"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7868B99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4A3DBC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3FF2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56539CC"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D9E26B2"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73F4571"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157E488"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3E6FF24"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1FD6B15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A5F19D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F643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4BD65BA"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07672573"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B145431"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5EEA41B"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F1A8483"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175A743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429985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6B93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4BB8C8D"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0F4611F"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A3E9FDB"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F8753E0"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5A97E82"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总氰化物</w:t>
            </w:r>
          </w:p>
        </w:tc>
        <w:tc>
          <w:tcPr>
            <w:tcW w:w="1275" w:type="dxa"/>
            <w:tcBorders>
              <w:top w:val="nil"/>
              <w:left w:val="single" w:sz="4" w:space="0" w:color="auto"/>
              <w:bottom w:val="single" w:sz="4" w:space="0" w:color="auto"/>
              <w:right w:val="nil"/>
            </w:tcBorders>
            <w:shd w:val="clear" w:color="auto" w:fill="auto"/>
            <w:vAlign w:val="center"/>
            <w:hideMark/>
          </w:tcPr>
          <w:p w14:paraId="12671BA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89D2BD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6A95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7863A80"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A0BF987"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8709712"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2605E03"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6037614"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总铜</w:t>
            </w:r>
          </w:p>
        </w:tc>
        <w:tc>
          <w:tcPr>
            <w:tcW w:w="1275" w:type="dxa"/>
            <w:tcBorders>
              <w:top w:val="nil"/>
              <w:left w:val="single" w:sz="4" w:space="0" w:color="auto"/>
              <w:bottom w:val="single" w:sz="4" w:space="0" w:color="auto"/>
              <w:right w:val="nil"/>
            </w:tcBorders>
            <w:shd w:val="clear" w:color="auto" w:fill="auto"/>
            <w:vAlign w:val="center"/>
            <w:hideMark/>
          </w:tcPr>
          <w:p w14:paraId="3DD5A0B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782DF2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792C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266350CF"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7F1D6A"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29</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4E983EF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位置29</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41B4E3F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539B8C0C"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11587D1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AC438F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B4D5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96D63E4"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B1FEA3E"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26A2C95"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E3D24B9"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AB6A9D1"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7C9DA43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6B2DF4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B767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3FA3B1F"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49DEA6F"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9377E8A"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0FE4248"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541AF4E"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03EF137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5C969D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DE86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6D27C69B"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21BADD78"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8CF09D5"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9B8DD8F"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418A519"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6082640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54375D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CC68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5320C13"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9FB2BA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3C6B5E8"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93D5203"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07FF090"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273CBC5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0127BB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1366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B6829C0"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C06273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31C5669"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12BA860"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2E7477D"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色度</w:t>
            </w:r>
          </w:p>
        </w:tc>
        <w:tc>
          <w:tcPr>
            <w:tcW w:w="1275" w:type="dxa"/>
            <w:tcBorders>
              <w:top w:val="nil"/>
              <w:left w:val="single" w:sz="4" w:space="0" w:color="auto"/>
              <w:bottom w:val="single" w:sz="4" w:space="0" w:color="auto"/>
              <w:right w:val="nil"/>
            </w:tcBorders>
            <w:shd w:val="clear" w:color="auto" w:fill="auto"/>
            <w:vAlign w:val="center"/>
            <w:hideMark/>
          </w:tcPr>
          <w:p w14:paraId="3DAE4D5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2DAE98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D22A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6DA3B3D9"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16A1F7"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30</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6D504AD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位置30</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3C53BFD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73F49677"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093D45E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EAE528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1E38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03F22FA"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3C376FF0"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5CE1771"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E6607F1"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B4B83BC"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阴离子表面活性剂</w:t>
            </w:r>
          </w:p>
        </w:tc>
        <w:tc>
          <w:tcPr>
            <w:tcW w:w="1275" w:type="dxa"/>
            <w:tcBorders>
              <w:top w:val="nil"/>
              <w:left w:val="single" w:sz="4" w:space="0" w:color="auto"/>
              <w:bottom w:val="single" w:sz="4" w:space="0" w:color="auto"/>
              <w:right w:val="nil"/>
            </w:tcBorders>
            <w:shd w:val="clear" w:color="auto" w:fill="auto"/>
            <w:vAlign w:val="center"/>
            <w:hideMark/>
          </w:tcPr>
          <w:p w14:paraId="4B09C5A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0F1336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E8B3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6C945B40"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12DCFE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58D86CB"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178E439"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5D84DAD"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1628C02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45FD3D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E796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AD093A1"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27DA99A"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9E03C74"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A7C213B"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713AE45"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4911851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02C0FF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12B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90BF690"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BC544A"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31</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29FA7BB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位置31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096802D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76423EF5"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66762E1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ED2461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90E7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778F240"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AFEF9A2"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2BB977E"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1AF75DE"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349AF39"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6CD40BE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DDA646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BA80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3D5CA5E"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15F24A75"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B1F2FBE"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6773935"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6DA6E08"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64BC298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193281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4FB3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22B08A99"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BC12EC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D2C255E"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1A24CE7"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A6D3E3D"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石油类</w:t>
            </w:r>
          </w:p>
        </w:tc>
        <w:tc>
          <w:tcPr>
            <w:tcW w:w="1275" w:type="dxa"/>
            <w:tcBorders>
              <w:top w:val="nil"/>
              <w:left w:val="single" w:sz="4" w:space="0" w:color="auto"/>
              <w:bottom w:val="single" w:sz="4" w:space="0" w:color="auto"/>
              <w:right w:val="nil"/>
            </w:tcBorders>
            <w:shd w:val="clear" w:color="auto" w:fill="auto"/>
            <w:vAlign w:val="center"/>
            <w:hideMark/>
          </w:tcPr>
          <w:p w14:paraId="4BF9A1F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2C7920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9850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2259C98"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9C1E692"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EB76AD2"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D89D6D3"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C034301"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042E5C0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18C2F4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EE1B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E2D6467"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F54F4E"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32</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58F0463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位置32</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14C3896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2C79DAFA"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59D27E0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B39271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D435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93238B0"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E71B0AB"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A933D27"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D9DE160"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CDC0267"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4F55242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058B40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F2B7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DDB78B3"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6B578FA"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AEEDBC5"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872034F"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8F5D985"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0AA6ABC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718602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CE1B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1AFB537"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67B261B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15B7888"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D2BC515"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334A200"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5537BF1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6AA3D6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1874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6F47C05"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CC7D394"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90C8B03"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13DDF6A"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DB09982"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色度</w:t>
            </w:r>
          </w:p>
        </w:tc>
        <w:tc>
          <w:tcPr>
            <w:tcW w:w="1275" w:type="dxa"/>
            <w:tcBorders>
              <w:top w:val="nil"/>
              <w:left w:val="single" w:sz="4" w:space="0" w:color="auto"/>
              <w:bottom w:val="single" w:sz="4" w:space="0" w:color="auto"/>
              <w:right w:val="nil"/>
            </w:tcBorders>
            <w:shd w:val="clear" w:color="auto" w:fill="auto"/>
            <w:vAlign w:val="center"/>
            <w:hideMark/>
          </w:tcPr>
          <w:p w14:paraId="5AFDEC5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A5F9BF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F49F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1A209E7"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467AA6"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33</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76DBF9E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位置33</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7010388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3955E392"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2F081EF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599F70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5971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E969FEB"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0628D68"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FD781E2"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99E904B"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3127B3D"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070EC5E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CC9FFB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4B59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69FF096C"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381DA35"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79CE2F2"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8BB2086"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DDBA0E0"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7DB7964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70DFB8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6AE0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781B1A8"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78196DF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29D897C"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0B01636"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E51105A"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76ED2B7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3A9DEE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9403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4AB373F"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58969E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3B07DBD"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4D485B0"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8199C76"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色度</w:t>
            </w:r>
          </w:p>
        </w:tc>
        <w:tc>
          <w:tcPr>
            <w:tcW w:w="1275" w:type="dxa"/>
            <w:tcBorders>
              <w:top w:val="nil"/>
              <w:left w:val="single" w:sz="4" w:space="0" w:color="auto"/>
              <w:bottom w:val="single" w:sz="4" w:space="0" w:color="auto"/>
              <w:right w:val="nil"/>
            </w:tcBorders>
            <w:shd w:val="clear" w:color="auto" w:fill="auto"/>
            <w:vAlign w:val="center"/>
            <w:hideMark/>
          </w:tcPr>
          <w:p w14:paraId="1994277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3BA0C5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7595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9094A17"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73413A"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34</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1B9A4A0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位置34</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0915CCA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2457DBCF"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59986B3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7550C3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29CE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1DD46BD"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46C32D7"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5E73DD1"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33B615B"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8129F26"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3D704C6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82FA57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CB4B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D9932AE"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0EFA97C"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545D862"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38AF561"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4F4528B"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5C0F833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A291A2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D808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71995EE"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093A237E"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67049EE"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CD0E8EE"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584D884"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747302B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B3BFA3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C461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241297B9"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B99A06F"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FAC750E"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6134C70"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nil"/>
              <w:right w:val="nil"/>
            </w:tcBorders>
            <w:shd w:val="clear" w:color="auto" w:fill="auto"/>
            <w:vAlign w:val="center"/>
            <w:hideMark/>
          </w:tcPr>
          <w:p w14:paraId="1D6840ED"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色度</w:t>
            </w:r>
          </w:p>
        </w:tc>
        <w:tc>
          <w:tcPr>
            <w:tcW w:w="1275" w:type="dxa"/>
            <w:tcBorders>
              <w:top w:val="nil"/>
              <w:left w:val="single" w:sz="4" w:space="0" w:color="auto"/>
              <w:bottom w:val="single" w:sz="4" w:space="0" w:color="auto"/>
              <w:right w:val="nil"/>
            </w:tcBorders>
            <w:shd w:val="clear" w:color="auto" w:fill="auto"/>
            <w:vAlign w:val="center"/>
            <w:hideMark/>
          </w:tcPr>
          <w:p w14:paraId="438F8E9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55D8C5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EF2B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164B412"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5358FD"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35</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3089D86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位置35</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333E951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single" w:sz="4" w:space="0" w:color="auto"/>
              <w:left w:val="nil"/>
              <w:bottom w:val="single" w:sz="4" w:space="0" w:color="auto"/>
              <w:right w:val="nil"/>
            </w:tcBorders>
            <w:shd w:val="clear" w:color="auto" w:fill="auto"/>
            <w:vAlign w:val="center"/>
            <w:hideMark/>
          </w:tcPr>
          <w:p w14:paraId="02EA98BB"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7CF1FDB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A9E859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88A7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25F556D3"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F5D0343"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E52EA52"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DF4227B"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9DBA897"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7ADF95D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E85974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A589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05E79C7"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50109872"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7B5254F"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B64FDA5"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C639AC1"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3434A2A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251820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6A68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069712A7"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372BC1A"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3A7388B"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130F328"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DED0406"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28C0206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DA7575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FB67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2358D6A8"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CB33EF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383BA0A"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F84D48B"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5DABA35"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3326315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B3F7EE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4CC9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85A0E89"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22FA7C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94522DD"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C574564"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B0DBD49"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2923569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BBD93C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A361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BD903DB"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1EC731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708F51B"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DAFD0EC"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CEEA57A"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动植物油</w:t>
            </w:r>
          </w:p>
        </w:tc>
        <w:tc>
          <w:tcPr>
            <w:tcW w:w="1275" w:type="dxa"/>
            <w:tcBorders>
              <w:top w:val="nil"/>
              <w:left w:val="single" w:sz="4" w:space="0" w:color="auto"/>
              <w:bottom w:val="single" w:sz="4" w:space="0" w:color="auto"/>
              <w:right w:val="nil"/>
            </w:tcBorders>
            <w:shd w:val="clear" w:color="auto" w:fill="auto"/>
            <w:vAlign w:val="center"/>
            <w:hideMark/>
          </w:tcPr>
          <w:p w14:paraId="6A4F3EE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D2D921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B4D1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2404B92A"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2F75D19C"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5F71A79"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3BF74C5"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2EF50C1"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五日生化需氧量</w:t>
            </w:r>
          </w:p>
        </w:tc>
        <w:tc>
          <w:tcPr>
            <w:tcW w:w="1275" w:type="dxa"/>
            <w:tcBorders>
              <w:top w:val="nil"/>
              <w:left w:val="single" w:sz="4" w:space="0" w:color="auto"/>
              <w:bottom w:val="single" w:sz="4" w:space="0" w:color="auto"/>
              <w:right w:val="nil"/>
            </w:tcBorders>
            <w:shd w:val="clear" w:color="auto" w:fill="auto"/>
            <w:vAlign w:val="center"/>
            <w:hideMark/>
          </w:tcPr>
          <w:p w14:paraId="11F9D5E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88EE37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8438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24E30A4D"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4404F88"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237F4FE"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7BE6CEC"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F655980"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粪大肠菌群</w:t>
            </w:r>
          </w:p>
        </w:tc>
        <w:tc>
          <w:tcPr>
            <w:tcW w:w="1275" w:type="dxa"/>
            <w:tcBorders>
              <w:top w:val="nil"/>
              <w:left w:val="single" w:sz="4" w:space="0" w:color="auto"/>
              <w:bottom w:val="single" w:sz="4" w:space="0" w:color="auto"/>
              <w:right w:val="nil"/>
            </w:tcBorders>
            <w:shd w:val="clear" w:color="auto" w:fill="auto"/>
            <w:vAlign w:val="center"/>
            <w:hideMark/>
          </w:tcPr>
          <w:p w14:paraId="5E274D1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4C4E05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F4EE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69F12813"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0EF4A7"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lastRenderedPageBreak/>
              <w:t>36</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19CC8BD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位置36</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571DF43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332F1A3B"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310E160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46F3CF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3B63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9B69583"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39B5C88"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A39C25E"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4E27EBD"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0251CC3"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1ACD214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A839D9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1145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0116B31"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C92B41B"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31450D7"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D6E2AA3"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6668396"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75D2D93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4E34CD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7FA1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88D2203"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774A0ACB"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E8CFF56"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22C6E2B"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D8B3F0F"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11FF21A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3BBD42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76C2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86D5E5C"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795E7AA5"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893F691"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F66DE70"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8702649"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五日生化需氧量</w:t>
            </w:r>
          </w:p>
        </w:tc>
        <w:tc>
          <w:tcPr>
            <w:tcW w:w="1275" w:type="dxa"/>
            <w:tcBorders>
              <w:top w:val="nil"/>
              <w:left w:val="single" w:sz="4" w:space="0" w:color="auto"/>
              <w:bottom w:val="single" w:sz="4" w:space="0" w:color="auto"/>
              <w:right w:val="nil"/>
            </w:tcBorders>
            <w:shd w:val="clear" w:color="auto" w:fill="auto"/>
            <w:vAlign w:val="center"/>
            <w:hideMark/>
          </w:tcPr>
          <w:p w14:paraId="11798FD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F8F21D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1F19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8811C47"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6C9AD9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21630BB"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85867D3"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293E716"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0F15243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91C0B8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426C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2FFA62D"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26A42A"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37</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1174A6F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位置37</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4336250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0F383CF7"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7B87900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AACE3D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C6DD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3B15718"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49705F5"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0CC5A5A"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AB2FA12"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F307A67"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41D4909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2BCD70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1713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79ECBBF"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5672755"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15CCC36"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012EF7C"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17A46E8"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2AFF0A7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54195C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BDA9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FFF73D9"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41FB2AE4"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BA931C3"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4E6E3E1"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8C0E0A4"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0A76CC5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A8B155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F0A6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7B7E2BB"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060C48E4"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0550C73"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9CB6566"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AFE0127"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五日生化需氧量</w:t>
            </w:r>
          </w:p>
        </w:tc>
        <w:tc>
          <w:tcPr>
            <w:tcW w:w="1275" w:type="dxa"/>
            <w:tcBorders>
              <w:top w:val="nil"/>
              <w:left w:val="single" w:sz="4" w:space="0" w:color="auto"/>
              <w:bottom w:val="single" w:sz="4" w:space="0" w:color="auto"/>
              <w:right w:val="nil"/>
            </w:tcBorders>
            <w:shd w:val="clear" w:color="auto" w:fill="auto"/>
            <w:vAlign w:val="center"/>
            <w:hideMark/>
          </w:tcPr>
          <w:p w14:paraId="4D7EFBD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B8FB28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FEB6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EA4394F"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481FED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A1B69CF"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8B6F80D"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E56DA00"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色度</w:t>
            </w:r>
          </w:p>
        </w:tc>
        <w:tc>
          <w:tcPr>
            <w:tcW w:w="1275" w:type="dxa"/>
            <w:tcBorders>
              <w:top w:val="nil"/>
              <w:left w:val="single" w:sz="4" w:space="0" w:color="auto"/>
              <w:bottom w:val="single" w:sz="4" w:space="0" w:color="auto"/>
              <w:right w:val="nil"/>
            </w:tcBorders>
            <w:shd w:val="clear" w:color="auto" w:fill="auto"/>
            <w:vAlign w:val="center"/>
            <w:hideMark/>
          </w:tcPr>
          <w:p w14:paraId="54F5EC3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973FF5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805D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637BECA0"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D375475"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EAFCE4A"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989D927"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85C9923"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436BCA1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93520F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F3FB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793B89F"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31A938"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38</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20357CD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位置38</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3F0255F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57A897C1"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79D2BBB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477B42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6BB7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CC9686B"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91EA285"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74DC4C6"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D82AE87"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96E5FA3"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2A57CDF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584C60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E0A2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359A594"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5B7A550"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14DE31A"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40E2BCB"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EB2F24B"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6206287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14C76B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3178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00882E12"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7131DFF3"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1696E88"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4C2179E"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510FBCB"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779843B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76B447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F241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0D7BA4E1"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035C265C"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1384549"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6C6A06C"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D0531D1"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五日生化需氧量</w:t>
            </w:r>
          </w:p>
        </w:tc>
        <w:tc>
          <w:tcPr>
            <w:tcW w:w="1275" w:type="dxa"/>
            <w:tcBorders>
              <w:top w:val="nil"/>
              <w:left w:val="single" w:sz="4" w:space="0" w:color="auto"/>
              <w:bottom w:val="single" w:sz="4" w:space="0" w:color="auto"/>
              <w:right w:val="nil"/>
            </w:tcBorders>
            <w:shd w:val="clear" w:color="auto" w:fill="auto"/>
            <w:vAlign w:val="center"/>
            <w:hideMark/>
          </w:tcPr>
          <w:p w14:paraId="7B5505F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7D2323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C3F7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05582101"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B710DC0"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B295991"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C5DC8D9"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4EEF703"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6E87012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C4552C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5429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FADAC45"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0F6D2CC"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8018EC3"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ECEA097"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7F37ADA"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62BCC74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F36A11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F2AE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1D9381D"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B6B082"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39</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6F9E0BB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位置39</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1D3571C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265AE5F1"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083411B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0975D2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EC28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EC6D6AC"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54A9B8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A3D98EE"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820CB36"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D20ADE8"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69BC8E9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1B6697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86EF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27A4DD6C"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D267181"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6DD46B8"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1EEC70D"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0571F20"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595213E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CD323F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7B5C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70080D9"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7ACF3B11"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B19FC46"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EF0086F"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9805FAB"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5CE2F8B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A6B626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B344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75D2CBB"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795BD97F"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3B3E714"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7B4D38A"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2F2436D7"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五日生化需氧量</w:t>
            </w:r>
          </w:p>
        </w:tc>
        <w:tc>
          <w:tcPr>
            <w:tcW w:w="1275" w:type="dxa"/>
            <w:tcBorders>
              <w:top w:val="nil"/>
              <w:left w:val="single" w:sz="4" w:space="0" w:color="auto"/>
              <w:bottom w:val="single" w:sz="4" w:space="0" w:color="auto"/>
              <w:right w:val="nil"/>
            </w:tcBorders>
            <w:shd w:val="clear" w:color="auto" w:fill="auto"/>
            <w:vAlign w:val="center"/>
            <w:hideMark/>
          </w:tcPr>
          <w:p w14:paraId="1B58AA8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393B1E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C93C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8BF759D"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C89BEB3"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B65BEC7"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954CBE9"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51F679D"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粪大肠菌群</w:t>
            </w:r>
          </w:p>
        </w:tc>
        <w:tc>
          <w:tcPr>
            <w:tcW w:w="1275" w:type="dxa"/>
            <w:tcBorders>
              <w:top w:val="nil"/>
              <w:left w:val="single" w:sz="4" w:space="0" w:color="auto"/>
              <w:bottom w:val="single" w:sz="4" w:space="0" w:color="auto"/>
              <w:right w:val="nil"/>
            </w:tcBorders>
            <w:shd w:val="clear" w:color="auto" w:fill="auto"/>
            <w:vAlign w:val="center"/>
            <w:hideMark/>
          </w:tcPr>
          <w:p w14:paraId="70D6ADD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6D775E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321A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9D1FCED"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40FCF5E"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D931FFE"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03F1AC1"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FF242E4"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3BFD0A6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586037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0B0F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B898D78"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E0D9FB"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40</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7817296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位置40</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2B9C4F9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26A6921A"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5F3FAA0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86B1D1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8FFC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F1090E9"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705316C"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D45EDC0"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EBEBFB6"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6CD5E3E"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4FA5420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1E391D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DAF0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2785343F"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9940DA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FDD167D"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FB48A43"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C28DF70"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7710C73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9B8839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D319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139EB30"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3C32110E"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7C51A74"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0F94C237"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8EB64F0"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598C246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05E503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97B3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A894A8C"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6007F68"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C2492FF"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2280ECA"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5CC202B"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42FAE1B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DB2305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5C4B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8A21291"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FDA611"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41</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60D89F6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位置41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716852B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4A391815"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0B5DB81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56B473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8813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07411673"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CAF1A9E"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49D065A"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7097433"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0BBA9A3"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3A67954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2D68E1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5469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F872C96"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706F14C"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063E14E"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2C72801"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0D5690D3"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4CFE95B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DC1732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A8BE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33BAD458"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0FC64B64"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546E716"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C1C13D4"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C3187E0"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433690B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F5B7FF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8463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0790D9A0"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2171136E"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A03262D"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5DC3D34"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D24B7D9"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五日生化需氧量</w:t>
            </w:r>
          </w:p>
        </w:tc>
        <w:tc>
          <w:tcPr>
            <w:tcW w:w="1275" w:type="dxa"/>
            <w:tcBorders>
              <w:top w:val="nil"/>
              <w:left w:val="single" w:sz="4" w:space="0" w:color="auto"/>
              <w:bottom w:val="single" w:sz="4" w:space="0" w:color="auto"/>
              <w:right w:val="nil"/>
            </w:tcBorders>
            <w:shd w:val="clear" w:color="auto" w:fill="auto"/>
            <w:vAlign w:val="center"/>
            <w:hideMark/>
          </w:tcPr>
          <w:p w14:paraId="64ADF65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0D15BA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4DD0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4800D2B2"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AF97A0F"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FCC6E5D"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0B2A240"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007617D"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6633FC5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3652A5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5378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9D7A41E"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29FD28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85C530C"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8EAAA34"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5D908B98"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总有机碳</w:t>
            </w:r>
          </w:p>
        </w:tc>
        <w:tc>
          <w:tcPr>
            <w:tcW w:w="1275" w:type="dxa"/>
            <w:tcBorders>
              <w:top w:val="nil"/>
              <w:left w:val="single" w:sz="4" w:space="0" w:color="auto"/>
              <w:bottom w:val="single" w:sz="4" w:space="0" w:color="auto"/>
              <w:right w:val="nil"/>
            </w:tcBorders>
            <w:shd w:val="clear" w:color="auto" w:fill="auto"/>
            <w:vAlign w:val="center"/>
            <w:hideMark/>
          </w:tcPr>
          <w:p w14:paraId="0D48260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3E8A6C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2E2E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0313C35C"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0BFD178"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9D38F68"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4316612"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162584F4"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386A31E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D09134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66D8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52568A2"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83A5D91"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2243F8B"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3A6AD5C"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C55718C"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急性毒素</w:t>
            </w:r>
          </w:p>
        </w:tc>
        <w:tc>
          <w:tcPr>
            <w:tcW w:w="1275" w:type="dxa"/>
            <w:tcBorders>
              <w:top w:val="nil"/>
              <w:left w:val="single" w:sz="4" w:space="0" w:color="auto"/>
              <w:bottom w:val="single" w:sz="4" w:space="0" w:color="auto"/>
              <w:right w:val="nil"/>
            </w:tcBorders>
            <w:shd w:val="clear" w:color="auto" w:fill="auto"/>
            <w:vAlign w:val="center"/>
            <w:hideMark/>
          </w:tcPr>
          <w:p w14:paraId="04F1DA8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D586E1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533E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9750CC3"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72BD36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75A44B3"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D0A73E5"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450D1579"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乙腈</w:t>
            </w:r>
          </w:p>
        </w:tc>
        <w:tc>
          <w:tcPr>
            <w:tcW w:w="1275" w:type="dxa"/>
            <w:tcBorders>
              <w:top w:val="nil"/>
              <w:left w:val="single" w:sz="4" w:space="0" w:color="auto"/>
              <w:bottom w:val="single" w:sz="4" w:space="0" w:color="auto"/>
              <w:right w:val="nil"/>
            </w:tcBorders>
            <w:shd w:val="clear" w:color="auto" w:fill="auto"/>
            <w:vAlign w:val="center"/>
            <w:hideMark/>
          </w:tcPr>
          <w:p w14:paraId="21FD916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7C0237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C65A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17E557B5"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778529"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42</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763C342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位置42</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7EA9E08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水和废水</w:t>
            </w:r>
          </w:p>
        </w:tc>
        <w:tc>
          <w:tcPr>
            <w:tcW w:w="2127" w:type="dxa"/>
            <w:tcBorders>
              <w:top w:val="nil"/>
              <w:left w:val="nil"/>
              <w:bottom w:val="single" w:sz="4" w:space="0" w:color="auto"/>
              <w:right w:val="nil"/>
            </w:tcBorders>
            <w:shd w:val="clear" w:color="auto" w:fill="auto"/>
            <w:vAlign w:val="center"/>
            <w:hideMark/>
          </w:tcPr>
          <w:p w14:paraId="5618BBDE"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0DEC1F7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680270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6B2C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3A9E373"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462854E"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2A0F745"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543B0E85"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78A8F934"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氨氮</w:t>
            </w:r>
          </w:p>
        </w:tc>
        <w:tc>
          <w:tcPr>
            <w:tcW w:w="1275" w:type="dxa"/>
            <w:tcBorders>
              <w:top w:val="nil"/>
              <w:left w:val="single" w:sz="4" w:space="0" w:color="auto"/>
              <w:bottom w:val="single" w:sz="4" w:space="0" w:color="auto"/>
              <w:right w:val="nil"/>
            </w:tcBorders>
            <w:shd w:val="clear" w:color="auto" w:fill="auto"/>
            <w:vAlign w:val="center"/>
            <w:hideMark/>
          </w:tcPr>
          <w:p w14:paraId="056D278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791D4E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0CB7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5F52D7F6"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787A97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A7D0949"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9D9DAD5"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35AD08C1"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化学需氧量</w:t>
            </w:r>
          </w:p>
        </w:tc>
        <w:tc>
          <w:tcPr>
            <w:tcW w:w="1275" w:type="dxa"/>
            <w:tcBorders>
              <w:top w:val="nil"/>
              <w:left w:val="single" w:sz="4" w:space="0" w:color="auto"/>
              <w:bottom w:val="single" w:sz="4" w:space="0" w:color="auto"/>
              <w:right w:val="nil"/>
            </w:tcBorders>
            <w:shd w:val="clear" w:color="auto" w:fill="auto"/>
            <w:vAlign w:val="center"/>
            <w:hideMark/>
          </w:tcPr>
          <w:p w14:paraId="4A3592D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44EAA2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1890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22E8A087"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0833F354"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C0A93C3"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4CD38D29"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14:paraId="6ADB3841"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770A180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94A00C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D43A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70899A8E"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1632C7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4AEA242"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A939891" w14:textId="77777777" w:rsidR="00E232C8" w:rsidRPr="009A400C" w:rsidRDefault="00E232C8" w:rsidP="00E232C8">
            <w:pPr>
              <w:widowControl/>
              <w:jc w:val="left"/>
              <w:rPr>
                <w:rFonts w:ascii="宋体" w:hAnsi="宋体" w:cs="宋体"/>
                <w:kern w:val="0"/>
                <w:sz w:val="24"/>
              </w:rPr>
            </w:pPr>
          </w:p>
        </w:tc>
        <w:tc>
          <w:tcPr>
            <w:tcW w:w="2127" w:type="dxa"/>
            <w:tcBorders>
              <w:top w:val="nil"/>
              <w:left w:val="nil"/>
              <w:bottom w:val="nil"/>
              <w:right w:val="nil"/>
            </w:tcBorders>
            <w:shd w:val="clear" w:color="auto" w:fill="auto"/>
            <w:vAlign w:val="center"/>
            <w:hideMark/>
          </w:tcPr>
          <w:p w14:paraId="2B50BD4E"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悬浮物</w:t>
            </w:r>
          </w:p>
        </w:tc>
        <w:tc>
          <w:tcPr>
            <w:tcW w:w="1275" w:type="dxa"/>
            <w:tcBorders>
              <w:top w:val="nil"/>
              <w:left w:val="single" w:sz="4" w:space="0" w:color="auto"/>
              <w:bottom w:val="single" w:sz="4" w:space="0" w:color="auto"/>
              <w:right w:val="nil"/>
            </w:tcBorders>
            <w:shd w:val="clear" w:color="auto" w:fill="auto"/>
            <w:vAlign w:val="center"/>
            <w:hideMark/>
          </w:tcPr>
          <w:p w14:paraId="537B2FE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7E89CB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0C10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r>
      <w:tr w:rsidR="00E232C8" w:rsidRPr="009A400C" w14:paraId="0A2F65EC"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FB2D33"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43</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6401E1D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位置43</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4270B7"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single" w:sz="4" w:space="0" w:color="auto"/>
              <w:left w:val="nil"/>
              <w:bottom w:val="single" w:sz="4" w:space="0" w:color="auto"/>
              <w:right w:val="nil"/>
            </w:tcBorders>
            <w:shd w:val="clear" w:color="auto" w:fill="auto"/>
            <w:vAlign w:val="center"/>
            <w:hideMark/>
          </w:tcPr>
          <w:p w14:paraId="0AEAF460"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72ADBCD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E31BC1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F60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1EFBC9B7"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765D53E"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8B28270"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7342F77F"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6B1DCA3B"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nil"/>
            </w:tcBorders>
            <w:shd w:val="clear" w:color="auto" w:fill="auto"/>
            <w:vAlign w:val="center"/>
            <w:hideMark/>
          </w:tcPr>
          <w:p w14:paraId="70E4267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BA4151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920C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0857AAD8"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C762D4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CB3AE53"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4335C1A"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316122E5"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nil"/>
            </w:tcBorders>
            <w:shd w:val="clear" w:color="auto" w:fill="auto"/>
            <w:vAlign w:val="center"/>
            <w:hideMark/>
          </w:tcPr>
          <w:p w14:paraId="76846FA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1BD1A6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C056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0D389474"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2641C7F5"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4A0D147"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68897160"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7BCF4EE1"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5B121A3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085131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A220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7B8AF68A"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EA3F03E"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2446D05"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1616FAE9"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0AA488ED"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6525B32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255DA5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553C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69CAF02D"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D210DC3"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819AE9C"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2C4C5610"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078E70EB"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悬浮物</w:t>
            </w:r>
          </w:p>
        </w:tc>
        <w:tc>
          <w:tcPr>
            <w:tcW w:w="1275" w:type="dxa"/>
            <w:tcBorders>
              <w:top w:val="nil"/>
              <w:left w:val="nil"/>
              <w:bottom w:val="single" w:sz="4" w:space="0" w:color="auto"/>
              <w:right w:val="nil"/>
            </w:tcBorders>
            <w:shd w:val="clear" w:color="auto" w:fill="auto"/>
            <w:vAlign w:val="center"/>
            <w:hideMark/>
          </w:tcPr>
          <w:p w14:paraId="7E8E975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F502E9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7E57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47DD2D91"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96CE86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21CCA80" w14:textId="77777777" w:rsidR="00E232C8" w:rsidRPr="009A400C" w:rsidRDefault="00E232C8" w:rsidP="00E232C8">
            <w:pPr>
              <w:widowControl/>
              <w:jc w:val="left"/>
              <w:rPr>
                <w:rFonts w:ascii="宋体" w:hAnsi="宋体" w:cs="宋体"/>
                <w:kern w:val="0"/>
                <w:sz w:val="24"/>
              </w:rPr>
            </w:pPr>
          </w:p>
        </w:tc>
        <w:tc>
          <w:tcPr>
            <w:tcW w:w="1275" w:type="dxa"/>
            <w:vMerge/>
            <w:tcBorders>
              <w:top w:val="nil"/>
              <w:left w:val="single" w:sz="4" w:space="0" w:color="auto"/>
              <w:bottom w:val="single" w:sz="4" w:space="0" w:color="000000"/>
              <w:right w:val="single" w:sz="4" w:space="0" w:color="auto"/>
            </w:tcBorders>
            <w:vAlign w:val="center"/>
            <w:hideMark/>
          </w:tcPr>
          <w:p w14:paraId="35917FD8"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29E2582A"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石油类</w:t>
            </w:r>
          </w:p>
        </w:tc>
        <w:tc>
          <w:tcPr>
            <w:tcW w:w="1275" w:type="dxa"/>
            <w:tcBorders>
              <w:top w:val="nil"/>
              <w:left w:val="nil"/>
              <w:bottom w:val="single" w:sz="4" w:space="0" w:color="auto"/>
              <w:right w:val="nil"/>
            </w:tcBorders>
            <w:shd w:val="clear" w:color="auto" w:fill="auto"/>
            <w:vAlign w:val="center"/>
            <w:hideMark/>
          </w:tcPr>
          <w:p w14:paraId="6B5CFCC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95B317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693B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177D77C6"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29F0F7"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44</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0DECAD"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位置44</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3D847D"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nil"/>
            </w:tcBorders>
            <w:shd w:val="clear" w:color="auto" w:fill="auto"/>
            <w:vAlign w:val="center"/>
            <w:hideMark/>
          </w:tcPr>
          <w:p w14:paraId="5B106881"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1F86067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3B1CDE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5013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2701B1CB"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368AF03"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20ED5E4"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E305077"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0E8BA765"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nil"/>
            </w:tcBorders>
            <w:shd w:val="clear" w:color="auto" w:fill="auto"/>
            <w:vAlign w:val="center"/>
            <w:hideMark/>
          </w:tcPr>
          <w:p w14:paraId="1EA1901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721268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106E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76C445E7"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70E7A3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1742032"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F03F42E"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05BB76A2"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nil"/>
            </w:tcBorders>
            <w:shd w:val="clear" w:color="auto" w:fill="auto"/>
            <w:vAlign w:val="center"/>
            <w:hideMark/>
          </w:tcPr>
          <w:p w14:paraId="03C2EA5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7A3C12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5B09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4064EFA9"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62BA9FD5"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C92A464"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0B96D64"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34A65FBC"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6DB370E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8005F2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F75B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3B65BDAB"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B4B06F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85783D5"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0694225"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011B4F06"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0FB35AE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EB2C22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E678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6C632D95"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92A21FC"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066AAB8"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DB03D72"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5D3207C4"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悬浮物</w:t>
            </w:r>
          </w:p>
        </w:tc>
        <w:tc>
          <w:tcPr>
            <w:tcW w:w="1275" w:type="dxa"/>
            <w:tcBorders>
              <w:top w:val="nil"/>
              <w:left w:val="nil"/>
              <w:bottom w:val="single" w:sz="4" w:space="0" w:color="auto"/>
              <w:right w:val="nil"/>
            </w:tcBorders>
            <w:shd w:val="clear" w:color="auto" w:fill="auto"/>
            <w:vAlign w:val="center"/>
            <w:hideMark/>
          </w:tcPr>
          <w:p w14:paraId="6360E3B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70D94F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8904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6BF5246C"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3D8A5D7"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95EF490"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AD8E86A"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1E591BE0"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总铜</w:t>
            </w:r>
          </w:p>
        </w:tc>
        <w:tc>
          <w:tcPr>
            <w:tcW w:w="1275" w:type="dxa"/>
            <w:tcBorders>
              <w:top w:val="nil"/>
              <w:left w:val="nil"/>
              <w:bottom w:val="single" w:sz="4" w:space="0" w:color="auto"/>
              <w:right w:val="nil"/>
            </w:tcBorders>
            <w:shd w:val="clear" w:color="auto" w:fill="auto"/>
            <w:vAlign w:val="center"/>
            <w:hideMark/>
          </w:tcPr>
          <w:p w14:paraId="5B8F337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FB66D4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BA2E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224A8BE7"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833F64"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45</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23B86A"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位置45</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66B996"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nil"/>
            </w:tcBorders>
            <w:shd w:val="clear" w:color="auto" w:fill="auto"/>
            <w:vAlign w:val="center"/>
            <w:hideMark/>
          </w:tcPr>
          <w:p w14:paraId="04EA8BBC"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34FF4F6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1965E1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558C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6F4B4DB5"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0E5E1B4"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E10867E"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B0449EB"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7E949469"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nil"/>
            </w:tcBorders>
            <w:shd w:val="clear" w:color="auto" w:fill="auto"/>
            <w:vAlign w:val="center"/>
            <w:hideMark/>
          </w:tcPr>
          <w:p w14:paraId="250E6A6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5146E0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E958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04EA3859"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6F107B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7C21E7F"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D18C341"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4A077BA4"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nil"/>
            </w:tcBorders>
            <w:shd w:val="clear" w:color="auto" w:fill="auto"/>
            <w:vAlign w:val="center"/>
            <w:hideMark/>
          </w:tcPr>
          <w:p w14:paraId="1C1F130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F2AB6B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0278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56120EF0"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288065EE"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0D32CC2"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068EB64"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741B17CB"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4E6CB6F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BB4E5A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ACDB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4C8E16C7"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DD3EEE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6809BA3"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EDF8AE3"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40E01C07"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70A0122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7E56BA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0183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7E6A5085"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20CA27E"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9C27937"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4B10AB9"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46F54096"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悬浮物</w:t>
            </w:r>
          </w:p>
        </w:tc>
        <w:tc>
          <w:tcPr>
            <w:tcW w:w="1275" w:type="dxa"/>
            <w:tcBorders>
              <w:top w:val="nil"/>
              <w:left w:val="nil"/>
              <w:bottom w:val="single" w:sz="4" w:space="0" w:color="auto"/>
              <w:right w:val="nil"/>
            </w:tcBorders>
            <w:shd w:val="clear" w:color="auto" w:fill="auto"/>
            <w:vAlign w:val="center"/>
            <w:hideMark/>
          </w:tcPr>
          <w:p w14:paraId="49BB8B3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AD7A25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B4DF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2B0B1BEE"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F9FF83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70290ED"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87EB55B"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4000350E"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总铜、总镍</w:t>
            </w:r>
          </w:p>
        </w:tc>
        <w:tc>
          <w:tcPr>
            <w:tcW w:w="1275" w:type="dxa"/>
            <w:tcBorders>
              <w:top w:val="nil"/>
              <w:left w:val="nil"/>
              <w:bottom w:val="single" w:sz="4" w:space="0" w:color="auto"/>
              <w:right w:val="nil"/>
            </w:tcBorders>
            <w:shd w:val="clear" w:color="auto" w:fill="auto"/>
            <w:vAlign w:val="center"/>
            <w:hideMark/>
          </w:tcPr>
          <w:p w14:paraId="6300417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BDD255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F292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008FDA2F"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43B53F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311617B"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CD58658"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068FD5EF"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总氰化物</w:t>
            </w:r>
          </w:p>
        </w:tc>
        <w:tc>
          <w:tcPr>
            <w:tcW w:w="1275" w:type="dxa"/>
            <w:tcBorders>
              <w:top w:val="nil"/>
              <w:left w:val="nil"/>
              <w:bottom w:val="single" w:sz="4" w:space="0" w:color="auto"/>
              <w:right w:val="nil"/>
            </w:tcBorders>
            <w:shd w:val="clear" w:color="auto" w:fill="auto"/>
            <w:vAlign w:val="center"/>
            <w:hideMark/>
          </w:tcPr>
          <w:p w14:paraId="570EDDE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062F97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87C2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0F3795C5"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9B1F3C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AE1BD56"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1295962"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1A56CB39"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氟化物</w:t>
            </w:r>
          </w:p>
        </w:tc>
        <w:tc>
          <w:tcPr>
            <w:tcW w:w="1275" w:type="dxa"/>
            <w:tcBorders>
              <w:top w:val="nil"/>
              <w:left w:val="nil"/>
              <w:bottom w:val="single" w:sz="4" w:space="0" w:color="auto"/>
              <w:right w:val="nil"/>
            </w:tcBorders>
            <w:shd w:val="clear" w:color="auto" w:fill="auto"/>
            <w:vAlign w:val="center"/>
            <w:hideMark/>
          </w:tcPr>
          <w:p w14:paraId="0EBF17E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40487A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47FC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2FB20355"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79662E"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46</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51D4B7"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位置46</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5A60CC"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nil"/>
            </w:tcBorders>
            <w:shd w:val="clear" w:color="auto" w:fill="auto"/>
            <w:vAlign w:val="center"/>
            <w:hideMark/>
          </w:tcPr>
          <w:p w14:paraId="624056A9"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5949889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50A7BC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B302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06B47132"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B36A733"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AB928C4"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0C5DCDDC"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05AF1E8F"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nil"/>
            </w:tcBorders>
            <w:shd w:val="clear" w:color="auto" w:fill="auto"/>
            <w:vAlign w:val="center"/>
            <w:hideMark/>
          </w:tcPr>
          <w:p w14:paraId="2A33F8D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6DD2B7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A31C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101A7C3E"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3672CBB"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82BEA29"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07C2F3C6"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5D0EB457"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nil"/>
            </w:tcBorders>
            <w:shd w:val="clear" w:color="auto" w:fill="auto"/>
            <w:vAlign w:val="center"/>
            <w:hideMark/>
          </w:tcPr>
          <w:p w14:paraId="18295D6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5F0EC3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2015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5C26AEA8"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631CFFE2"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A916521"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6E18FA2"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76502239"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7B3DE5E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0A8EEA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7AD7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52803B84"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307499B"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99FB2B2"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E974C60"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6D59E66C"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总氰化物</w:t>
            </w:r>
          </w:p>
        </w:tc>
        <w:tc>
          <w:tcPr>
            <w:tcW w:w="1275" w:type="dxa"/>
            <w:tcBorders>
              <w:top w:val="nil"/>
              <w:left w:val="nil"/>
              <w:bottom w:val="single" w:sz="4" w:space="0" w:color="auto"/>
              <w:right w:val="nil"/>
            </w:tcBorders>
            <w:shd w:val="clear" w:color="auto" w:fill="auto"/>
            <w:vAlign w:val="center"/>
            <w:hideMark/>
          </w:tcPr>
          <w:p w14:paraId="2CE9BE7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E3D81A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2A42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4DAFAFDB"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C781E82"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73715C0"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74A4D41"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68827CAB"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悬浮物</w:t>
            </w:r>
          </w:p>
        </w:tc>
        <w:tc>
          <w:tcPr>
            <w:tcW w:w="1275" w:type="dxa"/>
            <w:tcBorders>
              <w:top w:val="nil"/>
              <w:left w:val="nil"/>
              <w:bottom w:val="single" w:sz="4" w:space="0" w:color="auto"/>
              <w:right w:val="nil"/>
            </w:tcBorders>
            <w:shd w:val="clear" w:color="auto" w:fill="auto"/>
            <w:vAlign w:val="center"/>
            <w:hideMark/>
          </w:tcPr>
          <w:p w14:paraId="70F5A5F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AEC68D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DF86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660240DA"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7FA4AFC"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81B8B01"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3B05698"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3EF6C5A8"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总铜</w:t>
            </w:r>
          </w:p>
        </w:tc>
        <w:tc>
          <w:tcPr>
            <w:tcW w:w="1275" w:type="dxa"/>
            <w:tcBorders>
              <w:top w:val="nil"/>
              <w:left w:val="nil"/>
              <w:bottom w:val="single" w:sz="4" w:space="0" w:color="auto"/>
              <w:right w:val="nil"/>
            </w:tcBorders>
            <w:shd w:val="clear" w:color="auto" w:fill="auto"/>
            <w:vAlign w:val="center"/>
            <w:hideMark/>
          </w:tcPr>
          <w:p w14:paraId="1C099FF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84A89B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21A2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493FA18D"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7EE09B"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47</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7B8C5A"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位置47</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C41DDB"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nil"/>
            </w:tcBorders>
            <w:shd w:val="clear" w:color="auto" w:fill="auto"/>
            <w:vAlign w:val="center"/>
            <w:hideMark/>
          </w:tcPr>
          <w:p w14:paraId="6DBA2722"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197C359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D21C86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15D9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5E2F04DE"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9256D33"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BDB023D"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BF1A74A"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40ABA683"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nil"/>
            </w:tcBorders>
            <w:shd w:val="clear" w:color="auto" w:fill="auto"/>
            <w:vAlign w:val="center"/>
            <w:hideMark/>
          </w:tcPr>
          <w:p w14:paraId="141FC74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22BF66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7EB6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24D4A3EC"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CDA9DC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9E4A38D"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3634F82"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23EE0EA9"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nil"/>
            </w:tcBorders>
            <w:shd w:val="clear" w:color="auto" w:fill="auto"/>
            <w:vAlign w:val="center"/>
            <w:hideMark/>
          </w:tcPr>
          <w:p w14:paraId="7EB53A7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990D59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F3DD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49C7A161"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0CA15267"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3E2FFB4"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6785E67"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62CA703B"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0B4066F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0BB024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30A8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034D0028"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A86D2E5"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15547B2"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FAC73D1"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45E41861"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5A881A0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25B61C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1C91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2A907C35"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C0BAF03"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745CD93"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BEC55D2"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74A535D3"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悬浮物</w:t>
            </w:r>
          </w:p>
        </w:tc>
        <w:tc>
          <w:tcPr>
            <w:tcW w:w="1275" w:type="dxa"/>
            <w:tcBorders>
              <w:top w:val="nil"/>
              <w:left w:val="nil"/>
              <w:bottom w:val="single" w:sz="4" w:space="0" w:color="auto"/>
              <w:right w:val="nil"/>
            </w:tcBorders>
            <w:shd w:val="clear" w:color="auto" w:fill="auto"/>
            <w:vAlign w:val="center"/>
            <w:hideMark/>
          </w:tcPr>
          <w:p w14:paraId="010EC60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ECEF30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D0A4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64903AFC" w14:textId="77777777" w:rsidTr="00E232C8">
        <w:trPr>
          <w:trHeight w:val="855"/>
        </w:trPr>
        <w:tc>
          <w:tcPr>
            <w:tcW w:w="559" w:type="dxa"/>
            <w:vMerge/>
            <w:tcBorders>
              <w:top w:val="nil"/>
              <w:left w:val="single" w:sz="4" w:space="0" w:color="auto"/>
              <w:bottom w:val="single" w:sz="4" w:space="0" w:color="auto"/>
              <w:right w:val="single" w:sz="4" w:space="0" w:color="auto"/>
            </w:tcBorders>
            <w:vAlign w:val="center"/>
            <w:hideMark/>
          </w:tcPr>
          <w:p w14:paraId="03F9CBC8"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10B78EC"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02AB13A"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10DDE074"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总铜、总镍、总银、总铬、六价铬</w:t>
            </w:r>
          </w:p>
        </w:tc>
        <w:tc>
          <w:tcPr>
            <w:tcW w:w="1275" w:type="dxa"/>
            <w:tcBorders>
              <w:top w:val="nil"/>
              <w:left w:val="nil"/>
              <w:bottom w:val="single" w:sz="4" w:space="0" w:color="auto"/>
              <w:right w:val="nil"/>
            </w:tcBorders>
            <w:shd w:val="clear" w:color="auto" w:fill="auto"/>
            <w:vAlign w:val="center"/>
            <w:hideMark/>
          </w:tcPr>
          <w:p w14:paraId="2AF8889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B9C3F5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7324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21994A75"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C33BF0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834FF9C"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43ECBC0"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581B7AE9"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总氰化物</w:t>
            </w:r>
          </w:p>
        </w:tc>
        <w:tc>
          <w:tcPr>
            <w:tcW w:w="1275" w:type="dxa"/>
            <w:tcBorders>
              <w:top w:val="nil"/>
              <w:left w:val="nil"/>
              <w:bottom w:val="single" w:sz="4" w:space="0" w:color="auto"/>
              <w:right w:val="nil"/>
            </w:tcBorders>
            <w:shd w:val="clear" w:color="auto" w:fill="auto"/>
            <w:vAlign w:val="center"/>
            <w:hideMark/>
          </w:tcPr>
          <w:p w14:paraId="314727A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1C8A71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F793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106F8515"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0CA356F"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870AF61"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604DDB9"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13BAF8F9"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氟化物</w:t>
            </w:r>
          </w:p>
        </w:tc>
        <w:tc>
          <w:tcPr>
            <w:tcW w:w="1275" w:type="dxa"/>
            <w:tcBorders>
              <w:top w:val="nil"/>
              <w:left w:val="nil"/>
              <w:bottom w:val="single" w:sz="4" w:space="0" w:color="auto"/>
              <w:right w:val="nil"/>
            </w:tcBorders>
            <w:shd w:val="clear" w:color="auto" w:fill="auto"/>
            <w:vAlign w:val="center"/>
            <w:hideMark/>
          </w:tcPr>
          <w:p w14:paraId="06EE181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71FD81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1D61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20FC8250"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1511DBE"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FEED4D2"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8674B1D"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3DB974AC"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石油类</w:t>
            </w:r>
          </w:p>
        </w:tc>
        <w:tc>
          <w:tcPr>
            <w:tcW w:w="1275" w:type="dxa"/>
            <w:tcBorders>
              <w:top w:val="nil"/>
              <w:left w:val="nil"/>
              <w:bottom w:val="single" w:sz="4" w:space="0" w:color="auto"/>
              <w:right w:val="nil"/>
            </w:tcBorders>
            <w:shd w:val="clear" w:color="auto" w:fill="auto"/>
            <w:vAlign w:val="center"/>
            <w:hideMark/>
          </w:tcPr>
          <w:p w14:paraId="0EBDBBD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FDCA47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D3B6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41CE8BCA"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1FEAD7"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48</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810149"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位置48</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1B3CCB"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nil"/>
            </w:tcBorders>
            <w:shd w:val="clear" w:color="auto" w:fill="auto"/>
            <w:vAlign w:val="center"/>
            <w:hideMark/>
          </w:tcPr>
          <w:p w14:paraId="74F7E12E"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64868CB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8D0E44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2608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429D3341"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BD58F50"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AE7BC1E"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7288C62"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199E825E"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nil"/>
            </w:tcBorders>
            <w:shd w:val="clear" w:color="auto" w:fill="auto"/>
            <w:vAlign w:val="center"/>
            <w:hideMark/>
          </w:tcPr>
          <w:p w14:paraId="70FBFFC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E91496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96D2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470F2C5C"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3C4268C"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7078BD9"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78CC625"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2E9A49C4"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nil"/>
            </w:tcBorders>
            <w:shd w:val="clear" w:color="auto" w:fill="auto"/>
            <w:vAlign w:val="center"/>
            <w:hideMark/>
          </w:tcPr>
          <w:p w14:paraId="700CB34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245904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D5268"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68484734"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2C259153"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844F711"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8C71FD1"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1A1C6A32"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4F22CEC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562FD7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1690F"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68F132E7"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7E07F2A"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A7B4FF7"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7B78B2D"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47630C06"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3DD1116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8948FD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F815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589B5418"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83ABB63"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03374EB"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1193ECD"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208B19BD"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悬浮物</w:t>
            </w:r>
          </w:p>
        </w:tc>
        <w:tc>
          <w:tcPr>
            <w:tcW w:w="1275" w:type="dxa"/>
            <w:tcBorders>
              <w:top w:val="nil"/>
              <w:left w:val="nil"/>
              <w:bottom w:val="single" w:sz="4" w:space="0" w:color="auto"/>
              <w:right w:val="nil"/>
            </w:tcBorders>
            <w:shd w:val="clear" w:color="auto" w:fill="auto"/>
            <w:vAlign w:val="center"/>
            <w:hideMark/>
          </w:tcPr>
          <w:p w14:paraId="1367244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6E78F9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D290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30499F1E" w14:textId="77777777" w:rsidTr="00E232C8">
        <w:trPr>
          <w:trHeight w:val="855"/>
        </w:trPr>
        <w:tc>
          <w:tcPr>
            <w:tcW w:w="559" w:type="dxa"/>
            <w:vMerge/>
            <w:tcBorders>
              <w:top w:val="nil"/>
              <w:left w:val="single" w:sz="4" w:space="0" w:color="auto"/>
              <w:bottom w:val="single" w:sz="4" w:space="0" w:color="auto"/>
              <w:right w:val="single" w:sz="4" w:space="0" w:color="auto"/>
            </w:tcBorders>
            <w:vAlign w:val="center"/>
            <w:hideMark/>
          </w:tcPr>
          <w:p w14:paraId="59F60E2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F8A14E2"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F5001B5"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3B5E7444"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总铜、总镍、总银、总铬、六价铬</w:t>
            </w:r>
          </w:p>
        </w:tc>
        <w:tc>
          <w:tcPr>
            <w:tcW w:w="1275" w:type="dxa"/>
            <w:tcBorders>
              <w:top w:val="nil"/>
              <w:left w:val="nil"/>
              <w:bottom w:val="single" w:sz="4" w:space="0" w:color="auto"/>
              <w:right w:val="nil"/>
            </w:tcBorders>
            <w:shd w:val="clear" w:color="auto" w:fill="auto"/>
            <w:vAlign w:val="center"/>
            <w:hideMark/>
          </w:tcPr>
          <w:p w14:paraId="319F23C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12B6EC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626C1"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0B0C70C2"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36A160C"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7DC7D29"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0BA6D95"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5B0A9EE1"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总氰化物</w:t>
            </w:r>
          </w:p>
        </w:tc>
        <w:tc>
          <w:tcPr>
            <w:tcW w:w="1275" w:type="dxa"/>
            <w:tcBorders>
              <w:top w:val="nil"/>
              <w:left w:val="nil"/>
              <w:bottom w:val="single" w:sz="4" w:space="0" w:color="auto"/>
              <w:right w:val="nil"/>
            </w:tcBorders>
            <w:shd w:val="clear" w:color="auto" w:fill="auto"/>
            <w:vAlign w:val="center"/>
            <w:hideMark/>
          </w:tcPr>
          <w:p w14:paraId="417E0EF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C10921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141F7"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52F258C3"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74E75A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80463D5"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B76A609"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11CCA84D"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氟化物</w:t>
            </w:r>
          </w:p>
        </w:tc>
        <w:tc>
          <w:tcPr>
            <w:tcW w:w="1275" w:type="dxa"/>
            <w:tcBorders>
              <w:top w:val="nil"/>
              <w:left w:val="nil"/>
              <w:bottom w:val="single" w:sz="4" w:space="0" w:color="auto"/>
              <w:right w:val="nil"/>
            </w:tcBorders>
            <w:shd w:val="clear" w:color="auto" w:fill="auto"/>
            <w:vAlign w:val="center"/>
            <w:hideMark/>
          </w:tcPr>
          <w:p w14:paraId="73613D5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47BAC6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24F2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1EEB6675"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6441E63"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E4E84DE"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54C2EBC"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nil"/>
              <w:right w:val="single" w:sz="4" w:space="0" w:color="auto"/>
            </w:tcBorders>
            <w:shd w:val="clear" w:color="auto" w:fill="auto"/>
            <w:vAlign w:val="center"/>
            <w:hideMark/>
          </w:tcPr>
          <w:p w14:paraId="66A9C653"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石油类</w:t>
            </w:r>
          </w:p>
        </w:tc>
        <w:tc>
          <w:tcPr>
            <w:tcW w:w="1275" w:type="dxa"/>
            <w:tcBorders>
              <w:top w:val="nil"/>
              <w:left w:val="nil"/>
              <w:bottom w:val="single" w:sz="4" w:space="0" w:color="auto"/>
              <w:right w:val="nil"/>
            </w:tcBorders>
            <w:shd w:val="clear" w:color="auto" w:fill="auto"/>
            <w:vAlign w:val="center"/>
            <w:hideMark/>
          </w:tcPr>
          <w:p w14:paraId="1A2A4AC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63845C7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CDBD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76165FB1"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C660AF"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49</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77ECAC"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位置49</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BF46D2"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single" w:sz="4" w:space="0" w:color="auto"/>
              <w:left w:val="nil"/>
              <w:bottom w:val="single" w:sz="4" w:space="0" w:color="auto"/>
              <w:right w:val="nil"/>
            </w:tcBorders>
            <w:shd w:val="clear" w:color="auto" w:fill="auto"/>
            <w:vAlign w:val="center"/>
            <w:hideMark/>
          </w:tcPr>
          <w:p w14:paraId="4C0CB2F1"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1E399A6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2E5F70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2A08E"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334E6B28"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362101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410603A"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3488669"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00592F02"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nil"/>
            </w:tcBorders>
            <w:shd w:val="clear" w:color="auto" w:fill="auto"/>
            <w:vAlign w:val="center"/>
            <w:hideMark/>
          </w:tcPr>
          <w:p w14:paraId="786D106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B1C285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4C535"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5D551CB2"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62719C65"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B89B7BE"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D5AC0D4"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0DA43F77"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71235F6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51065A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7E912"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27DCCA1A"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53ACB9B"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BA1C536"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8178287"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68F7740B"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nil"/>
            </w:tcBorders>
            <w:shd w:val="clear" w:color="auto" w:fill="auto"/>
            <w:vAlign w:val="center"/>
            <w:hideMark/>
          </w:tcPr>
          <w:p w14:paraId="782BC5A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249801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3BAAA"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5454A936"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C41FFB7"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AFBF921"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F91452C"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63178F42"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悬浮物</w:t>
            </w:r>
          </w:p>
        </w:tc>
        <w:tc>
          <w:tcPr>
            <w:tcW w:w="1275" w:type="dxa"/>
            <w:tcBorders>
              <w:top w:val="nil"/>
              <w:left w:val="nil"/>
              <w:bottom w:val="single" w:sz="4" w:space="0" w:color="auto"/>
              <w:right w:val="nil"/>
            </w:tcBorders>
            <w:shd w:val="clear" w:color="auto" w:fill="auto"/>
            <w:vAlign w:val="center"/>
            <w:hideMark/>
          </w:tcPr>
          <w:p w14:paraId="19DFD4D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AF5B56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CA360"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48D7F4FA"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EC68E3"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50</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80B85C"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位置50</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2D90D8"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nil"/>
            </w:tcBorders>
            <w:shd w:val="clear" w:color="auto" w:fill="auto"/>
            <w:vAlign w:val="center"/>
            <w:hideMark/>
          </w:tcPr>
          <w:p w14:paraId="6E1A65C3"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05BEEBF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870366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30F8A"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47773366"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FDDFE7A"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2785820"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DD99A3D"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1FFF1577"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nil"/>
            </w:tcBorders>
            <w:shd w:val="clear" w:color="auto" w:fill="auto"/>
            <w:vAlign w:val="center"/>
            <w:hideMark/>
          </w:tcPr>
          <w:p w14:paraId="17E7411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DB8AE1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AFAE0"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638A7E63"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2FBA998"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BA60861"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B9C5B1D"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78603442"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nil"/>
            </w:tcBorders>
            <w:shd w:val="clear" w:color="auto" w:fill="auto"/>
            <w:vAlign w:val="center"/>
            <w:hideMark/>
          </w:tcPr>
          <w:p w14:paraId="1DC1C82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E295E7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98EDE"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4D92A3F2"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531F8E74"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CA8E6F5"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6B137A4"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07B08B7D"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1AE3E61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33FEFC9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CE679"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2E0E94E8"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DA85BA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ED0B5E4"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7DEA359"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332D7E06"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73488D3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415E331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A2D7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40F3EFCF"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07352F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3436B0E"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C6EEC4D"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366C20B6"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石油类</w:t>
            </w:r>
          </w:p>
        </w:tc>
        <w:tc>
          <w:tcPr>
            <w:tcW w:w="1275" w:type="dxa"/>
            <w:tcBorders>
              <w:top w:val="nil"/>
              <w:left w:val="nil"/>
              <w:bottom w:val="single" w:sz="4" w:space="0" w:color="auto"/>
              <w:right w:val="nil"/>
            </w:tcBorders>
            <w:shd w:val="clear" w:color="auto" w:fill="auto"/>
            <w:vAlign w:val="center"/>
            <w:hideMark/>
          </w:tcPr>
          <w:p w14:paraId="6D2FBEA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BB30DD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81D2B"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662096D7"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6943B555"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590759D"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1FCEBE9"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0EF34EB8"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五日生化需氧量</w:t>
            </w:r>
          </w:p>
        </w:tc>
        <w:tc>
          <w:tcPr>
            <w:tcW w:w="1275" w:type="dxa"/>
            <w:tcBorders>
              <w:top w:val="nil"/>
              <w:left w:val="nil"/>
              <w:bottom w:val="single" w:sz="4" w:space="0" w:color="auto"/>
              <w:right w:val="nil"/>
            </w:tcBorders>
            <w:shd w:val="clear" w:color="auto" w:fill="auto"/>
            <w:vAlign w:val="center"/>
            <w:hideMark/>
          </w:tcPr>
          <w:p w14:paraId="271FB31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626A02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A920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2A01F1A7"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B47ABD2"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797587A"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42A1B35"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3E62A6C2"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氟化物</w:t>
            </w:r>
          </w:p>
        </w:tc>
        <w:tc>
          <w:tcPr>
            <w:tcW w:w="1275" w:type="dxa"/>
            <w:tcBorders>
              <w:top w:val="nil"/>
              <w:left w:val="nil"/>
              <w:bottom w:val="single" w:sz="4" w:space="0" w:color="auto"/>
              <w:right w:val="nil"/>
            </w:tcBorders>
            <w:shd w:val="clear" w:color="auto" w:fill="auto"/>
            <w:vAlign w:val="center"/>
            <w:hideMark/>
          </w:tcPr>
          <w:p w14:paraId="69A4268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5967293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5F056"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r>
      <w:tr w:rsidR="00E232C8" w:rsidRPr="009A400C" w14:paraId="2D00C231"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A0686A"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51</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D26EB1"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位置51</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ED6161"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single" w:sz="4" w:space="0" w:color="auto"/>
            </w:tcBorders>
            <w:shd w:val="clear" w:color="auto" w:fill="auto"/>
            <w:vAlign w:val="center"/>
            <w:hideMark/>
          </w:tcPr>
          <w:p w14:paraId="6BBDA159"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nil"/>
            </w:tcBorders>
            <w:shd w:val="clear" w:color="auto" w:fill="auto"/>
            <w:vAlign w:val="center"/>
            <w:hideMark/>
          </w:tcPr>
          <w:p w14:paraId="64E3CEB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27F08C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12F4F"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5AF6E5B9"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1269923"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0CD8432"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75539A6"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5B9153B8"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nil"/>
            </w:tcBorders>
            <w:shd w:val="clear" w:color="auto" w:fill="auto"/>
            <w:vAlign w:val="center"/>
            <w:hideMark/>
          </w:tcPr>
          <w:p w14:paraId="71459F7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1702BDF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DA52F"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3748C456"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CD7C864"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D2F8A89"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3E253F4"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4CBB9B98"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nil"/>
            </w:tcBorders>
            <w:shd w:val="clear" w:color="auto" w:fill="auto"/>
            <w:vAlign w:val="center"/>
            <w:hideMark/>
          </w:tcPr>
          <w:p w14:paraId="544CFC0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86E2C6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B4A29"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53900787"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7DA0EEFB"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1FD07ED"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0325C294"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5AA65313"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nil"/>
            </w:tcBorders>
            <w:shd w:val="clear" w:color="auto" w:fill="auto"/>
            <w:vAlign w:val="center"/>
            <w:hideMark/>
          </w:tcPr>
          <w:p w14:paraId="39CDD94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2915F77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3C602"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3346DAF2"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77DA6D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A76C6C0"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09B36728"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42890DDF"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总铜、总镍</w:t>
            </w:r>
          </w:p>
        </w:tc>
        <w:tc>
          <w:tcPr>
            <w:tcW w:w="1275" w:type="dxa"/>
            <w:tcBorders>
              <w:top w:val="nil"/>
              <w:left w:val="nil"/>
              <w:bottom w:val="single" w:sz="4" w:space="0" w:color="auto"/>
              <w:right w:val="nil"/>
            </w:tcBorders>
            <w:shd w:val="clear" w:color="auto" w:fill="auto"/>
            <w:vAlign w:val="center"/>
            <w:hideMark/>
          </w:tcPr>
          <w:p w14:paraId="1EE6018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8D53F8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313AF"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7D68ADFF"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04A3C7F"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AFFB205"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E5D5A82"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1E660E43"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悬浮物</w:t>
            </w:r>
          </w:p>
        </w:tc>
        <w:tc>
          <w:tcPr>
            <w:tcW w:w="1275" w:type="dxa"/>
            <w:tcBorders>
              <w:top w:val="nil"/>
              <w:left w:val="nil"/>
              <w:bottom w:val="single" w:sz="4" w:space="0" w:color="auto"/>
              <w:right w:val="nil"/>
            </w:tcBorders>
            <w:shd w:val="clear" w:color="auto" w:fill="auto"/>
            <w:vAlign w:val="center"/>
            <w:hideMark/>
          </w:tcPr>
          <w:p w14:paraId="4C3DDC6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7C3E5BB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1BA65"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48E777FE"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3E812D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92777AD"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A27232E"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3A7D74CD"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nil"/>
            </w:tcBorders>
            <w:shd w:val="clear" w:color="auto" w:fill="auto"/>
            <w:vAlign w:val="center"/>
            <w:hideMark/>
          </w:tcPr>
          <w:p w14:paraId="79F6B52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single" w:sz="4" w:space="0" w:color="auto"/>
              <w:right w:val="nil"/>
            </w:tcBorders>
            <w:shd w:val="clear" w:color="auto" w:fill="auto"/>
            <w:vAlign w:val="center"/>
            <w:hideMark/>
          </w:tcPr>
          <w:p w14:paraId="0891CEA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28D66"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616A1CDE"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2F3215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453E1AC"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1056B1C"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nil"/>
              <w:right w:val="single" w:sz="4" w:space="0" w:color="auto"/>
            </w:tcBorders>
            <w:shd w:val="clear" w:color="auto" w:fill="auto"/>
            <w:noWrap/>
            <w:vAlign w:val="center"/>
            <w:hideMark/>
          </w:tcPr>
          <w:p w14:paraId="57EAF31A"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总氰化物</w:t>
            </w:r>
          </w:p>
        </w:tc>
        <w:tc>
          <w:tcPr>
            <w:tcW w:w="1275" w:type="dxa"/>
            <w:tcBorders>
              <w:top w:val="nil"/>
              <w:left w:val="nil"/>
              <w:bottom w:val="nil"/>
              <w:right w:val="nil"/>
            </w:tcBorders>
            <w:shd w:val="clear" w:color="auto" w:fill="auto"/>
            <w:vAlign w:val="center"/>
            <w:hideMark/>
          </w:tcPr>
          <w:p w14:paraId="6B7D15C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single" w:sz="4" w:space="0" w:color="auto"/>
              <w:bottom w:val="nil"/>
              <w:right w:val="nil"/>
            </w:tcBorders>
            <w:shd w:val="clear" w:color="auto" w:fill="auto"/>
            <w:vAlign w:val="center"/>
            <w:hideMark/>
          </w:tcPr>
          <w:p w14:paraId="38B9F56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900A2"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2F65E421"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E25E92"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52</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52CC6D"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位置52</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792CB7"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0FB54E63"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总氰化物</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98CE0A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C92C1A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51C07D9"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08A3AF78"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2ED86B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D566504"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66DFD08"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1490E6B0"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悬浮物</w:t>
            </w:r>
          </w:p>
        </w:tc>
        <w:tc>
          <w:tcPr>
            <w:tcW w:w="1275" w:type="dxa"/>
            <w:tcBorders>
              <w:top w:val="nil"/>
              <w:left w:val="nil"/>
              <w:bottom w:val="single" w:sz="4" w:space="0" w:color="auto"/>
              <w:right w:val="single" w:sz="4" w:space="0" w:color="auto"/>
            </w:tcBorders>
            <w:shd w:val="clear" w:color="auto" w:fill="auto"/>
            <w:vAlign w:val="center"/>
            <w:hideMark/>
          </w:tcPr>
          <w:p w14:paraId="15EEAC0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004B5ED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6814793"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7BA9B9DA"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A8F410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4BE4006"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01AAEC8B"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1541331E"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single" w:sz="4" w:space="0" w:color="auto"/>
            </w:tcBorders>
            <w:shd w:val="clear" w:color="auto" w:fill="auto"/>
            <w:vAlign w:val="center"/>
            <w:hideMark/>
          </w:tcPr>
          <w:p w14:paraId="0152B63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D25C5F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D291224"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2181CAF4"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394BEB0A"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084A870"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C3EA74D"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3AA53447"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6ED352A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3C166F6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3BC1516"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2E0D4769"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B53C3F1"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790AB1A"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400C0E9"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5BF59AE3"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7843D43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D308B4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A5C3295"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4246967B"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E79535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F7F4CC2"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1B076A1"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19C3FB9F"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0E98C36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158DFD1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327887"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5C50386C"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907B272"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7558E04"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835F7B0"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696BD24F"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总铜、总锌</w:t>
            </w:r>
          </w:p>
        </w:tc>
        <w:tc>
          <w:tcPr>
            <w:tcW w:w="1275" w:type="dxa"/>
            <w:tcBorders>
              <w:top w:val="nil"/>
              <w:left w:val="nil"/>
              <w:bottom w:val="single" w:sz="4" w:space="0" w:color="auto"/>
              <w:right w:val="single" w:sz="4" w:space="0" w:color="auto"/>
            </w:tcBorders>
            <w:shd w:val="clear" w:color="auto" w:fill="auto"/>
            <w:vAlign w:val="center"/>
            <w:hideMark/>
          </w:tcPr>
          <w:p w14:paraId="6870037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2C41626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3695E36"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428C340D"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917C47"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53</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5958A1"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位置53</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A9F21B"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single" w:sz="4" w:space="0" w:color="auto"/>
            </w:tcBorders>
            <w:shd w:val="clear" w:color="auto" w:fill="auto"/>
            <w:noWrap/>
            <w:vAlign w:val="center"/>
            <w:hideMark/>
          </w:tcPr>
          <w:p w14:paraId="3CB9B293"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总铜、总锌</w:t>
            </w:r>
          </w:p>
        </w:tc>
        <w:tc>
          <w:tcPr>
            <w:tcW w:w="1275" w:type="dxa"/>
            <w:tcBorders>
              <w:top w:val="nil"/>
              <w:left w:val="nil"/>
              <w:bottom w:val="single" w:sz="4" w:space="0" w:color="auto"/>
              <w:right w:val="single" w:sz="4" w:space="0" w:color="auto"/>
            </w:tcBorders>
            <w:shd w:val="clear" w:color="auto" w:fill="auto"/>
            <w:vAlign w:val="center"/>
            <w:hideMark/>
          </w:tcPr>
          <w:p w14:paraId="3B04972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3A27A6A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E306B2C"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4780CEA1"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7B5B1F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079F387"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18059DC"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44042244"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悬浮物</w:t>
            </w:r>
          </w:p>
        </w:tc>
        <w:tc>
          <w:tcPr>
            <w:tcW w:w="1275" w:type="dxa"/>
            <w:tcBorders>
              <w:top w:val="nil"/>
              <w:left w:val="nil"/>
              <w:bottom w:val="single" w:sz="4" w:space="0" w:color="auto"/>
              <w:right w:val="single" w:sz="4" w:space="0" w:color="auto"/>
            </w:tcBorders>
            <w:shd w:val="clear" w:color="auto" w:fill="auto"/>
            <w:vAlign w:val="center"/>
            <w:hideMark/>
          </w:tcPr>
          <w:p w14:paraId="6DA3604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2FB1218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608952"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03726DD6"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3383C70A"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1778839"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1B1D863"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5EC71419"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165ADD8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36F11A5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A8D8D4B"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56380FFF"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7EC5A52"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151E2BE"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D745C87"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540E8826"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总氰化物</w:t>
            </w:r>
          </w:p>
        </w:tc>
        <w:tc>
          <w:tcPr>
            <w:tcW w:w="1275" w:type="dxa"/>
            <w:tcBorders>
              <w:top w:val="nil"/>
              <w:left w:val="nil"/>
              <w:bottom w:val="single" w:sz="4" w:space="0" w:color="auto"/>
              <w:right w:val="single" w:sz="4" w:space="0" w:color="auto"/>
            </w:tcBorders>
            <w:shd w:val="clear" w:color="auto" w:fill="auto"/>
            <w:vAlign w:val="center"/>
            <w:hideMark/>
          </w:tcPr>
          <w:p w14:paraId="4C8A033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65AAB7B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156B3AE"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364F54F4"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FCA9828"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A3C0D4C"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CD7037C"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6FAD94F2"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single" w:sz="4" w:space="0" w:color="auto"/>
            </w:tcBorders>
            <w:shd w:val="clear" w:color="auto" w:fill="auto"/>
            <w:vAlign w:val="center"/>
            <w:hideMark/>
          </w:tcPr>
          <w:p w14:paraId="7137ED2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0991673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A3109BD"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52BAF12A"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C7ADE73"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0B49208"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A5315D9"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0079F09D"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pH值</w:t>
            </w:r>
          </w:p>
        </w:tc>
        <w:tc>
          <w:tcPr>
            <w:tcW w:w="1275" w:type="dxa"/>
            <w:tcBorders>
              <w:top w:val="nil"/>
              <w:left w:val="nil"/>
              <w:bottom w:val="single" w:sz="4" w:space="0" w:color="auto"/>
              <w:right w:val="single" w:sz="4" w:space="0" w:color="auto"/>
            </w:tcBorders>
            <w:shd w:val="clear" w:color="auto" w:fill="auto"/>
            <w:vAlign w:val="center"/>
            <w:hideMark/>
          </w:tcPr>
          <w:p w14:paraId="6110752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4F6B22E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C26ACAB"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6DBFE146"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8C2B850"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125D006"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2AA2C6D"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05773EEC"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4AB597C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338DC34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0887365"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45113DE7"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3236BC"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54</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6AB153"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位置54</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218DB3"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single" w:sz="4" w:space="0" w:color="auto"/>
            </w:tcBorders>
            <w:shd w:val="clear" w:color="auto" w:fill="auto"/>
            <w:noWrap/>
            <w:vAlign w:val="center"/>
            <w:hideMark/>
          </w:tcPr>
          <w:p w14:paraId="0C45EFFC"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总铜</w:t>
            </w:r>
          </w:p>
        </w:tc>
        <w:tc>
          <w:tcPr>
            <w:tcW w:w="1275" w:type="dxa"/>
            <w:tcBorders>
              <w:top w:val="nil"/>
              <w:left w:val="nil"/>
              <w:bottom w:val="single" w:sz="4" w:space="0" w:color="auto"/>
              <w:right w:val="single" w:sz="4" w:space="0" w:color="auto"/>
            </w:tcBorders>
            <w:shd w:val="clear" w:color="auto" w:fill="auto"/>
            <w:vAlign w:val="center"/>
            <w:hideMark/>
          </w:tcPr>
          <w:p w14:paraId="7214560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1134852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E5483E"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1B012180"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180966B"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D1755FE"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034AEA49"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6C0AB37B"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7194620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6481B07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5C6E52"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2BB56558"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56ED995"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89DF7CD"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F386909"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722257E2"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single" w:sz="4" w:space="0" w:color="auto"/>
            </w:tcBorders>
            <w:shd w:val="clear" w:color="auto" w:fill="auto"/>
            <w:vAlign w:val="center"/>
            <w:hideMark/>
          </w:tcPr>
          <w:p w14:paraId="2A925C3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4BE9294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AE0C369"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31B15F88"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8FD9E68"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4B2F9E2"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12947D7"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67B5DCCB"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总氮</w:t>
            </w:r>
          </w:p>
        </w:tc>
        <w:tc>
          <w:tcPr>
            <w:tcW w:w="1275" w:type="dxa"/>
            <w:tcBorders>
              <w:top w:val="nil"/>
              <w:left w:val="nil"/>
              <w:bottom w:val="single" w:sz="4" w:space="0" w:color="auto"/>
              <w:right w:val="single" w:sz="4" w:space="0" w:color="auto"/>
            </w:tcBorders>
            <w:shd w:val="clear" w:color="auto" w:fill="auto"/>
            <w:vAlign w:val="center"/>
            <w:hideMark/>
          </w:tcPr>
          <w:p w14:paraId="46E441D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3DBEDD1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34FBEB"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298D30C9"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7CAAB33A"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BAABB92"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FEAA17D"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0741FCE6"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098FB7C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698A3E4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7844D0F"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792D62F5"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8955E12"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546A438"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0216BD5B"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3D6B0AB3"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pH值</w:t>
            </w:r>
          </w:p>
        </w:tc>
        <w:tc>
          <w:tcPr>
            <w:tcW w:w="1275" w:type="dxa"/>
            <w:tcBorders>
              <w:top w:val="nil"/>
              <w:left w:val="nil"/>
              <w:bottom w:val="single" w:sz="4" w:space="0" w:color="auto"/>
              <w:right w:val="single" w:sz="4" w:space="0" w:color="auto"/>
            </w:tcBorders>
            <w:shd w:val="clear" w:color="auto" w:fill="auto"/>
            <w:vAlign w:val="center"/>
            <w:hideMark/>
          </w:tcPr>
          <w:p w14:paraId="4E86492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10B20D2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9AF67CA"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1D22EC85"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3A4225"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55</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086A13"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位置55</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DA0C35"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single" w:sz="4" w:space="0" w:color="auto"/>
            </w:tcBorders>
            <w:shd w:val="clear" w:color="auto" w:fill="auto"/>
            <w:noWrap/>
            <w:vAlign w:val="center"/>
            <w:hideMark/>
          </w:tcPr>
          <w:p w14:paraId="681314A9"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总铜</w:t>
            </w:r>
          </w:p>
        </w:tc>
        <w:tc>
          <w:tcPr>
            <w:tcW w:w="1275" w:type="dxa"/>
            <w:tcBorders>
              <w:top w:val="nil"/>
              <w:left w:val="nil"/>
              <w:bottom w:val="single" w:sz="4" w:space="0" w:color="auto"/>
              <w:right w:val="single" w:sz="4" w:space="0" w:color="auto"/>
            </w:tcBorders>
            <w:shd w:val="clear" w:color="auto" w:fill="auto"/>
            <w:vAlign w:val="center"/>
            <w:hideMark/>
          </w:tcPr>
          <w:p w14:paraId="3F0C7535"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BF9359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28AAD31"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39146A42"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FD87B3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EFCCA99"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2F51797"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5F96C4AF"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36045CB2"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6064DA7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81D5A0D"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447099C6"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F3D2F08"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9422391"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095B4D77"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0EB79544"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single" w:sz="4" w:space="0" w:color="auto"/>
            </w:tcBorders>
            <w:shd w:val="clear" w:color="auto" w:fill="auto"/>
            <w:vAlign w:val="center"/>
            <w:hideMark/>
          </w:tcPr>
          <w:p w14:paraId="33E60CAC"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1B80FA7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14F10F"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6651E0CD"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EC82C27"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052AB3C"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0E7FF930"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5E87587D"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总氮</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095A9A24"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73D80BA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244D951"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6559C8E0"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6E29F34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A67170D"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FEC3E57"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652069AB"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总磷（磷酸盐）</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2782ABB3"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B01BF0D" w14:textId="77777777" w:rsidR="00E232C8" w:rsidRPr="009A400C" w:rsidRDefault="00E232C8" w:rsidP="00E232C8">
            <w:pPr>
              <w:widowControl/>
              <w:jc w:val="center"/>
              <w:rPr>
                <w:rFonts w:ascii="宋体" w:hAnsi="宋体" w:cs="宋体"/>
                <w:color w:val="000000"/>
                <w:kern w:val="0"/>
                <w:sz w:val="24"/>
              </w:rPr>
            </w:pPr>
            <w:r w:rsidRPr="009A400C">
              <w:rPr>
                <w:rFonts w:ascii="宋体" w:hAnsi="宋体" w:cs="宋体" w:hint="eastAsia"/>
                <w:color w:val="000000"/>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D0B4B6F"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1027600F"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7C146A"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56</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27F495"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位置56</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DEDC4E"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nil"/>
            </w:tcBorders>
            <w:shd w:val="clear" w:color="auto" w:fill="auto"/>
            <w:vAlign w:val="center"/>
            <w:hideMark/>
          </w:tcPr>
          <w:p w14:paraId="26B696FF"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45CB756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2962BB5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BB8EB4A"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1F74BE16"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19CE1AF"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A8AE64C"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0DB19E6B"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72173A2C"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single" w:sz="4" w:space="0" w:color="auto"/>
            </w:tcBorders>
            <w:shd w:val="clear" w:color="auto" w:fill="auto"/>
            <w:vAlign w:val="center"/>
            <w:hideMark/>
          </w:tcPr>
          <w:p w14:paraId="001F98E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738C2F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79D0FD2"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62B93432"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5CAD20D1"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8D0CF0F"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DA46A2E"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278A711B"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0521DF2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7F7B3D9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F713A3"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7CA8D372"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614562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539F6E8"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BC1C294"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73526641"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3B29B82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4A8BC48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F00617C"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32360B6D"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3C4B0E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BC45F52"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789A3EF"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1662C4D2"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悬浮物</w:t>
            </w:r>
          </w:p>
        </w:tc>
        <w:tc>
          <w:tcPr>
            <w:tcW w:w="1275" w:type="dxa"/>
            <w:tcBorders>
              <w:top w:val="nil"/>
              <w:left w:val="nil"/>
              <w:bottom w:val="single" w:sz="4" w:space="0" w:color="auto"/>
              <w:right w:val="single" w:sz="4" w:space="0" w:color="auto"/>
            </w:tcBorders>
            <w:shd w:val="clear" w:color="auto" w:fill="auto"/>
            <w:vAlign w:val="center"/>
            <w:hideMark/>
          </w:tcPr>
          <w:p w14:paraId="66255A3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4202FD7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7C1D5DC"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093CF548"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E611868"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DF23661"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01D16F4"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5706882C"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色度</w:t>
            </w:r>
          </w:p>
        </w:tc>
        <w:tc>
          <w:tcPr>
            <w:tcW w:w="1275" w:type="dxa"/>
            <w:tcBorders>
              <w:top w:val="nil"/>
              <w:left w:val="nil"/>
              <w:bottom w:val="single" w:sz="4" w:space="0" w:color="auto"/>
              <w:right w:val="single" w:sz="4" w:space="0" w:color="auto"/>
            </w:tcBorders>
            <w:shd w:val="clear" w:color="auto" w:fill="auto"/>
            <w:vAlign w:val="center"/>
            <w:hideMark/>
          </w:tcPr>
          <w:p w14:paraId="30A2F1A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761D5C3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66E3C5"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66AE9E63" w14:textId="77777777" w:rsidTr="00E232C8">
        <w:trPr>
          <w:trHeight w:val="85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9A702D"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57</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CE177B"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位置57</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67BF2C"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nil"/>
            </w:tcBorders>
            <w:shd w:val="clear" w:color="auto" w:fill="auto"/>
            <w:vAlign w:val="center"/>
            <w:hideMark/>
          </w:tcPr>
          <w:p w14:paraId="111DE4B6"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总铜、总银、总镍、总锌、总铬、六价铬</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42DBD8F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071FFE3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1691098"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6A877210"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3FF2FE1"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FDCA480"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E9FB391"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5FB89F42"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48C2A22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6DD3CA0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0FB0F50"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0B5AF757"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92FAF58"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566B382"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0017BB0"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43F2D346"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总氰化物</w:t>
            </w:r>
          </w:p>
        </w:tc>
        <w:tc>
          <w:tcPr>
            <w:tcW w:w="1275" w:type="dxa"/>
            <w:tcBorders>
              <w:top w:val="nil"/>
              <w:left w:val="nil"/>
              <w:bottom w:val="single" w:sz="4" w:space="0" w:color="auto"/>
              <w:right w:val="single" w:sz="4" w:space="0" w:color="auto"/>
            </w:tcBorders>
            <w:shd w:val="clear" w:color="auto" w:fill="auto"/>
            <w:vAlign w:val="center"/>
            <w:hideMark/>
          </w:tcPr>
          <w:p w14:paraId="559FF11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73F0857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D3E554A"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1B40AD9D"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BCF7708"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116511D"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0328BE4"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5E2D992C"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nil"/>
              <w:bottom w:val="single" w:sz="4" w:space="0" w:color="auto"/>
              <w:right w:val="single" w:sz="4" w:space="0" w:color="auto"/>
            </w:tcBorders>
            <w:shd w:val="clear" w:color="auto" w:fill="auto"/>
            <w:vAlign w:val="center"/>
            <w:hideMark/>
          </w:tcPr>
          <w:p w14:paraId="165A03D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1651A38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4FA23EA"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04EFFE0D"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B511F34"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226C617"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48A1CAB"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717AD4CA"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single" w:sz="4" w:space="0" w:color="auto"/>
            </w:tcBorders>
            <w:shd w:val="clear" w:color="auto" w:fill="auto"/>
            <w:vAlign w:val="center"/>
            <w:hideMark/>
          </w:tcPr>
          <w:p w14:paraId="10422F3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619FEC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4F5801"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08101191"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5F1EA7B"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CBD152D"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CE2246E"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3A9C7BEF"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nil"/>
              <w:bottom w:val="single" w:sz="4" w:space="0" w:color="auto"/>
              <w:right w:val="single" w:sz="4" w:space="0" w:color="auto"/>
            </w:tcBorders>
            <w:shd w:val="clear" w:color="auto" w:fill="auto"/>
            <w:vAlign w:val="center"/>
            <w:hideMark/>
          </w:tcPr>
          <w:p w14:paraId="204B4FE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0445F13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A44AF91"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7EBCD30B"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6B7E8A84"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094D58C"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8D155C5"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31D42E6D"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nil"/>
              <w:bottom w:val="single" w:sz="4" w:space="0" w:color="auto"/>
              <w:right w:val="single" w:sz="4" w:space="0" w:color="auto"/>
            </w:tcBorders>
            <w:shd w:val="clear" w:color="auto" w:fill="auto"/>
            <w:vAlign w:val="center"/>
            <w:hideMark/>
          </w:tcPr>
          <w:p w14:paraId="3405C67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C9CA0C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FD08CF7"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1C64CC1B"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F93BD1"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58</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788D46"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位置58</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D0BA27"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single" w:sz="4" w:space="0" w:color="auto"/>
            </w:tcBorders>
            <w:shd w:val="clear" w:color="auto" w:fill="auto"/>
            <w:noWrap/>
            <w:vAlign w:val="center"/>
            <w:hideMark/>
          </w:tcPr>
          <w:p w14:paraId="71825098"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总铜、总镍</w:t>
            </w:r>
          </w:p>
        </w:tc>
        <w:tc>
          <w:tcPr>
            <w:tcW w:w="1275" w:type="dxa"/>
            <w:tcBorders>
              <w:top w:val="nil"/>
              <w:left w:val="nil"/>
              <w:bottom w:val="single" w:sz="4" w:space="0" w:color="auto"/>
              <w:right w:val="single" w:sz="4" w:space="0" w:color="auto"/>
            </w:tcBorders>
            <w:shd w:val="clear" w:color="auto" w:fill="auto"/>
            <w:vAlign w:val="center"/>
            <w:hideMark/>
          </w:tcPr>
          <w:p w14:paraId="2F5ABCA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4704EA3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29A8173"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451C01E2"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1F6EB8B"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8B71520"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02B26078"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102B8808"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710E435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4B3B614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0101C57"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72F29B9A"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E81117E"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888F92D"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9CBE420"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7DFB82FA"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总氰化物</w:t>
            </w:r>
          </w:p>
        </w:tc>
        <w:tc>
          <w:tcPr>
            <w:tcW w:w="1275" w:type="dxa"/>
            <w:tcBorders>
              <w:top w:val="nil"/>
              <w:left w:val="nil"/>
              <w:bottom w:val="single" w:sz="4" w:space="0" w:color="auto"/>
              <w:right w:val="single" w:sz="4" w:space="0" w:color="auto"/>
            </w:tcBorders>
            <w:shd w:val="clear" w:color="auto" w:fill="auto"/>
            <w:vAlign w:val="center"/>
            <w:hideMark/>
          </w:tcPr>
          <w:p w14:paraId="34DCAB7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10AB4E8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6EF3C8D"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78F332EC"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0484D7E"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0D1C000"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9BFA90D"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68C52486"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pH值</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6E17097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04D3CDF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C913035"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47BE16B6"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4F5877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A5B94B5"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664DCD7"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vAlign w:val="center"/>
            <w:hideMark/>
          </w:tcPr>
          <w:p w14:paraId="0678EBF7"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single" w:sz="4" w:space="0" w:color="auto"/>
            </w:tcBorders>
            <w:shd w:val="clear" w:color="auto" w:fill="auto"/>
            <w:vAlign w:val="center"/>
            <w:hideMark/>
          </w:tcPr>
          <w:p w14:paraId="68011D9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0DDA542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BDA10AB"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036EDA6D"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27A0C7F"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F3E4FCE"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48892B7"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56713A24"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总氮</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50D051B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62DCB79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87D212F"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017484CF" w14:textId="77777777" w:rsidTr="00E232C8">
        <w:trPr>
          <w:trHeight w:val="570"/>
        </w:trPr>
        <w:tc>
          <w:tcPr>
            <w:tcW w:w="559" w:type="dxa"/>
            <w:vMerge/>
            <w:tcBorders>
              <w:top w:val="nil"/>
              <w:left w:val="single" w:sz="4" w:space="0" w:color="auto"/>
              <w:bottom w:val="single" w:sz="4" w:space="0" w:color="auto"/>
              <w:right w:val="single" w:sz="4" w:space="0" w:color="auto"/>
            </w:tcBorders>
            <w:vAlign w:val="center"/>
            <w:hideMark/>
          </w:tcPr>
          <w:p w14:paraId="4EBE2C9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0C25288"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9E520E4"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162BC3D7" w14:textId="77777777" w:rsidR="00E232C8" w:rsidRPr="009A400C" w:rsidRDefault="00E232C8" w:rsidP="00E232C8">
            <w:pPr>
              <w:widowControl/>
              <w:jc w:val="left"/>
              <w:rPr>
                <w:rFonts w:ascii="宋体" w:hAnsi="宋体" w:cs="宋体"/>
                <w:kern w:val="0"/>
                <w:sz w:val="24"/>
              </w:rPr>
            </w:pPr>
            <w:r w:rsidRPr="009A400C">
              <w:rPr>
                <w:rFonts w:ascii="宋体" w:hAnsi="宋体" w:cs="宋体" w:hint="eastAsia"/>
                <w:kern w:val="0"/>
                <w:sz w:val="24"/>
              </w:rPr>
              <w:t>总磷（磷酸盐）</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2804CFF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BAC28A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6A05F4A"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478D3A31"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17B477"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59</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732D13"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位置59</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94E9E0"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single" w:sz="4" w:space="0" w:color="auto"/>
            </w:tcBorders>
            <w:shd w:val="clear" w:color="auto" w:fill="auto"/>
            <w:noWrap/>
            <w:vAlign w:val="center"/>
            <w:hideMark/>
          </w:tcPr>
          <w:p w14:paraId="42DD0427"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总氮</w:t>
            </w:r>
          </w:p>
        </w:tc>
        <w:tc>
          <w:tcPr>
            <w:tcW w:w="1275" w:type="dxa"/>
            <w:tcBorders>
              <w:top w:val="nil"/>
              <w:left w:val="nil"/>
              <w:bottom w:val="single" w:sz="4" w:space="0" w:color="auto"/>
              <w:right w:val="single" w:sz="4" w:space="0" w:color="auto"/>
            </w:tcBorders>
            <w:shd w:val="clear" w:color="auto" w:fill="auto"/>
            <w:vAlign w:val="center"/>
            <w:hideMark/>
          </w:tcPr>
          <w:p w14:paraId="33F5147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C1F4AA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7801408"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267EED4B"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FFE47F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91C74C0"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3B7BA4C"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7A72D98F"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pH值</w:t>
            </w:r>
          </w:p>
        </w:tc>
        <w:tc>
          <w:tcPr>
            <w:tcW w:w="1275" w:type="dxa"/>
            <w:tcBorders>
              <w:top w:val="nil"/>
              <w:left w:val="nil"/>
              <w:bottom w:val="single" w:sz="4" w:space="0" w:color="auto"/>
              <w:right w:val="single" w:sz="4" w:space="0" w:color="auto"/>
            </w:tcBorders>
            <w:shd w:val="clear" w:color="auto" w:fill="auto"/>
            <w:vAlign w:val="center"/>
            <w:hideMark/>
          </w:tcPr>
          <w:p w14:paraId="23114EF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6A102C7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9874C18"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403A4907"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E620F0A"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2E7E6B2"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58A2270"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2F58127B"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60C9D2D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39A9AFD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DCB6DA6"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1960EF5C"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7107593"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D7B4EAF"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E8677F3"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77B4802A"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single" w:sz="4" w:space="0" w:color="auto"/>
            </w:tcBorders>
            <w:shd w:val="clear" w:color="auto" w:fill="auto"/>
            <w:vAlign w:val="center"/>
            <w:hideMark/>
          </w:tcPr>
          <w:p w14:paraId="62A5B1C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09A14BE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BE98A07"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4201E995"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6CB5478"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1745457"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6D451CA"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2A529776"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悬浮物</w:t>
            </w:r>
          </w:p>
        </w:tc>
        <w:tc>
          <w:tcPr>
            <w:tcW w:w="1275" w:type="dxa"/>
            <w:tcBorders>
              <w:top w:val="nil"/>
              <w:left w:val="nil"/>
              <w:bottom w:val="single" w:sz="4" w:space="0" w:color="auto"/>
              <w:right w:val="single" w:sz="4" w:space="0" w:color="auto"/>
            </w:tcBorders>
            <w:shd w:val="clear" w:color="auto" w:fill="auto"/>
            <w:vAlign w:val="center"/>
            <w:hideMark/>
          </w:tcPr>
          <w:p w14:paraId="3D8964F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AF3C63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5087F21"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1D1201E8"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E6AD5B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396A0FB"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04AA978D"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1F84B1F3"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总磷（磷酸盐）</w:t>
            </w:r>
          </w:p>
        </w:tc>
        <w:tc>
          <w:tcPr>
            <w:tcW w:w="1275" w:type="dxa"/>
            <w:tcBorders>
              <w:top w:val="nil"/>
              <w:left w:val="nil"/>
              <w:bottom w:val="single" w:sz="4" w:space="0" w:color="auto"/>
              <w:right w:val="single" w:sz="4" w:space="0" w:color="auto"/>
            </w:tcBorders>
            <w:shd w:val="clear" w:color="auto" w:fill="auto"/>
            <w:vAlign w:val="center"/>
            <w:hideMark/>
          </w:tcPr>
          <w:p w14:paraId="40AB73D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0C87102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482E82E"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5F6D33A2"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6DFE8E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6F7255C"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26117C9"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51DA39EF"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总铜</w:t>
            </w:r>
          </w:p>
        </w:tc>
        <w:tc>
          <w:tcPr>
            <w:tcW w:w="1275" w:type="dxa"/>
            <w:tcBorders>
              <w:top w:val="nil"/>
              <w:left w:val="nil"/>
              <w:bottom w:val="single" w:sz="4" w:space="0" w:color="auto"/>
              <w:right w:val="single" w:sz="4" w:space="0" w:color="auto"/>
            </w:tcBorders>
            <w:shd w:val="clear" w:color="auto" w:fill="auto"/>
            <w:vAlign w:val="center"/>
            <w:hideMark/>
          </w:tcPr>
          <w:p w14:paraId="3BED5D5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1C22B27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A2458BD"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3F7FA02E"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62BA1F"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60</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8B2329"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位置60</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D0A4F4"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single" w:sz="4" w:space="0" w:color="auto"/>
            </w:tcBorders>
            <w:shd w:val="clear" w:color="auto" w:fill="auto"/>
            <w:noWrap/>
            <w:vAlign w:val="center"/>
            <w:hideMark/>
          </w:tcPr>
          <w:p w14:paraId="0054DBF1"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总铜、总锌、总铬</w:t>
            </w:r>
          </w:p>
        </w:tc>
        <w:tc>
          <w:tcPr>
            <w:tcW w:w="1275" w:type="dxa"/>
            <w:tcBorders>
              <w:top w:val="nil"/>
              <w:left w:val="nil"/>
              <w:bottom w:val="single" w:sz="4" w:space="0" w:color="auto"/>
              <w:right w:val="single" w:sz="4" w:space="0" w:color="auto"/>
            </w:tcBorders>
            <w:shd w:val="clear" w:color="auto" w:fill="auto"/>
            <w:vAlign w:val="center"/>
            <w:hideMark/>
          </w:tcPr>
          <w:p w14:paraId="528661F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08697AD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19AECEA"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623EE6E3"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E30D004"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1A8F1FC"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95823CA"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2561F505"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3A01853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6760D5B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F2B60E"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0E1436CA"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22C8E53"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25CC34C"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BBCF67A"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7B48852D"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总氰化物</w:t>
            </w:r>
          </w:p>
        </w:tc>
        <w:tc>
          <w:tcPr>
            <w:tcW w:w="1275" w:type="dxa"/>
            <w:tcBorders>
              <w:top w:val="nil"/>
              <w:left w:val="nil"/>
              <w:bottom w:val="single" w:sz="4" w:space="0" w:color="auto"/>
              <w:right w:val="single" w:sz="4" w:space="0" w:color="auto"/>
            </w:tcBorders>
            <w:shd w:val="clear" w:color="auto" w:fill="auto"/>
            <w:vAlign w:val="center"/>
            <w:hideMark/>
          </w:tcPr>
          <w:p w14:paraId="282A0DE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706428D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D7EA1DB"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75F095C1"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88689E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C64FDF8"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96FDC85"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036BDAD3"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pH值</w:t>
            </w:r>
          </w:p>
        </w:tc>
        <w:tc>
          <w:tcPr>
            <w:tcW w:w="1275" w:type="dxa"/>
            <w:tcBorders>
              <w:top w:val="nil"/>
              <w:left w:val="nil"/>
              <w:bottom w:val="single" w:sz="4" w:space="0" w:color="auto"/>
              <w:right w:val="single" w:sz="4" w:space="0" w:color="auto"/>
            </w:tcBorders>
            <w:shd w:val="clear" w:color="auto" w:fill="auto"/>
            <w:vAlign w:val="center"/>
            <w:hideMark/>
          </w:tcPr>
          <w:p w14:paraId="5BB6717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012BF7D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ED0A903"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71D55AD3"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9AE0543"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40CAC0A"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530C729"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7B554D54"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single" w:sz="4" w:space="0" w:color="auto"/>
            </w:tcBorders>
            <w:shd w:val="clear" w:color="auto" w:fill="auto"/>
            <w:vAlign w:val="center"/>
            <w:hideMark/>
          </w:tcPr>
          <w:p w14:paraId="12847CC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7FB3186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4BB55C0"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29E071CC"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10A33B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F6E85B1"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E0B9018"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4CA3DCC8"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总磷（磷酸盐）</w:t>
            </w:r>
          </w:p>
        </w:tc>
        <w:tc>
          <w:tcPr>
            <w:tcW w:w="1275" w:type="dxa"/>
            <w:tcBorders>
              <w:top w:val="nil"/>
              <w:left w:val="nil"/>
              <w:bottom w:val="single" w:sz="4" w:space="0" w:color="auto"/>
              <w:right w:val="single" w:sz="4" w:space="0" w:color="auto"/>
            </w:tcBorders>
            <w:shd w:val="clear" w:color="auto" w:fill="auto"/>
            <w:vAlign w:val="center"/>
            <w:hideMark/>
          </w:tcPr>
          <w:p w14:paraId="4559CC6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210487C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5D8D141"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20910E20"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27A6804"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CF5312D"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56C6F60"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5BF9A285"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悬浮物</w:t>
            </w:r>
          </w:p>
        </w:tc>
        <w:tc>
          <w:tcPr>
            <w:tcW w:w="1275" w:type="dxa"/>
            <w:tcBorders>
              <w:top w:val="nil"/>
              <w:left w:val="nil"/>
              <w:bottom w:val="single" w:sz="4" w:space="0" w:color="auto"/>
              <w:right w:val="single" w:sz="4" w:space="0" w:color="auto"/>
            </w:tcBorders>
            <w:shd w:val="clear" w:color="auto" w:fill="auto"/>
            <w:vAlign w:val="center"/>
            <w:hideMark/>
          </w:tcPr>
          <w:p w14:paraId="12DCB0D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377910D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A8878DA"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17CAED06"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D7ADAD"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61</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2EADB3"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位置61</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CA7C94"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single" w:sz="4" w:space="0" w:color="auto"/>
            </w:tcBorders>
            <w:shd w:val="clear" w:color="auto" w:fill="auto"/>
            <w:noWrap/>
            <w:vAlign w:val="center"/>
            <w:hideMark/>
          </w:tcPr>
          <w:p w14:paraId="7019F75B"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2F3343B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CBA6FD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762790D"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307E0F65"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EF3B80C"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6E89F64"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537A2E8"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2271877C"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pH值</w:t>
            </w:r>
          </w:p>
        </w:tc>
        <w:tc>
          <w:tcPr>
            <w:tcW w:w="1275" w:type="dxa"/>
            <w:tcBorders>
              <w:top w:val="nil"/>
              <w:left w:val="nil"/>
              <w:bottom w:val="single" w:sz="4" w:space="0" w:color="auto"/>
              <w:right w:val="single" w:sz="4" w:space="0" w:color="auto"/>
            </w:tcBorders>
            <w:shd w:val="clear" w:color="auto" w:fill="auto"/>
            <w:vAlign w:val="center"/>
            <w:hideMark/>
          </w:tcPr>
          <w:p w14:paraId="7867546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2F1E8BC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1E605EC"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18D88BA1"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F21554E"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CD27357"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09FC0EC"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6BB9025C"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single" w:sz="4" w:space="0" w:color="auto"/>
            </w:tcBorders>
            <w:shd w:val="clear" w:color="auto" w:fill="auto"/>
            <w:vAlign w:val="center"/>
            <w:hideMark/>
          </w:tcPr>
          <w:p w14:paraId="339C817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161F06B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F50C669"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5931F570"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6715F07"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6576A96"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2A0A434"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47C84312"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总铜</w:t>
            </w:r>
          </w:p>
        </w:tc>
        <w:tc>
          <w:tcPr>
            <w:tcW w:w="1275" w:type="dxa"/>
            <w:tcBorders>
              <w:top w:val="nil"/>
              <w:left w:val="nil"/>
              <w:bottom w:val="single" w:sz="4" w:space="0" w:color="auto"/>
              <w:right w:val="single" w:sz="4" w:space="0" w:color="auto"/>
            </w:tcBorders>
            <w:shd w:val="clear" w:color="auto" w:fill="auto"/>
            <w:vAlign w:val="center"/>
            <w:hideMark/>
          </w:tcPr>
          <w:p w14:paraId="68C1DDC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70653B9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6ACAB3B"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00493EE9"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CA19F07"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F5ECB7A"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2B0CB95"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137ED8D1"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总氰化物</w:t>
            </w:r>
          </w:p>
        </w:tc>
        <w:tc>
          <w:tcPr>
            <w:tcW w:w="1275" w:type="dxa"/>
            <w:tcBorders>
              <w:top w:val="nil"/>
              <w:left w:val="nil"/>
              <w:bottom w:val="single" w:sz="4" w:space="0" w:color="auto"/>
              <w:right w:val="single" w:sz="4" w:space="0" w:color="auto"/>
            </w:tcBorders>
            <w:shd w:val="clear" w:color="auto" w:fill="auto"/>
            <w:vAlign w:val="center"/>
            <w:hideMark/>
          </w:tcPr>
          <w:p w14:paraId="04507A8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1E7A6F0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A0155E6"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42DCB989"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4FF28C5"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BCBC2EB"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3017FCD"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1B90C400"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总磷（磷酸盐）</w:t>
            </w:r>
          </w:p>
        </w:tc>
        <w:tc>
          <w:tcPr>
            <w:tcW w:w="1275" w:type="dxa"/>
            <w:tcBorders>
              <w:top w:val="nil"/>
              <w:left w:val="nil"/>
              <w:bottom w:val="single" w:sz="4" w:space="0" w:color="auto"/>
              <w:right w:val="single" w:sz="4" w:space="0" w:color="auto"/>
            </w:tcBorders>
            <w:shd w:val="clear" w:color="auto" w:fill="auto"/>
            <w:vAlign w:val="center"/>
            <w:hideMark/>
          </w:tcPr>
          <w:p w14:paraId="1BBBF67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14EAEB2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34B17CC"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51473D70"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C6A11A"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62</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1F1E3C"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位置62</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D7E20D"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single" w:sz="4" w:space="0" w:color="auto"/>
            </w:tcBorders>
            <w:shd w:val="clear" w:color="auto" w:fill="auto"/>
            <w:noWrap/>
            <w:vAlign w:val="center"/>
            <w:hideMark/>
          </w:tcPr>
          <w:p w14:paraId="0807E90A"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总铜、总镍</w:t>
            </w:r>
          </w:p>
        </w:tc>
        <w:tc>
          <w:tcPr>
            <w:tcW w:w="1275" w:type="dxa"/>
            <w:tcBorders>
              <w:top w:val="nil"/>
              <w:left w:val="nil"/>
              <w:bottom w:val="single" w:sz="4" w:space="0" w:color="auto"/>
              <w:right w:val="single" w:sz="4" w:space="0" w:color="auto"/>
            </w:tcBorders>
            <w:shd w:val="clear" w:color="auto" w:fill="auto"/>
            <w:vAlign w:val="center"/>
            <w:hideMark/>
          </w:tcPr>
          <w:p w14:paraId="3283CFB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05C48A5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FB931A"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2299CFDE"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50CC83B"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66A5168"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7C1D1AD"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6195E450"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4E64C4A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0ADA051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0291A2"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1D43C729"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1C82D3A"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77BB8AC"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0689DF0"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287FEFE8"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石油类</w:t>
            </w:r>
          </w:p>
        </w:tc>
        <w:tc>
          <w:tcPr>
            <w:tcW w:w="1275" w:type="dxa"/>
            <w:tcBorders>
              <w:top w:val="nil"/>
              <w:left w:val="nil"/>
              <w:bottom w:val="single" w:sz="4" w:space="0" w:color="auto"/>
              <w:right w:val="single" w:sz="4" w:space="0" w:color="auto"/>
            </w:tcBorders>
            <w:shd w:val="clear" w:color="auto" w:fill="auto"/>
            <w:vAlign w:val="center"/>
            <w:hideMark/>
          </w:tcPr>
          <w:p w14:paraId="4F236A7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1CB7AF7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DD270F2"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12740499"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C3C422A"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EC33008"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1167686"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35CDE7CB"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pH值</w:t>
            </w:r>
          </w:p>
        </w:tc>
        <w:tc>
          <w:tcPr>
            <w:tcW w:w="1275" w:type="dxa"/>
            <w:tcBorders>
              <w:top w:val="nil"/>
              <w:left w:val="nil"/>
              <w:bottom w:val="single" w:sz="4" w:space="0" w:color="auto"/>
              <w:right w:val="single" w:sz="4" w:space="0" w:color="auto"/>
            </w:tcBorders>
            <w:shd w:val="clear" w:color="auto" w:fill="auto"/>
            <w:vAlign w:val="center"/>
            <w:hideMark/>
          </w:tcPr>
          <w:p w14:paraId="37422CE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00C1E28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91B2C02"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355CF863"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7E12595"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36B859A"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EF15D8B"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7C9E7190"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single" w:sz="4" w:space="0" w:color="auto"/>
            </w:tcBorders>
            <w:shd w:val="clear" w:color="auto" w:fill="auto"/>
            <w:vAlign w:val="center"/>
            <w:hideMark/>
          </w:tcPr>
          <w:p w14:paraId="657799D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3856E3E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8718089"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687296BC"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AB1C81A"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1567AFE"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0DB92B2F"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13BA5370"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总氮</w:t>
            </w:r>
          </w:p>
        </w:tc>
        <w:tc>
          <w:tcPr>
            <w:tcW w:w="1275" w:type="dxa"/>
            <w:tcBorders>
              <w:top w:val="nil"/>
              <w:left w:val="nil"/>
              <w:bottom w:val="single" w:sz="4" w:space="0" w:color="auto"/>
              <w:right w:val="single" w:sz="4" w:space="0" w:color="auto"/>
            </w:tcBorders>
            <w:shd w:val="clear" w:color="auto" w:fill="auto"/>
            <w:vAlign w:val="center"/>
            <w:hideMark/>
          </w:tcPr>
          <w:p w14:paraId="6E1FAD5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04A425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BDFEC21"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1597B286"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F0DA7F4"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9F10692"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E95DB17"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6602E934"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总磷（磷酸盐）</w:t>
            </w:r>
          </w:p>
        </w:tc>
        <w:tc>
          <w:tcPr>
            <w:tcW w:w="1275" w:type="dxa"/>
            <w:tcBorders>
              <w:top w:val="nil"/>
              <w:left w:val="nil"/>
              <w:bottom w:val="single" w:sz="4" w:space="0" w:color="auto"/>
              <w:right w:val="single" w:sz="4" w:space="0" w:color="auto"/>
            </w:tcBorders>
            <w:shd w:val="clear" w:color="auto" w:fill="auto"/>
            <w:vAlign w:val="center"/>
            <w:hideMark/>
          </w:tcPr>
          <w:p w14:paraId="18B966A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1BA3EAB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A6F297E"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3126A881"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A879F2"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63</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5B2CC2"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位置63</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D0BB0F"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single" w:sz="4" w:space="0" w:color="auto"/>
            </w:tcBorders>
            <w:shd w:val="clear" w:color="auto" w:fill="auto"/>
            <w:noWrap/>
            <w:vAlign w:val="center"/>
            <w:hideMark/>
          </w:tcPr>
          <w:p w14:paraId="13A50B37"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石油类</w:t>
            </w:r>
          </w:p>
        </w:tc>
        <w:tc>
          <w:tcPr>
            <w:tcW w:w="1275" w:type="dxa"/>
            <w:tcBorders>
              <w:top w:val="nil"/>
              <w:left w:val="nil"/>
              <w:bottom w:val="single" w:sz="4" w:space="0" w:color="auto"/>
              <w:right w:val="single" w:sz="4" w:space="0" w:color="auto"/>
            </w:tcBorders>
            <w:shd w:val="clear" w:color="auto" w:fill="auto"/>
            <w:vAlign w:val="center"/>
            <w:hideMark/>
          </w:tcPr>
          <w:p w14:paraId="3DABEB8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0776D2B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47E6CF3"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617FD63E"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31B2B04"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44DFD3D"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EF8DD43"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1C4D0D7D"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阴离子表面活性剂</w:t>
            </w:r>
          </w:p>
        </w:tc>
        <w:tc>
          <w:tcPr>
            <w:tcW w:w="1275" w:type="dxa"/>
            <w:tcBorders>
              <w:top w:val="nil"/>
              <w:left w:val="nil"/>
              <w:bottom w:val="single" w:sz="4" w:space="0" w:color="auto"/>
              <w:right w:val="single" w:sz="4" w:space="0" w:color="auto"/>
            </w:tcBorders>
            <w:shd w:val="clear" w:color="auto" w:fill="auto"/>
            <w:vAlign w:val="center"/>
            <w:hideMark/>
          </w:tcPr>
          <w:p w14:paraId="530B261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6DC1043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0CC87BB"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2EEA5D65"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04AE30B"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3F4BA4B"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E9BA9E9"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64D22FA0"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总磷（磷酸盐）</w:t>
            </w:r>
          </w:p>
        </w:tc>
        <w:tc>
          <w:tcPr>
            <w:tcW w:w="1275" w:type="dxa"/>
            <w:tcBorders>
              <w:top w:val="nil"/>
              <w:left w:val="nil"/>
              <w:bottom w:val="single" w:sz="4" w:space="0" w:color="auto"/>
              <w:right w:val="single" w:sz="4" w:space="0" w:color="auto"/>
            </w:tcBorders>
            <w:shd w:val="clear" w:color="auto" w:fill="auto"/>
            <w:vAlign w:val="center"/>
            <w:hideMark/>
          </w:tcPr>
          <w:p w14:paraId="6E7A013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98C762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C9D0589"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0AFD4729"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00DB2A5"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88B64AB"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6A1D05B"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38C323E7"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动植物油</w:t>
            </w:r>
          </w:p>
        </w:tc>
        <w:tc>
          <w:tcPr>
            <w:tcW w:w="1275" w:type="dxa"/>
            <w:tcBorders>
              <w:top w:val="nil"/>
              <w:left w:val="nil"/>
              <w:bottom w:val="single" w:sz="4" w:space="0" w:color="auto"/>
              <w:right w:val="single" w:sz="4" w:space="0" w:color="auto"/>
            </w:tcBorders>
            <w:shd w:val="clear" w:color="auto" w:fill="auto"/>
            <w:vAlign w:val="center"/>
            <w:hideMark/>
          </w:tcPr>
          <w:p w14:paraId="31451DA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439037A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EB32E20"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07956F0E"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19FB8F3"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7871FF0"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5E115F9"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5714DEDA"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pH值</w:t>
            </w:r>
          </w:p>
        </w:tc>
        <w:tc>
          <w:tcPr>
            <w:tcW w:w="1275" w:type="dxa"/>
            <w:tcBorders>
              <w:top w:val="nil"/>
              <w:left w:val="nil"/>
              <w:bottom w:val="single" w:sz="4" w:space="0" w:color="auto"/>
              <w:right w:val="single" w:sz="4" w:space="0" w:color="auto"/>
            </w:tcBorders>
            <w:shd w:val="clear" w:color="auto" w:fill="auto"/>
            <w:vAlign w:val="center"/>
            <w:hideMark/>
          </w:tcPr>
          <w:p w14:paraId="56B6328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26BD3D0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4DA5902"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61655444"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AD230F3"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CAC8AFB"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25C9B92"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75C90874"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悬浮物</w:t>
            </w:r>
          </w:p>
        </w:tc>
        <w:tc>
          <w:tcPr>
            <w:tcW w:w="1275" w:type="dxa"/>
            <w:tcBorders>
              <w:top w:val="nil"/>
              <w:left w:val="nil"/>
              <w:bottom w:val="single" w:sz="4" w:space="0" w:color="auto"/>
              <w:right w:val="single" w:sz="4" w:space="0" w:color="auto"/>
            </w:tcBorders>
            <w:shd w:val="clear" w:color="auto" w:fill="auto"/>
            <w:vAlign w:val="center"/>
            <w:hideMark/>
          </w:tcPr>
          <w:p w14:paraId="3C5630D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19D8FB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49E2104"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4CF0F334"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75EAF4A"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67763A7"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D36D93B"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7C3884EC"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single" w:sz="4" w:space="0" w:color="auto"/>
            </w:tcBorders>
            <w:shd w:val="clear" w:color="auto" w:fill="auto"/>
            <w:vAlign w:val="center"/>
            <w:hideMark/>
          </w:tcPr>
          <w:p w14:paraId="1F503F6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649E35C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482E752"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7628259E"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2AEF77E"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D59824E"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0DE8A289"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30B01E17"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总氮</w:t>
            </w:r>
          </w:p>
        </w:tc>
        <w:tc>
          <w:tcPr>
            <w:tcW w:w="1275" w:type="dxa"/>
            <w:tcBorders>
              <w:top w:val="nil"/>
              <w:left w:val="nil"/>
              <w:bottom w:val="single" w:sz="4" w:space="0" w:color="auto"/>
              <w:right w:val="single" w:sz="4" w:space="0" w:color="auto"/>
            </w:tcBorders>
            <w:shd w:val="clear" w:color="auto" w:fill="auto"/>
            <w:vAlign w:val="center"/>
            <w:hideMark/>
          </w:tcPr>
          <w:p w14:paraId="6F7F144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793A8D6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650D5D5"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2AAAA27A"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D38050C"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92697DD"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089CF8E4"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0905031F"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205569E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07CC416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1F68DCC"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66ABC14A"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F27F437"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AD0D046"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7D2F5A7"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2326FAFC"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五日生化需氧量</w:t>
            </w:r>
          </w:p>
        </w:tc>
        <w:tc>
          <w:tcPr>
            <w:tcW w:w="1275" w:type="dxa"/>
            <w:tcBorders>
              <w:top w:val="nil"/>
              <w:left w:val="nil"/>
              <w:bottom w:val="single" w:sz="4" w:space="0" w:color="auto"/>
              <w:right w:val="single" w:sz="4" w:space="0" w:color="auto"/>
            </w:tcBorders>
            <w:shd w:val="clear" w:color="auto" w:fill="auto"/>
            <w:vAlign w:val="center"/>
            <w:hideMark/>
          </w:tcPr>
          <w:p w14:paraId="29775DE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635B38C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D9DB815"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468522F0"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230E8B"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64</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F1E274"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位置64</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8974EC"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single" w:sz="4" w:space="0" w:color="auto"/>
            </w:tcBorders>
            <w:shd w:val="clear" w:color="auto" w:fill="auto"/>
            <w:noWrap/>
            <w:vAlign w:val="center"/>
            <w:hideMark/>
          </w:tcPr>
          <w:p w14:paraId="57577A71"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pH值</w:t>
            </w:r>
          </w:p>
        </w:tc>
        <w:tc>
          <w:tcPr>
            <w:tcW w:w="1275" w:type="dxa"/>
            <w:tcBorders>
              <w:top w:val="nil"/>
              <w:left w:val="nil"/>
              <w:bottom w:val="single" w:sz="4" w:space="0" w:color="auto"/>
              <w:right w:val="single" w:sz="4" w:space="0" w:color="auto"/>
            </w:tcBorders>
            <w:shd w:val="clear" w:color="auto" w:fill="auto"/>
            <w:vAlign w:val="center"/>
            <w:hideMark/>
          </w:tcPr>
          <w:p w14:paraId="520132D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1309451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5AD5AE6"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0D3E8DA5"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C9A34EA"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2ECEC25"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62C1A17"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34F1A53F"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nil"/>
              <w:bottom w:val="single" w:sz="4" w:space="0" w:color="auto"/>
              <w:right w:val="single" w:sz="4" w:space="0" w:color="auto"/>
            </w:tcBorders>
            <w:shd w:val="clear" w:color="auto" w:fill="auto"/>
            <w:vAlign w:val="center"/>
            <w:hideMark/>
          </w:tcPr>
          <w:p w14:paraId="355D20E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0C40E8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C6EAF0F"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13226BA8"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3CCB973"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FF347B2"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312461D"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2F18A732"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总磷（磷酸盐）</w:t>
            </w:r>
          </w:p>
        </w:tc>
        <w:tc>
          <w:tcPr>
            <w:tcW w:w="1275" w:type="dxa"/>
            <w:tcBorders>
              <w:top w:val="nil"/>
              <w:left w:val="nil"/>
              <w:bottom w:val="single" w:sz="4" w:space="0" w:color="auto"/>
              <w:right w:val="single" w:sz="4" w:space="0" w:color="auto"/>
            </w:tcBorders>
            <w:shd w:val="clear" w:color="auto" w:fill="auto"/>
            <w:vAlign w:val="center"/>
            <w:hideMark/>
          </w:tcPr>
          <w:p w14:paraId="5FD2E8C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3938FC4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A33DFED"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57C89873"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A88B65E"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9C8FFAD"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0F056D49"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5E3E5066"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179F52D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638D5C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D6DC918"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5F4A187E"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8D61D9"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65</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EF9527"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位置65-1</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39D269"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nil"/>
            </w:tcBorders>
            <w:shd w:val="clear" w:color="auto" w:fill="auto"/>
            <w:vAlign w:val="center"/>
            <w:hideMark/>
          </w:tcPr>
          <w:p w14:paraId="7249C66E"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134E645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416B691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0AB8640"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1DF3BBAF"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89A926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CEF8A8E"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CA33D35"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0D6FE902"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总磷（磷酸盐）</w:t>
            </w:r>
          </w:p>
        </w:tc>
        <w:tc>
          <w:tcPr>
            <w:tcW w:w="1275" w:type="dxa"/>
            <w:tcBorders>
              <w:top w:val="nil"/>
              <w:left w:val="nil"/>
              <w:bottom w:val="single" w:sz="4" w:space="0" w:color="auto"/>
              <w:right w:val="single" w:sz="4" w:space="0" w:color="auto"/>
            </w:tcBorders>
            <w:shd w:val="clear" w:color="auto" w:fill="auto"/>
            <w:vAlign w:val="center"/>
            <w:hideMark/>
          </w:tcPr>
          <w:p w14:paraId="194AA18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F23B3E6"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7B9620E"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22032C3F"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A73E12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A91279A"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DA90CA5"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0956FDA5"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694D656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937FEAD"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4322004"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75F79F14"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EC52ADA"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D09CF5B"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C6487BD"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57B8218B"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氟化物</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4DEBC11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685A6E6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04A85B0"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2F8E30A9"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79EC311"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0AE464E"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8CC0417"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65C5B374"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总氮</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6C8265D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61890CB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1B9CA2E"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5A621003"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CED971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CA2313"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位置65-2</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B061F4"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nil"/>
            </w:tcBorders>
            <w:shd w:val="clear" w:color="auto" w:fill="auto"/>
            <w:vAlign w:val="center"/>
            <w:hideMark/>
          </w:tcPr>
          <w:p w14:paraId="43AA7D25"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氨氮</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7E8FD46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6ED53E3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5C10ED1"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5DE9B9E9"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F0D23BE"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6213C5D"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4159DDE"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3C561E92"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总磷（磷酸盐）</w:t>
            </w:r>
          </w:p>
        </w:tc>
        <w:tc>
          <w:tcPr>
            <w:tcW w:w="1275" w:type="dxa"/>
            <w:tcBorders>
              <w:top w:val="nil"/>
              <w:left w:val="nil"/>
              <w:bottom w:val="single" w:sz="4" w:space="0" w:color="auto"/>
              <w:right w:val="single" w:sz="4" w:space="0" w:color="auto"/>
            </w:tcBorders>
            <w:shd w:val="clear" w:color="auto" w:fill="auto"/>
            <w:vAlign w:val="center"/>
            <w:hideMark/>
          </w:tcPr>
          <w:p w14:paraId="4EDFA77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75289E0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24360EA"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0BA890BE"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A8E15BB"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7E48AF6"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45B3EC03"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22721778"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0DFB0B0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72E3848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D601F96"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0A5FAAAD"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5CC574EE"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E23B93C"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B86066A"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3FB1059F"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氟化物</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05317AE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645D1F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F946125"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70CBFD01"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323675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0407329"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38EBDB7"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nil"/>
            </w:tcBorders>
            <w:shd w:val="clear" w:color="auto" w:fill="auto"/>
            <w:vAlign w:val="center"/>
            <w:hideMark/>
          </w:tcPr>
          <w:p w14:paraId="2610FCCF"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总氮</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74BF572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6B80729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B85CC6"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2137AEFF"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B610D7"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66</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B0DD26"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位置66</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20DADD"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single" w:sz="4" w:space="0" w:color="auto"/>
            </w:tcBorders>
            <w:shd w:val="clear" w:color="auto" w:fill="auto"/>
            <w:noWrap/>
            <w:vAlign w:val="center"/>
            <w:hideMark/>
          </w:tcPr>
          <w:p w14:paraId="3A7924E1"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pH值</w:t>
            </w:r>
          </w:p>
        </w:tc>
        <w:tc>
          <w:tcPr>
            <w:tcW w:w="1275" w:type="dxa"/>
            <w:tcBorders>
              <w:top w:val="nil"/>
              <w:left w:val="nil"/>
              <w:bottom w:val="single" w:sz="4" w:space="0" w:color="auto"/>
              <w:right w:val="single" w:sz="4" w:space="0" w:color="auto"/>
            </w:tcBorders>
            <w:shd w:val="clear" w:color="auto" w:fill="auto"/>
            <w:vAlign w:val="center"/>
            <w:hideMark/>
          </w:tcPr>
          <w:p w14:paraId="5488A85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19AF4BA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4F62007"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21292B68"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0412940"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ED87A6F"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14:paraId="21DDA34E"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4ECEBCE7"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6C31D46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4EADDE7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F3B4DEB"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3F1EC2AB"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372F22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BC06C94"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14:paraId="10123C44"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269EAFA8" w14:textId="77777777" w:rsidR="00E232C8" w:rsidRPr="009A400C" w:rsidRDefault="00E232C8" w:rsidP="00E232C8">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粪大肠菌群</w:t>
            </w:r>
          </w:p>
        </w:tc>
        <w:tc>
          <w:tcPr>
            <w:tcW w:w="1275" w:type="dxa"/>
            <w:tcBorders>
              <w:top w:val="nil"/>
              <w:left w:val="nil"/>
              <w:bottom w:val="single" w:sz="4" w:space="0" w:color="auto"/>
              <w:right w:val="single" w:sz="4" w:space="0" w:color="auto"/>
            </w:tcBorders>
            <w:shd w:val="clear" w:color="auto" w:fill="auto"/>
            <w:vAlign w:val="center"/>
            <w:hideMark/>
          </w:tcPr>
          <w:p w14:paraId="30C5874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24E3F1C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7BE6B14"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3D40E6E6"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1A1F0340"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2CC5BA8"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14:paraId="64E518B7"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43F218C5" w14:textId="77777777" w:rsidR="00E232C8" w:rsidRPr="009A400C" w:rsidRDefault="00E232C8" w:rsidP="00E232C8">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余氯</w:t>
            </w:r>
          </w:p>
        </w:tc>
        <w:tc>
          <w:tcPr>
            <w:tcW w:w="1275" w:type="dxa"/>
            <w:tcBorders>
              <w:top w:val="nil"/>
              <w:left w:val="nil"/>
              <w:bottom w:val="single" w:sz="4" w:space="0" w:color="auto"/>
              <w:right w:val="single" w:sz="4" w:space="0" w:color="auto"/>
            </w:tcBorders>
            <w:shd w:val="clear" w:color="auto" w:fill="auto"/>
            <w:vAlign w:val="center"/>
            <w:hideMark/>
          </w:tcPr>
          <w:p w14:paraId="39AD13C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3FDDC8A9"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A67DAC7"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3A56B3F7"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E6E0E4"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67</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4E74C7"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位置67</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E2CA23"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single" w:sz="4" w:space="0" w:color="auto"/>
            </w:tcBorders>
            <w:shd w:val="clear" w:color="auto" w:fill="auto"/>
            <w:noWrap/>
            <w:vAlign w:val="center"/>
            <w:hideMark/>
          </w:tcPr>
          <w:p w14:paraId="4871845F"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pH值</w:t>
            </w:r>
          </w:p>
        </w:tc>
        <w:tc>
          <w:tcPr>
            <w:tcW w:w="1275" w:type="dxa"/>
            <w:tcBorders>
              <w:top w:val="nil"/>
              <w:left w:val="nil"/>
              <w:bottom w:val="single" w:sz="4" w:space="0" w:color="auto"/>
              <w:right w:val="single" w:sz="4" w:space="0" w:color="auto"/>
            </w:tcBorders>
            <w:shd w:val="clear" w:color="auto" w:fill="auto"/>
            <w:vAlign w:val="center"/>
            <w:hideMark/>
          </w:tcPr>
          <w:p w14:paraId="45EFFA5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2262CC0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33A9AF0"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5C1A5EC2"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B42EF3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41DFB459"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E1689FB"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01B83F40"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145F1E4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2019E4E3"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C6EA771"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7311909F"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AB227F7"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1FB439BA"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01745F2"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77E349A6" w14:textId="77777777" w:rsidR="00E232C8" w:rsidRPr="009A400C" w:rsidRDefault="00E232C8" w:rsidP="00E232C8">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粪大肠菌群</w:t>
            </w:r>
          </w:p>
        </w:tc>
        <w:tc>
          <w:tcPr>
            <w:tcW w:w="1275" w:type="dxa"/>
            <w:tcBorders>
              <w:top w:val="nil"/>
              <w:left w:val="nil"/>
              <w:bottom w:val="single" w:sz="4" w:space="0" w:color="auto"/>
              <w:right w:val="single" w:sz="4" w:space="0" w:color="auto"/>
            </w:tcBorders>
            <w:shd w:val="clear" w:color="auto" w:fill="auto"/>
            <w:vAlign w:val="center"/>
            <w:hideMark/>
          </w:tcPr>
          <w:p w14:paraId="658D655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7C763E3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3E4608"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1920BBD3"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03E61D4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DFEB810"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FE81448"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255ED929" w14:textId="77777777" w:rsidR="00E232C8" w:rsidRPr="009A400C" w:rsidRDefault="00E232C8" w:rsidP="00E232C8">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余氯</w:t>
            </w:r>
          </w:p>
        </w:tc>
        <w:tc>
          <w:tcPr>
            <w:tcW w:w="1275" w:type="dxa"/>
            <w:tcBorders>
              <w:top w:val="nil"/>
              <w:left w:val="nil"/>
              <w:bottom w:val="single" w:sz="4" w:space="0" w:color="auto"/>
              <w:right w:val="single" w:sz="4" w:space="0" w:color="auto"/>
            </w:tcBorders>
            <w:shd w:val="clear" w:color="auto" w:fill="auto"/>
            <w:vAlign w:val="center"/>
            <w:hideMark/>
          </w:tcPr>
          <w:p w14:paraId="42BDCCE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066B10B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46DF36F"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0CE8F898"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D2409B"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68</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054190"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位置68</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B1278C"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single" w:sz="4" w:space="0" w:color="auto"/>
            </w:tcBorders>
            <w:shd w:val="clear" w:color="auto" w:fill="auto"/>
            <w:noWrap/>
            <w:vAlign w:val="center"/>
            <w:hideMark/>
          </w:tcPr>
          <w:p w14:paraId="334717FA"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pH值</w:t>
            </w:r>
          </w:p>
        </w:tc>
        <w:tc>
          <w:tcPr>
            <w:tcW w:w="1275" w:type="dxa"/>
            <w:tcBorders>
              <w:top w:val="nil"/>
              <w:left w:val="nil"/>
              <w:bottom w:val="single" w:sz="4" w:space="0" w:color="auto"/>
              <w:right w:val="single" w:sz="4" w:space="0" w:color="auto"/>
            </w:tcBorders>
            <w:shd w:val="clear" w:color="auto" w:fill="auto"/>
            <w:vAlign w:val="center"/>
            <w:hideMark/>
          </w:tcPr>
          <w:p w14:paraId="496F9DDF"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A085BD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DB8FDB0"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5DE8EB24"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095A6C6"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682BE5AD"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716FF54"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484E1F6B"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781826E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19986B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9D2252D"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758616AE"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B919BF8"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2C195568"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2EE483A"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6A55C3EA" w14:textId="77777777" w:rsidR="00E232C8" w:rsidRPr="009A400C" w:rsidRDefault="00E232C8" w:rsidP="00E232C8">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粪大肠菌群</w:t>
            </w:r>
          </w:p>
        </w:tc>
        <w:tc>
          <w:tcPr>
            <w:tcW w:w="1275" w:type="dxa"/>
            <w:tcBorders>
              <w:top w:val="nil"/>
              <w:left w:val="nil"/>
              <w:bottom w:val="single" w:sz="4" w:space="0" w:color="auto"/>
              <w:right w:val="single" w:sz="4" w:space="0" w:color="auto"/>
            </w:tcBorders>
            <w:shd w:val="clear" w:color="auto" w:fill="auto"/>
            <w:vAlign w:val="center"/>
            <w:hideMark/>
          </w:tcPr>
          <w:p w14:paraId="7749E8F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697AEFF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C55E02E"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302A727C"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3421067A"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2023422"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5996F6EF"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0F8C0EF6" w14:textId="77777777" w:rsidR="00E232C8" w:rsidRPr="009A400C" w:rsidRDefault="00E232C8" w:rsidP="00E232C8">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余氯</w:t>
            </w:r>
          </w:p>
        </w:tc>
        <w:tc>
          <w:tcPr>
            <w:tcW w:w="1275" w:type="dxa"/>
            <w:tcBorders>
              <w:top w:val="nil"/>
              <w:left w:val="nil"/>
              <w:bottom w:val="single" w:sz="4" w:space="0" w:color="auto"/>
              <w:right w:val="single" w:sz="4" w:space="0" w:color="auto"/>
            </w:tcBorders>
            <w:shd w:val="clear" w:color="auto" w:fill="auto"/>
            <w:vAlign w:val="center"/>
            <w:hideMark/>
          </w:tcPr>
          <w:p w14:paraId="0B26A892"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651D9B2A"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BD687F4"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56AA5AA6"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76C687"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lastRenderedPageBreak/>
              <w:t>69</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AB0DD2"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位置69</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3E16E5"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single" w:sz="4" w:space="0" w:color="auto"/>
            </w:tcBorders>
            <w:shd w:val="clear" w:color="auto" w:fill="auto"/>
            <w:noWrap/>
            <w:vAlign w:val="center"/>
            <w:hideMark/>
          </w:tcPr>
          <w:p w14:paraId="74010E5A"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pH值</w:t>
            </w:r>
          </w:p>
        </w:tc>
        <w:tc>
          <w:tcPr>
            <w:tcW w:w="1275" w:type="dxa"/>
            <w:tcBorders>
              <w:top w:val="nil"/>
              <w:left w:val="nil"/>
              <w:bottom w:val="single" w:sz="4" w:space="0" w:color="auto"/>
              <w:right w:val="single" w:sz="4" w:space="0" w:color="auto"/>
            </w:tcBorders>
            <w:shd w:val="clear" w:color="auto" w:fill="auto"/>
            <w:vAlign w:val="center"/>
            <w:hideMark/>
          </w:tcPr>
          <w:p w14:paraId="6790979E"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31156B3B"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DBF8051"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19F23599"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064671F"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6D501C8"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34B21040"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2E2642BD"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0CDB1E3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4D21BC87"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24A5D83"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3C8FFBE9"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BFEDB3C"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7B2D96E3"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1F0279AE"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3D02BB63" w14:textId="77777777" w:rsidR="00E232C8" w:rsidRPr="009A400C" w:rsidRDefault="00E232C8" w:rsidP="00E232C8">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粪大肠菌群</w:t>
            </w:r>
          </w:p>
        </w:tc>
        <w:tc>
          <w:tcPr>
            <w:tcW w:w="1275" w:type="dxa"/>
            <w:tcBorders>
              <w:top w:val="nil"/>
              <w:left w:val="nil"/>
              <w:bottom w:val="single" w:sz="4" w:space="0" w:color="auto"/>
              <w:right w:val="single" w:sz="4" w:space="0" w:color="auto"/>
            </w:tcBorders>
            <w:shd w:val="clear" w:color="auto" w:fill="auto"/>
            <w:vAlign w:val="center"/>
            <w:hideMark/>
          </w:tcPr>
          <w:p w14:paraId="2CDBA12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00C13281"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EBB253B"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50819994"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7ABFF6D1"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16C97ED"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2E0D3D6F"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4CFA9919" w14:textId="77777777" w:rsidR="00E232C8" w:rsidRPr="009A400C" w:rsidRDefault="00E232C8" w:rsidP="00E232C8">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余氯</w:t>
            </w:r>
          </w:p>
        </w:tc>
        <w:tc>
          <w:tcPr>
            <w:tcW w:w="1275" w:type="dxa"/>
            <w:tcBorders>
              <w:top w:val="nil"/>
              <w:left w:val="nil"/>
              <w:bottom w:val="single" w:sz="4" w:space="0" w:color="auto"/>
              <w:right w:val="single" w:sz="4" w:space="0" w:color="auto"/>
            </w:tcBorders>
            <w:shd w:val="clear" w:color="auto" w:fill="auto"/>
            <w:vAlign w:val="center"/>
            <w:hideMark/>
          </w:tcPr>
          <w:p w14:paraId="44D042C0"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049DA47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EBAD4C7"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344180F5" w14:textId="77777777" w:rsidTr="00E232C8">
        <w:trPr>
          <w:trHeight w:val="285"/>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EDA0F4"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70</w:t>
            </w:r>
          </w:p>
        </w:tc>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44707B"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位置70</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9BEF3C"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水和废水</w:t>
            </w:r>
          </w:p>
        </w:tc>
        <w:tc>
          <w:tcPr>
            <w:tcW w:w="2127" w:type="dxa"/>
            <w:tcBorders>
              <w:top w:val="nil"/>
              <w:left w:val="nil"/>
              <w:bottom w:val="single" w:sz="4" w:space="0" w:color="auto"/>
              <w:right w:val="single" w:sz="4" w:space="0" w:color="auto"/>
            </w:tcBorders>
            <w:shd w:val="clear" w:color="auto" w:fill="auto"/>
            <w:noWrap/>
            <w:vAlign w:val="center"/>
            <w:hideMark/>
          </w:tcPr>
          <w:p w14:paraId="02358E64"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pH值</w:t>
            </w:r>
          </w:p>
        </w:tc>
        <w:tc>
          <w:tcPr>
            <w:tcW w:w="1275" w:type="dxa"/>
            <w:tcBorders>
              <w:top w:val="nil"/>
              <w:left w:val="nil"/>
              <w:bottom w:val="single" w:sz="4" w:space="0" w:color="auto"/>
              <w:right w:val="single" w:sz="4" w:space="0" w:color="auto"/>
            </w:tcBorders>
            <w:shd w:val="clear" w:color="auto" w:fill="auto"/>
            <w:vAlign w:val="center"/>
            <w:hideMark/>
          </w:tcPr>
          <w:p w14:paraId="5BA451A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49DCED1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B7FE358"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1CE88A69"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4FFD169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3B59562F"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D4C180C"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1B436F6F" w14:textId="77777777" w:rsidR="00E232C8" w:rsidRPr="009A400C" w:rsidRDefault="00E232C8" w:rsidP="00E232C8">
            <w:pPr>
              <w:widowControl/>
              <w:jc w:val="left"/>
              <w:rPr>
                <w:rFonts w:ascii="宋体" w:hAnsi="宋体" w:cs="宋体"/>
                <w:color w:val="000000"/>
                <w:kern w:val="0"/>
                <w:sz w:val="24"/>
              </w:rPr>
            </w:pPr>
            <w:r w:rsidRPr="009A400C">
              <w:rPr>
                <w:rFonts w:ascii="宋体" w:hAnsi="宋体" w:cs="宋体" w:hint="eastAsia"/>
                <w:color w:val="000000"/>
                <w:kern w:val="0"/>
                <w:sz w:val="24"/>
              </w:rPr>
              <w:t>化学需氧量</w:t>
            </w:r>
          </w:p>
        </w:tc>
        <w:tc>
          <w:tcPr>
            <w:tcW w:w="1275" w:type="dxa"/>
            <w:tcBorders>
              <w:top w:val="nil"/>
              <w:left w:val="nil"/>
              <w:bottom w:val="single" w:sz="4" w:space="0" w:color="auto"/>
              <w:right w:val="single" w:sz="4" w:space="0" w:color="auto"/>
            </w:tcBorders>
            <w:shd w:val="clear" w:color="auto" w:fill="auto"/>
            <w:vAlign w:val="center"/>
            <w:hideMark/>
          </w:tcPr>
          <w:p w14:paraId="0516BE88"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54982CA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CF5631F"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556397D5"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20129239"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03805167"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6CBF94D6"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0CBDCD55" w14:textId="77777777" w:rsidR="00E232C8" w:rsidRPr="009A400C" w:rsidRDefault="00E232C8" w:rsidP="00E232C8">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粪大肠菌群</w:t>
            </w:r>
          </w:p>
        </w:tc>
        <w:tc>
          <w:tcPr>
            <w:tcW w:w="1275" w:type="dxa"/>
            <w:tcBorders>
              <w:top w:val="nil"/>
              <w:left w:val="nil"/>
              <w:bottom w:val="single" w:sz="4" w:space="0" w:color="auto"/>
              <w:right w:val="single" w:sz="4" w:space="0" w:color="auto"/>
            </w:tcBorders>
            <w:shd w:val="clear" w:color="auto" w:fill="auto"/>
            <w:vAlign w:val="center"/>
            <w:hideMark/>
          </w:tcPr>
          <w:p w14:paraId="687AE575"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4DC1A07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8357203"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303F1A02" w14:textId="77777777" w:rsidTr="00E232C8">
        <w:trPr>
          <w:trHeight w:val="285"/>
        </w:trPr>
        <w:tc>
          <w:tcPr>
            <w:tcW w:w="559" w:type="dxa"/>
            <w:vMerge/>
            <w:tcBorders>
              <w:top w:val="nil"/>
              <w:left w:val="single" w:sz="4" w:space="0" w:color="auto"/>
              <w:bottom w:val="single" w:sz="4" w:space="0" w:color="auto"/>
              <w:right w:val="single" w:sz="4" w:space="0" w:color="auto"/>
            </w:tcBorders>
            <w:vAlign w:val="center"/>
            <w:hideMark/>
          </w:tcPr>
          <w:p w14:paraId="68C4AFCD" w14:textId="77777777" w:rsidR="00E232C8" w:rsidRPr="009A400C" w:rsidRDefault="00E232C8" w:rsidP="00E232C8">
            <w:pPr>
              <w:widowControl/>
              <w:jc w:val="left"/>
              <w:rPr>
                <w:rFonts w:ascii="宋体" w:hAnsi="宋体" w:cs="宋体"/>
                <w:color w:val="000000"/>
                <w:kern w:val="0"/>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C993B1D" w14:textId="77777777" w:rsidR="00E232C8" w:rsidRPr="009A400C" w:rsidRDefault="00E232C8" w:rsidP="00E232C8">
            <w:pPr>
              <w:widowControl/>
              <w:jc w:val="left"/>
              <w:rPr>
                <w:rFonts w:ascii="宋体" w:hAnsi="宋体" w:cs="宋体"/>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7D7DBA19" w14:textId="77777777" w:rsidR="00E232C8" w:rsidRPr="009A400C" w:rsidRDefault="00E232C8" w:rsidP="00E232C8">
            <w:pPr>
              <w:widowControl/>
              <w:jc w:val="left"/>
              <w:rPr>
                <w:rFonts w:ascii="宋体" w:hAnsi="宋体" w:cs="宋体"/>
                <w:color w:val="000000"/>
                <w:kern w:val="0"/>
                <w:sz w:val="22"/>
                <w:szCs w:val="22"/>
              </w:rPr>
            </w:pPr>
          </w:p>
        </w:tc>
        <w:tc>
          <w:tcPr>
            <w:tcW w:w="2127" w:type="dxa"/>
            <w:tcBorders>
              <w:top w:val="nil"/>
              <w:left w:val="nil"/>
              <w:bottom w:val="single" w:sz="4" w:space="0" w:color="auto"/>
              <w:right w:val="single" w:sz="4" w:space="0" w:color="auto"/>
            </w:tcBorders>
            <w:shd w:val="clear" w:color="auto" w:fill="auto"/>
            <w:noWrap/>
            <w:vAlign w:val="center"/>
            <w:hideMark/>
          </w:tcPr>
          <w:p w14:paraId="5B5946DE" w14:textId="77777777" w:rsidR="00E232C8" w:rsidRPr="009A400C" w:rsidRDefault="00E232C8" w:rsidP="00E232C8">
            <w:pPr>
              <w:widowControl/>
              <w:jc w:val="left"/>
              <w:rPr>
                <w:rFonts w:ascii="宋体" w:hAnsi="宋体" w:cs="宋体"/>
                <w:color w:val="000000"/>
                <w:kern w:val="0"/>
                <w:sz w:val="22"/>
                <w:szCs w:val="22"/>
              </w:rPr>
            </w:pPr>
            <w:r w:rsidRPr="009A400C">
              <w:rPr>
                <w:rFonts w:ascii="宋体" w:hAnsi="宋体" w:cs="宋体" w:hint="eastAsia"/>
                <w:color w:val="000000"/>
                <w:kern w:val="0"/>
                <w:sz w:val="22"/>
                <w:szCs w:val="22"/>
              </w:rPr>
              <w:t>余氯</w:t>
            </w:r>
          </w:p>
        </w:tc>
        <w:tc>
          <w:tcPr>
            <w:tcW w:w="1275" w:type="dxa"/>
            <w:tcBorders>
              <w:top w:val="nil"/>
              <w:left w:val="nil"/>
              <w:bottom w:val="single" w:sz="4" w:space="0" w:color="auto"/>
              <w:right w:val="single" w:sz="4" w:space="0" w:color="auto"/>
            </w:tcBorders>
            <w:shd w:val="clear" w:color="auto" w:fill="auto"/>
            <w:vAlign w:val="center"/>
            <w:hideMark/>
          </w:tcPr>
          <w:p w14:paraId="0B00A12C"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1</w:t>
            </w:r>
          </w:p>
        </w:tc>
        <w:tc>
          <w:tcPr>
            <w:tcW w:w="1276" w:type="dxa"/>
            <w:tcBorders>
              <w:top w:val="nil"/>
              <w:left w:val="nil"/>
              <w:bottom w:val="single" w:sz="4" w:space="0" w:color="auto"/>
              <w:right w:val="single" w:sz="4" w:space="0" w:color="auto"/>
            </w:tcBorders>
            <w:shd w:val="clear" w:color="auto" w:fill="auto"/>
            <w:vAlign w:val="center"/>
            <w:hideMark/>
          </w:tcPr>
          <w:p w14:paraId="3233C564" w14:textId="77777777" w:rsidR="00E232C8" w:rsidRPr="009A400C" w:rsidRDefault="00E232C8" w:rsidP="00E232C8">
            <w:pPr>
              <w:widowControl/>
              <w:jc w:val="center"/>
              <w:rPr>
                <w:rFonts w:ascii="宋体" w:hAnsi="宋体" w:cs="宋体"/>
                <w:kern w:val="0"/>
                <w:sz w:val="24"/>
              </w:rPr>
            </w:pPr>
            <w:r w:rsidRPr="009A400C">
              <w:rPr>
                <w:rFonts w:ascii="宋体" w:hAnsi="宋体" w:cs="宋体" w:hint="eastAsia"/>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7284DD8"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4</w:t>
            </w:r>
          </w:p>
        </w:tc>
      </w:tr>
      <w:tr w:rsidR="00E232C8" w:rsidRPr="009A400C" w14:paraId="1CC2752E" w14:textId="77777777" w:rsidTr="00E232C8">
        <w:trPr>
          <w:trHeight w:val="27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7FD57D96"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71</w:t>
            </w:r>
          </w:p>
        </w:tc>
        <w:tc>
          <w:tcPr>
            <w:tcW w:w="7629" w:type="dxa"/>
            <w:gridSpan w:val="5"/>
            <w:tcBorders>
              <w:top w:val="single" w:sz="4" w:space="0" w:color="auto"/>
              <w:left w:val="nil"/>
              <w:bottom w:val="single" w:sz="4" w:space="0" w:color="auto"/>
              <w:right w:val="single" w:sz="4" w:space="0" w:color="auto"/>
            </w:tcBorders>
            <w:shd w:val="clear" w:color="auto" w:fill="auto"/>
            <w:noWrap/>
            <w:vAlign w:val="center"/>
            <w:hideMark/>
          </w:tcPr>
          <w:p w14:paraId="3C3FF2E8" w14:textId="77777777" w:rsidR="00E232C8" w:rsidRPr="009A400C" w:rsidRDefault="00E232C8" w:rsidP="00E232C8">
            <w:pPr>
              <w:widowControl/>
              <w:jc w:val="center"/>
              <w:rPr>
                <w:rFonts w:ascii="宋体" w:hAnsi="宋体" w:cs="宋体"/>
                <w:color w:val="000000"/>
                <w:kern w:val="0"/>
                <w:sz w:val="22"/>
                <w:szCs w:val="22"/>
              </w:rPr>
            </w:pPr>
            <w:r w:rsidRPr="009A400C">
              <w:rPr>
                <w:rFonts w:ascii="宋体" w:hAnsi="宋体" w:cs="宋体" w:hint="eastAsia"/>
                <w:color w:val="000000"/>
                <w:kern w:val="0"/>
                <w:sz w:val="22"/>
                <w:szCs w:val="22"/>
              </w:rPr>
              <w:t>采样出勤费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67B3B" w14:textId="77777777" w:rsidR="00E232C8" w:rsidRPr="00E232C8" w:rsidRDefault="00E232C8" w:rsidP="00E232C8">
            <w:pPr>
              <w:widowControl/>
              <w:jc w:val="center"/>
              <w:rPr>
                <w:rFonts w:ascii="宋体" w:hAnsi="宋体" w:cs="宋体"/>
                <w:color w:val="FF0000"/>
                <w:kern w:val="0"/>
                <w:sz w:val="22"/>
                <w:szCs w:val="22"/>
              </w:rPr>
            </w:pPr>
          </w:p>
        </w:tc>
      </w:tr>
    </w:tbl>
    <w:p w14:paraId="6B162B2B" w14:textId="77777777" w:rsidR="00E232C8" w:rsidRPr="0034307D" w:rsidRDefault="0034307D" w:rsidP="00E232C8">
      <w:pPr>
        <w:pStyle w:val="af2"/>
      </w:pPr>
      <w:r w:rsidRPr="0034307D">
        <w:rPr>
          <w:rFonts w:hint="eastAsia"/>
        </w:rPr>
        <w:t>注：监测点位与项目包括但不限于上述点位与监测项目，招标人根据环境保护管理部门的要求，可对年度检测点位、频次和项目进行调整，金额的增加幅度在</w:t>
      </w:r>
      <w:r w:rsidRPr="0034307D">
        <w:rPr>
          <w:rFonts w:hint="eastAsia"/>
        </w:rPr>
        <w:t>10%</w:t>
      </w:r>
      <w:r w:rsidRPr="0034307D">
        <w:rPr>
          <w:rFonts w:hint="eastAsia"/>
        </w:rPr>
        <w:t>以内，所需的费用包括在本项目的招标价格内；调整的幅度超过</w:t>
      </w:r>
      <w:r w:rsidRPr="0034307D">
        <w:rPr>
          <w:rFonts w:hint="eastAsia"/>
        </w:rPr>
        <w:t>10%</w:t>
      </w:r>
      <w:r w:rsidRPr="0034307D">
        <w:rPr>
          <w:rFonts w:hint="eastAsia"/>
        </w:rPr>
        <w:t>，由招标人与中标人协商解决。调整计价依据以《广东省环境监测行业指导价》粤环监协</w:t>
      </w:r>
      <w:r w:rsidRPr="0034307D">
        <w:rPr>
          <w:rFonts w:hint="eastAsia"/>
        </w:rPr>
        <w:t>[2018](11</w:t>
      </w:r>
      <w:r w:rsidRPr="0034307D">
        <w:rPr>
          <w:rFonts w:hint="eastAsia"/>
        </w:rPr>
        <w:t>号）乘以投标报价</w:t>
      </w:r>
      <w:r w:rsidRPr="0034307D">
        <w:rPr>
          <w:rFonts w:hint="eastAsia"/>
        </w:rPr>
        <w:t>/</w:t>
      </w:r>
      <w:r w:rsidRPr="0034307D">
        <w:rPr>
          <w:rFonts w:hint="eastAsia"/>
        </w:rPr>
        <w:t>招标控制价计算。</w:t>
      </w:r>
    </w:p>
    <w:p w14:paraId="4C82F912" w14:textId="77777777" w:rsidR="00E232C8" w:rsidRPr="00E232C8" w:rsidRDefault="00E232C8" w:rsidP="00E232C8">
      <w:pPr>
        <w:rPr>
          <w:rFonts w:ascii="新宋体" w:eastAsia="新宋体" w:hAnsi="新宋体"/>
          <w:b/>
        </w:rPr>
      </w:pPr>
    </w:p>
    <w:p w14:paraId="579A0978" w14:textId="77777777" w:rsidR="004578ED" w:rsidRPr="00365FA7" w:rsidRDefault="005856F9" w:rsidP="00365FA7">
      <w:pPr>
        <w:pStyle w:val="30"/>
        <w:rPr>
          <w:rFonts w:ascii="新宋体" w:eastAsia="新宋体" w:hAnsi="新宋体"/>
          <w:kern w:val="44"/>
          <w:szCs w:val="28"/>
        </w:rPr>
      </w:pPr>
      <w:r w:rsidRPr="00365FA7">
        <w:rPr>
          <w:rFonts w:ascii="新宋体" w:eastAsia="新宋体" w:hAnsi="新宋体" w:hint="eastAsia"/>
          <w:kern w:val="44"/>
          <w:szCs w:val="28"/>
        </w:rPr>
        <w:t>五</w:t>
      </w:r>
      <w:r w:rsidR="004578ED" w:rsidRPr="00365FA7">
        <w:rPr>
          <w:rFonts w:ascii="新宋体" w:eastAsia="新宋体" w:hAnsi="新宋体" w:hint="eastAsia"/>
          <w:kern w:val="44"/>
          <w:szCs w:val="28"/>
        </w:rPr>
        <w:t>、</w:t>
      </w:r>
      <w:r w:rsidRPr="00365FA7">
        <w:rPr>
          <w:rFonts w:ascii="新宋体" w:eastAsia="新宋体" w:hAnsi="新宋体" w:hint="eastAsia"/>
          <w:kern w:val="44"/>
          <w:szCs w:val="28"/>
        </w:rPr>
        <w:t>项目商务</w:t>
      </w:r>
      <w:r w:rsidR="004578ED" w:rsidRPr="00365FA7">
        <w:rPr>
          <w:rFonts w:ascii="新宋体" w:eastAsia="新宋体" w:hAnsi="新宋体" w:hint="eastAsia"/>
          <w:kern w:val="44"/>
          <w:szCs w:val="28"/>
        </w:rPr>
        <w:t>要求</w:t>
      </w:r>
    </w:p>
    <w:p w14:paraId="4B6A29F1" w14:textId="77777777" w:rsidR="00B63DA0" w:rsidRPr="00CF4BB6" w:rsidRDefault="00B63DA0" w:rsidP="00E77E93">
      <w:pPr>
        <w:spacing w:line="360" w:lineRule="auto"/>
        <w:rPr>
          <w:rFonts w:ascii="新宋体" w:eastAsia="新宋体" w:hAnsi="新宋体" w:cs="宋体"/>
          <w:szCs w:val="21"/>
        </w:rPr>
      </w:pPr>
      <w:r w:rsidRPr="00CF4BB6">
        <w:rPr>
          <w:rFonts w:ascii="新宋体" w:eastAsia="新宋体" w:hAnsi="新宋体" w:cs="宋体" w:hint="eastAsia"/>
          <w:szCs w:val="21"/>
        </w:rPr>
        <w:t>（一）服务期限：</w:t>
      </w:r>
      <w:r w:rsidR="00D276BB" w:rsidRPr="00D276BB">
        <w:rPr>
          <w:rFonts w:ascii="新宋体" w:eastAsia="新宋体" w:hAnsi="新宋体" w:cs="宋体" w:hint="eastAsia"/>
          <w:szCs w:val="21"/>
        </w:rPr>
        <w:t>项目服务时间自合同签订之日起一年。</w:t>
      </w:r>
    </w:p>
    <w:p w14:paraId="42D7EB3A" w14:textId="77777777" w:rsidR="00D276BB" w:rsidRPr="00D276BB" w:rsidRDefault="00B63DA0" w:rsidP="00D276BB">
      <w:pPr>
        <w:spacing w:line="360" w:lineRule="auto"/>
        <w:rPr>
          <w:rFonts w:ascii="新宋体" w:eastAsia="新宋体" w:hAnsi="新宋体" w:cs="宋体"/>
          <w:szCs w:val="21"/>
        </w:rPr>
      </w:pPr>
      <w:r w:rsidRPr="00CF4BB6">
        <w:rPr>
          <w:rFonts w:ascii="新宋体" w:eastAsia="新宋体" w:hAnsi="新宋体" w:cs="宋体" w:hint="eastAsia"/>
          <w:szCs w:val="21"/>
        </w:rPr>
        <w:t>（二）付款方式：</w:t>
      </w:r>
      <w:r w:rsidR="00D276BB" w:rsidRPr="00D276BB">
        <w:rPr>
          <w:rFonts w:ascii="新宋体" w:eastAsia="新宋体" w:hAnsi="新宋体" w:cs="宋体" w:hint="eastAsia"/>
          <w:szCs w:val="21"/>
        </w:rPr>
        <w:t>合同签订后15个工作日内，由投标人提供相应的发票（含税），采购方收到投标人的发票后，按照财政程序支付首期款50%；2021年11月份的监测任务完成后，由投标人提供相应的发票（含税），采购方收到投标人的发票后，按照财政程序支付合同总价的45%；服务期满且通过采购方的验收后20个工作日内，由投标人提供相应的发票（含税），采购方收到投标人的发票后，按照财政程序支付剩余总价5%。</w:t>
      </w:r>
    </w:p>
    <w:p w14:paraId="7067E064" w14:textId="77777777" w:rsidR="00B63DA0"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买方核实无误后按照财政国库集中支付程序办理支付手续，在财政拨款到位后进行支付。</w:t>
      </w:r>
    </w:p>
    <w:p w14:paraId="5C1851BD"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w:t>
      </w:r>
      <w:r>
        <w:rPr>
          <w:rFonts w:ascii="新宋体" w:eastAsia="新宋体" w:hAnsi="新宋体" w:cs="宋体" w:hint="eastAsia"/>
          <w:szCs w:val="21"/>
        </w:rPr>
        <w:t>三</w:t>
      </w:r>
      <w:r w:rsidRPr="00D276BB">
        <w:rPr>
          <w:rFonts w:ascii="新宋体" w:eastAsia="新宋体" w:hAnsi="新宋体" w:cs="宋体" w:hint="eastAsia"/>
          <w:szCs w:val="21"/>
        </w:rPr>
        <w:t>）人员要求：投标人项目组应配备固定的专业技术人员，项目负责人及项目团队成员应具有相关工作经验。</w:t>
      </w:r>
    </w:p>
    <w:p w14:paraId="2C04B1C7"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1、项目团队成员应为投标人的正式全职员工，上述人员须为化学、化工或环境类相关专业并取得的相应岗位的上岗证。</w:t>
      </w:r>
    </w:p>
    <w:p w14:paraId="4B24EB45"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2、项目技术人员应具有较丰富的检测工作经验，从事环境检测工作2年以上。</w:t>
      </w:r>
    </w:p>
    <w:p w14:paraId="626296F2"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3、项目负责人为环境类、物理、化学类专业且同时具有环境类、质量类或化学类中级职称或以上（持证5年以上），具备环境检测实验室的管理经验;项目质量控制人员具有环境检测相关专业初级或以上技术职称。</w:t>
      </w:r>
    </w:p>
    <w:p w14:paraId="7B45BCCB"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w:t>
      </w:r>
      <w:r>
        <w:rPr>
          <w:rFonts w:ascii="新宋体" w:eastAsia="新宋体" w:hAnsi="新宋体" w:cs="宋体" w:hint="eastAsia"/>
          <w:szCs w:val="21"/>
        </w:rPr>
        <w:t>四</w:t>
      </w:r>
      <w:r w:rsidRPr="00D276BB">
        <w:rPr>
          <w:rFonts w:ascii="新宋体" w:eastAsia="新宋体" w:hAnsi="新宋体" w:cs="宋体" w:hint="eastAsia"/>
          <w:szCs w:val="21"/>
        </w:rPr>
        <w:t>）仪器设备及车辆要求</w:t>
      </w:r>
    </w:p>
    <w:p w14:paraId="3D68B3C1"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1、投标人须配备足够完成本检测任务所需先进的、性能优良的检测仪器设备及现场坐标定位、现场摄像取证设备等。</w:t>
      </w:r>
    </w:p>
    <w:p w14:paraId="74C4BE43"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2、投标人应根据委托任务情况，配备足够的采样车辆，以保障项目样品的采集和运输。</w:t>
      </w:r>
    </w:p>
    <w:p w14:paraId="3AC417A9"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lastRenderedPageBreak/>
        <w:t>（</w:t>
      </w:r>
      <w:r>
        <w:rPr>
          <w:rFonts w:ascii="新宋体" w:eastAsia="新宋体" w:hAnsi="新宋体" w:cs="宋体" w:hint="eastAsia"/>
          <w:szCs w:val="21"/>
        </w:rPr>
        <w:t>五</w:t>
      </w:r>
      <w:r w:rsidRPr="00D276BB">
        <w:rPr>
          <w:rFonts w:ascii="新宋体" w:eastAsia="新宋体" w:hAnsi="新宋体" w:cs="宋体" w:hint="eastAsia"/>
          <w:szCs w:val="21"/>
        </w:rPr>
        <w:t>）实验室场所要求</w:t>
      </w:r>
    </w:p>
    <w:p w14:paraId="0FCC8A09"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投标人应在深圳市建立有固定的通过CMA认证的检测实验室，承担本项目的实施。</w:t>
      </w:r>
    </w:p>
    <w:p w14:paraId="34D8345E"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w:t>
      </w:r>
      <w:r>
        <w:rPr>
          <w:rFonts w:ascii="新宋体" w:eastAsia="新宋体" w:hAnsi="新宋体" w:cs="宋体" w:hint="eastAsia"/>
          <w:szCs w:val="21"/>
        </w:rPr>
        <w:t>六</w:t>
      </w:r>
      <w:r w:rsidRPr="00D276BB">
        <w:rPr>
          <w:rFonts w:ascii="新宋体" w:eastAsia="新宋体" w:hAnsi="新宋体" w:cs="宋体" w:hint="eastAsia"/>
          <w:szCs w:val="21"/>
        </w:rPr>
        <w:t>）实验室质量管理</w:t>
      </w:r>
    </w:p>
    <w:p w14:paraId="655DBD5B"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1、投标人应严格执行有关国家、省、市制定的环境监测质量保证的标准、规范、规章等规定要求，确保检测结果的代表性、准确性、精密性、可比性、完整性。</w:t>
      </w:r>
    </w:p>
    <w:p w14:paraId="583649A3"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2、投标人应接受招标人对本项目实施全过程的监督，包括现场检查、原始记录审查、实验比对、样品考核、人员资质和仪器设备核查等。</w:t>
      </w:r>
    </w:p>
    <w:p w14:paraId="35B3DC8A"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 xml:space="preserve"> 3、中标人必须按规定准备满足质量控制要求的样品，并确保数据的准确有效。中标人应加强内部质量控制，质量控制费用应不低于合同总价之5%。中标人应就此项目制定详细的质量控制方案，确保质量管理的有效性，方案需征得招标人认可。</w:t>
      </w:r>
    </w:p>
    <w:p w14:paraId="50206A4E"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w:t>
      </w:r>
      <w:r>
        <w:rPr>
          <w:rFonts w:ascii="新宋体" w:eastAsia="新宋体" w:hAnsi="新宋体" w:cs="宋体" w:hint="eastAsia"/>
          <w:szCs w:val="21"/>
        </w:rPr>
        <w:t>七</w:t>
      </w:r>
      <w:r w:rsidRPr="00D276BB">
        <w:rPr>
          <w:rFonts w:ascii="新宋体" w:eastAsia="新宋体" w:hAnsi="新宋体" w:cs="宋体" w:hint="eastAsia"/>
          <w:szCs w:val="21"/>
        </w:rPr>
        <w:t>）检测结果报送要求</w:t>
      </w:r>
    </w:p>
    <w:p w14:paraId="069B19D1"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1、检测报告提交时间：一般检测任务在完成现场采样或自收到样品后15日内提交纸质或电子版检测报告。招标人对于紧急的或特殊的检测任务有报告时间要求的，按照招标人要求的时间内提交检测结果或检测报告。</w:t>
      </w:r>
    </w:p>
    <w:p w14:paraId="073A147C"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2、至少提供监测报告原件3份，需要时，提供采样单、分析原始记录（含仪器打印纸）和质控记录的复印件；</w:t>
      </w:r>
    </w:p>
    <w:p w14:paraId="5A309D4E"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3、投标人必须确保报送的检测结果及提供的原始记录真实准确，检测报告规范完整。</w:t>
      </w:r>
    </w:p>
    <w:p w14:paraId="160FA563"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w:t>
      </w:r>
      <w:r>
        <w:rPr>
          <w:rFonts w:ascii="新宋体" w:eastAsia="新宋体" w:hAnsi="新宋体" w:cs="宋体" w:hint="eastAsia"/>
          <w:szCs w:val="21"/>
        </w:rPr>
        <w:t>八</w:t>
      </w:r>
      <w:r w:rsidRPr="00D276BB">
        <w:rPr>
          <w:rFonts w:ascii="新宋体" w:eastAsia="新宋体" w:hAnsi="新宋体" w:cs="宋体" w:hint="eastAsia"/>
          <w:szCs w:val="21"/>
        </w:rPr>
        <w:t>）响应服务要求</w:t>
      </w:r>
    </w:p>
    <w:p w14:paraId="71487797"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1、投标人在投标书中必须有响应服务承诺和违约承诺；</w:t>
      </w:r>
    </w:p>
    <w:p w14:paraId="0420D7A4"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2、投标人接到采购单位的特急任务后，应在2小时内响应并到达现场开展监测，24小时内出具监测报告；</w:t>
      </w:r>
    </w:p>
    <w:p w14:paraId="7AFD64BF"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3、投标人接到采购单位的加急任务后，应在4小时内响应，并按要求时间到达现场开展监测，3个自然日内出具监测报告；</w:t>
      </w:r>
    </w:p>
    <w:p w14:paraId="660F001A"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4、投标人接到采购单位的普通任务后，应在8小时内响应，并按要求时间到达现场开展监测，5个工作日内出具监测报告。</w:t>
      </w:r>
    </w:p>
    <w:p w14:paraId="6883C414"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5、项目服务到期后一年内，随时对工作成果的完成过程、汇报情况提供咨询服务。</w:t>
      </w:r>
    </w:p>
    <w:p w14:paraId="22061CEB"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w:t>
      </w:r>
      <w:r>
        <w:rPr>
          <w:rFonts w:ascii="新宋体" w:eastAsia="新宋体" w:hAnsi="新宋体" w:cs="宋体" w:hint="eastAsia"/>
          <w:szCs w:val="21"/>
        </w:rPr>
        <w:t>九</w:t>
      </w:r>
      <w:r w:rsidRPr="00D276BB">
        <w:rPr>
          <w:rFonts w:ascii="新宋体" w:eastAsia="新宋体" w:hAnsi="新宋体" w:cs="宋体" w:hint="eastAsia"/>
          <w:szCs w:val="21"/>
        </w:rPr>
        <w:t>）工作实施方案及保障措施要求</w:t>
      </w:r>
    </w:p>
    <w:p w14:paraId="5F901B31"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1、投标人应有科学合理的工作实施方案及保障措施，包括非法定工作时间的值班人员保障及需应急监测的响应时间作出可信的承诺。实施方案合理，条理清晰，可操作性强，对本项目的要求把握准确、重点突出、难点分析到位、应急响应可信、保障措施可靠，方案涉及细则编制、采样、测试分析、质量控制、结果报送及后续服务等流程。</w:t>
      </w:r>
    </w:p>
    <w:p w14:paraId="36700D01"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2、根据需要，招标人可调整所列举的监测项目的频次，可以要求增加或者减少（取消）列举的监测项目。中标人必须无条件接受，投标人在投标过程需充分考虑这方面的风险可能性。</w:t>
      </w:r>
    </w:p>
    <w:p w14:paraId="03AFAFEA"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招标人有权根据项目的工作内容和成果要求，对投标人工作内容和工作进度提出要求。在合同履行</w:t>
      </w:r>
      <w:r w:rsidRPr="00D276BB">
        <w:rPr>
          <w:rFonts w:ascii="新宋体" w:eastAsia="新宋体" w:hAnsi="新宋体" w:cs="宋体" w:hint="eastAsia"/>
          <w:szCs w:val="21"/>
        </w:rPr>
        <w:lastRenderedPageBreak/>
        <w:t>过程中，招标人如发现投标人工作内容有严重错误或有正当理由对投标人履行的服务不满意的，有权要求投标人及时修改调整。</w:t>
      </w:r>
    </w:p>
    <w:p w14:paraId="05FC619A"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3、所有监测均包含了符合相关标准的采样、送样、实验、分析、提供报表、报告等全部的工作过程费用，也包括了管理、税费等一切的费用，中标人不得再另加任何费用。</w:t>
      </w:r>
    </w:p>
    <w:p w14:paraId="3E391043"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w:t>
      </w:r>
      <w:r>
        <w:rPr>
          <w:rFonts w:ascii="新宋体" w:eastAsia="新宋体" w:hAnsi="新宋体" w:cs="宋体" w:hint="eastAsia"/>
          <w:szCs w:val="21"/>
        </w:rPr>
        <w:t>十</w:t>
      </w:r>
      <w:r w:rsidRPr="00D276BB">
        <w:rPr>
          <w:rFonts w:ascii="新宋体" w:eastAsia="新宋体" w:hAnsi="新宋体" w:cs="宋体" w:hint="eastAsia"/>
          <w:szCs w:val="21"/>
        </w:rPr>
        <w:t>）工作成果要求</w:t>
      </w:r>
    </w:p>
    <w:p w14:paraId="2E31A079"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1、气体监测具体包括但不局限于以下内容：</w:t>
      </w:r>
    </w:p>
    <w:p w14:paraId="40E61C65"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（1）检测数据表；</w:t>
      </w:r>
    </w:p>
    <w:p w14:paraId="56DC31BF"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（2）检测报告；</w:t>
      </w:r>
    </w:p>
    <w:p w14:paraId="586D4B2B"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（3）现场采样照片等影像资料。</w:t>
      </w:r>
    </w:p>
    <w:p w14:paraId="73E9A834"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2、水质监测具体包括但不限于以下内容：</w:t>
      </w:r>
    </w:p>
    <w:p w14:paraId="65E6CF32"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（1）检测数据表；</w:t>
      </w:r>
    </w:p>
    <w:p w14:paraId="62A79830"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（2）检测报告；</w:t>
      </w:r>
    </w:p>
    <w:p w14:paraId="52866046"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（3）现场采样照片等影像资料。</w:t>
      </w:r>
    </w:p>
    <w:p w14:paraId="08283A6B"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3、招标人根据实际的工作需要，可以要求中标人出具有关的报告，中标人需无条件配合。本项目有国标要求的报告项目都需要有CMA认证。</w:t>
      </w:r>
    </w:p>
    <w:p w14:paraId="0A55DE4F"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w:t>
      </w:r>
      <w:r>
        <w:rPr>
          <w:rFonts w:ascii="新宋体" w:eastAsia="新宋体" w:hAnsi="新宋体" w:cs="宋体" w:hint="eastAsia"/>
          <w:szCs w:val="21"/>
        </w:rPr>
        <w:t>十一</w:t>
      </w:r>
      <w:r w:rsidRPr="00D276BB">
        <w:rPr>
          <w:rFonts w:ascii="新宋体" w:eastAsia="新宋体" w:hAnsi="新宋体" w:cs="宋体" w:hint="eastAsia"/>
          <w:szCs w:val="21"/>
        </w:rPr>
        <w:t>）接受监督要求</w:t>
      </w:r>
    </w:p>
    <w:p w14:paraId="1B3E4276"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1、投标人应接受招标人对本项目实施全过程的监督，包括现场检查、原始记录审查、实验比对、样品考核、人员资质和仪器设备核查等。</w:t>
      </w:r>
    </w:p>
    <w:p w14:paraId="3E886077"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2、根据《关于将我省环境监测社会化工作纳入常态管理的通知》（粤环函[2017]1894号）文件的要求，政府部门购买环境监测服务须按照标准化的环境监测作业流程，基本建立全过程留痕监控管理。被委托的社会环境检测机构现场采样人员应通过摄影、摄像等方式对污染源监督、执法监测的采样点位、采样过程、样品保存情况进行记录，样品标签和封条须符合相关管理要求；社会检测机构工作人员要按照广东省社会环境监测机构信息管理平台的要求将所有监测项目的监测过程及时无误录入。</w:t>
      </w:r>
    </w:p>
    <w:p w14:paraId="10E98688"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（十</w:t>
      </w:r>
      <w:r>
        <w:rPr>
          <w:rFonts w:ascii="新宋体" w:eastAsia="新宋体" w:hAnsi="新宋体" w:cs="宋体" w:hint="eastAsia"/>
          <w:szCs w:val="21"/>
        </w:rPr>
        <w:t>二</w:t>
      </w:r>
      <w:r w:rsidRPr="00D276BB">
        <w:rPr>
          <w:rFonts w:ascii="新宋体" w:eastAsia="新宋体" w:hAnsi="新宋体" w:cs="宋体" w:hint="eastAsia"/>
          <w:szCs w:val="21"/>
        </w:rPr>
        <w:t>）保密要求</w:t>
      </w:r>
    </w:p>
    <w:p w14:paraId="69DAC5F4"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1、投标人对实施本项目取得的所有检测数据负有保密责任，如违反保密要求应承担相关法律责任。</w:t>
      </w:r>
    </w:p>
    <w:p w14:paraId="08E9047A"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2、本项目取得的所有检测数据及成果属于招标人所有，未经招标人同意，投标人不得擅自以任何形式对外公开或泄露检测数据和基于检测数据得出的结论性信息。</w:t>
      </w:r>
    </w:p>
    <w:p w14:paraId="6E5D5FD5"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（十</w:t>
      </w:r>
      <w:r>
        <w:rPr>
          <w:rFonts w:ascii="新宋体" w:eastAsia="新宋体" w:hAnsi="新宋体" w:cs="宋体" w:hint="eastAsia"/>
          <w:szCs w:val="21"/>
        </w:rPr>
        <w:t>三</w:t>
      </w:r>
      <w:r w:rsidRPr="00D276BB">
        <w:rPr>
          <w:rFonts w:ascii="新宋体" w:eastAsia="新宋体" w:hAnsi="新宋体" w:cs="宋体" w:hint="eastAsia"/>
          <w:szCs w:val="21"/>
        </w:rPr>
        <w:t>）违规处理</w:t>
      </w:r>
    </w:p>
    <w:p w14:paraId="0F327255"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1、经核实，投标人凡出现下列情况之一者，采购单位可立即终止合同，已产生但还未支付的检测费用不予结算支付：</w:t>
      </w:r>
    </w:p>
    <w:p w14:paraId="1D58D569"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（1）不严格执行实验室质量管理及有关环境监测技术规范标准等规定、不按照采购单位的检测要求进行检测导致出现严重检测结果质量问题；</w:t>
      </w:r>
    </w:p>
    <w:p w14:paraId="73FFEF43"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(2不服从或者拒绝接受采购单位或其委托的第三方机构的监督检查、考核；</w:t>
      </w:r>
    </w:p>
    <w:p w14:paraId="3C8AE08A"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lastRenderedPageBreak/>
        <w:t>(3)在质控样品考核中，同一批次中超过50%分析项目不合格或者同一分析项目有3次不合格；</w:t>
      </w:r>
    </w:p>
    <w:p w14:paraId="36D4EA12"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(4)投标人在检测过程中，经查实有违反廉政规定的；</w:t>
      </w:r>
    </w:p>
    <w:p w14:paraId="21248983"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(5)其他可能对检测结果造成严重质量问题的行为，经告知而不纠正的或无法纠正的。</w:t>
      </w:r>
    </w:p>
    <w:p w14:paraId="11BC1952"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2、投标人所报送的检测报告若出现差错，应及时采取相应的措施予以纠正。需重新检测的，所产生的检测费用由投标人承担。</w:t>
      </w:r>
    </w:p>
    <w:p w14:paraId="78241123" w14:textId="77777777" w:rsidR="00D276BB" w:rsidRPr="00D276BB" w:rsidRDefault="00D276BB" w:rsidP="00D276BB">
      <w:pPr>
        <w:spacing w:line="360" w:lineRule="auto"/>
        <w:rPr>
          <w:rFonts w:ascii="新宋体" w:eastAsia="新宋体" w:hAnsi="新宋体" w:cs="宋体"/>
          <w:szCs w:val="21"/>
        </w:rPr>
      </w:pPr>
      <w:r w:rsidRPr="00D276BB">
        <w:rPr>
          <w:rFonts w:ascii="新宋体" w:eastAsia="新宋体" w:hAnsi="新宋体" w:cs="宋体" w:hint="eastAsia"/>
          <w:szCs w:val="21"/>
        </w:rPr>
        <w:t>3、根据《广东省环境保护条例》、《环境监测数据弄虚作假行为判定及处理办法》(环发[2015]175号)，环境监测机构以及从事环境监测设备维护、运营的机构应当按照环境监测规范从事环境监测活动，接受生态环境主管部门的监督，不得弄虚作假，隐瞒、伪造、变造、篡改环境监测数据或出具虚假监测报告。因弄虚作假，隐瞒、伪造、篡改环境监测数据，伪造、变造或者篡改环境监测机构的环境监测报告被环保部门查实处罚的，由负责调查的环境保护主管部门将该机构和涉及弄虚作假行为的人员列入不良记录名单，并报上级环境保护主管部门，三年内禁止其参与政府购买环境监测服务或政府委托项目。</w:t>
      </w:r>
    </w:p>
    <w:p w14:paraId="1AB26E51" w14:textId="77777777" w:rsidR="009C48C6" w:rsidRPr="00365FA7" w:rsidRDefault="00287E1B" w:rsidP="00365FA7">
      <w:pPr>
        <w:pStyle w:val="30"/>
        <w:rPr>
          <w:rFonts w:ascii="新宋体" w:eastAsia="新宋体" w:hAnsi="新宋体"/>
          <w:kern w:val="44"/>
          <w:szCs w:val="28"/>
        </w:rPr>
      </w:pPr>
      <w:r w:rsidRPr="00365FA7">
        <w:rPr>
          <w:rFonts w:ascii="新宋体" w:eastAsia="新宋体" w:hAnsi="新宋体" w:hint="eastAsia"/>
          <w:kern w:val="44"/>
          <w:szCs w:val="28"/>
        </w:rPr>
        <w:t>六</w:t>
      </w:r>
      <w:r w:rsidR="009C48C6" w:rsidRPr="00365FA7">
        <w:rPr>
          <w:rFonts w:ascii="新宋体" w:eastAsia="新宋体" w:hAnsi="新宋体" w:hint="eastAsia"/>
          <w:kern w:val="44"/>
          <w:szCs w:val="28"/>
        </w:rPr>
        <w:t>、投标报价</w:t>
      </w:r>
    </w:p>
    <w:p w14:paraId="4A3EE3FB" w14:textId="77777777"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1</w:t>
      </w:r>
      <w:r w:rsidR="00431DE1" w:rsidRPr="00CF4BB6">
        <w:rPr>
          <w:rFonts w:ascii="新宋体" w:eastAsia="新宋体" w:hAnsi="新宋体" w:cs="宋体" w:hint="eastAsia"/>
          <w:szCs w:val="21"/>
        </w:rPr>
        <w:t>.</w:t>
      </w:r>
      <w:r w:rsidRPr="00CF4BB6">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w:t>
      </w:r>
      <w:r w:rsidR="00A74678" w:rsidRPr="00CF4BB6">
        <w:rPr>
          <w:rFonts w:ascii="新宋体" w:eastAsia="新宋体" w:hAnsi="新宋体" w:cs="宋体" w:hint="eastAsia"/>
          <w:szCs w:val="21"/>
        </w:rPr>
        <w:t>采购人</w:t>
      </w:r>
      <w:r w:rsidRPr="00CF4BB6">
        <w:rPr>
          <w:rFonts w:ascii="新宋体" w:eastAsia="新宋体" w:hAnsi="新宋体" w:cs="宋体" w:hint="eastAsia"/>
          <w:szCs w:val="21"/>
        </w:rPr>
        <w:t>签定的合同金额，合同期限内不做调整</w:t>
      </w:r>
      <w:r w:rsidR="00597221" w:rsidRPr="00CF4BB6">
        <w:rPr>
          <w:rFonts w:ascii="新宋体" w:eastAsia="新宋体" w:hAnsi="新宋体" w:cs="宋体" w:hint="eastAsia"/>
          <w:szCs w:val="21"/>
        </w:rPr>
        <w:t>。</w:t>
      </w:r>
    </w:p>
    <w:p w14:paraId="69BCE3C1" w14:textId="77777777"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2</w:t>
      </w:r>
      <w:r w:rsidR="00431DE1" w:rsidRPr="00CF4BB6">
        <w:rPr>
          <w:rFonts w:ascii="新宋体" w:eastAsia="新宋体" w:hAnsi="新宋体" w:cs="宋体" w:hint="eastAsia"/>
          <w:szCs w:val="21"/>
        </w:rPr>
        <w:t>.</w:t>
      </w:r>
      <w:r w:rsidR="00B4076A" w:rsidRPr="00CF4BB6">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597221" w:rsidRPr="00CF4BB6">
        <w:rPr>
          <w:rFonts w:ascii="新宋体" w:eastAsia="新宋体" w:hAnsi="新宋体" w:cs="宋体" w:hint="eastAsia"/>
          <w:szCs w:val="21"/>
        </w:rPr>
        <w:t>。</w:t>
      </w:r>
    </w:p>
    <w:p w14:paraId="0E7A5F93"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3</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w:t>
      </w:r>
      <w:r w:rsidR="00597221" w:rsidRPr="00CF4BB6">
        <w:rPr>
          <w:rFonts w:ascii="新宋体" w:eastAsia="新宋体" w:hAnsi="新宋体" w:cs="宋体" w:hint="eastAsia"/>
          <w:szCs w:val="21"/>
        </w:rPr>
        <w:t>投标文件</w:t>
      </w:r>
      <w:r w:rsidR="009C48C6" w:rsidRPr="00CF4BB6">
        <w:rPr>
          <w:rFonts w:ascii="新宋体" w:eastAsia="新宋体" w:hAnsi="新宋体" w:cs="宋体" w:hint="eastAsia"/>
          <w:szCs w:val="21"/>
        </w:rPr>
        <w:t>中提出的综合单价或总价为依据</w:t>
      </w:r>
      <w:r w:rsidR="00597221" w:rsidRPr="00CF4BB6">
        <w:rPr>
          <w:rFonts w:ascii="新宋体" w:eastAsia="新宋体" w:hAnsi="新宋体" w:cs="宋体" w:hint="eastAsia"/>
          <w:szCs w:val="21"/>
        </w:rPr>
        <w:t>。</w:t>
      </w:r>
    </w:p>
    <w:p w14:paraId="07B13291"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4</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除非政府集中采购机构通过修改招标文件予以更正，否则，投标人应毫无例外地按招标文件所列的清单中项目和数量填报</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。投标人未填</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的项目，在实施后，将不得以支付，并视作该项费用已包括在其它有价款的</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内</w:t>
      </w:r>
      <w:r w:rsidR="00597221" w:rsidRPr="00CF4BB6">
        <w:rPr>
          <w:rFonts w:ascii="新宋体" w:eastAsia="新宋体" w:hAnsi="新宋体" w:cs="宋体" w:hint="eastAsia"/>
          <w:szCs w:val="21"/>
        </w:rPr>
        <w:t>。</w:t>
      </w:r>
    </w:p>
    <w:p w14:paraId="33EDA5F0"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5</w:t>
      </w:r>
      <w:r w:rsidR="00431DE1" w:rsidRPr="00CF4BB6">
        <w:rPr>
          <w:rFonts w:ascii="新宋体" w:eastAsia="新宋体" w:hAnsi="新宋体" w:cs="宋体" w:hint="eastAsia"/>
          <w:szCs w:val="21"/>
        </w:rPr>
        <w:t>.</w:t>
      </w:r>
      <w:r w:rsidR="00782346" w:rsidRPr="00CF4BB6">
        <w:rPr>
          <w:rFonts w:ascii="新宋体" w:eastAsia="新宋体" w:hAnsi="新宋体" w:cs="宋体" w:hint="eastAsia"/>
          <w:szCs w:val="21"/>
        </w:rPr>
        <w:t>投标人</w:t>
      </w:r>
      <w:r w:rsidR="00597221" w:rsidRPr="00CF4BB6">
        <w:rPr>
          <w:rFonts w:ascii="新宋体" w:eastAsia="新宋体" w:hAnsi="新宋体" w:cs="宋体" w:hint="eastAsia"/>
          <w:szCs w:val="21"/>
        </w:rPr>
        <w:t>应</w:t>
      </w:r>
      <w:r w:rsidR="00782346" w:rsidRPr="00CF4BB6">
        <w:rPr>
          <w:rFonts w:ascii="新宋体" w:eastAsia="新宋体" w:hAnsi="新宋体" w:cs="宋体" w:hint="eastAsia"/>
          <w:szCs w:val="21"/>
        </w:rPr>
        <w:t>充分了解项目的位置、情况、道路及任何其它足以影响投标报价的情况，任何因忽视或误解项目情况而导致的索赔或服务期限延长申请将不获批准</w:t>
      </w:r>
      <w:r w:rsidR="00597221" w:rsidRPr="00CF4BB6">
        <w:rPr>
          <w:rFonts w:ascii="新宋体" w:eastAsia="新宋体" w:hAnsi="新宋体" w:cs="宋体" w:hint="eastAsia"/>
          <w:szCs w:val="21"/>
        </w:rPr>
        <w:t>。</w:t>
      </w:r>
    </w:p>
    <w:p w14:paraId="3F03CA0B"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6</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0F6AEA61" w14:textId="77777777" w:rsidR="00B45012" w:rsidRPr="00CF4BB6" w:rsidRDefault="00B45012" w:rsidP="00C703F7">
      <w:pPr>
        <w:pStyle w:val="a4"/>
        <w:spacing w:beforeLines="25" w:before="60" w:afterLines="25" w:after="60"/>
        <w:ind w:firstLineChars="187" w:firstLine="393"/>
        <w:rPr>
          <w:rFonts w:ascii="新宋体" w:eastAsia="新宋体" w:hAnsi="新宋体"/>
          <w:szCs w:val="21"/>
        </w:rPr>
      </w:pPr>
    </w:p>
    <w:p w14:paraId="13AE51AD" w14:textId="77777777" w:rsidR="00283488" w:rsidRPr="00CF4BB6" w:rsidRDefault="00283488" w:rsidP="00C703F7">
      <w:pPr>
        <w:pStyle w:val="a4"/>
        <w:spacing w:beforeLines="25" w:before="60" w:afterLines="25" w:after="60"/>
        <w:ind w:firstLineChars="187" w:firstLine="393"/>
        <w:rPr>
          <w:rFonts w:ascii="新宋体" w:eastAsia="新宋体" w:hAnsi="新宋体"/>
          <w:szCs w:val="21"/>
        </w:rPr>
      </w:pPr>
    </w:p>
    <w:p w14:paraId="3425FB75" w14:textId="77777777" w:rsidR="00283488" w:rsidRPr="00CF4BB6" w:rsidRDefault="00283488" w:rsidP="00C703F7">
      <w:pPr>
        <w:pStyle w:val="a4"/>
        <w:spacing w:beforeLines="25" w:before="60" w:afterLines="25" w:after="60"/>
        <w:ind w:firstLine="0"/>
        <w:rPr>
          <w:rFonts w:ascii="新宋体" w:eastAsia="新宋体" w:hAnsi="新宋体" w:hint="eastAsia"/>
          <w:szCs w:val="21"/>
        </w:rPr>
      </w:pPr>
    </w:p>
    <w:p w14:paraId="302C87C1" w14:textId="77777777" w:rsidR="00EF1240" w:rsidRPr="00CF4BB6" w:rsidRDefault="00EF1240"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投标文件格式、附件</w:t>
      </w:r>
    </w:p>
    <w:p w14:paraId="3760BF32" w14:textId="77777777" w:rsidR="007446DA" w:rsidRPr="00CF4BB6" w:rsidRDefault="007446DA" w:rsidP="00E77E93">
      <w:pPr>
        <w:spacing w:line="360" w:lineRule="auto"/>
        <w:rPr>
          <w:rFonts w:ascii="新宋体" w:eastAsia="新宋体" w:hAnsi="新宋体"/>
          <w:b/>
          <w:sz w:val="24"/>
        </w:rPr>
      </w:pPr>
      <w:r w:rsidRPr="00CF4BB6">
        <w:rPr>
          <w:rFonts w:ascii="新宋体" w:eastAsia="新宋体" w:hAnsi="新宋体" w:hint="eastAsia"/>
          <w:b/>
          <w:sz w:val="24"/>
        </w:rPr>
        <w:t>投标文件组成：</w:t>
      </w:r>
    </w:p>
    <w:p w14:paraId="1593B0F7" w14:textId="77777777" w:rsidR="007446DA" w:rsidRPr="00CF4BB6" w:rsidRDefault="007446DA" w:rsidP="00E77E93">
      <w:pPr>
        <w:spacing w:line="360" w:lineRule="auto"/>
        <w:rPr>
          <w:rFonts w:ascii="新宋体" w:eastAsia="新宋体" w:hAnsi="新宋体"/>
          <w:sz w:val="24"/>
        </w:rPr>
      </w:pPr>
      <w:r w:rsidRPr="00CF4BB6">
        <w:rPr>
          <w:rFonts w:ascii="新宋体" w:eastAsia="新宋体" w:hAnsi="新宋体" w:hint="eastAsia"/>
        </w:rPr>
        <w:t>1.投标文件正文，主要</w:t>
      </w:r>
      <w:r w:rsidRPr="00CF4BB6">
        <w:rPr>
          <w:rFonts w:ascii="新宋体" w:eastAsia="新宋体" w:hAnsi="新宋体" w:hint="eastAsia"/>
          <w:szCs w:val="21"/>
        </w:rPr>
        <w:t>包括以下内容：</w:t>
      </w:r>
    </w:p>
    <w:p w14:paraId="5DF8B85D"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（1）投标函</w:t>
      </w:r>
    </w:p>
    <w:p w14:paraId="29C5B050" w14:textId="77777777"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（2）政府采购投标及履约承诺函</w:t>
      </w:r>
    </w:p>
    <w:p w14:paraId="2009AF74" w14:textId="77777777"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（3）投标人情况介绍及资格要求</w:t>
      </w:r>
    </w:p>
    <w:p w14:paraId="2E9CA612"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（4）投标人通过相关认证情况（格式自定）</w:t>
      </w:r>
    </w:p>
    <w:p w14:paraId="4A9BCB78"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（5）投标人同类项目业绩情况（格式自定）</w:t>
      </w:r>
    </w:p>
    <w:p w14:paraId="55D986A5"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（6）投标人获奖情况（格式自定）</w:t>
      </w:r>
    </w:p>
    <w:p w14:paraId="150F4FCC"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（7）拟安排的项目负责人情况（仅限一人）（格式自定）</w:t>
      </w:r>
    </w:p>
    <w:p w14:paraId="0774EF26"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（8）拟安排的项目主要团队成员（主要技术人员）情况（项目负责人除外）（格式自定）</w:t>
      </w:r>
    </w:p>
    <w:p w14:paraId="2C073476"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（9）投标人自主知识产权产品（创新、设计）情况（格式自定）</w:t>
      </w:r>
    </w:p>
    <w:p w14:paraId="2B745A6D"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（10）项目拟使用的车辆、场地、工具、机器等情况（格式自定）</w:t>
      </w:r>
    </w:p>
    <w:p w14:paraId="29BDCCFC"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（11）环保执行情况（格式自定）</w:t>
      </w:r>
    </w:p>
    <w:p w14:paraId="716D9AAA"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（12）服务网点（格式自定）</w:t>
      </w:r>
    </w:p>
    <w:p w14:paraId="14D351AA"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w:t>
      </w:r>
      <w:r w:rsidR="00575EBE">
        <w:rPr>
          <w:rFonts w:ascii="新宋体" w:eastAsia="新宋体" w:hAnsi="新宋体" w:hint="eastAsia"/>
          <w:szCs w:val="21"/>
        </w:rPr>
        <w:t>13</w:t>
      </w:r>
      <w:r w:rsidRPr="00CF4BB6">
        <w:rPr>
          <w:rFonts w:ascii="新宋体" w:eastAsia="新宋体" w:hAnsi="新宋体" w:hint="eastAsia"/>
          <w:szCs w:val="21"/>
        </w:rPr>
        <w:t>）其它招标文件要求的内容及投标人认为需要补充的内容（格式自定）</w:t>
      </w:r>
    </w:p>
    <w:p w14:paraId="09F09B70"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注：具体按评分信息设置标书节点</w:t>
      </w:r>
    </w:p>
    <w:p w14:paraId="6E87BF66" w14:textId="77777777" w:rsidR="007446DA" w:rsidRPr="00CF4BB6" w:rsidRDefault="007446DA" w:rsidP="00E77E93">
      <w:pPr>
        <w:spacing w:line="360" w:lineRule="auto"/>
        <w:rPr>
          <w:rFonts w:ascii="新宋体" w:eastAsia="新宋体" w:hAnsi="新宋体"/>
          <w:szCs w:val="21"/>
        </w:rPr>
      </w:pPr>
    </w:p>
    <w:p w14:paraId="68C6903B"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2.投标文件附件，主要包括以下内容：</w:t>
      </w:r>
    </w:p>
    <w:p w14:paraId="24982218"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（1）法定代表人证明书</w:t>
      </w:r>
    </w:p>
    <w:p w14:paraId="7B60B374"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（2）投标文件签署授权委托书</w:t>
      </w:r>
    </w:p>
    <w:p w14:paraId="47D166F2"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w:t>
      </w:r>
      <w:r w:rsidR="00A83BF3" w:rsidRPr="00CF4BB6">
        <w:rPr>
          <w:rFonts w:ascii="新宋体" w:eastAsia="新宋体" w:hAnsi="新宋体" w:hint="eastAsia"/>
          <w:szCs w:val="21"/>
        </w:rPr>
        <w:t>实质性条款响应情况表</w:t>
      </w:r>
    </w:p>
    <w:p w14:paraId="47672ADB"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（4）详细分项报价清单</w:t>
      </w:r>
    </w:p>
    <w:p w14:paraId="5BE3DE56"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（5）实施方案（工作措施、工作方法、工作手段、工作流程）（格式自定）</w:t>
      </w:r>
    </w:p>
    <w:p w14:paraId="4FD56DB8"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（6）项目重点难点分析、应对措施及相关的合理化建议（格式自定）</w:t>
      </w:r>
    </w:p>
    <w:p w14:paraId="49DF1BF0"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（7）质量（完成时间、安全、环保）保障措施及方案（格式自定）</w:t>
      </w:r>
    </w:p>
    <w:p w14:paraId="0F3F95D7"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（8）项目完成（服务期满）后的服务承诺（格式自定）</w:t>
      </w:r>
    </w:p>
    <w:p w14:paraId="15640FCE"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（9）违约承诺（格式自定）</w:t>
      </w:r>
    </w:p>
    <w:p w14:paraId="3ABF1C3E" w14:textId="77777777" w:rsidR="007446DA" w:rsidRPr="00CF4BB6" w:rsidRDefault="007446DA" w:rsidP="007446DA">
      <w:pPr>
        <w:rPr>
          <w:rFonts w:ascii="新宋体" w:eastAsia="新宋体" w:hAnsi="新宋体"/>
          <w:sz w:val="24"/>
        </w:rPr>
      </w:pPr>
    </w:p>
    <w:p w14:paraId="50AB3829" w14:textId="77777777" w:rsidR="005B0476" w:rsidRPr="00CF4BB6" w:rsidRDefault="005B0476" w:rsidP="005B0476">
      <w:pPr>
        <w:ind w:firstLineChars="202" w:firstLine="426"/>
        <w:rPr>
          <w:rFonts w:ascii="新宋体" w:eastAsia="新宋体" w:hAnsi="新宋体"/>
          <w:b/>
          <w:szCs w:val="21"/>
        </w:rPr>
      </w:pPr>
    </w:p>
    <w:p w14:paraId="53965B3A" w14:textId="77777777" w:rsidR="003E5258" w:rsidRPr="00CF4BB6" w:rsidRDefault="003E5258" w:rsidP="005B0476">
      <w:pPr>
        <w:ind w:firstLineChars="202" w:firstLine="426"/>
        <w:rPr>
          <w:rFonts w:ascii="新宋体" w:eastAsia="新宋体" w:hAnsi="新宋体"/>
          <w:b/>
          <w:szCs w:val="21"/>
        </w:rPr>
      </w:pPr>
    </w:p>
    <w:p w14:paraId="4A36B435" w14:textId="77777777" w:rsidR="003E5258" w:rsidRPr="00CF4BB6" w:rsidRDefault="003E5258" w:rsidP="005B0476">
      <w:pPr>
        <w:ind w:firstLineChars="202" w:firstLine="426"/>
        <w:rPr>
          <w:rFonts w:ascii="新宋体" w:eastAsia="新宋体" w:hAnsi="新宋体"/>
          <w:b/>
          <w:szCs w:val="21"/>
        </w:rPr>
      </w:pPr>
    </w:p>
    <w:p w14:paraId="2FAC43ED" w14:textId="77777777" w:rsidR="003E5258" w:rsidRPr="00CF4BB6" w:rsidRDefault="003E5258" w:rsidP="005B0476">
      <w:pPr>
        <w:ind w:firstLineChars="202" w:firstLine="426"/>
        <w:rPr>
          <w:rFonts w:ascii="新宋体" w:eastAsia="新宋体" w:hAnsi="新宋体"/>
          <w:b/>
          <w:szCs w:val="21"/>
        </w:rPr>
      </w:pPr>
    </w:p>
    <w:p w14:paraId="7EB6996F" w14:textId="77777777" w:rsidR="00E77E93" w:rsidRPr="00F80D5B" w:rsidRDefault="00D0444D" w:rsidP="00F80D5B">
      <w:pPr>
        <w:pStyle w:val="30"/>
        <w:rPr>
          <w:rFonts w:ascii="新宋体" w:eastAsia="新宋体" w:hAnsi="新宋体"/>
          <w:kern w:val="44"/>
          <w:szCs w:val="28"/>
        </w:rPr>
      </w:pPr>
      <w:r>
        <w:rPr>
          <w:rFonts w:ascii="新宋体" w:eastAsia="新宋体" w:hAnsi="新宋体" w:hint="eastAsia"/>
          <w:kern w:val="44"/>
          <w:szCs w:val="28"/>
        </w:rPr>
        <w:lastRenderedPageBreak/>
        <w:t>投</w:t>
      </w:r>
      <w:r w:rsidR="00E77E93" w:rsidRPr="00F80D5B">
        <w:rPr>
          <w:rFonts w:ascii="新宋体" w:eastAsia="新宋体" w:hAnsi="新宋体" w:hint="eastAsia"/>
          <w:kern w:val="44"/>
          <w:szCs w:val="28"/>
        </w:rPr>
        <w:t>标文件正文</w:t>
      </w:r>
    </w:p>
    <w:p w14:paraId="3E293C53" w14:textId="77777777"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t>一、投标函</w:t>
      </w:r>
    </w:p>
    <w:p w14:paraId="4EFBFF83"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致：深圳市瑞凝信招标咨询有限公司</w:t>
      </w:r>
    </w:p>
    <w:p w14:paraId="348629BE"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19FC401B"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rPr>
        <w:t>2</w:t>
      </w:r>
      <w:r w:rsidRPr="00CF4BB6">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7D341CBA"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3、如果我方中标，我方将按照规定提交上述总价      ％（或   万元）作为履约担保。</w:t>
      </w:r>
    </w:p>
    <w:p w14:paraId="533F125E"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4、我方同意所递交的投标文件在“对通用条款的补充内容”中的投标有效期内有效，在此期间内我方的投标有可能中标，我方将受此约束。</w:t>
      </w:r>
    </w:p>
    <w:p w14:paraId="35B0714C"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5、除非另外达成协议并生效，贵方的中标通知书和本投标文件将构成约束我们双方的合同。</w:t>
      </w:r>
    </w:p>
    <w:p w14:paraId="4CF73F95"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6、我方理解贵方将不受必须接受你们所收到的最低标价或其它任何投标文件的约束。</w:t>
      </w:r>
    </w:p>
    <w:p w14:paraId="444F2234"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投标人：（公章）                       </w:t>
      </w:r>
    </w:p>
    <w:p w14:paraId="2ADFEE06"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单位地址：               </w:t>
      </w:r>
    </w:p>
    <w:p w14:paraId="6BBB1A71"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法定代表人或其委托代理人：（签章或签字）</w:t>
      </w:r>
    </w:p>
    <w:p w14:paraId="03F25F16"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日期：    年   月   日</w:t>
      </w:r>
    </w:p>
    <w:p w14:paraId="04367030"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邮政编码：            电话：            传真：            </w:t>
      </w:r>
    </w:p>
    <w:p w14:paraId="377AA6D2"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开户银行名称：</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775EA7C5"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开户银行帐号：</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05571679"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开户银行地址：</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7905D4A1" w14:textId="77777777" w:rsidR="00E77E93" w:rsidRPr="00CF4BB6" w:rsidRDefault="00E77E93" w:rsidP="00E77E93">
      <w:pPr>
        <w:rPr>
          <w:rFonts w:ascii="新宋体" w:eastAsia="新宋体" w:hAnsi="新宋体"/>
        </w:rPr>
      </w:pPr>
      <w:r w:rsidRPr="00CF4BB6">
        <w:rPr>
          <w:rFonts w:ascii="新宋体" w:eastAsia="新宋体" w:hAnsi="新宋体" w:hint="eastAsia"/>
        </w:rPr>
        <w:t>开户银行电话：</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6FBB18ED" w14:textId="77777777" w:rsidR="00E77E93" w:rsidRPr="00CF4BB6" w:rsidRDefault="00E77E93" w:rsidP="00E77E93">
      <w:pPr>
        <w:rPr>
          <w:rFonts w:ascii="新宋体" w:eastAsia="新宋体" w:hAnsi="新宋体"/>
        </w:rPr>
      </w:pPr>
    </w:p>
    <w:p w14:paraId="77B8206C"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（备注：如联合体投标，投标人一栏仅需填写牵头人的名称）</w:t>
      </w:r>
    </w:p>
    <w:p w14:paraId="6DC0D7D4" w14:textId="77777777" w:rsidR="00B80447" w:rsidRPr="00CF4BB6" w:rsidRDefault="00B80447" w:rsidP="00E77E93">
      <w:pPr>
        <w:rPr>
          <w:rFonts w:ascii="新宋体" w:eastAsia="新宋体" w:hAnsi="新宋体"/>
        </w:rPr>
      </w:pPr>
    </w:p>
    <w:p w14:paraId="1A24BEF4" w14:textId="77777777"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lastRenderedPageBreak/>
        <w:t>二、政府采购投标及履约承诺函</w:t>
      </w:r>
    </w:p>
    <w:p w14:paraId="0EBE4F84"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致：深圳市瑞凝信招标咨询有限公司</w:t>
      </w:r>
    </w:p>
    <w:p w14:paraId="35FD2942"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我公司承诺：</w:t>
      </w:r>
    </w:p>
    <w:p w14:paraId="4C24AC8E"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1.我公司本招标项目所提供的货物或服务未侵犯知识产权。</w:t>
      </w:r>
    </w:p>
    <w:p w14:paraId="35FCACC9"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2.我公司参与本项目投标前三年内，在经营活动中没有重大违法记录。</w:t>
      </w:r>
    </w:p>
    <w:p w14:paraId="397D75C2"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3.我公司参与本项目政府采购活动时不存在被有关部门禁止参与政府采购活动且在有效期内的情况。</w:t>
      </w:r>
    </w:p>
    <w:p w14:paraId="1D1B6C0B"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4.我公司具备《中华人民共和国政府采购法》第二十二条第一款规定的六项条件。</w:t>
      </w:r>
    </w:p>
    <w:p w14:paraId="400CB04C"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5.我公司未被列入失信被执行人、重大税收违法案件当事人名单、政府采购严重违法失信行为记录名单</w:t>
      </w:r>
    </w:p>
    <w:p w14:paraId="41D42655"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02CF52BD"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66A5D78D"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34B3397"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7706D988"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10.我公司承诺不非法转包、分包。</w:t>
      </w:r>
    </w:p>
    <w:p w14:paraId="5CD420A8"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以上承诺，如有违反，愿依照国家相关法律处理，并承担由此给采购人带来的损失。                                 </w:t>
      </w:r>
    </w:p>
    <w:p w14:paraId="50F5AD50"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投标人：（公章）                       </w:t>
      </w:r>
    </w:p>
    <w:p w14:paraId="7C06BF8F"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单位地址：               </w:t>
      </w:r>
    </w:p>
    <w:p w14:paraId="29EFC790"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法定代表人或其委托代理人：（签章或签字）</w:t>
      </w:r>
    </w:p>
    <w:p w14:paraId="6EC7A777"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日期：    年   月   日   </w:t>
      </w:r>
    </w:p>
    <w:p w14:paraId="7C707D5B" w14:textId="77777777" w:rsidR="00E77E93" w:rsidRPr="00CF4BB6" w:rsidRDefault="00E77E93" w:rsidP="00E77E93">
      <w:pPr>
        <w:ind w:firstLine="645"/>
        <w:rPr>
          <w:rFonts w:ascii="新宋体" w:eastAsia="新宋体" w:hAnsi="新宋体"/>
          <w:szCs w:val="21"/>
        </w:rPr>
      </w:pPr>
    </w:p>
    <w:p w14:paraId="02861974" w14:textId="77777777" w:rsidR="003E5258" w:rsidRPr="00CF4BB6" w:rsidRDefault="003E5258" w:rsidP="00CD42CF">
      <w:pPr>
        <w:ind w:firstLineChars="202" w:firstLine="424"/>
        <w:rPr>
          <w:rFonts w:ascii="新宋体" w:eastAsia="新宋体" w:hAnsi="新宋体"/>
          <w:szCs w:val="21"/>
        </w:rPr>
      </w:pPr>
    </w:p>
    <w:p w14:paraId="6D8B2153" w14:textId="77777777" w:rsidR="003E5258" w:rsidRPr="00CF4BB6" w:rsidRDefault="003E5258" w:rsidP="00CD42CF">
      <w:pPr>
        <w:ind w:firstLineChars="202" w:firstLine="424"/>
        <w:rPr>
          <w:rFonts w:ascii="新宋体" w:eastAsia="新宋体" w:hAnsi="新宋体"/>
          <w:szCs w:val="21"/>
        </w:rPr>
      </w:pPr>
    </w:p>
    <w:p w14:paraId="0D8A511D" w14:textId="77777777" w:rsidR="003E5258" w:rsidRPr="00CF4BB6" w:rsidRDefault="003E5258" w:rsidP="00F80D5B">
      <w:pPr>
        <w:rPr>
          <w:rFonts w:ascii="新宋体" w:eastAsia="新宋体" w:hAnsi="新宋体"/>
          <w:szCs w:val="21"/>
        </w:rPr>
      </w:pPr>
    </w:p>
    <w:p w14:paraId="0E567591" w14:textId="77777777" w:rsidR="00EF1240" w:rsidRPr="00F80D5B" w:rsidRDefault="003D73E4" w:rsidP="00F80D5B">
      <w:pPr>
        <w:pStyle w:val="4"/>
        <w:jc w:val="center"/>
        <w:rPr>
          <w:rFonts w:ascii="新宋体" w:eastAsia="新宋体" w:hAnsi="新宋体"/>
          <w:kern w:val="44"/>
        </w:rPr>
      </w:pPr>
      <w:r w:rsidRPr="00F80D5B">
        <w:rPr>
          <w:rFonts w:ascii="新宋体" w:eastAsia="新宋体" w:hAnsi="新宋体" w:hint="eastAsia"/>
          <w:kern w:val="44"/>
        </w:rPr>
        <w:lastRenderedPageBreak/>
        <w:t>三</w:t>
      </w:r>
      <w:r w:rsidR="00EF1240" w:rsidRPr="00F80D5B">
        <w:rPr>
          <w:rFonts w:ascii="新宋体" w:eastAsia="新宋体" w:hAnsi="新宋体" w:hint="eastAsia"/>
          <w:kern w:val="44"/>
        </w:rPr>
        <w:t>、投标人情况介绍</w:t>
      </w:r>
      <w:r w:rsidR="006D1416" w:rsidRPr="00F80D5B">
        <w:rPr>
          <w:rFonts w:ascii="新宋体" w:eastAsia="新宋体" w:hAnsi="新宋体" w:hint="eastAsia"/>
          <w:kern w:val="44"/>
        </w:rPr>
        <w:t>及资格</w:t>
      </w:r>
      <w:r w:rsidR="00541136" w:rsidRPr="00F80D5B">
        <w:rPr>
          <w:rFonts w:ascii="新宋体" w:eastAsia="新宋体" w:hAnsi="新宋体" w:hint="eastAsia"/>
          <w:kern w:val="44"/>
        </w:rPr>
        <w:t>要求</w:t>
      </w:r>
    </w:p>
    <w:p w14:paraId="25E8FFB6" w14:textId="77777777" w:rsidR="00EF1240"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1. 投标人情况介绍：</w:t>
      </w:r>
    </w:p>
    <w:p w14:paraId="76A6C041" w14:textId="77777777"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2.资格证明材料：</w:t>
      </w:r>
    </w:p>
    <w:p w14:paraId="762A8754" w14:textId="77777777"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注意：</w:t>
      </w:r>
      <w:r w:rsidR="00541136" w:rsidRPr="00CF4BB6">
        <w:rPr>
          <w:rFonts w:ascii="新宋体" w:eastAsia="新宋体" w:hAnsi="新宋体" w:hint="eastAsia"/>
          <w:szCs w:val="21"/>
        </w:rPr>
        <w:t>资格证明材料</w:t>
      </w:r>
      <w:r w:rsidRPr="00CF4BB6">
        <w:rPr>
          <w:rFonts w:ascii="新宋体" w:eastAsia="新宋体" w:hAnsi="新宋体" w:hint="eastAsia"/>
          <w:szCs w:val="21"/>
        </w:rPr>
        <w:t>必须</w:t>
      </w:r>
      <w:r w:rsidR="00541136" w:rsidRPr="00CF4BB6">
        <w:rPr>
          <w:rFonts w:ascii="新宋体" w:eastAsia="新宋体" w:hAnsi="新宋体" w:hint="eastAsia"/>
          <w:szCs w:val="21"/>
        </w:rPr>
        <w:t>至少</w:t>
      </w:r>
      <w:r w:rsidRPr="00CF4BB6">
        <w:rPr>
          <w:rFonts w:ascii="新宋体" w:eastAsia="新宋体" w:hAnsi="新宋体" w:hint="eastAsia"/>
          <w:szCs w:val="21"/>
        </w:rPr>
        <w:t>包含招标公告中“投标人资格要求”中的相关证明材料</w:t>
      </w:r>
      <w:r w:rsidR="00541136" w:rsidRPr="00CF4BB6">
        <w:rPr>
          <w:rFonts w:ascii="新宋体" w:eastAsia="新宋体" w:hAnsi="新宋体" w:hint="eastAsia"/>
          <w:szCs w:val="21"/>
        </w:rPr>
        <w:t>（均要求提供证明材料扫描件，原件备查）。</w:t>
      </w:r>
    </w:p>
    <w:p w14:paraId="58969C52" w14:textId="77777777" w:rsidR="000B634D" w:rsidRPr="00CF4BB6" w:rsidRDefault="000B634D" w:rsidP="004956E8">
      <w:pPr>
        <w:spacing w:line="360" w:lineRule="auto"/>
        <w:rPr>
          <w:rFonts w:ascii="新宋体" w:eastAsia="新宋体" w:hAnsi="新宋体"/>
          <w:szCs w:val="21"/>
        </w:rPr>
      </w:pPr>
      <w:r w:rsidRPr="00CF4BB6">
        <w:rPr>
          <w:rFonts w:ascii="新宋体" w:eastAsia="新宋体" w:hAnsi="新宋体" w:hint="eastAsia"/>
          <w:szCs w:val="21"/>
        </w:rPr>
        <w:t>3.如联合体投标，投标人还必须提供《联合体投标协议》</w:t>
      </w:r>
      <w:r w:rsidR="0028361E" w:rsidRPr="00CF4BB6">
        <w:rPr>
          <w:rFonts w:ascii="新宋体" w:eastAsia="新宋体" w:hAnsi="新宋体" w:hint="eastAsia"/>
          <w:kern w:val="0"/>
          <w:szCs w:val="21"/>
        </w:rPr>
        <w:t>(可选项)</w:t>
      </w:r>
      <w:r w:rsidRPr="00CF4BB6">
        <w:rPr>
          <w:rFonts w:ascii="新宋体" w:eastAsia="新宋体" w:hAnsi="新宋体" w:hint="eastAsia"/>
          <w:szCs w:val="21"/>
        </w:rPr>
        <w:t>。</w:t>
      </w:r>
    </w:p>
    <w:p w14:paraId="24F7EAE7" w14:textId="77777777" w:rsidR="004569A3" w:rsidRPr="00CF4BB6" w:rsidRDefault="00E56D7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4</w:t>
      </w:r>
      <w:r w:rsidR="00082AD2" w:rsidRPr="00CF4BB6">
        <w:rPr>
          <w:rFonts w:ascii="新宋体" w:eastAsia="新宋体" w:hAnsi="新宋体" w:hint="eastAsia"/>
          <w:kern w:val="0"/>
          <w:szCs w:val="21"/>
        </w:rPr>
        <w:t>、</w:t>
      </w:r>
      <w:r w:rsidR="0028361E" w:rsidRPr="00CF4BB6">
        <w:rPr>
          <w:rFonts w:ascii="新宋体" w:eastAsia="新宋体" w:hAnsi="新宋体" w:hint="eastAsia"/>
          <w:szCs w:val="21"/>
        </w:rPr>
        <w:t>如</w:t>
      </w:r>
      <w:r w:rsidR="00287E1B" w:rsidRPr="00CF4BB6">
        <w:rPr>
          <w:rFonts w:ascii="新宋体" w:eastAsia="新宋体" w:hAnsi="新宋体" w:hint="eastAsia"/>
          <w:szCs w:val="21"/>
        </w:rPr>
        <w:t>投标人为</w:t>
      </w:r>
      <w:r w:rsidR="0028361E" w:rsidRPr="00CF4BB6">
        <w:rPr>
          <w:rFonts w:ascii="新宋体" w:eastAsia="新宋体" w:hAnsi="新宋体" w:hint="eastAsia"/>
          <w:szCs w:val="21"/>
        </w:rPr>
        <w:t>中小微企业或残疾人福利性单位投标，投标人可提供</w:t>
      </w:r>
      <w:r w:rsidR="00082AD2" w:rsidRPr="00CF4BB6">
        <w:rPr>
          <w:rFonts w:ascii="新宋体" w:eastAsia="新宋体" w:hAnsi="新宋体" w:hint="eastAsia"/>
          <w:szCs w:val="21"/>
        </w:rPr>
        <w:t>中小企业声明函及残疾人福利性单位声明函</w:t>
      </w:r>
      <w:r w:rsidR="00610871" w:rsidRPr="00CF4BB6">
        <w:rPr>
          <w:rFonts w:ascii="新宋体" w:eastAsia="新宋体" w:hAnsi="新宋体" w:hint="eastAsia"/>
          <w:szCs w:val="21"/>
        </w:rPr>
        <w:t>（或省级以上监狱管理局、戒毒管理局（含新疆生产建设兵团）出具的属于监狱企业的证明文件）</w:t>
      </w:r>
      <w:r w:rsidRPr="00CF4BB6">
        <w:rPr>
          <w:rFonts w:ascii="新宋体" w:eastAsia="新宋体" w:hAnsi="新宋体" w:hint="eastAsia"/>
          <w:kern w:val="0"/>
          <w:szCs w:val="21"/>
        </w:rPr>
        <w:t>(可选项)</w:t>
      </w:r>
    </w:p>
    <w:p w14:paraId="55FB7616" w14:textId="77777777" w:rsidR="004569A3" w:rsidRPr="00CF4BB6" w:rsidRDefault="004569A3"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备注：该部分内容由供应商根据自身情况</w:t>
      </w:r>
      <w:r w:rsidR="00E56D70" w:rsidRPr="00CF4BB6">
        <w:rPr>
          <w:rFonts w:ascii="新宋体" w:eastAsia="新宋体" w:hAnsi="新宋体" w:hint="eastAsia"/>
          <w:kern w:val="0"/>
          <w:szCs w:val="21"/>
        </w:rPr>
        <w:t>填写</w:t>
      </w:r>
      <w:r w:rsidRPr="00CF4BB6">
        <w:rPr>
          <w:rFonts w:ascii="新宋体" w:eastAsia="新宋体" w:hAnsi="新宋体" w:hint="eastAsia"/>
          <w:kern w:val="0"/>
          <w:szCs w:val="21"/>
        </w:rPr>
        <w:t>相关</w:t>
      </w:r>
      <w:r w:rsidR="00E56D70" w:rsidRPr="00CF4BB6">
        <w:rPr>
          <w:rFonts w:ascii="新宋体" w:eastAsia="新宋体" w:hAnsi="新宋体" w:hint="eastAsia"/>
          <w:kern w:val="0"/>
          <w:szCs w:val="21"/>
        </w:rPr>
        <w:t>声明</w:t>
      </w:r>
      <w:r w:rsidRPr="00CF4BB6">
        <w:rPr>
          <w:rFonts w:ascii="新宋体" w:eastAsia="新宋体" w:hAnsi="新宋体" w:hint="eastAsia"/>
          <w:kern w:val="0"/>
          <w:szCs w:val="21"/>
        </w:rPr>
        <w:t>，不符合要求的供应商可以不</w:t>
      </w:r>
      <w:r w:rsidR="00E56D70" w:rsidRPr="00CF4BB6">
        <w:rPr>
          <w:rFonts w:ascii="新宋体" w:eastAsia="新宋体" w:hAnsi="新宋体" w:hint="eastAsia"/>
          <w:kern w:val="0"/>
          <w:szCs w:val="21"/>
        </w:rPr>
        <w:t>填写或删除相应的声明函</w:t>
      </w:r>
      <w:r w:rsidRPr="00CF4BB6">
        <w:rPr>
          <w:rFonts w:ascii="新宋体" w:eastAsia="新宋体" w:hAnsi="新宋体" w:hint="eastAsia"/>
          <w:kern w:val="0"/>
          <w:szCs w:val="21"/>
        </w:rPr>
        <w:t>。</w:t>
      </w:r>
      <w:r w:rsidR="00814FED" w:rsidRPr="00CF4BB6">
        <w:rPr>
          <w:rFonts w:ascii="新宋体" w:eastAsia="新宋体" w:hAnsi="新宋体" w:hint="eastAsia"/>
          <w:szCs w:val="21"/>
        </w:rPr>
        <w:t>投标人</w:t>
      </w:r>
      <w:r w:rsidR="00E56D70" w:rsidRPr="00CF4BB6">
        <w:rPr>
          <w:rFonts w:ascii="新宋体" w:eastAsia="新宋体" w:hAnsi="新宋体" w:hint="eastAsia"/>
          <w:szCs w:val="21"/>
        </w:rPr>
        <w:t>对声明函的真实性负责。如</w:t>
      </w:r>
      <w:r w:rsidR="00E56E1E" w:rsidRPr="00CF4BB6">
        <w:rPr>
          <w:rFonts w:ascii="新宋体" w:eastAsia="新宋体" w:hAnsi="新宋体" w:hint="eastAsia"/>
          <w:szCs w:val="21"/>
        </w:rPr>
        <w:t>提供</w:t>
      </w:r>
      <w:r w:rsidR="00E56D70" w:rsidRPr="00CF4BB6">
        <w:rPr>
          <w:rFonts w:ascii="新宋体" w:eastAsia="新宋体" w:hAnsi="新宋体" w:hint="eastAsia"/>
          <w:szCs w:val="21"/>
        </w:rPr>
        <w:t>虚假</w:t>
      </w:r>
      <w:r w:rsidR="00E56E1E" w:rsidRPr="00CF4BB6">
        <w:rPr>
          <w:rFonts w:ascii="新宋体" w:eastAsia="新宋体" w:hAnsi="新宋体" w:hint="eastAsia"/>
          <w:szCs w:val="21"/>
        </w:rPr>
        <w:t>声明</w:t>
      </w:r>
      <w:r w:rsidR="00E56D70" w:rsidRPr="00CF4BB6">
        <w:rPr>
          <w:rFonts w:ascii="新宋体" w:eastAsia="新宋体" w:hAnsi="新宋体" w:hint="eastAsia"/>
          <w:szCs w:val="21"/>
        </w:rPr>
        <w:t>，</w:t>
      </w:r>
      <w:r w:rsidR="0038418D" w:rsidRPr="00CF4BB6">
        <w:rPr>
          <w:rFonts w:ascii="新宋体" w:eastAsia="新宋体" w:hAnsi="新宋体" w:hint="eastAsia"/>
          <w:szCs w:val="21"/>
        </w:rPr>
        <w:t>将报送主管部门</w:t>
      </w:r>
      <w:r w:rsidR="00813788" w:rsidRPr="00CF4BB6">
        <w:rPr>
          <w:rFonts w:ascii="新宋体" w:eastAsia="新宋体" w:hAnsi="新宋体" w:hint="eastAsia"/>
          <w:szCs w:val="21"/>
        </w:rPr>
        <w:t>给予行政</w:t>
      </w:r>
      <w:r w:rsidR="0038418D" w:rsidRPr="00CF4BB6">
        <w:rPr>
          <w:rFonts w:ascii="新宋体" w:eastAsia="新宋体" w:hAnsi="新宋体" w:hint="eastAsia"/>
          <w:szCs w:val="21"/>
        </w:rPr>
        <w:t>处罚</w:t>
      </w:r>
      <w:r w:rsidR="00E56D70" w:rsidRPr="00CF4BB6">
        <w:rPr>
          <w:rFonts w:ascii="新宋体" w:eastAsia="新宋体" w:hAnsi="新宋体" w:hint="eastAsia"/>
          <w:szCs w:val="21"/>
        </w:rPr>
        <w:t>。</w:t>
      </w:r>
    </w:p>
    <w:p w14:paraId="2AEDFF7D" w14:textId="77777777" w:rsidR="007A2640" w:rsidRPr="00CF4BB6" w:rsidRDefault="007A264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（一）中小企业声明函</w:t>
      </w:r>
    </w:p>
    <w:p w14:paraId="076F1B8E" w14:textId="77777777" w:rsidR="00F026FF" w:rsidRPr="00CF4BB6" w:rsidRDefault="00F026FF" w:rsidP="00F026FF">
      <w:pPr>
        <w:autoSpaceDE w:val="0"/>
        <w:autoSpaceDN w:val="0"/>
        <w:adjustRightInd w:val="0"/>
        <w:spacing w:line="360" w:lineRule="auto"/>
        <w:ind w:firstLineChars="200" w:firstLine="420"/>
        <w:jc w:val="left"/>
        <w:rPr>
          <w:rFonts w:ascii="新宋体" w:eastAsia="新宋体" w:hAnsi="新宋体"/>
          <w:kern w:val="0"/>
          <w:szCs w:val="21"/>
        </w:rPr>
      </w:pPr>
      <w:r w:rsidRPr="00CF4BB6">
        <w:rPr>
          <w:rFonts w:ascii="新宋体" w:eastAsia="新宋体" w:hAnsi="新宋体" w:hint="eastAsia"/>
          <w:kern w:val="0"/>
          <w:szCs w:val="21"/>
        </w:rPr>
        <w:t>本公司（联合体）郑重声明，根据《政府采购促进中小企业发展管理办法》（财库﹝</w:t>
      </w:r>
      <w:r w:rsidRPr="00CF4BB6">
        <w:rPr>
          <w:rFonts w:ascii="新宋体" w:eastAsia="新宋体" w:hAnsi="新宋体"/>
          <w:kern w:val="0"/>
          <w:szCs w:val="21"/>
        </w:rPr>
        <w:t>2020</w:t>
      </w:r>
      <w:r w:rsidRPr="00CF4BB6">
        <w:rPr>
          <w:rFonts w:ascii="新宋体" w:eastAsia="新宋体" w:hAnsi="新宋体" w:hint="eastAsia"/>
          <w:kern w:val="0"/>
          <w:szCs w:val="21"/>
        </w:rPr>
        <w:t>﹞</w:t>
      </w:r>
      <w:r w:rsidRPr="00CF4BB6">
        <w:rPr>
          <w:rFonts w:ascii="新宋体" w:eastAsia="新宋体" w:hAnsi="新宋体"/>
          <w:kern w:val="0"/>
          <w:szCs w:val="21"/>
        </w:rPr>
        <w:t xml:space="preserve">46 </w:t>
      </w:r>
      <w:r w:rsidRPr="00CF4BB6">
        <w:rPr>
          <w:rFonts w:ascii="新宋体" w:eastAsia="新宋体" w:hAnsi="新宋体" w:hint="eastAsia"/>
          <w:kern w:val="0"/>
          <w:szCs w:val="21"/>
        </w:rPr>
        <w:t>号）的规定，本公司（联合体）参加</w:t>
      </w:r>
      <w:r w:rsidRPr="00CF4BB6">
        <w:rPr>
          <w:rFonts w:ascii="新宋体" w:eastAsia="新宋体" w:hAnsi="新宋体" w:hint="eastAsia"/>
          <w:kern w:val="0"/>
          <w:szCs w:val="21"/>
          <w:u w:val="single"/>
        </w:rPr>
        <w:t>（单位名称）</w:t>
      </w:r>
      <w:r w:rsidRPr="00CF4BB6">
        <w:rPr>
          <w:rFonts w:ascii="新宋体" w:eastAsia="新宋体" w:hAnsi="新宋体" w:hint="eastAsia"/>
          <w:kern w:val="0"/>
          <w:szCs w:val="21"/>
        </w:rPr>
        <w:t>的</w:t>
      </w:r>
      <w:r w:rsidRPr="00CF4BB6">
        <w:rPr>
          <w:rFonts w:ascii="新宋体" w:eastAsia="新宋体" w:hAnsi="新宋体" w:hint="eastAsia"/>
          <w:kern w:val="0"/>
          <w:szCs w:val="21"/>
          <w:u w:val="single"/>
        </w:rPr>
        <w:t>（项目名称）</w:t>
      </w:r>
      <w:r w:rsidRPr="00CF4BB6">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4C80D274"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r w:rsidRPr="00CF4BB6">
        <w:rPr>
          <w:rFonts w:ascii="新宋体" w:eastAsia="新宋体" w:hAnsi="新宋体" w:hint="eastAsia"/>
          <w:szCs w:val="21"/>
          <w:u w:val="single"/>
        </w:rPr>
        <w:t>（标的名称）</w:t>
      </w:r>
      <w:r w:rsidRPr="00CF4BB6">
        <w:rPr>
          <w:rFonts w:ascii="新宋体" w:eastAsia="新宋体" w:hAnsi="新宋体" w:hint="eastAsia"/>
          <w:szCs w:val="21"/>
        </w:rPr>
        <w:t xml:space="preserve"> ，属于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w:t>
      </w:r>
    </w:p>
    <w:p w14:paraId="05168B01"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szCs w:val="21"/>
        </w:rPr>
        <w:t xml:space="preserve">2. </w:t>
      </w:r>
      <w:r w:rsidRPr="00CF4BB6">
        <w:rPr>
          <w:rFonts w:ascii="新宋体" w:eastAsia="新宋体" w:hAnsi="新宋体" w:hint="eastAsia"/>
          <w:szCs w:val="21"/>
          <w:u w:val="single"/>
        </w:rPr>
        <w:t>（标的名称）</w:t>
      </w:r>
      <w:r w:rsidRPr="00CF4BB6">
        <w:rPr>
          <w:rFonts w:ascii="新宋体" w:eastAsia="新宋体" w:hAnsi="新宋体" w:hint="eastAsia"/>
          <w:szCs w:val="21"/>
        </w:rPr>
        <w:t>，属于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 xml:space="preserve">；本公司对上述声明的真实性负责。如有虚假，将依法承担相应责任。 </w:t>
      </w:r>
    </w:p>
    <w:p w14:paraId="4CDF5731" w14:textId="77777777"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w:t>
      </w:r>
    </w:p>
    <w:p w14:paraId="2F20C4A0"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以上企业，不属于大企业的分支机构，不存在控股股东为大企业的情形，也不存在与大企业的负责人为同一人的情形。</w:t>
      </w:r>
    </w:p>
    <w:p w14:paraId="1723EF17"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本企业对上述声明内容的真实性负责。如有虚假，将依法承担相应责任。</w:t>
      </w:r>
    </w:p>
    <w:p w14:paraId="58980B56" w14:textId="77777777"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备注：</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从业人员、营业收入、资产总额填报上一年度数据，无上一年度数据的新成立企业可不填报。</w:t>
      </w:r>
    </w:p>
    <w:p w14:paraId="5BF7D51B" w14:textId="77777777" w:rsidR="00F026FF" w:rsidRPr="00CF4BB6" w:rsidRDefault="00F026FF" w:rsidP="00F026FF">
      <w:pPr>
        <w:spacing w:line="360" w:lineRule="auto"/>
        <w:ind w:right="630"/>
        <w:jc w:val="right"/>
        <w:rPr>
          <w:rFonts w:ascii="新宋体" w:eastAsia="新宋体" w:hAnsi="新宋体"/>
          <w:szCs w:val="21"/>
        </w:rPr>
      </w:pPr>
      <w:r w:rsidRPr="00CF4BB6">
        <w:rPr>
          <w:rFonts w:ascii="新宋体" w:eastAsia="新宋体" w:hAnsi="新宋体" w:hint="eastAsia"/>
          <w:szCs w:val="21"/>
        </w:rPr>
        <w:t>企业名称（盖章）：</w:t>
      </w:r>
    </w:p>
    <w:p w14:paraId="4DB7581B" w14:textId="77777777" w:rsidR="00F026FF" w:rsidRPr="00CF4BB6" w:rsidRDefault="00F026FF" w:rsidP="00F026FF">
      <w:pPr>
        <w:spacing w:line="360" w:lineRule="auto"/>
        <w:ind w:right="840"/>
        <w:jc w:val="center"/>
        <w:rPr>
          <w:rFonts w:ascii="新宋体" w:eastAsia="新宋体" w:hAnsi="新宋体"/>
          <w:szCs w:val="21"/>
        </w:rPr>
      </w:pPr>
      <w:r w:rsidRPr="00CF4BB6">
        <w:rPr>
          <w:rFonts w:ascii="新宋体" w:eastAsia="新宋体" w:hAnsi="新宋体" w:hint="eastAsia"/>
          <w:szCs w:val="21"/>
        </w:rPr>
        <w:t xml:space="preserve">                                                     日期：</w:t>
      </w:r>
    </w:p>
    <w:p w14:paraId="0DBBE1D9"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（二）残疾人福利性单位声明函</w:t>
      </w:r>
    </w:p>
    <w:p w14:paraId="7BD3F3BB"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sidRPr="00CF4BB6">
        <w:rPr>
          <w:rFonts w:ascii="新宋体" w:eastAsia="新宋体" w:hAnsi="新宋体" w:hint="eastAsia"/>
          <w:szCs w:val="21"/>
        </w:rPr>
        <w:lastRenderedPageBreak/>
        <w:t>残疾人福利性单位制造的货物（不包括使用非残疾人福利性单位注册商标的货物）。</w:t>
      </w:r>
    </w:p>
    <w:p w14:paraId="0D3A4C17"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本单位对上述声明的真实性负责。如有虚假，将依法承担相应责任。</w:t>
      </w:r>
    </w:p>
    <w:p w14:paraId="1085CB47"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（三）省级以上监狱管理局、戒毒管理局（含新疆生产建设兵团）出具的属于监狱企业的证明文件（仅限监狱企业，格式自定）</w:t>
      </w:r>
    </w:p>
    <w:p w14:paraId="77D409C1" w14:textId="77777777" w:rsidR="004956E8" w:rsidRPr="00CF4BB6" w:rsidRDefault="004956E8" w:rsidP="004956E8">
      <w:pPr>
        <w:spacing w:line="360" w:lineRule="auto"/>
        <w:jc w:val="center"/>
        <w:rPr>
          <w:rFonts w:ascii="新宋体" w:eastAsia="新宋体" w:hAnsi="新宋体"/>
          <w:kern w:val="0"/>
          <w:sz w:val="28"/>
          <w:szCs w:val="28"/>
        </w:rPr>
      </w:pPr>
    </w:p>
    <w:p w14:paraId="1C871C57" w14:textId="77777777" w:rsidR="007446DA" w:rsidRPr="00F80D5B" w:rsidRDefault="007446DA" w:rsidP="00F80D5B">
      <w:pPr>
        <w:pStyle w:val="4"/>
        <w:jc w:val="center"/>
        <w:rPr>
          <w:rFonts w:ascii="新宋体" w:eastAsia="新宋体" w:hAnsi="新宋体"/>
          <w:kern w:val="44"/>
        </w:rPr>
      </w:pPr>
      <w:r w:rsidRPr="00F80D5B">
        <w:rPr>
          <w:rFonts w:ascii="新宋体" w:eastAsia="新宋体" w:hAnsi="新宋体" w:hint="eastAsia"/>
          <w:kern w:val="44"/>
        </w:rPr>
        <w:t>其它内容格式自定</w:t>
      </w:r>
    </w:p>
    <w:p w14:paraId="0656E663" w14:textId="77777777" w:rsidR="004956E8" w:rsidRPr="00CF4BB6" w:rsidRDefault="004956E8" w:rsidP="004956E8">
      <w:pPr>
        <w:rPr>
          <w:rFonts w:ascii="新宋体" w:eastAsia="新宋体" w:hAnsi="新宋体"/>
        </w:rPr>
      </w:pPr>
    </w:p>
    <w:p w14:paraId="4ED120F5" w14:textId="77777777" w:rsidR="00EF1240" w:rsidRPr="00F80D5B" w:rsidRDefault="00EF1240" w:rsidP="00D0444D">
      <w:pPr>
        <w:pStyle w:val="4"/>
        <w:rPr>
          <w:rFonts w:ascii="新宋体" w:eastAsia="新宋体" w:hAnsi="新宋体"/>
          <w:kern w:val="44"/>
          <w:sz w:val="24"/>
          <w:szCs w:val="24"/>
        </w:rPr>
      </w:pPr>
      <w:r w:rsidRPr="00F80D5B">
        <w:rPr>
          <w:rFonts w:ascii="新宋体" w:eastAsia="新宋体" w:hAnsi="新宋体" w:hint="eastAsia"/>
          <w:kern w:val="44"/>
          <w:sz w:val="24"/>
          <w:szCs w:val="24"/>
        </w:rPr>
        <w:t>投标文件附件</w:t>
      </w:r>
    </w:p>
    <w:p w14:paraId="47EA2B4C"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一、法定代表人（负责人）资格证明书</w:t>
      </w:r>
    </w:p>
    <w:p w14:paraId="7D8BE9B5"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同志，现任我单位职务，为法定代表人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，特此证明。</w:t>
      </w:r>
    </w:p>
    <w:p w14:paraId="7B91C28E"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说明：1、法定代表人为企业事业单位、国家机关、社会团体的主要负责人。</w:t>
      </w:r>
    </w:p>
    <w:p w14:paraId="21E1C0E4"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 2、内容必须填写真实、清楚，涂改无效，不得转让、买卖。</w:t>
      </w:r>
    </w:p>
    <w:p w14:paraId="6CB1B5AE"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附：要求必须提供法定代表人（负责人）身份证（境外人员无法提供身份证的，可提供护照）扫描件（正反两面）。</w:t>
      </w:r>
    </w:p>
    <w:p w14:paraId="7893BFA8"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单位名称：（公章）：                     </w:t>
      </w:r>
    </w:p>
    <w:p w14:paraId="572C7C27"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 期：     年   月    日</w:t>
      </w:r>
    </w:p>
    <w:p w14:paraId="60A3C234" w14:textId="77777777" w:rsidR="004956E8" w:rsidRPr="00CF4BB6" w:rsidRDefault="004956E8" w:rsidP="00D0444D">
      <w:pPr>
        <w:adjustRightInd w:val="0"/>
        <w:spacing w:line="360" w:lineRule="auto"/>
        <w:jc w:val="left"/>
        <w:textAlignment w:val="baseline"/>
        <w:rPr>
          <w:rFonts w:ascii="新宋体" w:eastAsia="新宋体" w:hAnsi="新宋体"/>
          <w:kern w:val="0"/>
          <w:sz w:val="24"/>
        </w:rPr>
      </w:pPr>
    </w:p>
    <w:p w14:paraId="055E1D29"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二、投标文件签署授权委托书</w:t>
      </w:r>
    </w:p>
    <w:p w14:paraId="06916053" w14:textId="77777777" w:rsidR="004956E8" w:rsidRPr="00CF4BB6" w:rsidRDefault="004956E8" w:rsidP="00D0444D">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本授权委托书声明：我（姓名）系（投标供应商名称）的法定代表人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，现授权委托（姓名）为我公司签署本项目已递交的投标文件的法定代表人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的授权委托代理人，代理人全权代表我所签署的本项目已递交的投标文件内容我均承认。代理人无转委托权，特此委托。</w:t>
      </w:r>
    </w:p>
    <w:p w14:paraId="12290CFF"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代理人：联系电话：  手机：</w:t>
      </w:r>
    </w:p>
    <w:p w14:paraId="4BE458FE" w14:textId="77777777" w:rsidR="004956E8" w:rsidRPr="00CF4BB6" w:rsidRDefault="004956E8" w:rsidP="00D0444D">
      <w:pPr>
        <w:spacing w:line="360" w:lineRule="auto"/>
        <w:rPr>
          <w:rFonts w:ascii="新宋体" w:eastAsia="新宋体" w:hAnsi="新宋体"/>
          <w:szCs w:val="21"/>
          <w:u w:val="single"/>
        </w:rPr>
      </w:pPr>
      <w:r w:rsidRPr="00CF4BB6">
        <w:rPr>
          <w:rFonts w:ascii="新宋体" w:eastAsia="新宋体" w:hAnsi="新宋体" w:hint="eastAsia"/>
          <w:szCs w:val="21"/>
        </w:rPr>
        <w:t>身份证号码：职务：</w:t>
      </w:r>
    </w:p>
    <w:p w14:paraId="1236F79F"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授权委托日期：年月 日</w:t>
      </w:r>
    </w:p>
    <w:p w14:paraId="61C63F17"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单位名称：（公章）</w:t>
      </w:r>
    </w:p>
    <w:p w14:paraId="0D6F3544"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法人代表：（签章）</w:t>
      </w:r>
    </w:p>
    <w:p w14:paraId="7E5B385B"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附：要求必须提供代理人身份证（境外人员无法提供身份证的，可提供护照）扫描件（正反两面）。</w:t>
      </w:r>
    </w:p>
    <w:p w14:paraId="0C8E0647" w14:textId="77777777" w:rsidR="004956E8" w:rsidRPr="00CF4BB6" w:rsidRDefault="004956E8" w:rsidP="00D0444D">
      <w:pPr>
        <w:spacing w:line="360" w:lineRule="auto"/>
        <w:rPr>
          <w:rFonts w:ascii="新宋体" w:eastAsia="新宋体" w:hAnsi="新宋体"/>
          <w:szCs w:val="21"/>
        </w:rPr>
      </w:pPr>
    </w:p>
    <w:p w14:paraId="3F939827"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lastRenderedPageBreak/>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4"/>
        <w:gridCol w:w="3969"/>
      </w:tblGrid>
      <w:tr w:rsidR="004956E8" w:rsidRPr="00CF4BB6" w14:paraId="2BD6E005" w14:textId="77777777" w:rsidTr="004956E8">
        <w:tc>
          <w:tcPr>
            <w:tcW w:w="709" w:type="dxa"/>
          </w:tcPr>
          <w:p w14:paraId="1C40D927"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序号</w:t>
            </w:r>
          </w:p>
        </w:tc>
        <w:tc>
          <w:tcPr>
            <w:tcW w:w="4394" w:type="dxa"/>
          </w:tcPr>
          <w:p w14:paraId="7ED75D7E"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采购人要求内容</w:t>
            </w:r>
          </w:p>
        </w:tc>
        <w:tc>
          <w:tcPr>
            <w:tcW w:w="3969" w:type="dxa"/>
          </w:tcPr>
          <w:p w14:paraId="272AB10C"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投标人响应情况</w:t>
            </w:r>
          </w:p>
        </w:tc>
      </w:tr>
      <w:tr w:rsidR="004956E8" w:rsidRPr="00CF4BB6" w14:paraId="0DB5E1BF" w14:textId="77777777" w:rsidTr="004956E8">
        <w:tc>
          <w:tcPr>
            <w:tcW w:w="709" w:type="dxa"/>
          </w:tcPr>
          <w:p w14:paraId="6D5CDE4E" w14:textId="77777777"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1</w:t>
            </w:r>
          </w:p>
        </w:tc>
        <w:tc>
          <w:tcPr>
            <w:tcW w:w="4394" w:type="dxa"/>
          </w:tcPr>
          <w:p w14:paraId="1EC942E9" w14:textId="77777777" w:rsidR="004956E8" w:rsidRPr="00CF4BB6" w:rsidRDefault="00214D3F"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完全满足本项目服务期限的要求</w:t>
            </w:r>
            <w:r w:rsidR="004956E8" w:rsidRPr="00CF4BB6">
              <w:rPr>
                <w:rFonts w:ascii="新宋体" w:eastAsia="新宋体" w:hAnsi="新宋体" w:hint="eastAsia"/>
                <w:kern w:val="0"/>
                <w:szCs w:val="21"/>
              </w:rPr>
              <w:t>。</w:t>
            </w:r>
          </w:p>
        </w:tc>
        <w:tc>
          <w:tcPr>
            <w:tcW w:w="3969" w:type="dxa"/>
          </w:tcPr>
          <w:p w14:paraId="2A189FC4" w14:textId="77777777"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14:paraId="02A8362A" w14:textId="77777777" w:rsidTr="004956E8">
        <w:tc>
          <w:tcPr>
            <w:tcW w:w="709" w:type="dxa"/>
          </w:tcPr>
          <w:p w14:paraId="15A21110" w14:textId="77777777"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2</w:t>
            </w:r>
          </w:p>
        </w:tc>
        <w:tc>
          <w:tcPr>
            <w:tcW w:w="4394" w:type="dxa"/>
          </w:tcPr>
          <w:p w14:paraId="057560E4"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14:paraId="0312C8A6" w14:textId="77777777"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14:paraId="5F284017" w14:textId="77777777" w:rsidTr="004956E8">
        <w:tc>
          <w:tcPr>
            <w:tcW w:w="709" w:type="dxa"/>
          </w:tcPr>
          <w:p w14:paraId="0A32A309" w14:textId="77777777"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w:t>
            </w:r>
          </w:p>
        </w:tc>
        <w:tc>
          <w:tcPr>
            <w:tcW w:w="4394" w:type="dxa"/>
          </w:tcPr>
          <w:p w14:paraId="53A5361A"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14:paraId="0419719D" w14:textId="77777777" w:rsidR="004956E8" w:rsidRPr="00CF4BB6" w:rsidRDefault="004956E8" w:rsidP="00D0444D">
            <w:pPr>
              <w:adjustRightInd w:val="0"/>
              <w:snapToGrid w:val="0"/>
              <w:spacing w:line="360" w:lineRule="auto"/>
              <w:rPr>
                <w:rFonts w:ascii="新宋体" w:eastAsia="新宋体" w:hAnsi="新宋体"/>
                <w:kern w:val="0"/>
                <w:szCs w:val="21"/>
              </w:rPr>
            </w:pPr>
          </w:p>
        </w:tc>
      </w:tr>
    </w:tbl>
    <w:p w14:paraId="262FAB11" w14:textId="77777777" w:rsidR="004956E8" w:rsidRPr="00CF4BB6" w:rsidRDefault="004956E8" w:rsidP="00D0444D">
      <w:pPr>
        <w:spacing w:line="360" w:lineRule="auto"/>
        <w:rPr>
          <w:rFonts w:ascii="新宋体" w:eastAsia="新宋体" w:hAnsi="新宋体"/>
          <w:b/>
          <w:szCs w:val="21"/>
        </w:rPr>
      </w:pPr>
      <w:r w:rsidRPr="00CF4BB6">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0DC2768F"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14:paraId="784AF515"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14:paraId="6EA91C1D"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14:paraId="68A87D8B"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四、详细分项报价</w:t>
      </w:r>
    </w:p>
    <w:p w14:paraId="22E524D3" w14:textId="77777777" w:rsidR="004956E8" w:rsidRPr="00CF4BB6" w:rsidRDefault="004956E8" w:rsidP="00D0444D">
      <w:pPr>
        <w:spacing w:line="360" w:lineRule="auto"/>
        <w:ind w:firstLineChars="150" w:firstLine="315"/>
        <w:rPr>
          <w:rFonts w:ascii="新宋体" w:eastAsia="新宋体" w:hAnsi="新宋体"/>
          <w:snapToGrid w:val="0"/>
          <w:kern w:val="0"/>
          <w:szCs w:val="21"/>
        </w:rPr>
      </w:pPr>
      <w:r w:rsidRPr="00CF4BB6">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6"/>
        <w:gridCol w:w="3108"/>
        <w:gridCol w:w="2821"/>
      </w:tblGrid>
      <w:tr w:rsidR="004956E8" w:rsidRPr="00CF4BB6" w14:paraId="18976455" w14:textId="77777777" w:rsidTr="004956E8">
        <w:trPr>
          <w:cantSplit/>
          <w:trHeight w:val="405"/>
          <w:jc w:val="center"/>
        </w:trPr>
        <w:tc>
          <w:tcPr>
            <w:tcW w:w="2776" w:type="dxa"/>
            <w:vAlign w:val="center"/>
          </w:tcPr>
          <w:p w14:paraId="4BC278A3"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项目名称</w:t>
            </w:r>
          </w:p>
        </w:tc>
        <w:tc>
          <w:tcPr>
            <w:tcW w:w="3108" w:type="dxa"/>
            <w:vAlign w:val="center"/>
          </w:tcPr>
          <w:p w14:paraId="7E9AD1B7"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项目报价</w:t>
            </w:r>
          </w:p>
        </w:tc>
        <w:tc>
          <w:tcPr>
            <w:tcW w:w="2821" w:type="dxa"/>
            <w:vAlign w:val="center"/>
          </w:tcPr>
          <w:p w14:paraId="146C44C8"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备注</w:t>
            </w:r>
          </w:p>
        </w:tc>
      </w:tr>
      <w:tr w:rsidR="004956E8" w:rsidRPr="00CF4BB6" w14:paraId="5406AC1F" w14:textId="77777777" w:rsidTr="004956E8">
        <w:trPr>
          <w:cantSplit/>
          <w:trHeight w:val="417"/>
          <w:jc w:val="center"/>
        </w:trPr>
        <w:tc>
          <w:tcPr>
            <w:tcW w:w="2776" w:type="dxa"/>
            <w:vAlign w:val="center"/>
          </w:tcPr>
          <w:p w14:paraId="02F0C2C9"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u w:val="single"/>
              </w:rPr>
            </w:pPr>
            <w:r w:rsidRPr="00CF4BB6">
              <w:rPr>
                <w:rFonts w:ascii="新宋体" w:eastAsia="新宋体" w:hAnsi="新宋体" w:hint="eastAsia"/>
                <w:snapToGrid w:val="0"/>
                <w:kern w:val="0"/>
                <w:szCs w:val="21"/>
                <w:u w:val="single"/>
              </w:rPr>
              <w:t>。。。</w:t>
            </w:r>
          </w:p>
        </w:tc>
        <w:tc>
          <w:tcPr>
            <w:tcW w:w="3108" w:type="dxa"/>
            <w:vAlign w:val="center"/>
          </w:tcPr>
          <w:p w14:paraId="696D4B72"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20F437A0"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r>
    </w:tbl>
    <w:p w14:paraId="1F06078B"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14:paraId="455C10A6"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14:paraId="77F79023"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14:paraId="6F6174C4"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五、开标一览表</w:t>
      </w:r>
      <w:r w:rsidRPr="00F80D5B">
        <w:rPr>
          <w:rFonts w:ascii="新宋体" w:eastAsia="新宋体" w:hAnsi="新宋体"/>
          <w:b w:val="0"/>
          <w:kern w:val="44"/>
          <w:sz w:val="24"/>
          <w:szCs w:val="24"/>
        </w:rPr>
        <w:tab/>
      </w:r>
    </w:p>
    <w:p w14:paraId="08C96C55" w14:textId="77777777" w:rsidR="004956E8" w:rsidRPr="00CF4BB6" w:rsidRDefault="004956E8" w:rsidP="00D0444D">
      <w:pPr>
        <w:adjustRightInd w:val="0"/>
        <w:snapToGrid w:val="0"/>
        <w:spacing w:line="360" w:lineRule="auto"/>
        <w:rPr>
          <w:rFonts w:ascii="新宋体" w:eastAsia="新宋体" w:hAnsi="新宋体" w:cs="宋体"/>
          <w:szCs w:val="21"/>
        </w:rPr>
      </w:pPr>
      <w:r w:rsidRPr="00CF4BB6">
        <w:rPr>
          <w:rFonts w:ascii="新宋体" w:eastAsia="新宋体" w:hAnsi="新宋体" w:cs="宋体" w:hint="eastAsia"/>
          <w:szCs w:val="21"/>
        </w:rPr>
        <w:t>深圳市瑞凝信招标</w:t>
      </w:r>
      <w:r w:rsidRPr="00CF4BB6">
        <w:rPr>
          <w:rFonts w:ascii="新宋体" w:eastAsia="新宋体" w:hAnsi="新宋体" w:cs="宋体"/>
          <w:szCs w:val="21"/>
        </w:rPr>
        <w:t>咨询</w:t>
      </w:r>
      <w:r w:rsidR="002B1DDD">
        <w:rPr>
          <w:rFonts w:ascii="新宋体" w:eastAsia="新宋体" w:hAnsi="新宋体" w:cs="宋体"/>
          <w:szCs w:val="21"/>
        </w:rPr>
        <w:t>有限</w:t>
      </w:r>
      <w:r w:rsidRPr="00CF4BB6">
        <w:rPr>
          <w:rFonts w:ascii="新宋体" w:eastAsia="新宋体" w:hAnsi="新宋体" w:cs="宋体" w:hint="eastAsia"/>
          <w:szCs w:val="21"/>
        </w:rPr>
        <w:t>公司：</w:t>
      </w:r>
    </w:p>
    <w:p w14:paraId="324DA65D" w14:textId="77777777" w:rsidR="004956E8" w:rsidRPr="00CF4BB6" w:rsidRDefault="004956E8" w:rsidP="00D0444D">
      <w:pPr>
        <w:adjustRightInd w:val="0"/>
        <w:snapToGrid w:val="0"/>
        <w:spacing w:line="360" w:lineRule="auto"/>
        <w:ind w:firstLineChars="200" w:firstLine="420"/>
        <w:rPr>
          <w:rFonts w:ascii="新宋体" w:eastAsia="新宋体" w:hAnsi="新宋体" w:cs="宋体"/>
          <w:szCs w:val="21"/>
        </w:rPr>
      </w:pPr>
      <w:r w:rsidRPr="00CF4BB6">
        <w:rPr>
          <w:rFonts w:ascii="新宋体" w:eastAsia="新宋体" w:hAnsi="新宋体" w:cs="宋体" w:hint="eastAsia"/>
          <w:szCs w:val="21"/>
        </w:rPr>
        <w:t>在研究招标文件中所有文件和合同条件、技术资料后，我们对</w:t>
      </w:r>
      <w:r w:rsidRPr="00CF4BB6">
        <w:rPr>
          <w:rFonts w:ascii="新宋体" w:eastAsia="新宋体" w:hAnsi="新宋体" w:cs="宋体"/>
          <w:b/>
          <w:bCs/>
          <w:szCs w:val="21"/>
        </w:rPr>
        <w:t>____</w:t>
      </w:r>
      <w:r w:rsidRPr="00CF4BB6">
        <w:rPr>
          <w:rFonts w:ascii="新宋体" w:eastAsia="新宋体" w:hAnsi="新宋体" w:cs="宋体" w:hint="eastAsia"/>
          <w:szCs w:val="21"/>
        </w:rPr>
        <w:t>项目（招标编号</w:t>
      </w:r>
      <w:r w:rsidRPr="00CF4BB6">
        <w:rPr>
          <w:rFonts w:ascii="新宋体" w:eastAsia="新宋体" w:hAnsi="新宋体" w:cs="宋体" w:hint="eastAsia"/>
          <w:b/>
          <w:bCs/>
          <w:szCs w:val="21"/>
        </w:rPr>
        <w:t>：</w:t>
      </w:r>
      <w:r w:rsidRPr="00CF4BB6">
        <w:rPr>
          <w:rFonts w:ascii="新宋体" w:eastAsia="新宋体" w:hAnsi="新宋体" w:cs="宋体"/>
          <w:szCs w:val="21"/>
        </w:rPr>
        <w:t>_____</w:t>
      </w:r>
      <w:r w:rsidRPr="00CF4BB6">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4956E8" w:rsidRPr="00CF4BB6" w14:paraId="1ABC70BD" w14:textId="77777777" w:rsidTr="004956E8">
        <w:trPr>
          <w:trHeight w:val="318"/>
          <w:jc w:val="center"/>
        </w:trPr>
        <w:tc>
          <w:tcPr>
            <w:tcW w:w="3323" w:type="dxa"/>
            <w:vAlign w:val="center"/>
          </w:tcPr>
          <w:p w14:paraId="67F3FB13"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CF4BB6">
              <w:rPr>
                <w:rFonts w:ascii="新宋体" w:eastAsia="新宋体" w:hAnsi="新宋体" w:cs="宋体" w:hint="eastAsia"/>
                <w:szCs w:val="21"/>
              </w:rPr>
              <w:t>项目名称</w:t>
            </w:r>
          </w:p>
        </w:tc>
        <w:tc>
          <w:tcPr>
            <w:tcW w:w="1229" w:type="dxa"/>
            <w:vAlign w:val="center"/>
          </w:tcPr>
          <w:p w14:paraId="15F3F813"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数量</w:t>
            </w:r>
          </w:p>
        </w:tc>
        <w:tc>
          <w:tcPr>
            <w:tcW w:w="2271" w:type="dxa"/>
            <w:vAlign w:val="center"/>
          </w:tcPr>
          <w:p w14:paraId="4B80A128"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服务期</w:t>
            </w:r>
          </w:p>
        </w:tc>
        <w:tc>
          <w:tcPr>
            <w:tcW w:w="2123" w:type="dxa"/>
            <w:vAlign w:val="center"/>
          </w:tcPr>
          <w:p w14:paraId="20B35479"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备注</w:t>
            </w:r>
          </w:p>
        </w:tc>
      </w:tr>
      <w:tr w:rsidR="004956E8" w:rsidRPr="00CF4BB6" w14:paraId="5C158CD1" w14:textId="77777777" w:rsidTr="004956E8">
        <w:trPr>
          <w:cantSplit/>
          <w:trHeight w:val="265"/>
          <w:jc w:val="center"/>
        </w:trPr>
        <w:tc>
          <w:tcPr>
            <w:tcW w:w="3323" w:type="dxa"/>
          </w:tcPr>
          <w:p w14:paraId="4A3DC0C7"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3E195C06"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1项</w:t>
            </w:r>
          </w:p>
        </w:tc>
        <w:tc>
          <w:tcPr>
            <w:tcW w:w="2271" w:type="dxa"/>
            <w:vAlign w:val="center"/>
          </w:tcPr>
          <w:p w14:paraId="6DEC21D3"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16DA9F14"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956E8" w:rsidRPr="00CF4BB6" w14:paraId="3614AB61" w14:textId="77777777" w:rsidTr="004956E8">
        <w:trPr>
          <w:cantSplit/>
          <w:trHeight w:val="369"/>
          <w:jc w:val="center"/>
        </w:trPr>
        <w:tc>
          <w:tcPr>
            <w:tcW w:w="8946" w:type="dxa"/>
            <w:gridSpan w:val="4"/>
            <w:vAlign w:val="center"/>
          </w:tcPr>
          <w:p w14:paraId="41C823DD"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CF4BB6">
              <w:rPr>
                <w:rFonts w:ascii="新宋体" w:eastAsia="新宋体" w:hAnsi="新宋体" w:cs="宋体" w:hint="eastAsia"/>
                <w:b/>
                <w:szCs w:val="21"/>
                <w:lang w:val="zh-CN"/>
              </w:rPr>
              <w:t>投标总金额（元）</w:t>
            </w:r>
            <w:r w:rsidRPr="00CF4BB6">
              <w:rPr>
                <w:rFonts w:ascii="新宋体" w:eastAsia="新宋体" w:hAnsi="新宋体" w:cs="宋体" w:hint="eastAsia"/>
                <w:szCs w:val="21"/>
              </w:rPr>
              <w:t>小 写：大 写：</w:t>
            </w:r>
          </w:p>
        </w:tc>
      </w:tr>
    </w:tbl>
    <w:p w14:paraId="51FF76C3"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hint="eastAsia"/>
          <w:szCs w:val="21"/>
        </w:rPr>
        <w:t>注：此表按第二册投标</w:t>
      </w:r>
      <w:r w:rsidRPr="00CF4BB6">
        <w:rPr>
          <w:rFonts w:ascii="新宋体" w:eastAsia="新宋体" w:hAnsi="新宋体"/>
          <w:szCs w:val="21"/>
        </w:rPr>
        <w:t>文件制作要求</w:t>
      </w:r>
      <w:r w:rsidRPr="00CF4BB6">
        <w:rPr>
          <w:rFonts w:ascii="新宋体" w:eastAsia="新宋体" w:hAnsi="新宋体" w:hint="eastAsia"/>
          <w:szCs w:val="21"/>
        </w:rPr>
        <w:t>密封。</w:t>
      </w:r>
    </w:p>
    <w:p w14:paraId="507BFE77"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1</w:t>
      </w:r>
      <w:r w:rsidRPr="00CF4BB6">
        <w:rPr>
          <w:rFonts w:ascii="新宋体" w:eastAsia="新宋体" w:hAnsi="新宋体" w:hint="eastAsia"/>
          <w:szCs w:val="21"/>
        </w:rPr>
        <w:t>．</w:t>
      </w:r>
      <w:r w:rsidRPr="00CF4BB6">
        <w:rPr>
          <w:rFonts w:ascii="新宋体" w:eastAsia="新宋体" w:hAnsi="新宋体" w:cs="宋体" w:hint="eastAsia"/>
          <w:szCs w:val="21"/>
          <w:lang w:val="zh-CN"/>
        </w:rPr>
        <w:t>“</w:t>
      </w:r>
      <w:r w:rsidRPr="00CF4BB6">
        <w:rPr>
          <w:rFonts w:ascii="新宋体" w:eastAsia="新宋体" w:hAnsi="新宋体" w:cs="宋体" w:hint="eastAsia"/>
          <w:szCs w:val="21"/>
        </w:rPr>
        <w:t>服务期</w:t>
      </w:r>
      <w:r w:rsidRPr="00CF4BB6">
        <w:rPr>
          <w:rFonts w:ascii="新宋体" w:eastAsia="新宋体" w:hAnsi="新宋体" w:cs="宋体" w:hint="eastAsia"/>
          <w:szCs w:val="21"/>
          <w:lang w:val="zh-CN"/>
        </w:rPr>
        <w:t>”指合同生效之日计起，多少天内完成合同全部工作；</w:t>
      </w:r>
    </w:p>
    <w:p w14:paraId="3FDDFD16"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2</w:t>
      </w:r>
      <w:r w:rsidRPr="00CF4BB6">
        <w:rPr>
          <w:rFonts w:ascii="新宋体" w:eastAsia="新宋体" w:hAnsi="新宋体" w:hint="eastAsia"/>
          <w:szCs w:val="21"/>
        </w:rPr>
        <w:t>．</w:t>
      </w:r>
      <w:r w:rsidRPr="00CF4BB6">
        <w:rPr>
          <w:rFonts w:ascii="新宋体" w:eastAsia="新宋体" w:hAnsi="新宋体" w:cs="宋体" w:hint="eastAsia"/>
          <w:szCs w:val="21"/>
          <w:lang w:val="zh-CN"/>
        </w:rPr>
        <w:t>投标人如果需要对报价或其它内容加以说明，可在备注栏填写；</w:t>
      </w:r>
      <w:r w:rsidRPr="00CF4BB6">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42431760"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CF4BB6">
        <w:rPr>
          <w:rFonts w:ascii="新宋体" w:eastAsia="新宋体" w:hAnsi="新宋体" w:cs="宋体" w:hint="eastAsia"/>
          <w:szCs w:val="21"/>
          <w:lang w:val="zh-CN"/>
        </w:rPr>
        <w:t>3</w:t>
      </w:r>
      <w:r w:rsidRPr="00CF4BB6">
        <w:rPr>
          <w:rFonts w:ascii="新宋体" w:eastAsia="新宋体" w:hAnsi="新宋体" w:hint="eastAsia"/>
          <w:szCs w:val="21"/>
        </w:rPr>
        <w:t>．</w:t>
      </w:r>
      <w:r w:rsidRPr="00CF4BB6">
        <w:rPr>
          <w:rFonts w:ascii="新宋体" w:eastAsia="新宋体" w:hAnsi="新宋体" w:cs="宋体" w:hint="eastAsia"/>
          <w:szCs w:val="21"/>
          <w:lang w:val="zh-CN"/>
        </w:rPr>
        <w:t>不得填报有选择性的报价方案。如有优惠折扣声明，应在“备注”栏中列出，最终以优惠后的“投</w:t>
      </w:r>
      <w:r w:rsidRPr="00CF4BB6">
        <w:rPr>
          <w:rFonts w:ascii="新宋体" w:eastAsia="新宋体" w:hAnsi="新宋体" w:cs="宋体" w:hint="eastAsia"/>
          <w:szCs w:val="21"/>
          <w:lang w:val="zh-CN"/>
        </w:rPr>
        <w:lastRenderedPageBreak/>
        <w:t>标总金额”填报，并以此为准。</w:t>
      </w:r>
    </w:p>
    <w:p w14:paraId="22E4844F"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w:t>
      </w:r>
      <w:r w:rsidRPr="00CF4BB6">
        <w:rPr>
          <w:rFonts w:ascii="新宋体" w:eastAsia="新宋体" w:hAnsi="新宋体"/>
          <w:szCs w:val="21"/>
        </w:rPr>
        <w:t>(</w:t>
      </w:r>
      <w:r w:rsidRPr="00CF4BB6">
        <w:rPr>
          <w:rFonts w:ascii="新宋体" w:eastAsia="新宋体" w:hAnsi="新宋体" w:hint="eastAsia"/>
          <w:szCs w:val="21"/>
        </w:rPr>
        <w:t>公章</w:t>
      </w:r>
      <w:r w:rsidRPr="00CF4BB6">
        <w:rPr>
          <w:rFonts w:ascii="新宋体" w:eastAsia="新宋体" w:hAnsi="新宋体"/>
          <w:szCs w:val="21"/>
        </w:rPr>
        <w:t>)</w:t>
      </w:r>
      <w:r w:rsidRPr="00CF4BB6">
        <w:rPr>
          <w:rFonts w:ascii="新宋体" w:eastAsia="新宋体" w:hAnsi="新宋体" w:hint="eastAsia"/>
          <w:szCs w:val="21"/>
        </w:rPr>
        <w:t>：</w:t>
      </w:r>
      <w:r w:rsidRPr="00CF4BB6">
        <w:rPr>
          <w:rFonts w:ascii="新宋体" w:eastAsia="新宋体" w:hAnsi="新宋体"/>
          <w:szCs w:val="21"/>
        </w:rPr>
        <w:t>____________________</w:t>
      </w:r>
    </w:p>
    <w:p w14:paraId="33B49AA6"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法定代表人或其授权代表签字：</w:t>
      </w:r>
      <w:r w:rsidRPr="00CF4BB6">
        <w:rPr>
          <w:rFonts w:ascii="新宋体" w:eastAsia="新宋体" w:hAnsi="新宋体"/>
          <w:szCs w:val="21"/>
        </w:rPr>
        <w:t>____________________</w:t>
      </w:r>
    </w:p>
    <w:p w14:paraId="329DA4E0"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日期：</w:t>
      </w:r>
      <w:r w:rsidRPr="00CF4BB6">
        <w:rPr>
          <w:rFonts w:ascii="新宋体" w:eastAsia="新宋体" w:hAnsi="新宋体"/>
          <w:szCs w:val="21"/>
        </w:rPr>
        <w:t>______</w:t>
      </w:r>
      <w:r w:rsidRPr="00CF4BB6">
        <w:rPr>
          <w:rFonts w:ascii="新宋体" w:eastAsia="新宋体" w:hAnsi="新宋体" w:hint="eastAsia"/>
          <w:szCs w:val="21"/>
        </w:rPr>
        <w:t>年</w:t>
      </w:r>
      <w:r w:rsidRPr="00CF4BB6">
        <w:rPr>
          <w:rFonts w:ascii="新宋体" w:eastAsia="新宋体" w:hAnsi="新宋体"/>
          <w:szCs w:val="21"/>
        </w:rPr>
        <w:t>____</w:t>
      </w:r>
      <w:r w:rsidRPr="00CF4BB6">
        <w:rPr>
          <w:rFonts w:ascii="新宋体" w:eastAsia="新宋体" w:hAnsi="新宋体" w:hint="eastAsia"/>
          <w:szCs w:val="21"/>
        </w:rPr>
        <w:t>月</w:t>
      </w:r>
      <w:r w:rsidRPr="00CF4BB6">
        <w:rPr>
          <w:rFonts w:ascii="新宋体" w:eastAsia="新宋体" w:hAnsi="新宋体"/>
          <w:szCs w:val="21"/>
        </w:rPr>
        <w:t>____</w:t>
      </w:r>
      <w:r w:rsidRPr="00CF4BB6">
        <w:rPr>
          <w:rFonts w:ascii="新宋体" w:eastAsia="新宋体" w:hAnsi="新宋体" w:hint="eastAsia"/>
          <w:szCs w:val="21"/>
        </w:rPr>
        <w:t>日</w:t>
      </w:r>
    </w:p>
    <w:p w14:paraId="64CB05A8" w14:textId="77777777" w:rsidR="004956E8" w:rsidRPr="00CF4BB6" w:rsidRDefault="004956E8" w:rsidP="00D0444D">
      <w:pPr>
        <w:rPr>
          <w:rFonts w:ascii="新宋体" w:eastAsia="新宋体" w:hAnsi="新宋体"/>
          <w:szCs w:val="21"/>
        </w:rPr>
      </w:pPr>
    </w:p>
    <w:p w14:paraId="5BA4E787"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六、招标服务费承诺书</w:t>
      </w:r>
    </w:p>
    <w:p w14:paraId="60531CA7"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深圳市瑞凝信招标咨询有限公司：</w:t>
      </w:r>
    </w:p>
    <w:p w14:paraId="6F7F211C" w14:textId="77777777" w:rsidR="004956E8" w:rsidRPr="00CF4BB6" w:rsidRDefault="004956E8" w:rsidP="00D0444D">
      <w:pPr>
        <w:spacing w:line="276" w:lineRule="auto"/>
        <w:ind w:firstLineChars="200" w:firstLine="420"/>
        <w:rPr>
          <w:rFonts w:ascii="新宋体" w:eastAsia="新宋体" w:hAnsi="新宋体"/>
          <w:szCs w:val="21"/>
        </w:rPr>
      </w:pPr>
      <w:r w:rsidRPr="00CF4BB6">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7B262555"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如我公司违反上款承诺,愿承担由此引起的一切法律责任。特此承诺!    </w:t>
      </w:r>
    </w:p>
    <w:p w14:paraId="017318F5"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     （公章）</w:t>
      </w:r>
    </w:p>
    <w:p w14:paraId="379111D9"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投标代表签名：                 </w:t>
      </w:r>
    </w:p>
    <w:p w14:paraId="53667711"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日期：______年____月____日</w:t>
      </w:r>
    </w:p>
    <w:p w14:paraId="1CF2A630" w14:textId="77777777" w:rsidR="004956E8" w:rsidRPr="00CF4BB6" w:rsidRDefault="004956E8" w:rsidP="00D0444D">
      <w:pPr>
        <w:rPr>
          <w:rFonts w:ascii="新宋体" w:eastAsia="新宋体" w:hAnsi="新宋体"/>
          <w:szCs w:val="21"/>
        </w:rPr>
      </w:pPr>
    </w:p>
    <w:p w14:paraId="23DE3F34" w14:textId="77777777" w:rsidR="004956E8" w:rsidRDefault="004956E8" w:rsidP="00D0444D">
      <w:pPr>
        <w:pStyle w:val="5"/>
        <w:rPr>
          <w:rFonts w:ascii="新宋体" w:eastAsia="新宋体" w:hAnsi="新宋体"/>
          <w:kern w:val="44"/>
          <w:sz w:val="24"/>
          <w:szCs w:val="24"/>
        </w:rPr>
      </w:pPr>
      <w:r w:rsidRPr="00F80D5B">
        <w:rPr>
          <w:rFonts w:ascii="新宋体" w:eastAsia="新宋体" w:hAnsi="新宋体" w:hint="eastAsia"/>
          <w:kern w:val="44"/>
          <w:sz w:val="24"/>
          <w:szCs w:val="24"/>
        </w:rPr>
        <w:t>其它内容格式自定</w:t>
      </w:r>
    </w:p>
    <w:p w14:paraId="202B7779" w14:textId="77777777" w:rsidR="00F80D5B" w:rsidRDefault="00F80D5B" w:rsidP="00F80D5B">
      <w:pPr>
        <w:pStyle w:val="a4"/>
      </w:pPr>
    </w:p>
    <w:p w14:paraId="3E931EAB" w14:textId="77777777" w:rsidR="00F80D5B" w:rsidRDefault="00F80D5B" w:rsidP="00F80D5B">
      <w:pPr>
        <w:pStyle w:val="a4"/>
      </w:pPr>
    </w:p>
    <w:p w14:paraId="2D0C6B6D" w14:textId="77777777" w:rsidR="00F80D5B" w:rsidRDefault="00F80D5B" w:rsidP="00F80D5B">
      <w:pPr>
        <w:pStyle w:val="a4"/>
      </w:pPr>
    </w:p>
    <w:p w14:paraId="5081FE40" w14:textId="77777777" w:rsidR="00F80D5B" w:rsidRDefault="00F80D5B" w:rsidP="00F80D5B">
      <w:pPr>
        <w:pStyle w:val="a4"/>
      </w:pPr>
    </w:p>
    <w:p w14:paraId="2603CC4C" w14:textId="77777777" w:rsidR="00F80D5B" w:rsidRDefault="00F80D5B" w:rsidP="00F80D5B">
      <w:pPr>
        <w:pStyle w:val="a4"/>
      </w:pPr>
    </w:p>
    <w:p w14:paraId="7AC13A6D" w14:textId="77777777" w:rsidR="00F80D5B" w:rsidRDefault="00F80D5B" w:rsidP="00F80D5B">
      <w:pPr>
        <w:pStyle w:val="a4"/>
      </w:pPr>
    </w:p>
    <w:p w14:paraId="61EB57FD" w14:textId="77777777" w:rsidR="00F80D5B" w:rsidRDefault="00F80D5B" w:rsidP="00F80D5B">
      <w:pPr>
        <w:pStyle w:val="a4"/>
      </w:pPr>
    </w:p>
    <w:p w14:paraId="1C9B706F" w14:textId="77777777" w:rsidR="00463AA8" w:rsidRDefault="00463AA8" w:rsidP="00F80D5B">
      <w:pPr>
        <w:pStyle w:val="a4"/>
      </w:pPr>
    </w:p>
    <w:p w14:paraId="12351EE7" w14:textId="77777777" w:rsidR="00463AA8" w:rsidRDefault="00463AA8" w:rsidP="00F80D5B">
      <w:pPr>
        <w:pStyle w:val="a4"/>
      </w:pPr>
    </w:p>
    <w:p w14:paraId="1AEF4FD3" w14:textId="77777777" w:rsidR="00463AA8" w:rsidRDefault="00463AA8" w:rsidP="00F80D5B">
      <w:pPr>
        <w:pStyle w:val="a4"/>
      </w:pPr>
    </w:p>
    <w:p w14:paraId="69D60533" w14:textId="77777777" w:rsidR="00463AA8" w:rsidRDefault="00463AA8" w:rsidP="00F80D5B">
      <w:pPr>
        <w:pStyle w:val="a4"/>
      </w:pPr>
    </w:p>
    <w:p w14:paraId="52927488" w14:textId="77777777" w:rsidR="00F80D5B" w:rsidRDefault="00F80D5B" w:rsidP="00F80D5B">
      <w:pPr>
        <w:pStyle w:val="a4"/>
      </w:pPr>
    </w:p>
    <w:p w14:paraId="578D5AAC" w14:textId="77777777" w:rsidR="00F80D5B" w:rsidRDefault="00F80D5B" w:rsidP="00F80D5B">
      <w:pPr>
        <w:pStyle w:val="a4"/>
      </w:pPr>
    </w:p>
    <w:p w14:paraId="64DC6D72" w14:textId="77777777" w:rsidR="00F80D5B" w:rsidRDefault="00F80D5B" w:rsidP="00F80D5B">
      <w:pPr>
        <w:pStyle w:val="a4"/>
      </w:pPr>
    </w:p>
    <w:p w14:paraId="775F9D01" w14:textId="77777777" w:rsidR="00F80D5B" w:rsidRDefault="00F80D5B" w:rsidP="00F80D5B">
      <w:pPr>
        <w:pStyle w:val="a4"/>
      </w:pPr>
    </w:p>
    <w:p w14:paraId="2A173377" w14:textId="77777777" w:rsidR="00F80D5B" w:rsidRDefault="00F80D5B" w:rsidP="00F80D5B">
      <w:pPr>
        <w:pStyle w:val="a4"/>
      </w:pPr>
    </w:p>
    <w:p w14:paraId="571E18B2" w14:textId="77777777" w:rsidR="00F80D5B" w:rsidRDefault="00F80D5B" w:rsidP="00F80D5B">
      <w:pPr>
        <w:pStyle w:val="a4"/>
      </w:pPr>
    </w:p>
    <w:p w14:paraId="38A654E8" w14:textId="77777777" w:rsidR="00F80D5B" w:rsidRDefault="00F80D5B" w:rsidP="00F80D5B">
      <w:pPr>
        <w:pStyle w:val="a4"/>
      </w:pPr>
    </w:p>
    <w:p w14:paraId="601425DD" w14:textId="77777777" w:rsidR="00F80D5B" w:rsidRDefault="00F80D5B" w:rsidP="00F80D5B">
      <w:pPr>
        <w:pStyle w:val="a4"/>
      </w:pPr>
    </w:p>
    <w:p w14:paraId="7FFD8A77" w14:textId="77777777" w:rsidR="00F80D5B" w:rsidRDefault="00F80D5B" w:rsidP="00F80D5B">
      <w:pPr>
        <w:pStyle w:val="a4"/>
      </w:pPr>
    </w:p>
    <w:p w14:paraId="3CB5E8BF" w14:textId="77777777" w:rsidR="00F80D5B" w:rsidRDefault="00F80D5B" w:rsidP="00F80D5B">
      <w:pPr>
        <w:pStyle w:val="a4"/>
      </w:pPr>
    </w:p>
    <w:p w14:paraId="29AEC86C" w14:textId="77777777" w:rsidR="00F80D5B" w:rsidRDefault="00F80D5B" w:rsidP="00F80D5B">
      <w:pPr>
        <w:pStyle w:val="a4"/>
      </w:pPr>
    </w:p>
    <w:p w14:paraId="314B9354" w14:textId="77777777" w:rsidR="00F80D5B" w:rsidRDefault="00F80D5B" w:rsidP="00F80D5B">
      <w:pPr>
        <w:pStyle w:val="a4"/>
      </w:pPr>
    </w:p>
    <w:p w14:paraId="3B5FCAEB" w14:textId="77777777" w:rsidR="00F80D5B" w:rsidRDefault="00F80D5B" w:rsidP="00F80D5B">
      <w:pPr>
        <w:pStyle w:val="a4"/>
      </w:pPr>
    </w:p>
    <w:p w14:paraId="64F86532" w14:textId="77777777" w:rsidR="00D0444D" w:rsidRPr="00F80D5B" w:rsidRDefault="00D0444D" w:rsidP="00F80D5B">
      <w:pPr>
        <w:pStyle w:val="a4"/>
      </w:pPr>
    </w:p>
    <w:p w14:paraId="284F287A"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第四章  合同及履约情况反馈格式</w:t>
      </w:r>
    </w:p>
    <w:p w14:paraId="7FD086B7" w14:textId="77777777" w:rsidR="004956E8" w:rsidRPr="00CF4BB6" w:rsidRDefault="004956E8" w:rsidP="004956E8">
      <w:pPr>
        <w:widowControl/>
        <w:spacing w:after="100" w:afterAutospacing="1"/>
        <w:jc w:val="left"/>
        <w:rPr>
          <w:rFonts w:ascii="新宋体" w:eastAsia="新宋体" w:hAnsi="新宋体"/>
          <w:szCs w:val="21"/>
        </w:rPr>
      </w:pPr>
      <w:r w:rsidRPr="00CF4BB6">
        <w:rPr>
          <w:rFonts w:ascii="新宋体" w:eastAsia="新宋体" w:hAnsi="新宋体" w:hint="eastAsia"/>
          <w:kern w:val="0"/>
          <w:sz w:val="24"/>
        </w:rPr>
        <w:t>一、合同条款及格式（仅供参考）</w:t>
      </w:r>
      <w:bookmarkStart w:id="13" w:name="_Toc73517685"/>
      <w:bookmarkStart w:id="14" w:name="_Toc73518163"/>
      <w:bookmarkStart w:id="15" w:name="_Toc73521592"/>
      <w:bookmarkStart w:id="16" w:name="_Toc73521680"/>
      <w:bookmarkStart w:id="17" w:name="_Toc84303603"/>
      <w:bookmarkStart w:id="18" w:name="_Toc100052414"/>
      <w:bookmarkStart w:id="19" w:name="_Toc101074886"/>
    </w:p>
    <w:p w14:paraId="7DCD15BC"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b/>
          <w:szCs w:val="21"/>
        </w:rPr>
        <w:t>合同条款</w:t>
      </w:r>
      <w:bookmarkEnd w:id="13"/>
      <w:bookmarkEnd w:id="14"/>
      <w:bookmarkEnd w:id="15"/>
      <w:bookmarkEnd w:id="16"/>
      <w:bookmarkEnd w:id="17"/>
      <w:bookmarkEnd w:id="18"/>
      <w:bookmarkEnd w:id="19"/>
      <w:r w:rsidRPr="00CF4BB6">
        <w:rPr>
          <w:rFonts w:ascii="新宋体" w:eastAsia="新宋体" w:hAnsi="新宋体" w:hint="eastAsia"/>
          <w:b/>
          <w:szCs w:val="21"/>
        </w:rPr>
        <w:t>（仅供参考，项目具体要求以招标项目需求为准）</w:t>
      </w:r>
    </w:p>
    <w:p w14:paraId="3FC7C5DB"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甲方：</w:t>
      </w:r>
    </w:p>
    <w:p w14:paraId="6DFE466F"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乙方：</w:t>
      </w:r>
    </w:p>
    <w:p w14:paraId="4EE1156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根据深圳市瑞凝信招标咨询有限公司号招标项目的投标结果，由单位为中标方。按照《中华人民共和国经济合同法》和《深圳经济特区政府采购条例》，经深圳市（以下简称甲方）和单位（以下简称乙方）协商，就甲方委托乙方承担</w:t>
      </w:r>
      <w:r w:rsidRPr="00CF4BB6">
        <w:rPr>
          <w:rFonts w:ascii="新宋体" w:eastAsia="新宋体" w:hAnsi="新宋体" w:hint="eastAsia"/>
          <w:b/>
          <w:bCs/>
          <w:snapToGrid w:val="0"/>
          <w:kern w:val="0"/>
          <w:szCs w:val="21"/>
          <w:u w:val="single"/>
          <w:lang w:val="zh-CN"/>
        </w:rPr>
        <w:t xml:space="preserve">                      服务项目</w:t>
      </w:r>
      <w:r w:rsidRPr="00CF4BB6">
        <w:rPr>
          <w:rFonts w:ascii="新宋体" w:eastAsia="新宋体" w:hAnsi="新宋体" w:hint="eastAsia"/>
          <w:szCs w:val="21"/>
        </w:rPr>
        <w:t>，达成以下合同条款：</w:t>
      </w:r>
    </w:p>
    <w:p w14:paraId="2BFEB44F"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第一条　项目概况</w:t>
      </w:r>
    </w:p>
    <w:p w14:paraId="655814C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项目名称： </w:t>
      </w:r>
    </w:p>
    <w:p w14:paraId="7F21636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项目内容： </w:t>
      </w:r>
    </w:p>
    <w:p w14:paraId="3EEFCCE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服务时间： </w:t>
      </w:r>
    </w:p>
    <w:p w14:paraId="109462E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合同价款：合同总价为元，含一切税、费。</w:t>
      </w:r>
      <w:r w:rsidRPr="00CF4BB6">
        <w:rPr>
          <w:rFonts w:ascii="新宋体" w:eastAsia="新宋体" w:hAnsi="新宋体"/>
          <w:szCs w:val="21"/>
        </w:rPr>
        <w:t>本合同总价包括</w:t>
      </w:r>
      <w:r w:rsidRPr="00CF4BB6">
        <w:rPr>
          <w:rFonts w:ascii="新宋体" w:eastAsia="新宋体" w:hAnsi="新宋体" w:hint="eastAsia"/>
          <w:szCs w:val="21"/>
        </w:rPr>
        <w:t>乙方为实施本项目荷载试验所需的设备仪器费、车辆租赁费、</w:t>
      </w:r>
      <w:r w:rsidRPr="00CF4BB6">
        <w:rPr>
          <w:rFonts w:ascii="新宋体" w:eastAsia="新宋体" w:hAnsi="新宋体"/>
          <w:szCs w:val="21"/>
        </w:rPr>
        <w:t>服务</w:t>
      </w:r>
      <w:r w:rsidRPr="00CF4BB6">
        <w:rPr>
          <w:rFonts w:ascii="新宋体" w:eastAsia="新宋体" w:hAnsi="新宋体" w:hint="eastAsia"/>
          <w:szCs w:val="21"/>
        </w:rPr>
        <w:t>和</w:t>
      </w:r>
      <w:r w:rsidRPr="00CF4BB6">
        <w:rPr>
          <w:rFonts w:ascii="新宋体" w:eastAsia="新宋体" w:hAnsi="新宋体"/>
          <w:szCs w:val="21"/>
        </w:rPr>
        <w:t>技术费用</w:t>
      </w:r>
      <w:r w:rsidRPr="00CF4BB6">
        <w:rPr>
          <w:rFonts w:ascii="新宋体" w:eastAsia="新宋体" w:hAnsi="新宋体" w:hint="eastAsia"/>
          <w:szCs w:val="21"/>
        </w:rPr>
        <w:t>等</w:t>
      </w:r>
      <w:r w:rsidRPr="00CF4BB6">
        <w:rPr>
          <w:rFonts w:ascii="新宋体" w:eastAsia="新宋体" w:hAnsi="新宋体"/>
          <w:szCs w:val="21"/>
        </w:rPr>
        <w:t>，为固定不变价格，且不随通货膨胀的影响而波动。合同总价包括</w:t>
      </w:r>
      <w:r w:rsidRPr="00CF4BB6">
        <w:rPr>
          <w:rFonts w:ascii="新宋体" w:eastAsia="新宋体" w:hAnsi="新宋体" w:hint="eastAsia"/>
          <w:szCs w:val="21"/>
        </w:rPr>
        <w:t>乙方</w:t>
      </w:r>
      <w:r w:rsidRPr="00CF4BB6">
        <w:rPr>
          <w:rFonts w:ascii="新宋体" w:eastAsia="新宋体" w:hAnsi="新宋体"/>
          <w:szCs w:val="21"/>
        </w:rPr>
        <w:t>履行本合同义务所发生的一切费用和支出和以各种方式寄送技术资料到</w:t>
      </w:r>
      <w:r w:rsidRPr="00CF4BB6">
        <w:rPr>
          <w:rFonts w:ascii="新宋体" w:eastAsia="新宋体" w:hAnsi="新宋体" w:hint="eastAsia"/>
          <w:szCs w:val="21"/>
        </w:rPr>
        <w:t>甲</w:t>
      </w:r>
      <w:r w:rsidRPr="00CF4BB6">
        <w:rPr>
          <w:rFonts w:ascii="新宋体" w:eastAsia="新宋体" w:hAnsi="新宋体"/>
          <w:szCs w:val="21"/>
        </w:rPr>
        <w:t>方办公室所发生的费用。如发生本合同规定的不可抗力，合同总价可经双方友好协商予以调整。</w:t>
      </w:r>
    </w:p>
    <w:p w14:paraId="27A31F78" w14:textId="77777777" w:rsidR="004956E8" w:rsidRPr="00CF4BB6" w:rsidRDefault="004956E8" w:rsidP="004956E8">
      <w:pPr>
        <w:pStyle w:val="a4"/>
        <w:spacing w:line="360" w:lineRule="auto"/>
        <w:rPr>
          <w:rFonts w:ascii="新宋体" w:eastAsia="新宋体" w:hAnsi="新宋体"/>
          <w:szCs w:val="21"/>
        </w:rPr>
      </w:pPr>
      <w:r w:rsidRPr="00CF4BB6">
        <w:rPr>
          <w:rFonts w:ascii="新宋体" w:eastAsia="新宋体" w:hAnsi="新宋体" w:hint="eastAsia"/>
          <w:szCs w:val="21"/>
        </w:rPr>
        <w:t>支付方式：分期支付。</w:t>
      </w:r>
    </w:p>
    <w:p w14:paraId="37FB197C"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第二条  服务范围</w:t>
      </w:r>
    </w:p>
    <w:p w14:paraId="370D6A3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p>
    <w:p w14:paraId="18AF798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14:paraId="1ED4D09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3、  </w:t>
      </w:r>
    </w:p>
    <w:p w14:paraId="6553B17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 其他合同未明示的相关工作。</w:t>
      </w:r>
    </w:p>
    <w:p w14:paraId="56CCC075"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第三条  时间要求及阶段成果</w:t>
      </w:r>
    </w:p>
    <w:p w14:paraId="08001D4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1、合同签订天内完成项目实施的准备工作，包括工作大纲和试验细则的编制；</w:t>
      </w:r>
    </w:p>
    <w:p w14:paraId="076EE47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14:paraId="443E5B6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p>
    <w:p w14:paraId="2745598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p>
    <w:p w14:paraId="2A888B74"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第四条  咨询服务资料归属</w:t>
      </w:r>
    </w:p>
    <w:p w14:paraId="535A9AD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w:t>
      </w:r>
      <w:r w:rsidRPr="00CF4BB6">
        <w:rPr>
          <w:rFonts w:ascii="新宋体" w:eastAsia="新宋体" w:hAnsi="新宋体"/>
          <w:szCs w:val="21"/>
        </w:rPr>
        <w:t>所有提交给</w:t>
      </w:r>
      <w:r w:rsidRPr="00CF4BB6">
        <w:rPr>
          <w:rFonts w:ascii="新宋体" w:eastAsia="新宋体" w:hAnsi="新宋体" w:hint="eastAsia"/>
          <w:szCs w:val="21"/>
        </w:rPr>
        <w:t>甲</w:t>
      </w:r>
      <w:r w:rsidRPr="00CF4BB6">
        <w:rPr>
          <w:rFonts w:ascii="新宋体" w:eastAsia="新宋体" w:hAnsi="新宋体"/>
          <w:szCs w:val="21"/>
        </w:rPr>
        <w:t>方的咨询服务</w:t>
      </w:r>
      <w:r w:rsidRPr="00CF4BB6">
        <w:rPr>
          <w:rFonts w:ascii="新宋体" w:eastAsia="新宋体" w:hAnsi="新宋体" w:hint="eastAsia"/>
          <w:szCs w:val="21"/>
        </w:rPr>
        <w:t>文件</w:t>
      </w:r>
      <w:r w:rsidRPr="00CF4BB6">
        <w:rPr>
          <w:rFonts w:ascii="新宋体" w:eastAsia="新宋体" w:hAnsi="新宋体"/>
          <w:szCs w:val="21"/>
        </w:rPr>
        <w:t>及相关的资料的最后文本，包括为履行技术咨询服务范围所编制的图纸、计划和证明资料等，都属于</w:t>
      </w:r>
      <w:r w:rsidRPr="00CF4BB6">
        <w:rPr>
          <w:rFonts w:ascii="新宋体" w:eastAsia="新宋体" w:hAnsi="新宋体" w:hint="eastAsia"/>
          <w:szCs w:val="21"/>
        </w:rPr>
        <w:t>甲</w:t>
      </w:r>
      <w:r w:rsidRPr="00CF4BB6">
        <w:rPr>
          <w:rFonts w:ascii="新宋体" w:eastAsia="新宋体" w:hAnsi="新宋体"/>
          <w:szCs w:val="21"/>
        </w:rPr>
        <w:t>方的财产，</w:t>
      </w:r>
      <w:r w:rsidRPr="00CF4BB6">
        <w:rPr>
          <w:rFonts w:ascii="新宋体" w:eastAsia="新宋体" w:hAnsi="新宋体" w:hint="eastAsia"/>
          <w:szCs w:val="21"/>
        </w:rPr>
        <w:t>乙</w:t>
      </w:r>
      <w:r w:rsidRPr="00CF4BB6">
        <w:rPr>
          <w:rFonts w:ascii="新宋体" w:eastAsia="新宋体" w:hAnsi="新宋体"/>
          <w:szCs w:val="21"/>
        </w:rPr>
        <w:t>方在提交给</w:t>
      </w:r>
      <w:r w:rsidRPr="00CF4BB6">
        <w:rPr>
          <w:rFonts w:ascii="新宋体" w:eastAsia="新宋体" w:hAnsi="新宋体" w:hint="eastAsia"/>
          <w:szCs w:val="21"/>
        </w:rPr>
        <w:t>甲</w:t>
      </w:r>
      <w:r w:rsidRPr="00CF4BB6">
        <w:rPr>
          <w:rFonts w:ascii="新宋体" w:eastAsia="新宋体" w:hAnsi="新宋体"/>
          <w:szCs w:val="21"/>
        </w:rPr>
        <w:t>方之前应将上述资料进行整理归类和编制索引</w:t>
      </w:r>
      <w:r w:rsidRPr="00CF4BB6">
        <w:rPr>
          <w:rFonts w:ascii="新宋体" w:eastAsia="新宋体" w:hAnsi="新宋体" w:hint="eastAsia"/>
          <w:szCs w:val="21"/>
        </w:rPr>
        <w:t>。</w:t>
      </w:r>
    </w:p>
    <w:p w14:paraId="55F2D85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w:t>
      </w:r>
      <w:r w:rsidRPr="00CF4BB6">
        <w:rPr>
          <w:rFonts w:ascii="新宋体" w:eastAsia="新宋体" w:hAnsi="新宋体"/>
          <w:szCs w:val="21"/>
        </w:rPr>
        <w:t>方未经</w:t>
      </w:r>
      <w:r w:rsidRPr="00CF4BB6">
        <w:rPr>
          <w:rFonts w:ascii="新宋体" w:eastAsia="新宋体" w:hAnsi="新宋体" w:hint="eastAsia"/>
          <w:szCs w:val="21"/>
        </w:rPr>
        <w:t>甲</w:t>
      </w:r>
      <w:r w:rsidRPr="00CF4BB6">
        <w:rPr>
          <w:rFonts w:ascii="新宋体" w:eastAsia="新宋体" w:hAnsi="新宋体"/>
          <w:szCs w:val="21"/>
        </w:rPr>
        <w:t>方的书面同意，不得将上述资料用于与本咨询服务项目之外的任何项目</w:t>
      </w:r>
      <w:r w:rsidRPr="00CF4BB6">
        <w:rPr>
          <w:rFonts w:ascii="新宋体" w:eastAsia="新宋体" w:hAnsi="新宋体" w:hint="eastAsia"/>
          <w:szCs w:val="21"/>
        </w:rPr>
        <w:t>。</w:t>
      </w:r>
    </w:p>
    <w:p w14:paraId="606237D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合同履行</w:t>
      </w:r>
      <w:r w:rsidRPr="00CF4BB6">
        <w:rPr>
          <w:rFonts w:ascii="新宋体" w:eastAsia="新宋体" w:hAnsi="新宋体" w:hint="eastAsia"/>
          <w:szCs w:val="21"/>
        </w:rPr>
        <w:t>完毕，</w:t>
      </w:r>
      <w:r w:rsidRPr="00CF4BB6">
        <w:rPr>
          <w:rFonts w:ascii="新宋体" w:eastAsia="新宋体" w:hAnsi="新宋体"/>
          <w:szCs w:val="21"/>
        </w:rPr>
        <w:t>未经</w:t>
      </w:r>
      <w:r w:rsidRPr="00CF4BB6">
        <w:rPr>
          <w:rFonts w:ascii="新宋体" w:eastAsia="新宋体" w:hAnsi="新宋体" w:hint="eastAsia"/>
          <w:szCs w:val="21"/>
        </w:rPr>
        <w:t>甲</w:t>
      </w:r>
      <w:r w:rsidRPr="00CF4BB6">
        <w:rPr>
          <w:rFonts w:ascii="新宋体" w:eastAsia="新宋体" w:hAnsi="新宋体"/>
          <w:szCs w:val="21"/>
        </w:rPr>
        <w:t>方的书面同意</w:t>
      </w:r>
      <w:r w:rsidRPr="00CF4BB6">
        <w:rPr>
          <w:rFonts w:ascii="新宋体" w:eastAsia="新宋体" w:hAnsi="新宋体" w:hint="eastAsia"/>
          <w:szCs w:val="21"/>
        </w:rPr>
        <w:t>，乙</w:t>
      </w:r>
      <w:r w:rsidRPr="00CF4BB6">
        <w:rPr>
          <w:rFonts w:ascii="新宋体" w:eastAsia="新宋体" w:hAnsi="新宋体"/>
          <w:szCs w:val="21"/>
        </w:rPr>
        <w:t>方</w:t>
      </w:r>
      <w:r w:rsidRPr="00CF4BB6">
        <w:rPr>
          <w:rFonts w:ascii="新宋体" w:eastAsia="新宋体" w:hAnsi="新宋体" w:hint="eastAsia"/>
          <w:szCs w:val="21"/>
        </w:rPr>
        <w:t>不得保存在</w:t>
      </w:r>
      <w:r w:rsidRPr="00CF4BB6">
        <w:rPr>
          <w:rFonts w:ascii="新宋体" w:eastAsia="新宋体" w:hAnsi="新宋体"/>
          <w:szCs w:val="21"/>
        </w:rPr>
        <w:t>履行合同过程中所获得或接触到的任</w:t>
      </w:r>
      <w:r w:rsidRPr="00CF4BB6">
        <w:rPr>
          <w:rFonts w:ascii="新宋体" w:eastAsia="新宋体" w:hAnsi="新宋体"/>
          <w:szCs w:val="21"/>
        </w:rPr>
        <w:lastRenderedPageBreak/>
        <w:t>何</w:t>
      </w:r>
      <w:r w:rsidRPr="00CF4BB6">
        <w:rPr>
          <w:rFonts w:ascii="新宋体" w:eastAsia="新宋体" w:hAnsi="新宋体" w:hint="eastAsia"/>
          <w:szCs w:val="21"/>
        </w:rPr>
        <w:t>内部数据资料。</w:t>
      </w:r>
    </w:p>
    <w:p w14:paraId="33059384"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第五条  甲方的义务</w:t>
      </w:r>
    </w:p>
    <w:p w14:paraId="77F9095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1、负责与本咨询服务项目有关的第三方的协调，提供开展咨询服务工作的外部条件。</w:t>
      </w:r>
    </w:p>
    <w:p w14:paraId="27E7448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2、向乙方提供与本项目咨询服务工作有关的资料。</w:t>
      </w:r>
    </w:p>
    <w:p w14:paraId="6E3C389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3、负责组织有关专家对项目试验成果评估报告的评审。</w:t>
      </w:r>
    </w:p>
    <w:p w14:paraId="175310DC"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第七条　乙方的义务</w:t>
      </w:r>
    </w:p>
    <w:p w14:paraId="68BA76E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１、应按照号招标文件、乙方投标文件要求按期完成本项目咨询服务工作。</w:t>
      </w:r>
    </w:p>
    <w:p w14:paraId="5470517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2、负责组织项目的实施，保证工程进度和成桥荷载试验工作质量，并满足交通部交工验收相关标准。</w:t>
      </w:r>
    </w:p>
    <w:p w14:paraId="73F2EC8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3、向甲方提交检测资料等各套，一套电子版文件。</w:t>
      </w:r>
    </w:p>
    <w:p w14:paraId="4968886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4、在履行合同期间或合同规定期限内，不得泄露与本合同规定业务活动有关的保密资料。</w:t>
      </w:r>
    </w:p>
    <w:p w14:paraId="4A469CD5"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第八条  甲方的权利</w:t>
      </w:r>
    </w:p>
    <w:p w14:paraId="11FB6C0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、有权向乙方询问工作进展情况及相关的内容。</w:t>
      </w:r>
    </w:p>
    <w:p w14:paraId="756CEBF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、有权阐述对具体问题的意见和建议。</w:t>
      </w:r>
    </w:p>
    <w:p w14:paraId="6EA43F6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2E2093B4"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第九条  乙方的权利</w:t>
      </w:r>
    </w:p>
    <w:p w14:paraId="32CF390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、乙方在本项目服务过程中，如甲方提供的资料不明确时可向甲方提出书面报告。</w:t>
      </w:r>
    </w:p>
    <w:p w14:paraId="52CBBD2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、乙方在本项目服务过程中，有权对第三方提出与本咨询服务业务有关的问题进行核对或查问。</w:t>
      </w:r>
    </w:p>
    <w:p w14:paraId="6D2535F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、乙方在本项目服务过程中，有到工程现场勘察的权利。</w:t>
      </w:r>
    </w:p>
    <w:p w14:paraId="47937382"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第十条  甲方的责任</w:t>
      </w:r>
    </w:p>
    <w:p w14:paraId="7EC31FF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1、应当履行本合同约定的义务，如有违反则应当承担违约责任，赔偿给乙方造成的损失。</w:t>
      </w:r>
    </w:p>
    <w:p w14:paraId="1EAE032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2、甲方向乙方提出赔偿要求不能成立时，则应补偿由于该赔偿或其他要求所导致乙方的各种费用的支出。</w:t>
      </w:r>
    </w:p>
    <w:p w14:paraId="14BAA5B0"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第十一条  乙方的责任</w:t>
      </w:r>
    </w:p>
    <w:p w14:paraId="57731A3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75C1A28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2、乙方的责任期内，应当履行本合同中约定的义务，因乙方的单方过失造成的经济损失，应当向甲方进行赔偿。</w:t>
      </w:r>
    </w:p>
    <w:p w14:paraId="2085A44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3、乙方对甲方或第三方所提出的问题不能及时核对或答复，导致合同不能全部或部分履行，乙方应承担责任。</w:t>
      </w:r>
    </w:p>
    <w:p w14:paraId="41FC4CA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4、乙方向甲方提出赔偿要求不能成立时，则应补偿由于该赔偿或其他要求所导致甲方的各种费用的支出。</w:t>
      </w:r>
    </w:p>
    <w:p w14:paraId="07165F9E"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第十二条  人员要求</w:t>
      </w:r>
    </w:p>
    <w:p w14:paraId="005EF0E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lastRenderedPageBreak/>
        <w:t>1、参加本项目试验的人员必须具有国家和有关部门规定的相应资质。</w:t>
      </w:r>
    </w:p>
    <w:p w14:paraId="554D038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 参加本项目的试验人员的配置必须与投标文件中的服务承诺书和试验服务组织实施方案一致。</w:t>
      </w:r>
    </w:p>
    <w:p w14:paraId="068DD0B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3、必须以直属试验人员参与本项目服务，不得使用挂靠队伍。</w:t>
      </w:r>
    </w:p>
    <w:p w14:paraId="098D40A5"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第十三条  乙方咨询服务工具要求</w:t>
      </w:r>
    </w:p>
    <w:p w14:paraId="0AF5C1F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1、乙方应配备中标项目所需的足够数量的仪器、仪表以及工具等设备。用户不需向乙方提供施工工具和仪器、仪表。</w:t>
      </w:r>
    </w:p>
    <w:p w14:paraId="111E501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2、乙方在提供服务过程中应自备车辆。</w:t>
      </w:r>
    </w:p>
    <w:p w14:paraId="52F40AED"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第十四条  保密要求</w:t>
      </w:r>
    </w:p>
    <w:p w14:paraId="77540E3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w:t>
      </w:r>
      <w:r w:rsidRPr="00CF4BB6">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6EB3732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乙方在履行合同过程中所获得或接触到的任何</w:t>
      </w:r>
      <w:r w:rsidRPr="00CF4BB6">
        <w:rPr>
          <w:rFonts w:ascii="新宋体" w:eastAsia="新宋体" w:hAnsi="新宋体" w:hint="eastAsia"/>
          <w:szCs w:val="21"/>
        </w:rPr>
        <w:t>内部数据资料，未经甲方同意，不得向第三方透露。</w:t>
      </w:r>
    </w:p>
    <w:p w14:paraId="7555B18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乙方</w:t>
      </w:r>
      <w:r w:rsidRPr="00CF4BB6">
        <w:rPr>
          <w:rFonts w:ascii="新宋体" w:eastAsia="新宋体" w:hAnsi="新宋体" w:hint="eastAsia"/>
          <w:szCs w:val="21"/>
        </w:rPr>
        <w:t>实施项目的一切程序都应符合国家安全、保密的有关规定和标准。</w:t>
      </w:r>
    </w:p>
    <w:p w14:paraId="738771F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r w:rsidRPr="00CF4BB6">
        <w:rPr>
          <w:rFonts w:ascii="新宋体" w:eastAsia="新宋体" w:hAnsi="新宋体"/>
          <w:szCs w:val="21"/>
        </w:rPr>
        <w:t>乙方</w:t>
      </w:r>
      <w:r w:rsidRPr="00CF4BB6">
        <w:rPr>
          <w:rFonts w:ascii="新宋体" w:eastAsia="新宋体" w:hAnsi="新宋体" w:hint="eastAsia"/>
          <w:szCs w:val="21"/>
        </w:rPr>
        <w:t>参加项目的有关人员均需同甲方签订保密协议。</w:t>
      </w:r>
    </w:p>
    <w:p w14:paraId="2E2BCAF4"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 xml:space="preserve">第十五条  验收     </w:t>
      </w:r>
    </w:p>
    <w:p w14:paraId="6115AB5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1、下列文件的验收分为</w:t>
      </w:r>
      <w:r w:rsidRPr="00CF4BB6">
        <w:rPr>
          <w:rFonts w:ascii="新宋体" w:eastAsia="新宋体" w:hAnsi="新宋体" w:hint="eastAsia"/>
          <w:szCs w:val="21"/>
          <w:u w:val="single"/>
        </w:rPr>
        <w:t xml:space="preserve">          三</w:t>
      </w:r>
      <w:r w:rsidRPr="00CF4BB6">
        <w:rPr>
          <w:rFonts w:ascii="新宋体" w:eastAsia="新宋体" w:hAnsi="新宋体" w:hint="eastAsia"/>
          <w:szCs w:val="21"/>
        </w:rPr>
        <w:t>个阶段:</w:t>
      </w:r>
    </w:p>
    <w:p w14:paraId="175BD58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2、其余文件和工作由用户组织有关技术人员根据国家和行业有关规范、规程、标准和用户需求直接验收。</w:t>
      </w:r>
    </w:p>
    <w:p w14:paraId="391B14C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3、验收依据为号招标文件、乙方投标文件，国家和行业有关规范、规程和标准。</w:t>
      </w:r>
    </w:p>
    <w:p w14:paraId="5EF8D861"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第十六条  付款方式</w:t>
      </w:r>
    </w:p>
    <w:p w14:paraId="0B91E30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1、合同签订后天内，甲方向乙方支付合同总价%的款项。</w:t>
      </w:r>
    </w:p>
    <w:p w14:paraId="76BF123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2、检测完成并提交评估报告后，甲方向乙方支付合同总价%的款项。</w:t>
      </w:r>
    </w:p>
    <w:p w14:paraId="1B2B2BF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3、报告通过专家评审后，甲方向乙方支付合同总价%的款项。</w:t>
      </w:r>
    </w:p>
    <w:p w14:paraId="6243588F"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第十七条  争议解决办法</w:t>
      </w:r>
    </w:p>
    <w:p w14:paraId="4CA9430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执行本合同发生的争议，由甲乙双方协商解决。</w:t>
      </w:r>
    </w:p>
    <w:p w14:paraId="147C947F"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第十八条  风险责任</w:t>
      </w:r>
    </w:p>
    <w:p w14:paraId="0A598DC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１、乙方应完全地按照号招标文件的要求和乙方投标文件的承诺完成本项目，出于自身财务、技术、人力等原因导致项目失败的，应承担全部责任。</w:t>
      </w:r>
    </w:p>
    <w:p w14:paraId="28A0C34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2、乙方在实施荷载试验过程中应对自身的安全生产负责，若由乙方原因发生的各种事故甲方不承担任何责任。</w:t>
      </w:r>
    </w:p>
    <w:p w14:paraId="3A6FD57B"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第十九条  违约责任</w:t>
      </w:r>
    </w:p>
    <w:p w14:paraId="6F5D97FD" w14:textId="77777777" w:rsidR="004956E8" w:rsidRPr="00CF4BB6" w:rsidRDefault="004956E8" w:rsidP="004956E8">
      <w:pPr>
        <w:pStyle w:val="af0"/>
        <w:rPr>
          <w:rFonts w:ascii="新宋体" w:eastAsia="新宋体" w:hAnsi="新宋体"/>
          <w:szCs w:val="21"/>
        </w:rPr>
      </w:pPr>
      <w:r w:rsidRPr="00CF4BB6">
        <w:rPr>
          <w:rFonts w:ascii="新宋体" w:eastAsia="新宋体" w:hAnsi="新宋体" w:hint="eastAsia"/>
          <w:szCs w:val="21"/>
        </w:rPr>
        <w:t>１、因乙方原因，未能按规定时间完成有关工作的，每延误一天，甲方可在支付合同余款中扣</w:t>
      </w:r>
      <w:r w:rsidRPr="00CF4BB6">
        <w:rPr>
          <w:rFonts w:ascii="新宋体" w:eastAsia="新宋体" w:hAnsi="新宋体" w:hint="eastAsia"/>
          <w:szCs w:val="21"/>
        </w:rPr>
        <w:lastRenderedPageBreak/>
        <w:t>除合同价款千分之一。</w:t>
      </w:r>
    </w:p>
    <w:p w14:paraId="749CA99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2、由于乙方原因造成试验成果质量低劣，不能满足大纲要求时，应继续完善试验工作，其费用由乙方承担。</w:t>
      </w:r>
    </w:p>
    <w:p w14:paraId="3923CAA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3、如乙方提供的咨询服务文件不符合质量要求，必须在甲方提出要求后7天内无条件修改，其费用由乙方承担。</w:t>
      </w:r>
    </w:p>
    <w:p w14:paraId="2D22EBD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2FBEA2A0"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第二十条  其他</w:t>
      </w:r>
    </w:p>
    <w:p w14:paraId="3F718FD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1、本合同与号招标文件、乙方投标文件如有抵触之处，以本合同条款为准。</w:t>
      </w:r>
    </w:p>
    <w:p w14:paraId="02A8226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2、下列文件均为本合同的组成部分：</w:t>
      </w:r>
    </w:p>
    <w:p w14:paraId="073C36C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（1）号招标文件、答疑及补充通知；</w:t>
      </w:r>
    </w:p>
    <w:p w14:paraId="2C0DA7E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（2）投标文件；</w:t>
      </w:r>
    </w:p>
    <w:p w14:paraId="22EF9B0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（3）本合同执行中共同签署的补充与修正文件。</w:t>
      </w:r>
    </w:p>
    <w:p w14:paraId="5D1A729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本合同一式份，甲、乙方双方各执份，具有同等法律效力。本合同自双方法人代表签字（盖章）认可之日起生效。</w:t>
      </w:r>
    </w:p>
    <w:p w14:paraId="5AAB827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本合同未尽事宜，双方友好协商，达成解决方案，经双方签字后，可作为本合同的有效附件。</w:t>
      </w:r>
    </w:p>
    <w:p w14:paraId="00B89215" w14:textId="77777777" w:rsidR="004956E8" w:rsidRPr="00CF4BB6" w:rsidRDefault="004956E8" w:rsidP="004956E8">
      <w:pPr>
        <w:spacing w:line="360" w:lineRule="auto"/>
        <w:ind w:firstLineChars="200" w:firstLine="420"/>
        <w:rPr>
          <w:rFonts w:ascii="新宋体" w:eastAsia="新宋体" w:hAnsi="新宋体"/>
          <w:szCs w:val="21"/>
        </w:rPr>
      </w:pPr>
    </w:p>
    <w:p w14:paraId="43C8DF5C" w14:textId="77777777" w:rsidR="004956E8" w:rsidRPr="00CF4BB6" w:rsidRDefault="004956E8" w:rsidP="004956E8">
      <w:pPr>
        <w:spacing w:line="360" w:lineRule="auto"/>
        <w:rPr>
          <w:rFonts w:ascii="新宋体" w:eastAsia="新宋体" w:hAnsi="新宋体"/>
          <w:szCs w:val="21"/>
          <w:u w:val="single"/>
        </w:rPr>
      </w:pPr>
      <w:r w:rsidRPr="00CF4BB6">
        <w:rPr>
          <w:rFonts w:ascii="新宋体" w:eastAsia="新宋体" w:hAnsi="新宋体" w:hint="eastAsia"/>
          <w:szCs w:val="21"/>
        </w:rPr>
        <w:t>甲方：    乙方：</w:t>
      </w:r>
    </w:p>
    <w:p w14:paraId="0C2D9AF4" w14:textId="77777777" w:rsidR="004956E8" w:rsidRPr="00CF4BB6" w:rsidRDefault="004956E8" w:rsidP="004956E8">
      <w:pPr>
        <w:spacing w:line="360" w:lineRule="auto"/>
        <w:ind w:firstLineChars="900" w:firstLine="1890"/>
        <w:rPr>
          <w:rFonts w:ascii="新宋体" w:eastAsia="新宋体" w:hAnsi="新宋体"/>
          <w:szCs w:val="21"/>
        </w:rPr>
      </w:pPr>
      <w:r w:rsidRPr="00CF4BB6">
        <w:rPr>
          <w:rFonts w:ascii="新宋体" w:eastAsia="新宋体" w:hAnsi="新宋体" w:hint="eastAsia"/>
          <w:szCs w:val="21"/>
        </w:rPr>
        <w:t>（签章）                         （签章）</w:t>
      </w:r>
    </w:p>
    <w:p w14:paraId="4C9E2901" w14:textId="77777777" w:rsidR="004956E8" w:rsidRPr="00CF4BB6" w:rsidRDefault="004956E8" w:rsidP="004956E8">
      <w:pPr>
        <w:spacing w:line="360" w:lineRule="auto"/>
        <w:ind w:firstLineChars="1300" w:firstLine="2730"/>
        <w:rPr>
          <w:rFonts w:ascii="新宋体" w:eastAsia="新宋体" w:hAnsi="新宋体"/>
          <w:szCs w:val="21"/>
        </w:rPr>
      </w:pPr>
    </w:p>
    <w:p w14:paraId="6A97E53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地址：                        地址： </w:t>
      </w:r>
    </w:p>
    <w:p w14:paraId="6040CD9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法定代表人：（签章）           法定代表人：（签章）</w:t>
      </w:r>
    </w:p>
    <w:p w14:paraId="311AE6B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开户行：                      开户行：</w:t>
      </w:r>
    </w:p>
    <w:p w14:paraId="7011559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人民币帐号：                  人民币帐号：</w:t>
      </w:r>
    </w:p>
    <w:p w14:paraId="640E5A2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联系人：                      联系人：</w:t>
      </w:r>
    </w:p>
    <w:p w14:paraId="15A5563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电话：                        电话：</w:t>
      </w:r>
    </w:p>
    <w:p w14:paraId="02E98A3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日期：                        日期：</w:t>
      </w:r>
    </w:p>
    <w:p w14:paraId="54677090" w14:textId="77777777" w:rsidR="004956E8" w:rsidRPr="00CF4BB6" w:rsidRDefault="004956E8" w:rsidP="004956E8">
      <w:pPr>
        <w:rPr>
          <w:rFonts w:ascii="新宋体" w:eastAsia="新宋体" w:hAnsi="新宋体"/>
          <w:szCs w:val="21"/>
        </w:rPr>
      </w:pPr>
    </w:p>
    <w:p w14:paraId="1F561A56" w14:textId="77777777" w:rsidR="004956E8" w:rsidRPr="00CF4BB6" w:rsidRDefault="004956E8" w:rsidP="004956E8">
      <w:pPr>
        <w:ind w:firstLineChars="200" w:firstLine="420"/>
        <w:rPr>
          <w:rFonts w:ascii="新宋体" w:eastAsia="新宋体" w:hAnsi="新宋体"/>
          <w:szCs w:val="21"/>
        </w:rPr>
      </w:pPr>
    </w:p>
    <w:p w14:paraId="453D0D70" w14:textId="77777777" w:rsidR="004956E8" w:rsidRPr="00CF4BB6" w:rsidRDefault="004956E8" w:rsidP="004956E8">
      <w:pPr>
        <w:ind w:firstLineChars="200" w:firstLine="420"/>
        <w:rPr>
          <w:rFonts w:ascii="新宋体" w:eastAsia="新宋体" w:hAnsi="新宋体"/>
          <w:szCs w:val="21"/>
        </w:rPr>
      </w:pPr>
    </w:p>
    <w:p w14:paraId="5239645E" w14:textId="77777777" w:rsidR="004956E8" w:rsidRPr="00CF4BB6" w:rsidRDefault="004956E8" w:rsidP="004956E8">
      <w:pPr>
        <w:ind w:firstLineChars="200" w:firstLine="420"/>
        <w:rPr>
          <w:rFonts w:ascii="新宋体" w:eastAsia="新宋体" w:hAnsi="新宋体"/>
          <w:szCs w:val="21"/>
        </w:rPr>
      </w:pPr>
    </w:p>
    <w:p w14:paraId="7ECC4C73" w14:textId="77777777" w:rsidR="004956E8" w:rsidRPr="00CF4BB6" w:rsidRDefault="004956E8" w:rsidP="004956E8">
      <w:pPr>
        <w:ind w:firstLineChars="200" w:firstLine="420"/>
        <w:rPr>
          <w:rFonts w:ascii="新宋体" w:eastAsia="新宋体" w:hAnsi="新宋体"/>
          <w:szCs w:val="21"/>
        </w:rPr>
      </w:pPr>
    </w:p>
    <w:p w14:paraId="7E9DE3F7" w14:textId="77777777" w:rsidR="004956E8" w:rsidRPr="00CF4BB6" w:rsidRDefault="004956E8" w:rsidP="004956E8">
      <w:pPr>
        <w:ind w:firstLineChars="200" w:firstLine="420"/>
        <w:rPr>
          <w:rFonts w:ascii="新宋体" w:eastAsia="新宋体" w:hAnsi="新宋体"/>
          <w:szCs w:val="21"/>
        </w:rPr>
      </w:pPr>
    </w:p>
    <w:p w14:paraId="0A3F753E" w14:textId="77777777" w:rsidR="004956E8" w:rsidRPr="00CF4BB6" w:rsidRDefault="004956E8" w:rsidP="004956E8">
      <w:pPr>
        <w:ind w:firstLineChars="200" w:firstLine="420"/>
        <w:rPr>
          <w:rFonts w:ascii="新宋体" w:eastAsia="新宋体" w:hAnsi="新宋体"/>
          <w:szCs w:val="21"/>
        </w:rPr>
      </w:pPr>
    </w:p>
    <w:p w14:paraId="3F817E66" w14:textId="77777777" w:rsidR="004956E8" w:rsidRPr="00CF4BB6" w:rsidRDefault="004956E8" w:rsidP="004956E8">
      <w:pPr>
        <w:widowControl/>
        <w:spacing w:after="100" w:afterAutospacing="1"/>
        <w:jc w:val="left"/>
        <w:rPr>
          <w:rFonts w:ascii="新宋体" w:eastAsia="新宋体" w:hAnsi="新宋体"/>
          <w:kern w:val="0"/>
          <w:sz w:val="24"/>
        </w:rPr>
      </w:pPr>
      <w:r w:rsidRPr="00CF4BB6">
        <w:rPr>
          <w:rFonts w:ascii="新宋体" w:eastAsia="新宋体" w:hAnsi="新宋体" w:hint="eastAsia"/>
          <w:kern w:val="0"/>
          <w:sz w:val="24"/>
        </w:rPr>
        <w:t>二、政府采购履约情况反馈表</w:t>
      </w:r>
    </w:p>
    <w:p w14:paraId="65DAF5B4" w14:textId="77777777" w:rsidR="004956E8" w:rsidRPr="00CF4BB6" w:rsidRDefault="004956E8" w:rsidP="004956E8">
      <w:pPr>
        <w:rPr>
          <w:rFonts w:ascii="新宋体" w:eastAsia="新宋体" w:hAnsi="新宋体"/>
          <w:b/>
          <w:szCs w:val="21"/>
        </w:rPr>
      </w:pPr>
      <w:r w:rsidRPr="00CF4BB6">
        <w:rPr>
          <w:rFonts w:ascii="新宋体" w:eastAsia="新宋体" w:hAnsi="新宋体" w:hint="eastAsia"/>
          <w:b/>
          <w:szCs w:val="21"/>
        </w:rPr>
        <w:lastRenderedPageBreak/>
        <w:t>采购人名称：                       联系人及电话：</w:t>
      </w:r>
    </w:p>
    <w:p w14:paraId="1C10F4C0" w14:textId="77777777" w:rsidR="004956E8" w:rsidRPr="00CF4BB6"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1338"/>
        <w:gridCol w:w="1902"/>
        <w:gridCol w:w="1980"/>
        <w:gridCol w:w="2135"/>
      </w:tblGrid>
      <w:tr w:rsidR="004956E8" w:rsidRPr="00CF4BB6" w14:paraId="2D433106" w14:textId="77777777" w:rsidTr="004956E8">
        <w:trPr>
          <w:cantSplit/>
          <w:trHeight w:val="450"/>
          <w:jc w:val="center"/>
        </w:trPr>
        <w:tc>
          <w:tcPr>
            <w:tcW w:w="2900" w:type="dxa"/>
            <w:gridSpan w:val="3"/>
            <w:vAlign w:val="center"/>
          </w:tcPr>
          <w:p w14:paraId="518A34FA"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采购项目名称</w:t>
            </w:r>
          </w:p>
        </w:tc>
        <w:tc>
          <w:tcPr>
            <w:tcW w:w="1902" w:type="dxa"/>
            <w:vAlign w:val="center"/>
          </w:tcPr>
          <w:p w14:paraId="3E1F42BF" w14:textId="77777777" w:rsidR="004956E8" w:rsidRPr="00CF4BB6" w:rsidRDefault="004956E8" w:rsidP="004956E8">
            <w:pPr>
              <w:spacing w:line="360" w:lineRule="auto"/>
              <w:jc w:val="center"/>
              <w:rPr>
                <w:rFonts w:ascii="新宋体" w:eastAsia="新宋体" w:hAnsi="新宋体"/>
                <w:szCs w:val="21"/>
              </w:rPr>
            </w:pPr>
          </w:p>
        </w:tc>
        <w:tc>
          <w:tcPr>
            <w:tcW w:w="1980" w:type="dxa"/>
            <w:vAlign w:val="center"/>
          </w:tcPr>
          <w:p w14:paraId="505070C1"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项目编号</w:t>
            </w:r>
          </w:p>
        </w:tc>
        <w:tc>
          <w:tcPr>
            <w:tcW w:w="2135" w:type="dxa"/>
            <w:vAlign w:val="center"/>
          </w:tcPr>
          <w:p w14:paraId="39026E03" w14:textId="77777777" w:rsidR="004956E8" w:rsidRPr="00CF4BB6" w:rsidRDefault="004956E8" w:rsidP="004956E8">
            <w:pPr>
              <w:spacing w:line="360" w:lineRule="auto"/>
              <w:jc w:val="center"/>
              <w:rPr>
                <w:rFonts w:ascii="新宋体" w:eastAsia="新宋体" w:hAnsi="新宋体"/>
                <w:szCs w:val="21"/>
              </w:rPr>
            </w:pPr>
          </w:p>
        </w:tc>
      </w:tr>
      <w:tr w:rsidR="004956E8" w:rsidRPr="00CF4BB6" w14:paraId="430CA393" w14:textId="77777777" w:rsidTr="004956E8">
        <w:trPr>
          <w:cantSplit/>
          <w:trHeight w:val="461"/>
          <w:jc w:val="center"/>
        </w:trPr>
        <w:tc>
          <w:tcPr>
            <w:tcW w:w="2900" w:type="dxa"/>
            <w:gridSpan w:val="3"/>
            <w:vAlign w:val="center"/>
          </w:tcPr>
          <w:p w14:paraId="05BC750C"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中标供应商名称</w:t>
            </w:r>
          </w:p>
        </w:tc>
        <w:tc>
          <w:tcPr>
            <w:tcW w:w="1902" w:type="dxa"/>
            <w:vAlign w:val="center"/>
          </w:tcPr>
          <w:p w14:paraId="29E2F3E0" w14:textId="77777777" w:rsidR="004956E8" w:rsidRPr="00CF4BB6" w:rsidRDefault="004956E8" w:rsidP="004956E8">
            <w:pPr>
              <w:spacing w:line="360" w:lineRule="auto"/>
              <w:jc w:val="center"/>
              <w:rPr>
                <w:rFonts w:ascii="新宋体" w:eastAsia="新宋体" w:hAnsi="新宋体"/>
                <w:szCs w:val="21"/>
              </w:rPr>
            </w:pPr>
          </w:p>
        </w:tc>
        <w:tc>
          <w:tcPr>
            <w:tcW w:w="1980" w:type="dxa"/>
            <w:vAlign w:val="center"/>
          </w:tcPr>
          <w:p w14:paraId="02B299CB"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供应商</w:t>
            </w:r>
          </w:p>
          <w:p w14:paraId="18C2A3D1"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联系人及电话</w:t>
            </w:r>
          </w:p>
        </w:tc>
        <w:tc>
          <w:tcPr>
            <w:tcW w:w="2135" w:type="dxa"/>
            <w:vAlign w:val="center"/>
          </w:tcPr>
          <w:p w14:paraId="7E133CB3" w14:textId="77777777" w:rsidR="004956E8" w:rsidRPr="00CF4BB6" w:rsidRDefault="004956E8" w:rsidP="004956E8">
            <w:pPr>
              <w:spacing w:line="360" w:lineRule="auto"/>
              <w:jc w:val="center"/>
              <w:rPr>
                <w:rFonts w:ascii="新宋体" w:eastAsia="新宋体" w:hAnsi="新宋体"/>
                <w:szCs w:val="21"/>
              </w:rPr>
            </w:pPr>
          </w:p>
        </w:tc>
      </w:tr>
      <w:tr w:rsidR="004956E8" w:rsidRPr="00CF4BB6" w14:paraId="57E0B291" w14:textId="77777777" w:rsidTr="004956E8">
        <w:trPr>
          <w:cantSplit/>
          <w:trHeight w:val="438"/>
          <w:jc w:val="center"/>
        </w:trPr>
        <w:tc>
          <w:tcPr>
            <w:tcW w:w="2900" w:type="dxa"/>
            <w:gridSpan w:val="3"/>
            <w:vAlign w:val="center"/>
          </w:tcPr>
          <w:p w14:paraId="56EC24AE"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中标金额</w:t>
            </w:r>
          </w:p>
        </w:tc>
        <w:tc>
          <w:tcPr>
            <w:tcW w:w="1902" w:type="dxa"/>
            <w:vAlign w:val="center"/>
          </w:tcPr>
          <w:p w14:paraId="3C47FEBA" w14:textId="77777777" w:rsidR="004956E8" w:rsidRPr="00CF4BB6" w:rsidRDefault="004956E8" w:rsidP="004956E8">
            <w:pPr>
              <w:spacing w:line="360" w:lineRule="auto"/>
              <w:jc w:val="center"/>
              <w:rPr>
                <w:rFonts w:ascii="新宋体" w:eastAsia="新宋体" w:hAnsi="新宋体"/>
                <w:szCs w:val="21"/>
              </w:rPr>
            </w:pPr>
          </w:p>
        </w:tc>
        <w:tc>
          <w:tcPr>
            <w:tcW w:w="1980" w:type="dxa"/>
            <w:vAlign w:val="center"/>
          </w:tcPr>
          <w:p w14:paraId="31040568"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合同履约时间</w:t>
            </w:r>
          </w:p>
        </w:tc>
        <w:tc>
          <w:tcPr>
            <w:tcW w:w="2135" w:type="dxa"/>
            <w:vAlign w:val="center"/>
          </w:tcPr>
          <w:p w14:paraId="0250267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自       至</w:t>
            </w:r>
          </w:p>
        </w:tc>
      </w:tr>
      <w:tr w:rsidR="004956E8" w:rsidRPr="00CF4BB6" w14:paraId="4736524A" w14:textId="77777777" w:rsidTr="004956E8">
        <w:trPr>
          <w:cantSplit/>
          <w:trHeight w:val="544"/>
          <w:jc w:val="center"/>
        </w:trPr>
        <w:tc>
          <w:tcPr>
            <w:tcW w:w="842" w:type="dxa"/>
            <w:vMerge w:val="restart"/>
            <w:vAlign w:val="center"/>
          </w:tcPr>
          <w:p w14:paraId="622F50DF" w14:textId="77777777" w:rsidR="004956E8" w:rsidRPr="00CF4BB6" w:rsidRDefault="004956E8" w:rsidP="004956E8">
            <w:pPr>
              <w:spacing w:line="360" w:lineRule="auto"/>
              <w:jc w:val="center"/>
              <w:rPr>
                <w:rFonts w:ascii="新宋体" w:eastAsia="新宋体" w:hAnsi="新宋体"/>
                <w:b/>
                <w:szCs w:val="21"/>
              </w:rPr>
            </w:pPr>
            <w:r w:rsidRPr="00CF4BB6">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4C3E76F1"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总体评价</w:t>
            </w:r>
          </w:p>
        </w:tc>
        <w:tc>
          <w:tcPr>
            <w:tcW w:w="6017" w:type="dxa"/>
            <w:gridSpan w:val="3"/>
            <w:tcBorders>
              <w:left w:val="single" w:sz="4" w:space="0" w:color="auto"/>
            </w:tcBorders>
            <w:vAlign w:val="center"/>
          </w:tcPr>
          <w:p w14:paraId="1365E607" w14:textId="77777777" w:rsidR="004956E8" w:rsidRPr="00CF4BB6" w:rsidRDefault="004956E8" w:rsidP="004956E8">
            <w:pPr>
              <w:spacing w:line="360" w:lineRule="auto"/>
              <w:ind w:firstLineChars="50" w:firstLine="105"/>
              <w:jc w:val="center"/>
              <w:rPr>
                <w:rFonts w:ascii="新宋体" w:eastAsia="新宋体" w:hAnsi="新宋体"/>
                <w:szCs w:val="21"/>
              </w:rPr>
            </w:pPr>
            <w:r w:rsidRPr="00CF4BB6">
              <w:rPr>
                <w:rFonts w:ascii="新宋体" w:eastAsia="新宋体" w:hAnsi="新宋体" w:hint="eastAsia"/>
                <w:szCs w:val="21"/>
              </w:rPr>
              <w:t>□ 优          □ 良          □ 中           □ 差</w:t>
            </w:r>
          </w:p>
        </w:tc>
      </w:tr>
      <w:tr w:rsidR="004956E8" w:rsidRPr="00CF4BB6" w14:paraId="1718C14E" w14:textId="77777777" w:rsidTr="004956E8">
        <w:trPr>
          <w:cantSplit/>
          <w:trHeight w:val="458"/>
          <w:jc w:val="center"/>
        </w:trPr>
        <w:tc>
          <w:tcPr>
            <w:tcW w:w="842" w:type="dxa"/>
            <w:vMerge/>
            <w:vAlign w:val="center"/>
          </w:tcPr>
          <w:p w14:paraId="09FFC01F" w14:textId="77777777" w:rsidR="004956E8" w:rsidRPr="00CF4BB6"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37A1392"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6D4D8541"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质量方面</w:t>
            </w:r>
          </w:p>
        </w:tc>
        <w:tc>
          <w:tcPr>
            <w:tcW w:w="6017" w:type="dxa"/>
            <w:gridSpan w:val="3"/>
            <w:tcBorders>
              <w:left w:val="single" w:sz="4" w:space="0" w:color="auto"/>
            </w:tcBorders>
            <w:vAlign w:val="center"/>
          </w:tcPr>
          <w:p w14:paraId="51FDF7D0"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3E5EDB3D" w14:textId="77777777" w:rsidTr="004956E8">
        <w:trPr>
          <w:cantSplit/>
          <w:trHeight w:val="458"/>
          <w:jc w:val="center"/>
        </w:trPr>
        <w:tc>
          <w:tcPr>
            <w:tcW w:w="842" w:type="dxa"/>
            <w:vMerge/>
            <w:vAlign w:val="center"/>
          </w:tcPr>
          <w:p w14:paraId="2BBC7F8A"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9759F6E"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072380C"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价格方面</w:t>
            </w:r>
          </w:p>
        </w:tc>
        <w:tc>
          <w:tcPr>
            <w:tcW w:w="6017" w:type="dxa"/>
            <w:gridSpan w:val="3"/>
            <w:tcBorders>
              <w:left w:val="single" w:sz="4" w:space="0" w:color="auto"/>
            </w:tcBorders>
            <w:vAlign w:val="center"/>
          </w:tcPr>
          <w:p w14:paraId="28DCEC38"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08FC2629" w14:textId="77777777" w:rsidTr="004956E8">
        <w:trPr>
          <w:cantSplit/>
          <w:trHeight w:val="458"/>
          <w:jc w:val="center"/>
        </w:trPr>
        <w:tc>
          <w:tcPr>
            <w:tcW w:w="842" w:type="dxa"/>
            <w:vMerge/>
            <w:vAlign w:val="center"/>
          </w:tcPr>
          <w:p w14:paraId="580D8428"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993D9EF"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81C72C6"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服务方面</w:t>
            </w:r>
          </w:p>
        </w:tc>
        <w:tc>
          <w:tcPr>
            <w:tcW w:w="6017" w:type="dxa"/>
            <w:gridSpan w:val="3"/>
            <w:tcBorders>
              <w:left w:val="single" w:sz="4" w:space="0" w:color="auto"/>
            </w:tcBorders>
            <w:vAlign w:val="center"/>
          </w:tcPr>
          <w:p w14:paraId="566C04AC"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0023ED95" w14:textId="77777777" w:rsidTr="004956E8">
        <w:trPr>
          <w:cantSplit/>
          <w:trHeight w:val="458"/>
          <w:jc w:val="center"/>
        </w:trPr>
        <w:tc>
          <w:tcPr>
            <w:tcW w:w="842" w:type="dxa"/>
            <w:vMerge/>
            <w:vAlign w:val="center"/>
          </w:tcPr>
          <w:p w14:paraId="4C50A70B"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D253B05"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856097B"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时间方面</w:t>
            </w:r>
          </w:p>
        </w:tc>
        <w:tc>
          <w:tcPr>
            <w:tcW w:w="6017" w:type="dxa"/>
            <w:gridSpan w:val="3"/>
            <w:tcBorders>
              <w:left w:val="single" w:sz="4" w:space="0" w:color="auto"/>
            </w:tcBorders>
            <w:vAlign w:val="center"/>
          </w:tcPr>
          <w:p w14:paraId="07B68549"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60269459" w14:textId="77777777" w:rsidTr="004956E8">
        <w:trPr>
          <w:cantSplit/>
          <w:trHeight w:val="458"/>
          <w:jc w:val="center"/>
        </w:trPr>
        <w:tc>
          <w:tcPr>
            <w:tcW w:w="842" w:type="dxa"/>
            <w:vMerge/>
            <w:vAlign w:val="center"/>
          </w:tcPr>
          <w:p w14:paraId="7D5E191C"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DF638EB"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9F246E6"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环境保护</w:t>
            </w:r>
          </w:p>
        </w:tc>
        <w:tc>
          <w:tcPr>
            <w:tcW w:w="6017" w:type="dxa"/>
            <w:gridSpan w:val="3"/>
            <w:tcBorders>
              <w:left w:val="single" w:sz="4" w:space="0" w:color="auto"/>
            </w:tcBorders>
            <w:vAlign w:val="center"/>
          </w:tcPr>
          <w:p w14:paraId="2E968986"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3FD75FFB" w14:textId="77777777" w:rsidTr="004956E8">
        <w:trPr>
          <w:cantSplit/>
          <w:trHeight w:val="458"/>
          <w:jc w:val="center"/>
        </w:trPr>
        <w:tc>
          <w:tcPr>
            <w:tcW w:w="842" w:type="dxa"/>
            <w:vMerge/>
            <w:vAlign w:val="center"/>
          </w:tcPr>
          <w:p w14:paraId="4315FCCA"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D8F9EC9"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49CB50D9"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其他</w:t>
            </w:r>
          </w:p>
        </w:tc>
        <w:tc>
          <w:tcPr>
            <w:tcW w:w="6017" w:type="dxa"/>
            <w:gridSpan w:val="3"/>
            <w:tcBorders>
              <w:left w:val="single" w:sz="4" w:space="0" w:color="auto"/>
            </w:tcBorders>
            <w:vAlign w:val="center"/>
          </w:tcPr>
          <w:p w14:paraId="17E967C8" w14:textId="77777777" w:rsidR="004956E8" w:rsidRPr="00CF4BB6" w:rsidRDefault="004956E8" w:rsidP="00C703F7">
            <w:pPr>
              <w:spacing w:beforeLines="50" w:before="120" w:afterLines="50" w:after="120" w:line="360" w:lineRule="auto"/>
              <w:rPr>
                <w:rFonts w:ascii="新宋体" w:eastAsia="新宋体" w:hAnsi="新宋体"/>
                <w:szCs w:val="21"/>
                <w:u w:val="single"/>
              </w:rPr>
            </w:pPr>
            <w:r w:rsidRPr="00CF4BB6">
              <w:rPr>
                <w:rFonts w:ascii="新宋体" w:eastAsia="新宋体" w:hAnsi="新宋体" w:hint="eastAsia"/>
                <w:szCs w:val="21"/>
              </w:rPr>
              <w:t>评价内容为：</w:t>
            </w:r>
          </w:p>
          <w:p w14:paraId="703F1A0D" w14:textId="77777777" w:rsidR="004956E8" w:rsidRPr="00CF4BB6" w:rsidRDefault="004956E8" w:rsidP="00C703F7">
            <w:pPr>
              <w:spacing w:beforeLines="50" w:before="120" w:afterLines="50" w:after="120" w:line="360" w:lineRule="auto"/>
              <w:rPr>
                <w:rFonts w:ascii="新宋体" w:eastAsia="新宋体" w:hAnsi="新宋体"/>
                <w:szCs w:val="21"/>
              </w:rPr>
            </w:pPr>
            <w:r w:rsidRPr="00CF4BB6">
              <w:rPr>
                <w:rFonts w:ascii="新宋体" w:eastAsia="新宋体" w:hAnsi="新宋体" w:hint="eastAsia"/>
                <w:szCs w:val="21"/>
              </w:rPr>
              <w:t>评价等级为：  □ 优       □ 良        □ 中         □ 差</w:t>
            </w:r>
          </w:p>
        </w:tc>
      </w:tr>
      <w:tr w:rsidR="004956E8" w:rsidRPr="00CF4BB6" w14:paraId="305095FF" w14:textId="77777777" w:rsidTr="004956E8">
        <w:trPr>
          <w:cantSplit/>
          <w:trHeight w:val="994"/>
          <w:jc w:val="center"/>
        </w:trPr>
        <w:tc>
          <w:tcPr>
            <w:tcW w:w="1562" w:type="dxa"/>
            <w:gridSpan w:val="2"/>
            <w:vAlign w:val="center"/>
          </w:tcPr>
          <w:p w14:paraId="4489F261"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具体情况说明</w:t>
            </w:r>
          </w:p>
        </w:tc>
        <w:tc>
          <w:tcPr>
            <w:tcW w:w="7355" w:type="dxa"/>
            <w:gridSpan w:val="4"/>
          </w:tcPr>
          <w:p w14:paraId="7B24570A" w14:textId="77777777" w:rsidR="004956E8" w:rsidRPr="00CF4BB6" w:rsidRDefault="004956E8" w:rsidP="004956E8">
            <w:pPr>
              <w:spacing w:line="360" w:lineRule="auto"/>
              <w:rPr>
                <w:rFonts w:ascii="新宋体" w:eastAsia="新宋体" w:hAnsi="新宋体"/>
                <w:szCs w:val="21"/>
              </w:rPr>
            </w:pPr>
          </w:p>
          <w:p w14:paraId="3C2C18BD" w14:textId="77777777" w:rsidR="004956E8" w:rsidRPr="00CF4BB6" w:rsidRDefault="004956E8" w:rsidP="004956E8">
            <w:pPr>
              <w:spacing w:line="360" w:lineRule="auto"/>
              <w:rPr>
                <w:rFonts w:ascii="新宋体" w:eastAsia="新宋体" w:hAnsi="新宋体"/>
                <w:szCs w:val="21"/>
              </w:rPr>
            </w:pPr>
          </w:p>
          <w:p w14:paraId="02BDD91D" w14:textId="77777777" w:rsidR="004956E8" w:rsidRPr="00CF4BB6" w:rsidRDefault="004956E8" w:rsidP="004956E8">
            <w:pPr>
              <w:spacing w:line="360" w:lineRule="auto"/>
              <w:rPr>
                <w:rFonts w:ascii="新宋体" w:eastAsia="新宋体" w:hAnsi="新宋体"/>
                <w:szCs w:val="21"/>
              </w:rPr>
            </w:pPr>
          </w:p>
          <w:p w14:paraId="483EE7D4" w14:textId="77777777" w:rsidR="004956E8" w:rsidRPr="00CF4BB6" w:rsidRDefault="004956E8" w:rsidP="004956E8">
            <w:pPr>
              <w:spacing w:line="360" w:lineRule="auto"/>
              <w:rPr>
                <w:rFonts w:ascii="新宋体" w:eastAsia="新宋体" w:hAnsi="新宋体"/>
                <w:szCs w:val="21"/>
              </w:rPr>
            </w:pPr>
          </w:p>
        </w:tc>
      </w:tr>
      <w:tr w:rsidR="004956E8" w:rsidRPr="00CF4BB6" w14:paraId="1373A590" w14:textId="77777777" w:rsidTr="004956E8">
        <w:trPr>
          <w:cantSplit/>
          <w:trHeight w:val="1577"/>
          <w:jc w:val="center"/>
        </w:trPr>
        <w:tc>
          <w:tcPr>
            <w:tcW w:w="1562" w:type="dxa"/>
            <w:gridSpan w:val="2"/>
            <w:vAlign w:val="center"/>
          </w:tcPr>
          <w:p w14:paraId="1E972A49"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采购人意见</w:t>
            </w:r>
          </w:p>
          <w:p w14:paraId="283DF369"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（公章）</w:t>
            </w:r>
          </w:p>
        </w:tc>
        <w:tc>
          <w:tcPr>
            <w:tcW w:w="7355" w:type="dxa"/>
            <w:gridSpan w:val="4"/>
            <w:vAlign w:val="center"/>
          </w:tcPr>
          <w:p w14:paraId="6BAFC228" w14:textId="77777777" w:rsidR="004956E8" w:rsidRPr="00CF4BB6" w:rsidRDefault="004956E8" w:rsidP="004956E8">
            <w:pPr>
              <w:spacing w:line="360" w:lineRule="auto"/>
              <w:rPr>
                <w:rFonts w:ascii="新宋体" w:eastAsia="新宋体" w:hAnsi="新宋体"/>
                <w:szCs w:val="21"/>
              </w:rPr>
            </w:pPr>
          </w:p>
          <w:p w14:paraId="50B86F84" w14:textId="77777777" w:rsidR="004956E8" w:rsidRPr="00CF4BB6" w:rsidRDefault="004956E8" w:rsidP="004956E8">
            <w:pPr>
              <w:spacing w:line="360" w:lineRule="auto"/>
              <w:rPr>
                <w:rFonts w:ascii="新宋体" w:eastAsia="新宋体" w:hAnsi="新宋体"/>
                <w:szCs w:val="21"/>
              </w:rPr>
            </w:pPr>
          </w:p>
          <w:p w14:paraId="4E9B05E0" w14:textId="77777777" w:rsidR="004956E8" w:rsidRPr="00CF4BB6" w:rsidRDefault="004956E8" w:rsidP="004956E8">
            <w:pPr>
              <w:spacing w:line="360" w:lineRule="auto"/>
              <w:rPr>
                <w:rFonts w:ascii="新宋体" w:eastAsia="新宋体" w:hAnsi="新宋体"/>
                <w:szCs w:val="21"/>
              </w:rPr>
            </w:pPr>
          </w:p>
          <w:p w14:paraId="2C3D43EF" w14:textId="77777777" w:rsidR="004956E8" w:rsidRPr="00CF4BB6" w:rsidRDefault="004956E8" w:rsidP="004956E8">
            <w:pPr>
              <w:spacing w:line="360" w:lineRule="auto"/>
              <w:rPr>
                <w:rFonts w:ascii="新宋体" w:eastAsia="新宋体" w:hAnsi="新宋体"/>
                <w:szCs w:val="21"/>
              </w:rPr>
            </w:pPr>
          </w:p>
          <w:p w14:paraId="4563EE55" w14:textId="77777777" w:rsidR="004956E8" w:rsidRPr="00CF4BB6" w:rsidRDefault="004956E8" w:rsidP="004956E8">
            <w:pPr>
              <w:spacing w:line="360" w:lineRule="auto"/>
              <w:ind w:firstLineChars="1800" w:firstLine="3780"/>
              <w:rPr>
                <w:rFonts w:ascii="新宋体" w:eastAsia="新宋体" w:hAnsi="新宋体"/>
                <w:szCs w:val="21"/>
              </w:rPr>
            </w:pPr>
          </w:p>
          <w:p w14:paraId="25BB09CC" w14:textId="77777777" w:rsidR="004956E8" w:rsidRPr="00CF4BB6" w:rsidRDefault="004956E8" w:rsidP="004956E8">
            <w:pPr>
              <w:spacing w:line="360" w:lineRule="auto"/>
              <w:ind w:firstLineChars="1800" w:firstLine="3780"/>
              <w:rPr>
                <w:rFonts w:ascii="新宋体" w:eastAsia="新宋体" w:hAnsi="新宋体"/>
                <w:szCs w:val="21"/>
              </w:rPr>
            </w:pPr>
            <w:r w:rsidRPr="00CF4BB6">
              <w:rPr>
                <w:rFonts w:ascii="新宋体" w:eastAsia="新宋体" w:hAnsi="新宋体" w:hint="eastAsia"/>
                <w:szCs w:val="21"/>
              </w:rPr>
              <w:t>日期：   年   月   日</w:t>
            </w:r>
          </w:p>
        </w:tc>
      </w:tr>
    </w:tbl>
    <w:p w14:paraId="56A33F9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w:t>
      </w:r>
    </w:p>
    <w:p w14:paraId="4FCC034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1、本表为采购人向深圳市政府采购中心反映政府采购项目履约情况时所用；</w:t>
      </w:r>
    </w:p>
    <w:p w14:paraId="60A6E98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2、履约情况评价分为优、良、中、差四个等级，请在对应的框前打“√”，然后在“具体情况说明”一栏详细说明有关情况。</w:t>
      </w:r>
    </w:p>
    <w:p w14:paraId="7E59A9FE" w14:textId="77777777" w:rsidR="004956E8" w:rsidRPr="00CF4BB6" w:rsidRDefault="004956E8" w:rsidP="004956E8">
      <w:pPr>
        <w:spacing w:line="360" w:lineRule="auto"/>
        <w:rPr>
          <w:rFonts w:ascii="新宋体" w:eastAsia="新宋体" w:hAnsi="新宋体"/>
          <w:szCs w:val="21"/>
        </w:rPr>
      </w:pPr>
    </w:p>
    <w:p w14:paraId="50DB8031" w14:textId="77777777" w:rsidR="00B249E2" w:rsidRPr="00CF4BB6" w:rsidRDefault="00B249E2" w:rsidP="004956E8">
      <w:pPr>
        <w:spacing w:line="360" w:lineRule="auto"/>
        <w:rPr>
          <w:rFonts w:ascii="新宋体" w:eastAsia="新宋体" w:hAnsi="新宋体"/>
          <w:szCs w:val="21"/>
        </w:rPr>
      </w:pPr>
    </w:p>
    <w:p w14:paraId="0FD1A8A7" w14:textId="77777777" w:rsidR="004956E8" w:rsidRPr="00CF4BB6" w:rsidRDefault="004956E8" w:rsidP="004956E8">
      <w:pPr>
        <w:spacing w:line="360" w:lineRule="auto"/>
        <w:rPr>
          <w:rFonts w:ascii="新宋体" w:eastAsia="新宋体" w:hAnsi="新宋体"/>
          <w:szCs w:val="21"/>
        </w:rPr>
      </w:pPr>
    </w:p>
    <w:p w14:paraId="793FC1C4" w14:textId="77777777" w:rsidR="004956E8" w:rsidRPr="00CF4BB6" w:rsidRDefault="004956E8" w:rsidP="00691461">
      <w:pPr>
        <w:pStyle w:val="10"/>
      </w:pPr>
      <w:r w:rsidRPr="00CF4BB6">
        <w:rPr>
          <w:rFonts w:hint="eastAsia"/>
        </w:rPr>
        <w:lastRenderedPageBreak/>
        <w:t>第二册  通用条款（公开招标）</w:t>
      </w:r>
    </w:p>
    <w:p w14:paraId="1DF977C3"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总则</w:t>
      </w:r>
    </w:p>
    <w:p w14:paraId="06743B8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 通用条款说明</w:t>
      </w:r>
    </w:p>
    <w:p w14:paraId="341D3D2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60C0E6F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1.2招标文件分为第一册“专用条款”和第二册“通用条款”。</w:t>
      </w:r>
    </w:p>
    <w:p w14:paraId="6368DEE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1.3“专用条款”是对本次采购项目的具体要求，包含投标人资格要求、招标项目需求、投标文件格式、附件等内容。</w:t>
      </w:r>
    </w:p>
    <w:p w14:paraId="493D2475" w14:textId="77777777" w:rsidR="004956E8" w:rsidRPr="00CF0E60"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w:t>
      </w:r>
      <w:r w:rsidRPr="00CF0E60">
        <w:rPr>
          <w:rFonts w:ascii="新宋体" w:eastAsia="新宋体" w:hAnsi="新宋体" w:hint="eastAsia"/>
          <w:szCs w:val="21"/>
        </w:rPr>
        <w:t>4“通用条款”是适用于政府采购项目的基础性条款，具有普遍性和通用性。</w:t>
      </w:r>
    </w:p>
    <w:p w14:paraId="49AC67BB"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1.5 “专用条款”和“通用条款”表述不一致或有冲突时，以“专用条款”为准。</w:t>
      </w:r>
    </w:p>
    <w:p w14:paraId="761458DB"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2</w:t>
      </w:r>
      <w:r w:rsidRPr="00CF0E60">
        <w:rPr>
          <w:rFonts w:ascii="新宋体" w:eastAsia="新宋体" w:hAnsi="新宋体"/>
          <w:szCs w:val="21"/>
        </w:rPr>
        <w:t>．</w:t>
      </w:r>
      <w:r w:rsidRPr="00CF0E60">
        <w:rPr>
          <w:rFonts w:ascii="新宋体" w:eastAsia="新宋体" w:hAnsi="新宋体" w:hint="eastAsia"/>
          <w:szCs w:val="21"/>
        </w:rPr>
        <w:t>招标说明</w:t>
      </w:r>
    </w:p>
    <w:p w14:paraId="05A1C74B"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本项目按照《深圳经济特区政府采购条例》、《深圳经济特区政府采购条例实施细则》等规定，并参考有关法规，通过招标方式确定中标供应商。</w:t>
      </w:r>
    </w:p>
    <w:p w14:paraId="2A6733EE"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3．定义</w:t>
      </w:r>
    </w:p>
    <w:p w14:paraId="54400754"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szCs w:val="21"/>
        </w:rPr>
        <w:t>招标文件中下列术语应解释为：</w:t>
      </w:r>
    </w:p>
    <w:p w14:paraId="37660180" w14:textId="77777777" w:rsidR="004956E8" w:rsidRPr="00CF4BB6"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3.</w:t>
      </w:r>
      <w:r w:rsidRPr="00CF0E60">
        <w:rPr>
          <w:rFonts w:ascii="新宋体" w:eastAsia="新宋体" w:hAnsi="新宋体"/>
          <w:szCs w:val="21"/>
        </w:rPr>
        <w:t>1</w:t>
      </w:r>
      <w:r w:rsidRPr="00CF0E60">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CF0E60">
        <w:rPr>
          <w:rFonts w:ascii="新宋体" w:eastAsia="新宋体" w:hAnsi="新宋体"/>
          <w:szCs w:val="21"/>
        </w:rPr>
        <w:t>指</w:t>
      </w:r>
      <w:r w:rsidRPr="00CF0E60">
        <w:rPr>
          <w:rFonts w:ascii="新宋体" w:eastAsia="新宋体" w:hAnsi="新宋体" w:hint="eastAsia"/>
          <w:szCs w:val="21"/>
        </w:rPr>
        <w:t>深圳市瑞凝信招标咨询有限公司；</w:t>
      </w:r>
    </w:p>
    <w:p w14:paraId="5F54592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3.2“采购人”或“招标人”：指利用财政性资金依法进行政府采购的国家机关、事业单位、团体组织； </w:t>
      </w:r>
    </w:p>
    <w:p w14:paraId="41EC015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3.3“投标人”或“投标方”，即供应商，指参加投标竞争并愿意按照招标文件要求向采购人提供货物、工程或者服务的依法成立的法人、其他组织或者自然人；</w:t>
      </w:r>
    </w:p>
    <w:p w14:paraId="15FCED0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231D1D4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3.5“日期”</w:t>
      </w:r>
      <w:r w:rsidRPr="00CF4BB6">
        <w:rPr>
          <w:rFonts w:ascii="新宋体" w:eastAsia="新宋体" w:hAnsi="新宋体"/>
          <w:szCs w:val="21"/>
        </w:rPr>
        <w:t>指</w:t>
      </w:r>
      <w:r w:rsidRPr="00CF4BB6">
        <w:rPr>
          <w:rFonts w:ascii="新宋体" w:eastAsia="新宋体" w:hAnsi="新宋体" w:hint="eastAsia"/>
          <w:szCs w:val="21"/>
        </w:rPr>
        <w:t>公历日；</w:t>
      </w:r>
    </w:p>
    <w:p w14:paraId="2EF7EA9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3.6“合同”指由本次招标所产生的合同或合约文件；</w:t>
      </w:r>
    </w:p>
    <w:p w14:paraId="77EF10C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3.7“电子投标文件”指利用深圳市政府采购网提供的投标书加密软件加密的投标文件,适用于网上投标；（此投标书加密软件可从</w:t>
      </w:r>
      <w:r w:rsidR="00E71989">
        <w:rPr>
          <w:rFonts w:ascii="新宋体" w:eastAsia="新宋体" w:hAnsi="新宋体"/>
          <w:szCs w:val="21"/>
        </w:rPr>
        <w:t>http://www.szzfcg.cn/</w:t>
      </w:r>
      <w:r w:rsidRPr="00CF4BB6">
        <w:rPr>
          <w:rFonts w:ascii="新宋体" w:eastAsia="新宋体" w:hAnsi="新宋体" w:hint="eastAsia"/>
          <w:szCs w:val="21"/>
        </w:rPr>
        <w:t>网站“相关软件”栏目中下载）；</w:t>
      </w:r>
    </w:p>
    <w:p w14:paraId="2964449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3.8“网上投标”指通过深圳市政府采购网上传电子投标文件；</w:t>
      </w:r>
    </w:p>
    <w:p w14:paraId="06A73C3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3.9招标文件中的标题或题名仅起引导作用，而不应视为对招标文件内容的理解和解释。</w:t>
      </w:r>
    </w:p>
    <w:p w14:paraId="58BE56D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 政府采购供应商责任</w:t>
      </w:r>
    </w:p>
    <w:p w14:paraId="19161A7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4.1欢迎诚信、有实力和有社会责任心的供应商参与政府采购事业。</w:t>
      </w:r>
    </w:p>
    <w:p w14:paraId="000164E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5089A5F3" w14:textId="77777777" w:rsidR="004956E8" w:rsidRPr="00CF0E60"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w:t>
      </w:r>
      <w:r w:rsidRPr="00CF0E60">
        <w:rPr>
          <w:rFonts w:ascii="新宋体" w:eastAsia="新宋体" w:hAnsi="新宋体" w:hint="eastAsia"/>
          <w:szCs w:val="21"/>
        </w:rPr>
        <w:t>投标人参加政府采购的条件</w:t>
      </w:r>
    </w:p>
    <w:p w14:paraId="4BB02A8D"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5.1投标人应在投标前到</w:t>
      </w:r>
      <w:r w:rsidR="00EE0970" w:rsidRPr="00CF0E60">
        <w:rPr>
          <w:rFonts w:ascii="新宋体" w:eastAsia="新宋体" w:hAnsi="新宋体" w:hint="eastAsia"/>
          <w:szCs w:val="21"/>
        </w:rPr>
        <w:t>深圳公共资源交易中心</w:t>
      </w:r>
      <w:r w:rsidRPr="00CF0E60">
        <w:rPr>
          <w:rFonts w:ascii="新宋体" w:eastAsia="新宋体" w:hAnsi="新宋体" w:hint="eastAsia"/>
          <w:szCs w:val="21"/>
        </w:rPr>
        <w:t>进行注册（本项目</w:t>
      </w:r>
      <w:r w:rsidRPr="00CF0E60">
        <w:rPr>
          <w:rFonts w:ascii="新宋体" w:eastAsia="新宋体" w:hAnsi="新宋体"/>
          <w:szCs w:val="21"/>
        </w:rPr>
        <w:t>可选</w:t>
      </w:r>
      <w:r w:rsidRPr="00CF0E60">
        <w:rPr>
          <w:rFonts w:ascii="新宋体" w:eastAsia="新宋体" w:hAnsi="新宋体" w:hint="eastAsia"/>
          <w:szCs w:val="21"/>
        </w:rPr>
        <w:t>）。《</w:t>
      </w:r>
      <w:hyperlink r:id="rId9" w:tgtFrame="documentViewer2455258" w:history="1">
        <w:r w:rsidRPr="00CF0E60">
          <w:rPr>
            <w:rStyle w:val="ad"/>
            <w:rFonts w:ascii="新宋体" w:eastAsia="新宋体" w:hAnsi="新宋体"/>
            <w:color w:val="auto"/>
            <w:szCs w:val="21"/>
          </w:rPr>
          <w:t>供应商注册及电子密钥新申请指引</w:t>
        </w:r>
      </w:hyperlink>
      <w:r w:rsidRPr="00CF0E60">
        <w:rPr>
          <w:rFonts w:ascii="新宋体" w:eastAsia="新宋体" w:hAnsi="新宋体" w:hint="eastAsia"/>
          <w:szCs w:val="21"/>
        </w:rPr>
        <w:t>》详见</w:t>
      </w:r>
      <w:r w:rsidR="00EE0970" w:rsidRPr="00CF0E60">
        <w:rPr>
          <w:rFonts w:ascii="新宋体" w:eastAsia="新宋体" w:hAnsi="新宋体"/>
          <w:szCs w:val="21"/>
        </w:rPr>
        <w:t>http://www.szzfcg.cn</w:t>
      </w:r>
      <w:r w:rsidRPr="00CF0E60">
        <w:rPr>
          <w:rFonts w:ascii="新宋体" w:eastAsia="新宋体" w:hAnsi="新宋体"/>
          <w:szCs w:val="21"/>
        </w:rPr>
        <w:t>/</w:t>
      </w:r>
      <w:r w:rsidRPr="00CF0E60">
        <w:rPr>
          <w:rFonts w:ascii="新宋体" w:eastAsia="新宋体" w:hAnsi="新宋体" w:hint="eastAsia"/>
          <w:szCs w:val="21"/>
        </w:rPr>
        <w:t>。</w:t>
      </w:r>
    </w:p>
    <w:p w14:paraId="405D51A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5.2投标人的资格要求</w:t>
      </w:r>
    </w:p>
    <w:p w14:paraId="5712DCE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参加本项目的投标人应具备的资格条件详见本项目招标公告中 “投标人资格要求”的内容。</w:t>
      </w:r>
    </w:p>
    <w:p w14:paraId="09B20E5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5.3联合体投标</w:t>
      </w:r>
    </w:p>
    <w:p w14:paraId="0EDE14A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　以下有关联合体投标的条款仅适用于允许投标人组成联合体投标的项目。</w:t>
      </w:r>
    </w:p>
    <w:p w14:paraId="78CBF33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  由两个或两个以上的自然人、法人或者其他组织可以组成一个联合体，以一个供应商的身份共同投标时，应符合以下原则：</w:t>
      </w:r>
    </w:p>
    <w:p w14:paraId="433F1C1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（1）投标联合体各方参加政府采购活动应当具备下列条件：</w:t>
      </w:r>
    </w:p>
    <w:p w14:paraId="6725695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1、具有独立承担民事责任的能力；</w:t>
      </w:r>
    </w:p>
    <w:p w14:paraId="2147C17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2、有良好的商业信誉和健全的财务会计制度；</w:t>
      </w:r>
    </w:p>
    <w:p w14:paraId="58D4EFC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3、具有履行合同所必需的设备和专业技术能力；</w:t>
      </w:r>
    </w:p>
    <w:p w14:paraId="7BFF9C6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4、有依法缴纳税收和社会保障资金的良好记录；</w:t>
      </w:r>
    </w:p>
    <w:p w14:paraId="1820FA7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5、参加政府采购活动前三年内，在经营活动中没有重大违法记录；</w:t>
      </w:r>
    </w:p>
    <w:p w14:paraId="443533E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6、法律、行政法规规定的其他条件。</w:t>
      </w:r>
    </w:p>
    <w:p w14:paraId="4814A66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（2）投标联合体各方必须有一方先行注册成深圳市政府采购中心供应商；</w:t>
      </w:r>
    </w:p>
    <w:p w14:paraId="5B41229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（3）联合体中有同类资质的供应商按照联合体分工承担相同工作的，应当按照资质等级较低的供应商确定资质等级。</w:t>
      </w:r>
    </w:p>
    <w:p w14:paraId="6CDA201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070E665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（5）投标人的投标文件及中标后签署的合同协议对联合体各方均具法律约束力；</w:t>
      </w:r>
    </w:p>
    <w:p w14:paraId="4E78791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（6）联合体各方应当签订共同投标协议，明确约定各方拟承担的工作和责任，并将该共同投标协议随投标文件一并递交给招标代理机构；</w:t>
      </w:r>
    </w:p>
    <w:p w14:paraId="7ECB03C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（7）联合体中标后，联合体各方应当共同与采购人签订合同，就中标项目向采购人承担连带责任；</w:t>
      </w:r>
    </w:p>
    <w:p w14:paraId="4D5CFCF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0361DD4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（9）本通用条款中“投标人”一词亦指联合体各方，专用条款另有规定或说明的除外。</w:t>
      </w:r>
    </w:p>
    <w:p w14:paraId="5C72100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6．政策导向</w:t>
      </w:r>
    </w:p>
    <w:p w14:paraId="1EDDE1B1"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sidRPr="00CF4BB6">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4128148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39A82EA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 本项目若涉及采购货物，则合格的货物及相应服务应满足以下要求：</w:t>
      </w:r>
    </w:p>
    <w:p w14:paraId="041170B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 xml:space="preserve">.1  </w:t>
      </w:r>
      <w:r w:rsidRPr="00CF4BB6">
        <w:rPr>
          <w:rFonts w:ascii="新宋体" w:eastAsia="新宋体" w:hAnsi="新宋体" w:hint="eastAsia"/>
          <w:szCs w:val="21"/>
        </w:rPr>
        <w:t>必须是全新、未使用过的原装合格正品（包括零部件），如安装或配置了软件的，须为正版软件。</w:t>
      </w:r>
    </w:p>
    <w:p w14:paraId="2C1DE5F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120CD5A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16D511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9CCCF0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12DFF3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7.6  对工期的要求：投标人在投标时对其所投项目应提交交货进度、交货计划等，在合同规定的时间内完工验收。</w:t>
      </w:r>
    </w:p>
    <w:p w14:paraId="4CA43D5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7.7  投标人必须承担的设备运输、安装调试、验收检测和提供设备操作说明书、图纸等其他相关及类似的义务。</w:t>
      </w:r>
    </w:p>
    <w:p w14:paraId="53D1149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8．投标费用</w:t>
      </w:r>
    </w:p>
    <w:p w14:paraId="170F6EE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不论投标结果如何，投标人应承担其编制投标文件与递交投标文件所涉及的一切费用。</w:t>
      </w:r>
    </w:p>
    <w:p w14:paraId="461E2E1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9．踏勘现场</w:t>
      </w:r>
    </w:p>
    <w:p w14:paraId="0EDA2B1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w:t>
      </w:r>
      <w:r w:rsidRPr="00CF4BB6">
        <w:rPr>
          <w:rFonts w:ascii="新宋体" w:eastAsia="新宋体" w:hAnsi="新宋体" w:hint="eastAsia"/>
          <w:szCs w:val="21"/>
        </w:rPr>
        <w:lastRenderedPageBreak/>
        <w:t>行承担。投标人应按招标公告所约定的时间、地点踏勘现场。</w:t>
      </w:r>
    </w:p>
    <w:p w14:paraId="62B35D2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1608A40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9.3采购人必须通过招标代理机构向投标人提供有关现场的资料和数据。</w:t>
      </w:r>
    </w:p>
    <w:p w14:paraId="6489E06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14:paraId="1873E32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10．招标答疑</w:t>
      </w:r>
    </w:p>
    <w:p w14:paraId="30DD5CE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10.1招标答疑的目的是澄清、解答投标人在查阅招标文件后或现场踏勘中可能提出的与投标有关的疑问或询问。</w:t>
      </w:r>
    </w:p>
    <w:p w14:paraId="3741E3A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10.2投标人如对招标文件内容有疑问，必须在招标文件规定的答疑截止时间前以网上提问形式提交集中采购机构。</w:t>
      </w:r>
    </w:p>
    <w:p w14:paraId="75C87B4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10.3招标代理机构对疑问所做出的澄清和解答，以书面答复（包括网站发布信息）为准。答疑纪要的有效性规定按照本通用条款第13</w:t>
      </w:r>
      <w:r w:rsidRPr="00CF4BB6">
        <w:rPr>
          <w:rFonts w:ascii="新宋体" w:eastAsia="新宋体" w:hAnsi="新宋体"/>
          <w:szCs w:val="21"/>
        </w:rPr>
        <w:t>.3</w:t>
      </w:r>
      <w:r w:rsidRPr="00CF4BB6">
        <w:rPr>
          <w:rFonts w:ascii="新宋体" w:eastAsia="新宋体" w:hAnsi="新宋体" w:hint="eastAsia"/>
          <w:szCs w:val="21"/>
        </w:rPr>
        <w:t>、13</w:t>
      </w:r>
      <w:r w:rsidRPr="00CF4BB6">
        <w:rPr>
          <w:rFonts w:ascii="新宋体" w:eastAsia="新宋体" w:hAnsi="新宋体"/>
          <w:szCs w:val="21"/>
        </w:rPr>
        <w:t>.4</w:t>
      </w:r>
      <w:r w:rsidRPr="00CF4BB6">
        <w:rPr>
          <w:rFonts w:ascii="新宋体" w:eastAsia="新宋体" w:hAnsi="新宋体" w:hint="eastAsia"/>
          <w:szCs w:val="21"/>
        </w:rPr>
        <w:t>款规定执行。</w:t>
      </w:r>
    </w:p>
    <w:p w14:paraId="272E304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31FFEE3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10.5未参与招标答疑不作为否定投标人资格的理由。</w:t>
      </w:r>
    </w:p>
    <w:p w14:paraId="426176B6" w14:textId="77777777" w:rsidR="004956E8" w:rsidRPr="00CF4BB6" w:rsidRDefault="004956E8" w:rsidP="004956E8">
      <w:pPr>
        <w:spacing w:line="360" w:lineRule="auto"/>
        <w:rPr>
          <w:rFonts w:ascii="新宋体" w:eastAsia="新宋体" w:hAnsi="新宋体"/>
          <w:szCs w:val="21"/>
        </w:rPr>
      </w:pPr>
    </w:p>
    <w:p w14:paraId="301404B3"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第二章  招标文件</w:t>
      </w:r>
    </w:p>
    <w:p w14:paraId="0B05260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11．招标文件的编制与组成</w:t>
      </w:r>
    </w:p>
    <w:p w14:paraId="5F910D6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5ABBCBA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招标文件包括下列内容：</w:t>
      </w:r>
    </w:p>
    <w:p w14:paraId="717FEDED"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第一册  专用条款</w:t>
      </w:r>
    </w:p>
    <w:p w14:paraId="53D78266"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关键信息</w:t>
      </w:r>
    </w:p>
    <w:p w14:paraId="0DB2731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招标公告</w:t>
      </w:r>
    </w:p>
    <w:p w14:paraId="11F5689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招标项目需求</w:t>
      </w:r>
    </w:p>
    <w:p w14:paraId="0EB9FD5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投标文件格式、附件</w:t>
      </w:r>
    </w:p>
    <w:p w14:paraId="1037B01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合同及履约情况反馈格式</w:t>
      </w:r>
    </w:p>
    <w:p w14:paraId="436B4DE1"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第二册  通用条款</w:t>
      </w:r>
    </w:p>
    <w:p w14:paraId="06977D5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总则</w:t>
      </w:r>
    </w:p>
    <w:p w14:paraId="7CAF585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招标文件</w:t>
      </w:r>
    </w:p>
    <w:p w14:paraId="6DDC686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投标文件的编制</w:t>
      </w:r>
    </w:p>
    <w:p w14:paraId="3B9F1C9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投标文件的递交</w:t>
      </w:r>
    </w:p>
    <w:p w14:paraId="6219154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第五章  开标</w:t>
      </w:r>
    </w:p>
    <w:p w14:paraId="77528D7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第六章  评标要求</w:t>
      </w:r>
    </w:p>
    <w:p w14:paraId="35095F4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第七章  评标程序及评标方法</w:t>
      </w:r>
    </w:p>
    <w:p w14:paraId="4397F86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第八章  定标及公示</w:t>
      </w:r>
    </w:p>
    <w:p w14:paraId="3822A08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第九章  公开招标失败的后续处理</w:t>
      </w:r>
    </w:p>
    <w:p w14:paraId="23752B9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第十章  合同的授予与备案</w:t>
      </w:r>
    </w:p>
    <w:p w14:paraId="611623C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第十一章  质疑处理</w:t>
      </w:r>
    </w:p>
    <w:p w14:paraId="2968A1E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2E16FAD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42A3177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12．招标文件的澄清</w:t>
      </w:r>
    </w:p>
    <w:p w14:paraId="05C779D6" w14:textId="77777777" w:rsidR="004956E8" w:rsidRPr="00CF0E60"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12.1投标人如对招标文件内容有疑问，必须在招标文件规定的答疑截止时间前提交给招标代理机构。不论是招标</w:t>
      </w:r>
      <w:r w:rsidRPr="00CF0E60">
        <w:rPr>
          <w:rFonts w:ascii="新宋体" w:eastAsia="新宋体" w:hAnsi="新宋体" w:hint="eastAsia"/>
          <w:szCs w:val="21"/>
        </w:rPr>
        <w:t>代理机构根据需要主动对招标文件进行必要的澄清或是根据投标人的要求对招标文件做出澄清，招标代理机构都将在投标截止日期前以书面形式（包括招标代理机构网站公开发布方式）答复或发送给所有投标人。澄清纪要作为招标文件的组成部分，对投标人起约束作用；</w:t>
      </w:r>
    </w:p>
    <w:p w14:paraId="5099BF2A"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12.2对于没有提出澄清又参与了该项目投标的供应商将被视为完全认同该招标文件（含澄清纪要），投标截止期后不再受理针对招标文件的相关质疑或投诉。</w:t>
      </w:r>
    </w:p>
    <w:p w14:paraId="35477F7B" w14:textId="77777777" w:rsidR="004956E8" w:rsidRPr="00CF4BB6"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12.3 对招标文件中描述有歧意或前后不一致的地方，评审委员会有</w:t>
      </w:r>
      <w:r w:rsidRPr="00CF4BB6">
        <w:rPr>
          <w:rFonts w:ascii="新宋体" w:eastAsia="新宋体" w:hAnsi="新宋体" w:hint="eastAsia"/>
          <w:szCs w:val="21"/>
        </w:rPr>
        <w:t>权进行评判，但对同一条款的评判应适用于每个投标人。</w:t>
      </w:r>
    </w:p>
    <w:p w14:paraId="12F267A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3．招标文件的修改</w:t>
      </w:r>
    </w:p>
    <w:p w14:paraId="787E4C1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3.1招标文件发出后，在投标截止日期前任何时候，确需要变更招标内容的，招标代理机构可主动或在解答投标人提出的澄清问题时对招标文件进行修改；</w:t>
      </w:r>
    </w:p>
    <w:p w14:paraId="203964C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54DBBAB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0C9821C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w:t>
      </w:r>
      <w:r w:rsidRPr="00CF4BB6">
        <w:rPr>
          <w:rFonts w:ascii="新宋体" w:eastAsia="新宋体" w:hAnsi="新宋体" w:hint="eastAsia"/>
          <w:szCs w:val="21"/>
        </w:rPr>
        <w:lastRenderedPageBreak/>
        <w:t>补充通知中明确。</w:t>
      </w:r>
    </w:p>
    <w:p w14:paraId="4354BAD1" w14:textId="77777777" w:rsidR="004956E8" w:rsidRPr="00CF4BB6" w:rsidRDefault="004956E8" w:rsidP="004956E8">
      <w:pPr>
        <w:spacing w:line="360" w:lineRule="auto"/>
        <w:rPr>
          <w:rFonts w:ascii="新宋体" w:eastAsia="新宋体" w:hAnsi="新宋体"/>
        </w:rPr>
      </w:pPr>
    </w:p>
    <w:p w14:paraId="248FB081"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第三章  投标文件的编制</w:t>
      </w:r>
    </w:p>
    <w:p w14:paraId="377310C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14．投标文件的语言及度量单位</w:t>
      </w:r>
    </w:p>
    <w:p w14:paraId="5457091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A059C8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14.2 除技术规范另有规定外，投标文件使用的度量单位，均采用中华人民共和国法定计量单位。</w:t>
      </w:r>
    </w:p>
    <w:p w14:paraId="34532F6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15．投标文件的组成</w:t>
      </w:r>
    </w:p>
    <w:p w14:paraId="764E5104"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具体内容请详见本项目</w:t>
      </w:r>
      <w:r w:rsidRPr="00CF4BB6">
        <w:rPr>
          <w:rFonts w:ascii="新宋体" w:eastAsia="新宋体" w:hAnsi="新宋体" w:hint="eastAsia"/>
          <w:b/>
          <w:bCs/>
          <w:szCs w:val="21"/>
        </w:rPr>
        <w:t>招标文件第一册“专用条款”</w:t>
      </w:r>
      <w:r w:rsidRPr="00CF4BB6">
        <w:rPr>
          <w:rFonts w:ascii="新宋体" w:eastAsia="新宋体" w:hAnsi="新宋体" w:hint="eastAsia"/>
          <w:b/>
          <w:szCs w:val="21"/>
        </w:rPr>
        <w:t>的相关内容。</w:t>
      </w:r>
    </w:p>
    <w:p w14:paraId="3586F50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16．投标文件格式</w:t>
      </w:r>
    </w:p>
    <w:p w14:paraId="1573AB1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投标文件包括本通用条款第15条中规定的内容。如招标文件提供了投标文件格式，则</w:t>
      </w:r>
      <w:r w:rsidRPr="00CF4BB6">
        <w:rPr>
          <w:rFonts w:ascii="新宋体" w:eastAsia="新宋体" w:hAnsi="新宋体" w:hint="eastAsia"/>
          <w:b/>
          <w:bCs/>
          <w:szCs w:val="21"/>
        </w:rPr>
        <w:t>投标人提交的投标文件应毫无例外地使用招标文件所提供的相应格式</w:t>
      </w:r>
      <w:r w:rsidRPr="00CF4BB6">
        <w:rPr>
          <w:rFonts w:ascii="新宋体" w:eastAsia="新宋体" w:hAnsi="新宋体" w:hint="eastAsia"/>
          <w:szCs w:val="21"/>
        </w:rPr>
        <w:t>（表格可以按同样格式扩展）。</w:t>
      </w:r>
    </w:p>
    <w:p w14:paraId="11779A7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17．投标货币</w:t>
      </w:r>
    </w:p>
    <w:p w14:paraId="346DFD3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本项目的投标应以人民币计。</w:t>
      </w:r>
    </w:p>
    <w:p w14:paraId="7A98A22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18．证明投标文件投标技术方案的合格性和符合招标文件规定的文件要求</w:t>
      </w:r>
    </w:p>
    <w:p w14:paraId="4C91138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w:t>
      </w:r>
      <w:r w:rsidRPr="00CF4BB6">
        <w:rPr>
          <w:rFonts w:ascii="新宋体" w:eastAsia="新宋体" w:hAnsi="新宋体"/>
          <w:szCs w:val="21"/>
        </w:rPr>
        <w:t xml:space="preserve">.1 </w:t>
      </w:r>
      <w:r w:rsidRPr="00CF4BB6">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74A6CA6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 xml:space="preserve">.2 </w:t>
      </w:r>
      <w:r w:rsidRPr="00CF4BB6">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DB0B421"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18.2.1</w:t>
        </w:r>
      </w:smartTag>
      <w:r w:rsidRPr="00CF4BB6">
        <w:rPr>
          <w:rFonts w:ascii="新宋体" w:eastAsia="新宋体" w:hAnsi="新宋体" w:hint="eastAsia"/>
          <w:szCs w:val="21"/>
        </w:rPr>
        <w:t>主要技术指标和性能的详细说明。</w:t>
      </w:r>
    </w:p>
    <w:p w14:paraId="3EFB2BA2"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w:t>
        </w:r>
        <w:r w:rsidRPr="00CF4BB6">
          <w:rPr>
            <w:rFonts w:ascii="新宋体" w:eastAsia="新宋体" w:hAnsi="新宋体"/>
            <w:szCs w:val="21"/>
          </w:rPr>
          <w:t>2</w:t>
        </w:r>
      </w:smartTag>
      <w:r w:rsidRPr="00CF4BB6">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44C5B0EE"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w:t>
        </w:r>
        <w:r w:rsidRPr="00CF4BB6">
          <w:rPr>
            <w:rFonts w:ascii="新宋体" w:eastAsia="新宋体" w:hAnsi="新宋体"/>
            <w:szCs w:val="21"/>
          </w:rPr>
          <w:t>3</w:t>
        </w:r>
      </w:smartTag>
      <w:r w:rsidRPr="00CF4BB6">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F217472"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18.2.4</w:t>
        </w:r>
      </w:smartTag>
      <w:r w:rsidRPr="00CF4BB6">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717D3F62"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18.2.5</w:t>
        </w:r>
      </w:smartTag>
      <w:r w:rsidRPr="00CF4BB6">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14:paraId="6CF58A1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18.3相关资料不符合18.2款要求的，评审委员会有权认定为投标技术方案不合格响应，其相关分</w:t>
      </w:r>
      <w:r w:rsidRPr="00CF4BB6">
        <w:rPr>
          <w:rFonts w:ascii="新宋体" w:eastAsia="新宋体" w:hAnsi="新宋体" w:hint="eastAsia"/>
          <w:szCs w:val="21"/>
        </w:rPr>
        <w:lastRenderedPageBreak/>
        <w:t>数予以扣减或作投标无效处理。</w:t>
      </w:r>
    </w:p>
    <w:p w14:paraId="22C0499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14:paraId="45D3CB3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18.5为保证公平公正，除非另有规定或说明，投标人对同一项目投标时，不得同时提供两套或两套以上的投标方案。</w:t>
      </w:r>
    </w:p>
    <w:p w14:paraId="6928FBDD"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19．投标文件其他证明文件的要求</w:t>
      </w:r>
    </w:p>
    <w:p w14:paraId="64532E2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661EFC2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DBBC6B8"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20．投标有效期</w:t>
      </w:r>
    </w:p>
    <w:p w14:paraId="37C3724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6004348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1C5F3ED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w:t>
      </w:r>
      <w:r w:rsidRPr="00CF4BB6">
        <w:rPr>
          <w:rFonts w:ascii="新宋体" w:eastAsia="新宋体" w:hAnsi="新宋体"/>
          <w:szCs w:val="21"/>
        </w:rPr>
        <w:t>.3</w:t>
      </w:r>
      <w:r w:rsidRPr="00CF4BB6">
        <w:rPr>
          <w:rFonts w:ascii="新宋体" w:eastAsia="新宋体" w:hAnsi="新宋体" w:hint="eastAsia"/>
          <w:szCs w:val="21"/>
        </w:rPr>
        <w:t xml:space="preserve"> 中标单位的投标书有效期，截止于完成本招标文件规定的全部项目内容，并通过竣工验收及保修结束。</w:t>
      </w:r>
    </w:p>
    <w:p w14:paraId="0CFA68E5"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 xml:space="preserve">21．关于投标保证金 </w:t>
      </w:r>
    </w:p>
    <w:p w14:paraId="7D96C1C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21.1 自2019年8月15日起，招标代理机构停止收取投标保证金和履约保证金。</w:t>
      </w:r>
    </w:p>
    <w:p w14:paraId="1B95C08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21.2 咨询电话：0755-83948155。</w:t>
      </w:r>
    </w:p>
    <w:p w14:paraId="5B088410"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22．投标人的替代方案</w:t>
      </w:r>
    </w:p>
    <w:p w14:paraId="70BF456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74D6A0B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8DF6E28" w14:textId="77777777" w:rsidR="004956E8" w:rsidRPr="00CF0E60" w:rsidRDefault="004956E8" w:rsidP="004956E8">
      <w:pPr>
        <w:spacing w:line="360" w:lineRule="auto"/>
        <w:rPr>
          <w:rFonts w:ascii="新宋体" w:eastAsia="新宋体" w:hAnsi="新宋体"/>
          <w:b/>
          <w:szCs w:val="21"/>
        </w:rPr>
      </w:pPr>
      <w:r w:rsidRPr="00CF0E60">
        <w:rPr>
          <w:rFonts w:ascii="新宋体" w:eastAsia="新宋体" w:hAnsi="新宋体" w:hint="eastAsia"/>
          <w:b/>
          <w:szCs w:val="21"/>
        </w:rPr>
        <w:t>23．</w:t>
      </w:r>
      <w:r w:rsidRPr="00CF0E60">
        <w:rPr>
          <w:rFonts w:ascii="新宋体" w:eastAsia="新宋体" w:hAnsi="新宋体"/>
          <w:b/>
          <w:szCs w:val="21"/>
        </w:rPr>
        <w:t>投标文件的</w:t>
      </w:r>
      <w:r w:rsidRPr="00CF0E60">
        <w:rPr>
          <w:rFonts w:ascii="新宋体" w:eastAsia="新宋体" w:hAnsi="新宋体" w:hint="eastAsia"/>
          <w:b/>
          <w:szCs w:val="21"/>
        </w:rPr>
        <w:t>制作</w:t>
      </w:r>
      <w:r w:rsidRPr="00CF0E60">
        <w:rPr>
          <w:rFonts w:ascii="新宋体" w:eastAsia="新宋体" w:hAnsi="新宋体"/>
          <w:b/>
          <w:szCs w:val="21"/>
        </w:rPr>
        <w:t>要求</w:t>
      </w:r>
    </w:p>
    <w:p w14:paraId="5E91D5DD" w14:textId="77777777" w:rsidR="004956E8" w:rsidRPr="00CF0E60" w:rsidRDefault="004956E8" w:rsidP="004956E8">
      <w:pPr>
        <w:spacing w:line="360" w:lineRule="auto"/>
        <w:rPr>
          <w:rFonts w:ascii="新宋体" w:eastAsia="新宋体" w:hAnsi="新宋体"/>
        </w:rPr>
      </w:pPr>
      <w:r w:rsidRPr="00CF0E60">
        <w:rPr>
          <w:rFonts w:ascii="新宋体" w:eastAsia="新宋体" w:hAnsi="新宋体" w:hint="eastAsia"/>
          <w:szCs w:val="21"/>
        </w:rPr>
        <w:t>23.1</w:t>
      </w:r>
      <w:r w:rsidRPr="00CF0E60">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1BC65741" w14:textId="77777777" w:rsidR="004956E8" w:rsidRPr="00CF0E60" w:rsidRDefault="004956E8" w:rsidP="004956E8">
      <w:pPr>
        <w:spacing w:line="360" w:lineRule="auto"/>
        <w:rPr>
          <w:rFonts w:ascii="新宋体" w:eastAsia="新宋体" w:hAnsi="新宋体"/>
        </w:rPr>
      </w:pPr>
      <w:r w:rsidRPr="00CF0E60">
        <w:rPr>
          <w:rFonts w:ascii="新宋体" w:eastAsia="新宋体" w:hAnsi="新宋体"/>
        </w:rPr>
        <w:t>23.2</w:t>
      </w:r>
      <w:r w:rsidRPr="00CF0E60">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230E1588" w14:textId="77777777" w:rsidR="004956E8" w:rsidRPr="00CF0E60" w:rsidRDefault="004956E8" w:rsidP="004956E8">
      <w:pPr>
        <w:spacing w:line="360" w:lineRule="auto"/>
        <w:rPr>
          <w:rFonts w:ascii="新宋体" w:eastAsia="新宋体" w:hAnsi="新宋体"/>
        </w:rPr>
      </w:pPr>
      <w:r w:rsidRPr="00CF0E60">
        <w:rPr>
          <w:rFonts w:ascii="新宋体" w:eastAsia="新宋体" w:hAnsi="新宋体"/>
        </w:rPr>
        <w:t>23.3</w:t>
      </w:r>
      <w:r w:rsidRPr="00CF0E60">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6E5CCFBB" w14:textId="77777777" w:rsidR="004956E8" w:rsidRPr="00CF0E60" w:rsidRDefault="004956E8" w:rsidP="004956E8">
      <w:pPr>
        <w:spacing w:line="360" w:lineRule="auto"/>
        <w:rPr>
          <w:rFonts w:ascii="新宋体" w:eastAsia="新宋体" w:hAnsi="新宋体"/>
        </w:rPr>
      </w:pPr>
      <w:r w:rsidRPr="00CF0E60">
        <w:rPr>
          <w:rFonts w:ascii="新宋体" w:eastAsia="新宋体" w:hAnsi="新宋体"/>
        </w:rPr>
        <w:t>23.4</w:t>
      </w:r>
      <w:r w:rsidRPr="00CF0E60">
        <w:rPr>
          <w:rFonts w:ascii="新宋体" w:eastAsia="新宋体" w:hAnsi="新宋体" w:hint="eastAsia"/>
        </w:rPr>
        <w:t xml:space="preserve">　供应商应按招标文件中提供的投标文件格式填写。</w:t>
      </w:r>
    </w:p>
    <w:p w14:paraId="799A2427"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rPr>
        <w:t>23.5</w:t>
      </w:r>
      <w:r w:rsidRPr="00CF0E60">
        <w:rPr>
          <w:rFonts w:ascii="新宋体" w:eastAsia="新宋体" w:hAnsi="新宋体" w:hint="eastAsia"/>
          <w:szCs w:val="21"/>
        </w:rPr>
        <w:t>投标文件的签署和规定</w:t>
      </w:r>
    </w:p>
    <w:p w14:paraId="2969E9AD"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szCs w:val="21"/>
        </w:rPr>
        <w:t>23.5.1</w:t>
      </w:r>
      <w:r w:rsidRPr="00CF0E60">
        <w:rPr>
          <w:rFonts w:ascii="新宋体" w:eastAsia="新宋体" w:hAnsi="新宋体" w:hint="eastAsia"/>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5F364EEA" w14:textId="77777777" w:rsidR="004956E8" w:rsidRPr="00CF4BB6" w:rsidRDefault="004956E8" w:rsidP="004956E8">
      <w:pPr>
        <w:spacing w:line="360" w:lineRule="auto"/>
        <w:rPr>
          <w:rFonts w:ascii="新宋体" w:eastAsia="新宋体" w:hAnsi="新宋体"/>
          <w:szCs w:val="21"/>
        </w:rPr>
      </w:pPr>
      <w:r w:rsidRPr="00CF0E60">
        <w:rPr>
          <w:rFonts w:ascii="新宋体" w:eastAsia="新宋体" w:hAnsi="新宋体"/>
          <w:szCs w:val="21"/>
        </w:rPr>
        <w:t>23.5.2</w:t>
      </w:r>
      <w:r w:rsidRPr="00CF0E60">
        <w:rPr>
          <w:rFonts w:ascii="新宋体" w:eastAsia="新宋体" w:hAnsi="新宋体" w:hint="eastAsia"/>
          <w:szCs w:val="21"/>
        </w:rPr>
        <w:t>投标文件应用不褪色的材料打印或书写，并按招标文件要求在</w:t>
      </w:r>
      <w:r w:rsidRPr="00CF4BB6">
        <w:rPr>
          <w:rFonts w:ascii="新宋体" w:eastAsia="新宋体" w:hAnsi="新宋体" w:hint="eastAsia"/>
          <w:szCs w:val="21"/>
        </w:rPr>
        <w:t>签字盖章处盖单位章和由法定代表人或其授权代表签字。投标文件中的任何行间插字、涂改和增删，应加盖单位章或由投标人的法定代表人或其授权的代理人签字确认。否则，在评标时将其视为无效投标。</w:t>
      </w:r>
    </w:p>
    <w:p w14:paraId="417E424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w:t>
      </w:r>
      <w:r w:rsidRPr="00CF4BB6">
        <w:rPr>
          <w:rFonts w:ascii="新宋体" w:eastAsia="新宋体" w:hAnsi="新宋体" w:hint="eastAsia"/>
          <w:szCs w:val="21"/>
        </w:rPr>
        <w:t>投标文件的密封和标记</w:t>
      </w:r>
    </w:p>
    <w:p w14:paraId="23C1340C" w14:textId="77777777" w:rsidR="004956E8" w:rsidRPr="00CF0E60" w:rsidRDefault="004956E8" w:rsidP="004956E8">
      <w:pPr>
        <w:spacing w:line="360" w:lineRule="auto"/>
        <w:rPr>
          <w:rFonts w:ascii="新宋体" w:eastAsia="新宋体" w:hAnsi="新宋体"/>
          <w:szCs w:val="21"/>
        </w:rPr>
      </w:pPr>
      <w:r w:rsidRPr="00CF4BB6">
        <w:rPr>
          <w:rFonts w:ascii="新宋体" w:eastAsia="新宋体" w:hAnsi="新宋体"/>
          <w:szCs w:val="21"/>
        </w:rPr>
        <w:t>23.6.1</w:t>
      </w:r>
      <w:r w:rsidRPr="00CF4BB6">
        <w:rPr>
          <w:rFonts w:ascii="新宋体" w:eastAsia="新宋体" w:hAnsi="新宋体" w:hint="eastAsia"/>
          <w:szCs w:val="21"/>
        </w:rPr>
        <w:t>投标</w:t>
      </w:r>
      <w:r w:rsidRPr="00CF0E60">
        <w:rPr>
          <w:rFonts w:ascii="新宋体" w:eastAsia="新宋体" w:hAnsi="新宋体" w:hint="eastAsia"/>
          <w:szCs w:val="21"/>
        </w:rPr>
        <w:t>文件应密封包装，封套加贴封条，并在封套的封口处加盖投标人单位公章或由法定代表人或其授权的代理人签字。</w:t>
      </w:r>
    </w:p>
    <w:p w14:paraId="45F6882D"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szCs w:val="21"/>
        </w:rPr>
        <w:t>23.6.2</w:t>
      </w:r>
      <w:r w:rsidRPr="00CF0E60">
        <w:rPr>
          <w:rFonts w:ascii="新宋体" w:eastAsia="新宋体" w:hAnsi="新宋体" w:hint="eastAsia"/>
          <w:szCs w:val="21"/>
        </w:rPr>
        <w:t>投标文件如果未按上述规定密封和标记，采购人或采购代理机构应当拒绝接收。</w:t>
      </w:r>
    </w:p>
    <w:p w14:paraId="1DD2FBB2"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szCs w:val="21"/>
        </w:rPr>
        <w:t>23.6.3</w:t>
      </w:r>
      <w:r w:rsidRPr="00CF0E60">
        <w:rPr>
          <w:rFonts w:ascii="新宋体" w:eastAsia="新宋体" w:hAnsi="新宋体" w:hint="eastAsia"/>
          <w:szCs w:val="21"/>
        </w:rPr>
        <w:t>为方便开标唱标，投标人应单独将开标一览表另行封装在同一密封套内，并标明开标一览表字样，投标时单独提交。</w:t>
      </w:r>
    </w:p>
    <w:p w14:paraId="420E8ADE" w14:textId="77777777" w:rsidR="004956E8" w:rsidRPr="00CF0E60" w:rsidRDefault="004956E8" w:rsidP="004956E8">
      <w:pPr>
        <w:spacing w:line="360" w:lineRule="auto"/>
        <w:rPr>
          <w:rFonts w:ascii="新宋体" w:eastAsia="新宋体" w:hAnsi="新宋体"/>
        </w:rPr>
      </w:pPr>
    </w:p>
    <w:p w14:paraId="42F2511F" w14:textId="77777777" w:rsidR="004956E8" w:rsidRPr="00CF0E60" w:rsidRDefault="004956E8" w:rsidP="00CF4BB6">
      <w:pPr>
        <w:pStyle w:val="2"/>
        <w:rPr>
          <w:rFonts w:ascii="新宋体" w:eastAsia="新宋体" w:hAnsi="新宋体"/>
          <w:kern w:val="44"/>
          <w:sz w:val="30"/>
          <w:szCs w:val="30"/>
        </w:rPr>
      </w:pPr>
      <w:r w:rsidRPr="00CF0E60">
        <w:rPr>
          <w:rFonts w:ascii="新宋体" w:eastAsia="新宋体" w:hAnsi="新宋体" w:hint="eastAsia"/>
          <w:kern w:val="44"/>
          <w:sz w:val="30"/>
          <w:szCs w:val="30"/>
        </w:rPr>
        <w:t>第四章  投标文件的递交</w:t>
      </w:r>
    </w:p>
    <w:p w14:paraId="651EF05F"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szCs w:val="21"/>
        </w:rPr>
        <w:t>24.</w:t>
      </w:r>
      <w:r w:rsidRPr="00CF0E60">
        <w:rPr>
          <w:rFonts w:ascii="新宋体" w:eastAsia="新宋体" w:hAnsi="新宋体" w:hint="eastAsia"/>
          <w:szCs w:val="21"/>
        </w:rPr>
        <w:t>投标文件的递交</w:t>
      </w:r>
    </w:p>
    <w:p w14:paraId="6EF84BBE" w14:textId="77777777" w:rsidR="004956E8" w:rsidRPr="00CF4BB6" w:rsidRDefault="004956E8" w:rsidP="004956E8">
      <w:pPr>
        <w:spacing w:line="360" w:lineRule="auto"/>
        <w:rPr>
          <w:rFonts w:ascii="新宋体" w:eastAsia="新宋体" w:hAnsi="新宋体"/>
          <w:szCs w:val="21"/>
        </w:rPr>
      </w:pPr>
      <w:r w:rsidRPr="00CF0E60">
        <w:rPr>
          <w:rFonts w:ascii="新宋体" w:eastAsia="新宋体" w:hAnsi="新宋体"/>
          <w:szCs w:val="21"/>
        </w:rPr>
        <w:t>24.1</w:t>
      </w:r>
      <w:r w:rsidRPr="00CF0E60">
        <w:rPr>
          <w:rFonts w:ascii="新宋体" w:eastAsia="新宋体" w:hAnsi="新宋体" w:hint="eastAsia"/>
          <w:szCs w:val="21"/>
        </w:rPr>
        <w:t>投标文件应按照招标文件的规定要求投标截止时间之前密封送到指定的地点。采购人或者采购代理机构收到投标文件后，应当如实记载投标文件的送达时间和密封情况，签收保存，并向投</w:t>
      </w:r>
      <w:r w:rsidRPr="00CF4BB6">
        <w:rPr>
          <w:rFonts w:ascii="新宋体" w:eastAsia="新宋体" w:hAnsi="新宋体" w:hint="eastAsia"/>
          <w:szCs w:val="21"/>
        </w:rPr>
        <w:t>标人出具签收回执。任何单位和个人不得在开标前开启投标文件。</w:t>
      </w:r>
    </w:p>
    <w:p w14:paraId="467EB30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24.2</w:t>
      </w:r>
      <w:r w:rsidRPr="00CF4BB6">
        <w:rPr>
          <w:rFonts w:ascii="新宋体" w:eastAsia="新宋体" w:hAnsi="新宋体" w:hint="eastAsia"/>
          <w:szCs w:val="21"/>
        </w:rPr>
        <w:t>逾期送达或者未按照招标文件要求密封的投标文件，采购人、采购代理机构应当拒收。</w:t>
      </w:r>
    </w:p>
    <w:p w14:paraId="05A803D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24.3</w:t>
      </w:r>
      <w:r w:rsidRPr="00CF4BB6">
        <w:rPr>
          <w:rFonts w:ascii="新宋体" w:eastAsia="新宋体" w:hAnsi="新宋体" w:hint="eastAsia"/>
          <w:szCs w:val="21"/>
        </w:rPr>
        <w:t>投标文件的修改和撤回</w:t>
      </w:r>
    </w:p>
    <w:p w14:paraId="19A739B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lastRenderedPageBreak/>
        <w:t>24.4</w:t>
      </w:r>
      <w:r w:rsidRPr="00CF4BB6">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3F5D5A8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24.5</w:t>
      </w:r>
      <w:r w:rsidRPr="00CF4BB6">
        <w:rPr>
          <w:rFonts w:ascii="新宋体" w:eastAsia="新宋体" w:hAnsi="新宋体" w:hint="eastAsia"/>
          <w:szCs w:val="21"/>
        </w:rPr>
        <w:t>修改、补充的内容为投标文件的组成部分。修改、补充的投标文件应按本章规定编制、签署、密封、标记和递交，并标明“修改、补充”字样。</w:t>
      </w:r>
    </w:p>
    <w:p w14:paraId="7B669FFE"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szCs w:val="21"/>
        </w:rPr>
        <w:t>24.6</w:t>
      </w:r>
      <w:r w:rsidRPr="00CF0E60">
        <w:rPr>
          <w:rFonts w:ascii="新宋体" w:eastAsia="新宋体" w:hAnsi="新宋体" w:hint="eastAsia"/>
          <w:szCs w:val="21"/>
        </w:rPr>
        <w:t>投标人在投标有效期内不得修改、撤销其投标文件。</w:t>
      </w:r>
    </w:p>
    <w:p w14:paraId="2B14C0E5"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25．投标截止日期</w:t>
      </w:r>
    </w:p>
    <w:p w14:paraId="5638E124" w14:textId="77777777" w:rsidR="004956E8" w:rsidRPr="00CF4BB6"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25</w:t>
      </w:r>
      <w:r w:rsidRPr="00CF0E60">
        <w:rPr>
          <w:rFonts w:ascii="新宋体" w:eastAsia="新宋体" w:hAnsi="新宋体"/>
          <w:szCs w:val="21"/>
        </w:rPr>
        <w:t>.</w:t>
      </w:r>
      <w:r w:rsidRPr="00CF0E60">
        <w:rPr>
          <w:rFonts w:ascii="新宋体" w:eastAsia="新宋体" w:hAnsi="新宋体" w:hint="eastAsia"/>
          <w:szCs w:val="21"/>
        </w:rPr>
        <w:t>1投标人应按照招标文件的规定</w:t>
      </w:r>
      <w:r w:rsidRPr="00CF4BB6">
        <w:rPr>
          <w:rFonts w:ascii="新宋体" w:eastAsia="新宋体" w:hAnsi="新宋体" w:hint="eastAsia"/>
          <w:szCs w:val="21"/>
        </w:rPr>
        <w:t>要求投标截止时间之前密封投标文件送到指定的地点，</w:t>
      </w:r>
      <w:r w:rsidRPr="00CF4BB6">
        <w:rPr>
          <w:rFonts w:ascii="新宋体" w:eastAsia="新宋体" w:hAnsi="新宋体"/>
          <w:szCs w:val="21"/>
        </w:rPr>
        <w:t>参加开标会。</w:t>
      </w:r>
    </w:p>
    <w:p w14:paraId="5F21F4A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34B3649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3投标截止时间以后，逾期送达或者未按照招标文件要求密封的投标文件，采购人、采购代理机构应当拒收。</w:t>
      </w:r>
    </w:p>
    <w:p w14:paraId="6126B7F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 样品的递交</w:t>
      </w:r>
    </w:p>
    <w:p w14:paraId="256D5B8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6F5CEBC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26.2投标样品上必须标注“项目名称及项目编号、样品编号、样品名称”等信息，但</w:t>
      </w:r>
      <w:r w:rsidRPr="00CF4BB6">
        <w:rPr>
          <w:rFonts w:ascii="新宋体" w:eastAsia="新宋体" w:hAnsi="新宋体"/>
          <w:szCs w:val="21"/>
        </w:rPr>
        <w:t>不</w:t>
      </w:r>
      <w:r w:rsidRPr="00CF4BB6">
        <w:rPr>
          <w:rFonts w:ascii="新宋体" w:eastAsia="新宋体" w:hAnsi="新宋体" w:hint="eastAsia"/>
          <w:szCs w:val="21"/>
        </w:rPr>
        <w:t>得显示指向</w:t>
      </w:r>
      <w:r w:rsidRPr="00CF4BB6">
        <w:rPr>
          <w:rFonts w:ascii="新宋体" w:eastAsia="新宋体" w:hAnsi="新宋体"/>
          <w:szCs w:val="21"/>
        </w:rPr>
        <w:t>任何</w:t>
      </w:r>
      <w:r w:rsidRPr="00CF4BB6">
        <w:rPr>
          <w:rFonts w:ascii="新宋体" w:eastAsia="新宋体" w:hAnsi="新宋体" w:hint="eastAsia"/>
          <w:szCs w:val="21"/>
        </w:rPr>
        <w:t>投标供应商的信息、</w:t>
      </w:r>
      <w:r w:rsidRPr="00CF4BB6">
        <w:rPr>
          <w:rFonts w:ascii="新宋体" w:eastAsia="新宋体" w:hAnsi="新宋体"/>
          <w:szCs w:val="21"/>
        </w:rPr>
        <w:t>生产厂家</w:t>
      </w:r>
      <w:r w:rsidRPr="00CF4BB6">
        <w:rPr>
          <w:rFonts w:ascii="新宋体" w:eastAsia="新宋体" w:hAnsi="新宋体" w:hint="eastAsia"/>
          <w:szCs w:val="21"/>
        </w:rPr>
        <w:t>的</w:t>
      </w:r>
      <w:r w:rsidRPr="00CF4BB6">
        <w:rPr>
          <w:rFonts w:ascii="新宋体" w:eastAsia="新宋体" w:hAnsi="新宋体"/>
          <w:szCs w:val="21"/>
        </w:rPr>
        <w:t>商标，或者</w:t>
      </w:r>
      <w:r w:rsidRPr="00CF4BB6">
        <w:rPr>
          <w:rFonts w:ascii="新宋体" w:eastAsia="新宋体" w:hAnsi="新宋体" w:hint="eastAsia"/>
          <w:szCs w:val="21"/>
        </w:rPr>
        <w:t>其他</w:t>
      </w:r>
      <w:r w:rsidRPr="00CF4BB6">
        <w:rPr>
          <w:rFonts w:ascii="新宋体" w:eastAsia="新宋体" w:hAnsi="新宋体"/>
          <w:szCs w:val="21"/>
        </w:rPr>
        <w:t>的标记标识</w:t>
      </w:r>
      <w:r w:rsidRPr="00CF4BB6">
        <w:rPr>
          <w:rFonts w:ascii="新宋体" w:eastAsia="新宋体" w:hAnsi="新宋体" w:hint="eastAsia"/>
          <w:szCs w:val="21"/>
        </w:rPr>
        <w:t>。需要安装的投标样品必须为安装完整的成品，由投标供应商自行组织安装。</w:t>
      </w:r>
    </w:p>
    <w:p w14:paraId="5ACD67A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26.2.1样品递交签到：</w:t>
      </w:r>
    </w:p>
    <w:p w14:paraId="150DC34A"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4C09B703"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（1）上述资料提供不齐全的，不予签到；</w:t>
      </w:r>
    </w:p>
    <w:p w14:paraId="2BBED2B8"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（2）本项目投标截止时间后，不再受理签到；</w:t>
      </w:r>
    </w:p>
    <w:p w14:paraId="52A6B482"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（3）未进行签到的，样品不予接收。</w:t>
      </w:r>
    </w:p>
    <w:p w14:paraId="6067CCF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26.2.2 样品接收</w:t>
      </w:r>
    </w:p>
    <w:p w14:paraId="0930307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投标样品接收必须进行身份核对、样品核对、登记确认、顺序编号。 </w:t>
      </w:r>
    </w:p>
    <w:p w14:paraId="18BF6F2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031776DF" w14:textId="77777777" w:rsidR="004956E8" w:rsidRPr="00CF0E60"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（2）样品核对。代理机构工作人员将投标样品与投标供应商提供的《样品清单》（盖公章）进行一一核对</w:t>
      </w:r>
      <w:r w:rsidRPr="00CF0E60">
        <w:rPr>
          <w:rFonts w:ascii="新宋体" w:eastAsia="新宋体" w:hAnsi="新宋体" w:hint="eastAsia"/>
          <w:szCs w:val="21"/>
        </w:rPr>
        <w:t>。有不一致的或损坏情况的，将要求供应商授权委托人在《样品清单》上注明。</w:t>
      </w:r>
    </w:p>
    <w:p w14:paraId="363804BB"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lastRenderedPageBreak/>
        <w:t>（3）登记确认。在完成身份核对及样品核对后，投标供应商授权委托人必须在《样品接收登记表》上登记确认。</w:t>
      </w:r>
    </w:p>
    <w:p w14:paraId="1E1A4AD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（4）顺序编号。代理机构工作人员工作人员按投标样品接收的先后顺序进行编号。</w:t>
      </w:r>
    </w:p>
    <w:p w14:paraId="71B6AAF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14:paraId="07CAC0A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26.4样品的退回：</w:t>
      </w:r>
    </w:p>
    <w:p w14:paraId="084D42D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170A4E8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0174819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26.5未能及时退回的样品的处理：</w:t>
      </w:r>
    </w:p>
    <w:p w14:paraId="6D9D50A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（1）未中标供应商未在规定时间内（项目完成评审后三个工作日）内取回投标样品的，视为放弃取回，代理机构工作人员将定期清理。</w:t>
      </w:r>
    </w:p>
    <w:p w14:paraId="472D0B9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26225FE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投标文件的修改和撤销</w:t>
      </w:r>
    </w:p>
    <w:p w14:paraId="0FC69FD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szCs w:val="21"/>
        </w:rPr>
        <w:t>投标方在提交投标文件后可对其投标文件进行修改。</w:t>
      </w:r>
    </w:p>
    <w:p w14:paraId="51EE393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2</w:t>
      </w:r>
      <w:r w:rsidRPr="00CF4BB6">
        <w:rPr>
          <w:rFonts w:ascii="新宋体" w:eastAsia="新宋体" w:hAnsi="新宋体"/>
          <w:szCs w:val="21"/>
        </w:rPr>
        <w:t>投标截止时间以后不得修改投标文件。</w:t>
      </w:r>
    </w:p>
    <w:p w14:paraId="3B16E65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3从投标截止期至投标人在投标书中确定的投标有效期之间的这段时间内，投标人不得撤回其投标。</w:t>
      </w:r>
    </w:p>
    <w:p w14:paraId="788EE01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27.4招标代理机构不退还投标文件，专用条款另有规定的除外。</w:t>
      </w:r>
    </w:p>
    <w:p w14:paraId="1C376EFB" w14:textId="77777777" w:rsidR="004956E8" w:rsidRPr="00CF4BB6" w:rsidRDefault="004956E8" w:rsidP="004956E8">
      <w:pPr>
        <w:spacing w:line="360" w:lineRule="auto"/>
        <w:rPr>
          <w:rFonts w:ascii="新宋体" w:eastAsia="新宋体" w:hAnsi="新宋体"/>
        </w:rPr>
      </w:pPr>
    </w:p>
    <w:p w14:paraId="15A955A6"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第五章 开标</w:t>
      </w:r>
    </w:p>
    <w:p w14:paraId="1C47793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28．开标</w:t>
      </w:r>
    </w:p>
    <w:p w14:paraId="7D0186B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hint="eastAsia"/>
        </w:rPr>
        <w:t>采购人或采购代理机构在招标文件规定的开标时间和开标地点组织公开开标，邀请投标人参加。投标人不足</w:t>
      </w:r>
      <w:r w:rsidRPr="00CF4BB6">
        <w:rPr>
          <w:rFonts w:ascii="新宋体" w:eastAsia="新宋体" w:hAnsi="新宋体"/>
        </w:rPr>
        <w:t>3</w:t>
      </w:r>
      <w:r w:rsidRPr="00CF4BB6">
        <w:rPr>
          <w:rFonts w:ascii="新宋体" w:eastAsia="新宋体" w:hAnsi="新宋体" w:hint="eastAsia"/>
        </w:rPr>
        <w:t>家的，不得开标。</w:t>
      </w:r>
    </w:p>
    <w:p w14:paraId="3E994D74"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 xml:space="preserve">28.2 </w:t>
      </w:r>
      <w:r w:rsidRPr="00CF4BB6">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w:t>
      </w:r>
      <w:r w:rsidRPr="00CF4BB6">
        <w:rPr>
          <w:rFonts w:ascii="新宋体" w:eastAsia="新宋体" w:hAnsi="新宋体" w:hint="eastAsia"/>
        </w:rPr>
        <w:lastRenderedPageBreak/>
        <w:t>惠未被唱出，应在开标时及时声明或提请注意，否则采购代理机构和采购人对此不承担任何责任。</w:t>
      </w:r>
    </w:p>
    <w:p w14:paraId="1A3D3F79"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28.</w:t>
      </w:r>
      <w:r w:rsidRPr="00CF4BB6">
        <w:rPr>
          <w:rFonts w:ascii="新宋体" w:eastAsia="新宋体" w:hAnsi="新宋体"/>
          <w:szCs w:val="21"/>
        </w:rPr>
        <w:t>3</w:t>
      </w:r>
      <w:r w:rsidRPr="00CF4BB6">
        <w:rPr>
          <w:rFonts w:ascii="新宋体" w:eastAsia="新宋体" w:hAnsi="新宋体" w:hint="eastAsia"/>
        </w:rPr>
        <w:t>未宣读的投标价格等实质性内容，评标时不予承认。</w:t>
      </w:r>
    </w:p>
    <w:p w14:paraId="3AB8C0C0"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t>28.4</w:t>
      </w:r>
      <w:r w:rsidRPr="00CF4BB6">
        <w:rPr>
          <w:rFonts w:ascii="新宋体" w:eastAsia="新宋体" w:hAnsi="新宋体" w:hint="eastAsia"/>
        </w:rPr>
        <w:t>投标人代表及有关人员在开标记录上签字确认。</w:t>
      </w:r>
    </w:p>
    <w:p w14:paraId="5CC75DA4"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t>28.5</w:t>
      </w:r>
      <w:r w:rsidRPr="00CF4BB6">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76038E3" w14:textId="77777777" w:rsidR="004956E8" w:rsidRPr="00CF4BB6" w:rsidRDefault="004956E8" w:rsidP="004956E8">
      <w:pPr>
        <w:spacing w:line="360" w:lineRule="auto"/>
        <w:rPr>
          <w:rFonts w:ascii="新宋体" w:eastAsia="新宋体" w:hAnsi="新宋体"/>
        </w:rPr>
      </w:pPr>
    </w:p>
    <w:p w14:paraId="71735446"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第六章 评标要求</w:t>
      </w:r>
    </w:p>
    <w:p w14:paraId="7074EC4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29．评审委员会组成</w:t>
      </w:r>
    </w:p>
    <w:p w14:paraId="50993A8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29.1开标结束后召开评标会议，评审委员会由招标代理机构依法组建，负责评标活动。</w:t>
      </w:r>
    </w:p>
    <w:p w14:paraId="21674C0C"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szCs w:val="21"/>
        </w:rPr>
        <w:t>评审委员会由</w:t>
      </w:r>
      <w:r w:rsidRPr="00CF0E60">
        <w:rPr>
          <w:rFonts w:ascii="新宋体" w:eastAsia="新宋体" w:hAnsi="新宋体" w:hint="eastAsia"/>
          <w:szCs w:val="21"/>
        </w:rPr>
        <w:t>采购人代表和</w:t>
      </w:r>
      <w:r w:rsidRPr="00CF0E60">
        <w:rPr>
          <w:rFonts w:ascii="新宋体" w:eastAsia="新宋体" w:hAnsi="新宋体"/>
          <w:szCs w:val="21"/>
        </w:rPr>
        <w:t>评审专家组成，</w:t>
      </w:r>
      <w:r w:rsidRPr="00CF0E60">
        <w:rPr>
          <w:rFonts w:ascii="新宋体" w:eastAsia="新宋体" w:hAnsi="新宋体" w:hint="eastAsia"/>
          <w:szCs w:val="21"/>
        </w:rPr>
        <w:t>成员</w:t>
      </w:r>
      <w:r w:rsidRPr="00CF0E60">
        <w:rPr>
          <w:rFonts w:ascii="新宋体" w:eastAsia="新宋体" w:hAnsi="新宋体"/>
          <w:szCs w:val="21"/>
        </w:rPr>
        <w:t>人数为五人以上的单数</w:t>
      </w:r>
      <w:r w:rsidRPr="00CF0E60">
        <w:rPr>
          <w:rFonts w:ascii="新宋体" w:eastAsia="新宋体" w:hAnsi="新宋体" w:hint="eastAsia"/>
          <w:szCs w:val="21"/>
        </w:rPr>
        <w:t>。评定分离项目</w:t>
      </w:r>
      <w:r w:rsidRPr="00CF0E60">
        <w:rPr>
          <w:rFonts w:ascii="新宋体" w:eastAsia="新宋体" w:hAnsi="新宋体"/>
          <w:szCs w:val="21"/>
        </w:rPr>
        <w:t>评审专家</w:t>
      </w:r>
      <w:r w:rsidRPr="00CF0E60">
        <w:rPr>
          <w:rFonts w:ascii="新宋体" w:eastAsia="新宋体" w:hAnsi="新宋体" w:hint="eastAsia"/>
          <w:szCs w:val="21"/>
        </w:rPr>
        <w:t>均</w:t>
      </w:r>
      <w:r w:rsidRPr="00CF0E60">
        <w:rPr>
          <w:rFonts w:ascii="新宋体" w:eastAsia="新宋体" w:hAnsi="新宋体"/>
          <w:szCs w:val="21"/>
        </w:rPr>
        <w:t>由</w:t>
      </w:r>
      <w:r w:rsidRPr="00CF0E60">
        <w:rPr>
          <w:rFonts w:ascii="新宋体" w:eastAsia="新宋体" w:hAnsi="新宋体" w:hint="eastAsia"/>
          <w:szCs w:val="21"/>
        </w:rPr>
        <w:t>评审专家组成。为保证评委人选的专业性，以及评标中的公平公正性，评审专家从深圳市财政局评标专家库中随机抽取。采购人代表须持本单位签发的《评标授权书》参加评标。</w:t>
      </w:r>
    </w:p>
    <w:p w14:paraId="12DD3DA1"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注：《评标授权书》模板可以从“招标代理机构网站”（</w:t>
      </w:r>
      <w:r w:rsidRPr="00CF4BB6">
        <w:rPr>
          <w:rFonts w:ascii="新宋体" w:eastAsia="新宋体" w:hAnsi="新宋体"/>
          <w:b/>
          <w:szCs w:val="21"/>
        </w:rPr>
        <w:t>http://</w:t>
      </w:r>
      <w:r w:rsidR="00463AA8">
        <w:rPr>
          <w:rFonts w:ascii="新宋体" w:eastAsia="新宋体" w:hAnsi="新宋体" w:hint="eastAsia"/>
          <w:b/>
          <w:szCs w:val="21"/>
        </w:rPr>
        <w:t>www</w:t>
      </w:r>
      <w:r w:rsidRPr="00CF4BB6">
        <w:rPr>
          <w:rFonts w:ascii="新宋体" w:eastAsia="新宋体" w:hAnsi="新宋体" w:hint="eastAsia"/>
          <w:b/>
          <w:szCs w:val="21"/>
        </w:rPr>
        <w:t>.sz</w:t>
      </w:r>
      <w:r w:rsidR="00463AA8">
        <w:rPr>
          <w:rFonts w:ascii="新宋体" w:eastAsia="新宋体" w:hAnsi="新宋体" w:hint="eastAsia"/>
          <w:b/>
          <w:szCs w:val="21"/>
        </w:rPr>
        <w:t>zfcg</w:t>
      </w:r>
      <w:r w:rsidRPr="00CF4BB6">
        <w:rPr>
          <w:rFonts w:ascii="新宋体" w:eastAsia="新宋体" w:hAnsi="新宋体" w:hint="eastAsia"/>
          <w:b/>
          <w:szCs w:val="21"/>
        </w:rPr>
        <w:t>.cn</w:t>
      </w:r>
      <w:r w:rsidRPr="00CF4BB6">
        <w:rPr>
          <w:rFonts w:ascii="新宋体" w:eastAsia="新宋体" w:hAnsi="新宋体"/>
          <w:b/>
          <w:szCs w:val="21"/>
        </w:rPr>
        <w:t>/</w:t>
      </w:r>
      <w:r w:rsidRPr="00CF4BB6">
        <w:rPr>
          <w:rFonts w:ascii="新宋体" w:eastAsia="新宋体" w:hAnsi="新宋体" w:hint="eastAsia"/>
          <w:b/>
          <w:szCs w:val="21"/>
        </w:rPr>
        <w:t>）采购人页面下“采购”环节“通用表格”处下载。</w:t>
      </w:r>
    </w:p>
    <w:p w14:paraId="4C92181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29.2评标定标应当遵循公平、公正、科学、择优的原则。</w:t>
      </w:r>
    </w:p>
    <w:p w14:paraId="1BB2F29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29.3评标活动依法进行，任何单位和个人不得非法干预评标过程和结果。</w:t>
      </w:r>
    </w:p>
    <w:p w14:paraId="3B11423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29.4评标过程中不允许违背评标程序或采用招标文件未载明的评标方法或评标因素进行评标。</w:t>
      </w:r>
    </w:p>
    <w:p w14:paraId="20268DD4"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CF4BB6">
        <w:rPr>
          <w:rFonts w:ascii="新宋体" w:eastAsia="新宋体" w:hAnsi="新宋体" w:hint="eastAsia"/>
          <w:szCs w:val="21"/>
        </w:rPr>
        <w:t>信息公开的内容除外</w:t>
      </w:r>
      <w:r w:rsidRPr="00CF4BB6">
        <w:rPr>
          <w:rFonts w:ascii="新宋体" w:eastAsia="新宋体" w:hAnsi="新宋体" w:hint="eastAsia"/>
          <w:bCs/>
          <w:szCs w:val="21"/>
        </w:rPr>
        <w:t>）。</w:t>
      </w:r>
    </w:p>
    <w:p w14:paraId="021BC0E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30．向评审委员会提供的资料</w:t>
      </w:r>
    </w:p>
    <w:p w14:paraId="7DC525C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30.1公开发布的招标文件，包括图纸、服务清单、答疑文件等；</w:t>
      </w:r>
    </w:p>
    <w:p w14:paraId="0F48244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30.2其他评标必须的资料。</w:t>
      </w:r>
    </w:p>
    <w:p w14:paraId="5DA4C3D5"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30.3评审委员会应当认真研究招标文件，至少应了解熟悉以下内容：</w:t>
      </w:r>
    </w:p>
    <w:p w14:paraId="14F9AEE1"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（1）招标的目的；</w:t>
      </w:r>
    </w:p>
    <w:p w14:paraId="49B6A1D0"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（2）招标项目需求的范围和性质；</w:t>
      </w:r>
    </w:p>
    <w:p w14:paraId="7E6A8B9D"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（3）招标文件规定的投标人的资格、财政预算限额、商务条款；</w:t>
      </w:r>
    </w:p>
    <w:p w14:paraId="587B0B2E"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（4）招标文件规定的评标程序、评标方法和评标因素；</w:t>
      </w:r>
    </w:p>
    <w:p w14:paraId="0368DB60"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（5）招标文件所列示的资格性审查表及符合性审查表。</w:t>
      </w:r>
    </w:p>
    <w:p w14:paraId="68B4A86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31．独立评标</w:t>
      </w:r>
    </w:p>
    <w:p w14:paraId="75AE1A10"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30.1</w:t>
      </w:r>
      <w:r w:rsidRPr="00CF4BB6">
        <w:rPr>
          <w:rFonts w:ascii="新宋体" w:eastAsia="新宋体" w:hAnsi="新宋体" w:hint="eastAsia"/>
          <w:szCs w:val="21"/>
        </w:rPr>
        <w:t>评审委员会</w:t>
      </w:r>
      <w:r w:rsidRPr="00CF4BB6">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332AC80E" w14:textId="77777777" w:rsidR="004956E8" w:rsidRPr="00CF4BB6" w:rsidRDefault="004956E8" w:rsidP="004956E8">
      <w:pPr>
        <w:spacing w:line="360" w:lineRule="auto"/>
        <w:rPr>
          <w:rFonts w:ascii="新宋体" w:eastAsia="新宋体" w:hAnsi="新宋体"/>
        </w:rPr>
      </w:pPr>
    </w:p>
    <w:p w14:paraId="0B499ED3"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第七章 评标程序及评标方法</w:t>
      </w:r>
    </w:p>
    <w:p w14:paraId="225EC10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32．投标文件初审</w:t>
      </w:r>
    </w:p>
    <w:p w14:paraId="2820AC4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087DB4C7"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szCs w:val="21"/>
        </w:rPr>
        <w:t xml:space="preserve">32.2 </w:t>
      </w:r>
      <w:r w:rsidRPr="00CF4BB6">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598CE45F"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 投标文件初审中关于供应商家数的计算:</w:t>
      </w:r>
    </w:p>
    <w:p w14:paraId="0D22058E"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D3BC16B"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87825DA" w14:textId="77777777" w:rsidR="004956E8" w:rsidRPr="00CF0E60"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32.3.3非单一产品采购项目，采购人应当根据采购项目技术构成、产品价格比重等合理确定核心产</w:t>
      </w:r>
      <w:r w:rsidRPr="00CF0E60">
        <w:rPr>
          <w:rFonts w:ascii="新宋体" w:eastAsia="新宋体" w:hAnsi="新宋体" w:hint="eastAsia"/>
          <w:b/>
          <w:szCs w:val="21"/>
        </w:rPr>
        <w:t>品，并在招标文件中载明。多家投标人提供的核心产品品牌相同的，按前两款规定处理。</w:t>
      </w:r>
    </w:p>
    <w:p w14:paraId="2450D8F7" w14:textId="77777777" w:rsidR="004956E8" w:rsidRPr="00CF0E60" w:rsidRDefault="004956E8" w:rsidP="004956E8">
      <w:pPr>
        <w:spacing w:line="360" w:lineRule="auto"/>
        <w:rPr>
          <w:rFonts w:ascii="新宋体" w:eastAsia="新宋体" w:hAnsi="新宋体"/>
          <w:b/>
          <w:szCs w:val="21"/>
        </w:rPr>
      </w:pPr>
      <w:r w:rsidRPr="00CF0E60">
        <w:rPr>
          <w:rFonts w:ascii="新宋体" w:eastAsia="新宋体" w:hAnsi="新宋体" w:hint="eastAsia"/>
          <w:b/>
          <w:szCs w:val="21"/>
        </w:rPr>
        <w:t>32.4投标人投标文件作无效处理的情形，具体包括但不限于以下：</w:t>
      </w:r>
    </w:p>
    <w:p w14:paraId="4CA03B1F"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32.4.1不同投标人的投标文件由同一单位或者同一个人编制，或者由同一个人分阶段参与编制；</w:t>
      </w:r>
    </w:p>
    <w:p w14:paraId="3A08E15D"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szCs w:val="21"/>
        </w:rPr>
        <w:t>32.4.</w:t>
      </w:r>
      <w:r w:rsidRPr="00CF0E60">
        <w:rPr>
          <w:rFonts w:ascii="新宋体" w:eastAsia="新宋体" w:hAnsi="新宋体" w:hint="eastAsia"/>
          <w:szCs w:val="21"/>
        </w:rPr>
        <w:t>2不同投标人委托同一单位或者个人办理投标事宜；</w:t>
      </w:r>
    </w:p>
    <w:p w14:paraId="01BA831B"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32.4.3不同投标人的投标文件载明的项目管理成员或者联系人员为同一人；</w:t>
      </w:r>
    </w:p>
    <w:p w14:paraId="6B445FDF"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32.4.4不同投标人的投标文件异常一致或者投标报价呈规律性差异；</w:t>
      </w:r>
    </w:p>
    <w:p w14:paraId="391EEFA4"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32.4.5</w:t>
      </w:r>
      <w:r w:rsidRPr="00CF0E60">
        <w:rPr>
          <w:rFonts w:ascii="新宋体" w:eastAsia="新宋体" w:hAnsi="新宋体"/>
          <w:szCs w:val="21"/>
        </w:rPr>
        <w:t>不同投标供应商的投标文件或部分投标文件相互混装</w:t>
      </w:r>
      <w:r w:rsidRPr="00CF0E60">
        <w:rPr>
          <w:rFonts w:ascii="新宋体" w:eastAsia="新宋体" w:hAnsi="新宋体" w:hint="eastAsia"/>
          <w:szCs w:val="21"/>
        </w:rPr>
        <w:t>；</w:t>
      </w:r>
    </w:p>
    <w:p w14:paraId="72DC3A45"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32.4.6投标供应商之间相互约定给予未中标的供应商利益补偿；</w:t>
      </w:r>
    </w:p>
    <w:p w14:paraId="05B4652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749934D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32.4.8不同投标供应商的投标文件内容存在非正常一致；</w:t>
      </w:r>
    </w:p>
    <w:p w14:paraId="348D651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32.4.9在同一单位工作人员为两家以上（含两家）供应商进行同一项投标活动；</w:t>
      </w:r>
    </w:p>
    <w:p w14:paraId="2F6AF6F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32.4.10主管部门依照法律、法规认定的其他情形。</w:t>
      </w:r>
    </w:p>
    <w:p w14:paraId="35907D7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032A89D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33．澄清有关问题</w:t>
      </w:r>
    </w:p>
    <w:p w14:paraId="11F5B7E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对于投标文件中含义不明确、同类问题表述不一致或者有明显文字和计算错误的内容，评审委员会应当以书面形式要求投标人作出必要的澄清、说明或者补正。</w:t>
      </w:r>
    </w:p>
    <w:p w14:paraId="1A9CA30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06276EC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根据本通用条款第34条，凡属于评审委员会在评审中发现的算术错误进行核实的修改不在此列。</w:t>
      </w:r>
    </w:p>
    <w:p w14:paraId="31D0BDD4" w14:textId="77777777" w:rsidR="004956E8" w:rsidRPr="00CF4BB6" w:rsidRDefault="004956E8" w:rsidP="004956E8">
      <w:pPr>
        <w:spacing w:line="360" w:lineRule="auto"/>
        <w:rPr>
          <w:rFonts w:ascii="新宋体" w:eastAsia="新宋体" w:hAnsi="新宋体"/>
          <w:szCs w:val="21"/>
        </w:rPr>
      </w:pPr>
      <w:bookmarkStart w:id="20" w:name="_Toc73517673"/>
      <w:bookmarkStart w:id="21" w:name="_Toc73518151"/>
      <w:bookmarkStart w:id="22" w:name="_Toc73521581"/>
      <w:bookmarkStart w:id="23" w:name="_Toc73521669"/>
      <w:bookmarkStart w:id="24" w:name="_Toc100052400"/>
      <w:r w:rsidRPr="00CF4BB6">
        <w:rPr>
          <w:rFonts w:ascii="新宋体" w:eastAsia="新宋体" w:hAnsi="新宋体" w:hint="eastAsia"/>
          <w:szCs w:val="21"/>
        </w:rPr>
        <w:t>34．错误的修正</w:t>
      </w:r>
      <w:bookmarkEnd w:id="20"/>
      <w:bookmarkEnd w:id="21"/>
      <w:bookmarkEnd w:id="22"/>
      <w:bookmarkEnd w:id="23"/>
      <w:bookmarkEnd w:id="24"/>
    </w:p>
    <w:p w14:paraId="300F2E1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投标文件报价出现前后不一致的，除专用条款另有规定外，按照下列规定修正：</w:t>
      </w:r>
    </w:p>
    <w:p w14:paraId="51679AB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34.1投标文件中开标一览表内容与投标文件中相应内容不一致的，以开标一览表为准；</w:t>
      </w:r>
    </w:p>
    <w:p w14:paraId="0EA75C7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34.2大写金额和小写金额不一致的，以大写金额为准；</w:t>
      </w:r>
    </w:p>
    <w:p w14:paraId="4591F52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34.3单价金额小数点或者百分比有明显错位，以开标一览表的总价为准，并修改单价；</w:t>
      </w:r>
    </w:p>
    <w:p w14:paraId="0B75AE8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34.4总价金额与按单价汇总金额不一致的，以单价金额计算结果为准。</w:t>
      </w:r>
    </w:p>
    <w:p w14:paraId="3CB666F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3C97C78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35．投标文件的比较与评价</w:t>
      </w:r>
    </w:p>
    <w:p w14:paraId="25CD49D3" w14:textId="77777777" w:rsidR="004956E8" w:rsidRPr="00CF0E60"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评审委员会将按照《深圳经济特区政府采购条例》、《深圳经济特区政府采购条例实施细则》及《深圳市</w:t>
      </w:r>
      <w:r w:rsidRPr="00CF0E60">
        <w:rPr>
          <w:rFonts w:ascii="新宋体" w:eastAsia="新宋体" w:hAnsi="新宋体" w:hint="eastAsia"/>
          <w:szCs w:val="21"/>
        </w:rPr>
        <w:t>政府采购评审委员会）和评标方法暂行规定》，参照相关法律、法规、规定，仅对通过资格性审查和符合性审查的投标文件进行综合比较与评价。</w:t>
      </w:r>
    </w:p>
    <w:p w14:paraId="4F95F2B3"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68CAF11"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36. 实地考察、演示或设备测试</w:t>
      </w:r>
    </w:p>
    <w:p w14:paraId="1E250A8D"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0E1281DE"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36.2若招标文件要求进行现场演示或设备测试的，投标人应做好相应准备。</w:t>
      </w:r>
    </w:p>
    <w:p w14:paraId="770CCF6D"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37．评标方法</w:t>
      </w:r>
    </w:p>
    <w:p w14:paraId="417E8820" w14:textId="77777777" w:rsidR="004956E8" w:rsidRPr="00CF0E60" w:rsidRDefault="004956E8" w:rsidP="004956E8">
      <w:pPr>
        <w:spacing w:line="360" w:lineRule="auto"/>
        <w:rPr>
          <w:rFonts w:ascii="新宋体" w:eastAsia="新宋体" w:hAnsi="新宋体"/>
          <w:b/>
          <w:bCs/>
          <w:szCs w:val="21"/>
        </w:rPr>
      </w:pPr>
      <w:r w:rsidRPr="00CF0E60">
        <w:rPr>
          <w:rFonts w:ascii="新宋体" w:eastAsia="新宋体" w:hAnsi="新宋体" w:hint="eastAsia"/>
          <w:b/>
          <w:bCs/>
          <w:szCs w:val="21"/>
        </w:rPr>
        <w:t>37.1最低价法</w:t>
      </w:r>
    </w:p>
    <w:p w14:paraId="2E39137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最低评标价法，是指投标文件满足招标文件全部实质性要求，且投标报价最低的投标人为中标候选人的评标方法（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5EAC558E"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37.1.2综合评分法</w:t>
      </w:r>
    </w:p>
    <w:p w14:paraId="145B119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综合评分法，是指投标文件满足招标文件全部实质性要求，且按照评审因素的量化指标评审得分最高的投标人为中标候选人的评标方法（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04BD8726"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37.1.3定性评审法</w:t>
      </w:r>
    </w:p>
    <w:p w14:paraId="75F67B5E"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szCs w:val="21"/>
        </w:rPr>
        <w:lastRenderedPageBreak/>
        <w:t>定性评审法</w:t>
      </w:r>
      <w:r w:rsidRPr="00CF4BB6">
        <w:rPr>
          <w:rFonts w:ascii="新宋体" w:eastAsia="新宋体" w:hAnsi="新宋体" w:hint="eastAsia"/>
          <w:szCs w:val="21"/>
        </w:rPr>
        <w:t>，是指</w:t>
      </w:r>
      <w:r w:rsidRPr="00CF4BB6">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14:paraId="0BE7B8B1"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37.2 本项目采用的评标方法见本项目招标文件第一册“专用条款”的相关内容。</w:t>
      </w:r>
    </w:p>
    <w:p w14:paraId="53A5155F"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37.3重新评审的情形</w:t>
      </w:r>
    </w:p>
    <w:p w14:paraId="7F31CAC1"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szCs w:val="21"/>
        </w:rPr>
        <w:t>评标结果汇总完成后，除下列情形外，任何人不得修改评标结果：</w:t>
      </w:r>
    </w:p>
    <w:p w14:paraId="343C47D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37.3.1分值汇总计算错误的；</w:t>
      </w:r>
    </w:p>
    <w:p w14:paraId="079E164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37.3.2分项评分超出评分标准范围的；</w:t>
      </w:r>
    </w:p>
    <w:p w14:paraId="56CA24B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37.3.3评审委员会成员对客观评审因素评分不一致的；</w:t>
      </w:r>
    </w:p>
    <w:p w14:paraId="23F083A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37.3.4经评审委员会认定评分畸高、畸低的。</w:t>
      </w:r>
    </w:p>
    <w:p w14:paraId="5CF6CC4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03084F6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70DB33C7"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 xml:space="preserve"> 37.4重新组建评审委员会的情形</w:t>
      </w:r>
    </w:p>
    <w:p w14:paraId="245E41D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评审委员会或者其成员存在下列情形导致评标结果无效的，重新组建评审委员会进行评标，并书面报告本级财政部门：</w:t>
      </w:r>
    </w:p>
    <w:p w14:paraId="4F0FEEA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37.4.1评审委员会组成不符合《政府采购货物和服务招标投标管理办法》规定的；</w:t>
      </w:r>
    </w:p>
    <w:p w14:paraId="3144577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37.4.2有《政府采购货物和服务招标投标管理办法》第六十二条第一至五项情形的；</w:t>
      </w:r>
    </w:p>
    <w:p w14:paraId="25DB2F7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37.4.3评审委员会及其成员独立评标受到非法干预的；</w:t>
      </w:r>
    </w:p>
    <w:p w14:paraId="64B7CE0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37.4.4有政府采购法实施条例第七十五条规定的违法行为的。</w:t>
      </w:r>
    </w:p>
    <w:p w14:paraId="7A67C36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有违法违规行为的原评审委员会成员不得参加重新组建的评审委员会。</w:t>
      </w:r>
    </w:p>
    <w:p w14:paraId="79C1011D" w14:textId="77777777" w:rsidR="004956E8" w:rsidRPr="00CF4BB6" w:rsidRDefault="004956E8" w:rsidP="004956E8">
      <w:pPr>
        <w:spacing w:line="360" w:lineRule="auto"/>
        <w:rPr>
          <w:rFonts w:ascii="新宋体" w:eastAsia="新宋体" w:hAnsi="新宋体"/>
          <w:szCs w:val="21"/>
        </w:rPr>
      </w:pPr>
    </w:p>
    <w:p w14:paraId="7C54B18A"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第八章 定标及公示</w:t>
      </w:r>
    </w:p>
    <w:p w14:paraId="582BECA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38．定标方法</w:t>
      </w:r>
    </w:p>
    <w:p w14:paraId="28227D5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38.1非评定分离项目定标方法</w:t>
      </w:r>
    </w:p>
    <w:p w14:paraId="4E2F2EB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1.1评审委员会依据本项目招标文件所约定的评标方法进行评审和比较，向招标代理机构提交书面评标报告，并根据评标方法比较评价结果从优到劣进行排序，并推荐中标候选人或确定中标供应商。</w:t>
      </w:r>
    </w:p>
    <w:p w14:paraId="031F566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1.2</w:t>
      </w:r>
      <w:r w:rsidRPr="00CF4BB6">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w:t>
      </w:r>
      <w:r w:rsidRPr="00CF4BB6">
        <w:rPr>
          <w:rFonts w:ascii="新宋体" w:eastAsia="新宋体" w:hAnsi="新宋体" w:hint="eastAsia"/>
          <w:szCs w:val="21"/>
        </w:rPr>
        <w:lastRenderedPageBreak/>
        <w:t>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644385C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1.3</w:t>
      </w:r>
      <w:r w:rsidRPr="00CF4BB6">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0D706956" w14:textId="77777777" w:rsidR="004956E8" w:rsidRPr="00CF0E60"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出现</w:t>
      </w:r>
      <w:r w:rsidRPr="00CF4BB6">
        <w:rPr>
          <w:rFonts w:ascii="新宋体" w:eastAsia="新宋体" w:hAnsi="新宋体"/>
          <w:szCs w:val="21"/>
        </w:rPr>
        <w:t>得分且投标报价相同的并列</w:t>
      </w:r>
      <w:r w:rsidRPr="00CF4BB6">
        <w:rPr>
          <w:rFonts w:ascii="新宋体" w:eastAsia="新宋体" w:hAnsi="新宋体" w:hint="eastAsia"/>
          <w:szCs w:val="21"/>
        </w:rPr>
        <w:t>情况时，采取随机抽取的方式确定，具体操作办法及流程由评审委</w:t>
      </w:r>
      <w:r w:rsidRPr="00CF0E60">
        <w:rPr>
          <w:rFonts w:ascii="新宋体" w:eastAsia="新宋体" w:hAnsi="新宋体" w:hint="eastAsia"/>
          <w:szCs w:val="21"/>
        </w:rPr>
        <w:t>员会确定。</w:t>
      </w:r>
    </w:p>
    <w:p w14:paraId="2C85AF48"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38.2评定分离项目定标方法</w:t>
      </w:r>
    </w:p>
    <w:p w14:paraId="1FA228FC"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2B0B1E7E"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采用“定性评审法”评审方法的项目，所有递交投标文件不被判定为无效标的投标人，均推荐为候选中标供应商。</w:t>
      </w:r>
    </w:p>
    <w:p w14:paraId="649DA488"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38.2.3采购人应当按照以下方法确定中标供应商：</w:t>
      </w:r>
    </w:p>
    <w:p w14:paraId="0EBDF0A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2.3.1自定法。自定法是指采购人组织定标委员会，由定标委员会在候选中标供应商中确定中标供应商。</w:t>
      </w:r>
    </w:p>
    <w:p w14:paraId="27C67BE2" w14:textId="77777777" w:rsidR="004956E8" w:rsidRPr="00CF0E60"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操作程序：</w:t>
      </w:r>
    </w:p>
    <w:p w14:paraId="048B4394"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①招标代理机构自评审结束之日起2个工作日内通过系统将评审报告送交采购人。</w:t>
      </w:r>
    </w:p>
    <w:p w14:paraId="6DAC3A43"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②采购人应当自收到评审报告之日起3个工作日内，组成定标委员会，召开定标会并确定中标供应商（中标供应商的具体数量由采购人在项目申报时确定并在招标文件中体现）。应当提交采购人领导班子集体研究, 按照“少数服从多数，且多数人数超过班子成员半数方可有效”的原则进行决策。</w:t>
      </w:r>
    </w:p>
    <w:p w14:paraId="034410B5" w14:textId="77777777" w:rsidR="004956E8" w:rsidRPr="00CF4BB6" w:rsidRDefault="004956E8" w:rsidP="004956E8">
      <w:pPr>
        <w:spacing w:line="360" w:lineRule="auto"/>
        <w:ind w:firstLineChars="200" w:firstLine="420"/>
        <w:rPr>
          <w:rFonts w:ascii="新宋体" w:eastAsia="新宋体" w:hAnsi="新宋体"/>
          <w:szCs w:val="21"/>
        </w:rPr>
      </w:pPr>
      <w:r w:rsidRPr="00CF0E60">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w:t>
      </w:r>
      <w:r w:rsidRPr="00CF4BB6">
        <w:rPr>
          <w:rFonts w:ascii="新宋体" w:eastAsia="新宋体" w:hAnsi="新宋体" w:hint="eastAsia"/>
          <w:szCs w:val="21"/>
        </w:rPr>
        <w:t>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6541A6A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22A41A2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C8C632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⑤采购人逾期不确定的，招标代理机构将报主管部门处理，处理期间不计入采购期间。</w:t>
      </w:r>
    </w:p>
    <w:p w14:paraId="00C5656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lastRenderedPageBreak/>
        <w:t>38.</w:t>
      </w:r>
      <w:r w:rsidRPr="00CF4BB6">
        <w:rPr>
          <w:rFonts w:ascii="新宋体" w:eastAsia="新宋体" w:hAnsi="新宋体" w:hint="eastAsia"/>
          <w:szCs w:val="21"/>
        </w:rPr>
        <w:t>2.3.2抽签法。抽签法是指候选中标供应商产生后，由采购人委托招标代理机构按照随机抽签的方式在候选中标供应商中确定中标供应商。抽签方式分为网上抽签和网下抽签两种。</w:t>
      </w:r>
    </w:p>
    <w:p w14:paraId="2FCEFE4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32FD9A9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网下抽签操作程序：①候选中标供应商产生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461FC1E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w:t>
      </w:r>
      <w:r w:rsidRPr="00CF4BB6">
        <w:rPr>
          <w:rFonts w:ascii="新宋体" w:eastAsia="新宋体" w:hAnsi="新宋体"/>
          <w:szCs w:val="21"/>
        </w:rPr>
        <w:t>3</w:t>
      </w:r>
      <w:r w:rsidRPr="00CF4BB6">
        <w:rPr>
          <w:rFonts w:ascii="新宋体" w:eastAsia="新宋体" w:hAnsi="新宋体" w:hint="eastAsia"/>
          <w:szCs w:val="21"/>
        </w:rPr>
        <w:t>.3竞价法。竞价法是指候选中标供应商产生后，由采购人委托招标代理机构组织候选中标供应商进行二次竞价，最终报价最低的为中标供应商。</w:t>
      </w:r>
    </w:p>
    <w:p w14:paraId="4B5E512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7C5B6CE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说明：采购人及投标供应商应按照上述方法提前做好相关准备。</w:t>
      </w:r>
    </w:p>
    <w:p w14:paraId="5A6DB4C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38.3专用条款另有规定的，按专用条款相关要求定标。</w:t>
      </w:r>
    </w:p>
    <w:p w14:paraId="3DBE296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39．编写评标报告</w:t>
      </w:r>
    </w:p>
    <w:p w14:paraId="4347948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2C1A1B1F" w14:textId="77777777" w:rsidR="004956E8" w:rsidRPr="00CF0E60"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40．中标公告</w:t>
      </w:r>
    </w:p>
    <w:p w14:paraId="008F3574"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40.1为体现“公开、公平、公正”的原则，评标结束后，招标代理机构将在“深圳市瑞凝信招标咨询有限公司网”（</w:t>
      </w:r>
      <w:r w:rsidRPr="00CF0E60">
        <w:rPr>
          <w:rFonts w:ascii="新宋体" w:eastAsia="新宋体" w:hAnsi="新宋体"/>
        </w:rPr>
        <w:t>http://www.realsino.cn/</w:t>
      </w:r>
      <w:r w:rsidRPr="00CF0E60">
        <w:rPr>
          <w:rFonts w:ascii="新宋体" w:eastAsia="新宋体" w:hAnsi="新宋体" w:hint="eastAsia"/>
          <w:szCs w:val="21"/>
        </w:rPr>
        <w:t>）上发布中标结果公告。供应商如对评标结果有异议，</w:t>
      </w:r>
      <w:r w:rsidRPr="00CF0E60">
        <w:rPr>
          <w:rFonts w:ascii="新宋体" w:eastAsia="新宋体" w:hAnsi="新宋体"/>
          <w:szCs w:val="21"/>
        </w:rPr>
        <w:t>可在发布公示日期起五个工作日内向</w:t>
      </w:r>
      <w:r w:rsidRPr="00CF0E60">
        <w:rPr>
          <w:rFonts w:ascii="新宋体" w:eastAsia="新宋体" w:hAnsi="新宋体" w:hint="eastAsia"/>
          <w:szCs w:val="21"/>
        </w:rPr>
        <w:t>招标代理机构</w:t>
      </w:r>
      <w:r w:rsidRPr="00CF0E60">
        <w:rPr>
          <w:rFonts w:ascii="新宋体" w:eastAsia="新宋体" w:hAnsi="新宋体"/>
          <w:szCs w:val="21"/>
        </w:rPr>
        <w:t>提出。</w:t>
      </w:r>
      <w:r w:rsidRPr="00CF0E60">
        <w:rPr>
          <w:rFonts w:ascii="新宋体" w:eastAsia="新宋体" w:hAnsi="新宋体" w:hint="eastAsia"/>
          <w:szCs w:val="21"/>
        </w:rPr>
        <w:t>若在公示期内未提出质疑，则视为认同该评标结果。</w:t>
      </w:r>
    </w:p>
    <w:p w14:paraId="110257AB"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40.2质疑投诉人应保证质疑投诉内容的真实性和可靠性，并承担相应的法律责任。</w:t>
      </w:r>
    </w:p>
    <w:p w14:paraId="21E9FB4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41．中标通知书</w:t>
      </w:r>
    </w:p>
    <w:p w14:paraId="28590AE7" w14:textId="77777777" w:rsidR="004956E8" w:rsidRPr="00CF0E60"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41</w:t>
      </w:r>
      <w:r w:rsidRPr="00CF4BB6">
        <w:rPr>
          <w:rFonts w:ascii="新宋体" w:eastAsia="新宋体" w:hAnsi="新宋体"/>
          <w:szCs w:val="21"/>
        </w:rPr>
        <w:t>.</w:t>
      </w:r>
      <w:r w:rsidRPr="00CF4BB6">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w:t>
      </w:r>
      <w:r w:rsidRPr="00CF0E60">
        <w:rPr>
          <w:rFonts w:ascii="新宋体" w:eastAsia="新宋体" w:hAnsi="新宋体" w:hint="eastAsia"/>
          <w:szCs w:val="21"/>
        </w:rPr>
        <w:t>同的重要组成部分。</w:t>
      </w:r>
    </w:p>
    <w:p w14:paraId="7B03FBAC"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41</w:t>
      </w:r>
      <w:r w:rsidRPr="00CF0E60">
        <w:rPr>
          <w:rFonts w:ascii="新宋体" w:eastAsia="新宋体" w:hAnsi="新宋体"/>
          <w:szCs w:val="21"/>
        </w:rPr>
        <w:t xml:space="preserve">.2 </w:t>
      </w:r>
      <w:r w:rsidRPr="00CF0E60">
        <w:rPr>
          <w:rFonts w:ascii="新宋体" w:eastAsia="新宋体" w:hAnsi="新宋体" w:hint="eastAsia"/>
          <w:szCs w:val="21"/>
        </w:rPr>
        <w:t>因质疑投诉或其它原因导致项目结果变更或采购终止的，招标代理机构有权吊销中标通知书或终止采购合同。</w:t>
      </w:r>
    </w:p>
    <w:p w14:paraId="62DADD12"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41.3招标代理服务费：中标人须向招标代理机构按如下标准和规定缴纳中标服务费</w:t>
      </w:r>
    </w:p>
    <w:p w14:paraId="015FED3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41.3.1</w:t>
      </w:r>
      <w:r w:rsidRPr="00CF4BB6">
        <w:rPr>
          <w:rFonts w:ascii="新宋体" w:eastAsia="新宋体" w:hAnsi="新宋体" w:hint="eastAsia"/>
          <w:szCs w:val="21"/>
        </w:rPr>
        <w:t>以中标金额作为中标服务费的计算基数。中标服务费收费采用差额定率累进法计算方式，按计价格[2002]1980号及发改价格</w:t>
      </w:r>
      <w:r w:rsidR="001C1821" w:rsidRPr="00CF4BB6">
        <w:rPr>
          <w:rFonts w:ascii="新宋体" w:eastAsia="新宋体" w:hAnsi="新宋体" w:hint="eastAsia"/>
          <w:szCs w:val="21"/>
        </w:rPr>
        <w:t>[</w:t>
      </w:r>
      <w:r w:rsidRPr="00CF4BB6">
        <w:rPr>
          <w:rFonts w:ascii="新宋体" w:eastAsia="新宋体" w:hAnsi="新宋体" w:hint="eastAsia"/>
          <w:szCs w:val="21"/>
        </w:rPr>
        <w:t>2011</w:t>
      </w:r>
      <w:r w:rsidR="001C1821" w:rsidRPr="00CF4BB6">
        <w:rPr>
          <w:rFonts w:ascii="新宋体" w:eastAsia="新宋体" w:hAnsi="新宋体" w:hint="eastAsia"/>
          <w:szCs w:val="21"/>
        </w:rPr>
        <w:t>]</w:t>
      </w:r>
      <w:r w:rsidRPr="00CF4BB6">
        <w:rPr>
          <w:rFonts w:ascii="新宋体" w:eastAsia="新宋体" w:hAnsi="新宋体" w:hint="eastAsia"/>
          <w:szCs w:val="21"/>
        </w:rPr>
        <w:t xml:space="preserve"> 534 号文规定的计算；</w:t>
      </w:r>
    </w:p>
    <w:p w14:paraId="581BD2C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w:t>
      </w:r>
      <w:r w:rsidRPr="00CF4BB6">
        <w:rPr>
          <w:rFonts w:ascii="新宋体" w:eastAsia="新宋体" w:hAnsi="新宋体" w:hint="eastAsia"/>
          <w:szCs w:val="21"/>
        </w:rPr>
        <w:t>2中标服务费的缴纳形式：向招标代理机构直接缴纳，可用支票、电汇等付款方式；</w:t>
      </w:r>
    </w:p>
    <w:p w14:paraId="3E723C44" w14:textId="77777777" w:rsidR="004956E8" w:rsidRPr="00CF4BB6" w:rsidRDefault="004956E8" w:rsidP="004956E8">
      <w:pPr>
        <w:spacing w:line="360" w:lineRule="auto"/>
        <w:rPr>
          <w:rFonts w:ascii="新宋体" w:eastAsia="新宋体" w:hAnsi="新宋体"/>
        </w:rPr>
      </w:pPr>
    </w:p>
    <w:p w14:paraId="3F7EDA70"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第九章  公开招标失败的后续处理</w:t>
      </w:r>
    </w:p>
    <w:p w14:paraId="008EDD7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42．公开招标失败的处理</w:t>
      </w:r>
    </w:p>
    <w:p w14:paraId="03D2215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42.1本项目公开招标过程中若由于投标截止后实际递交</w:t>
      </w:r>
      <w:r w:rsidRPr="00CF4BB6">
        <w:rPr>
          <w:rFonts w:ascii="新宋体" w:eastAsia="新宋体" w:hAnsi="新宋体"/>
          <w:szCs w:val="21"/>
        </w:rPr>
        <w:t>投标</w:t>
      </w:r>
      <w:r w:rsidRPr="00CF4BB6">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2F554ED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76BF2DD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42.3重新组织采购有以下两种组织形式：</w:t>
      </w:r>
    </w:p>
    <w:p w14:paraId="1F4F4CF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（1）由招标代理机构重新组织公开招标；</w:t>
      </w:r>
    </w:p>
    <w:p w14:paraId="4048818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389D5A0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42.4公开招标失败的采购项目重新组织公开招标，由招标代理机构重新按公开招标流程组织采购活动。</w:t>
      </w:r>
    </w:p>
    <w:p w14:paraId="0792A2E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1F80E0F2" w14:textId="77777777" w:rsidR="004956E8" w:rsidRPr="00CF4BB6" w:rsidRDefault="004956E8" w:rsidP="004956E8">
      <w:pPr>
        <w:spacing w:line="360" w:lineRule="auto"/>
        <w:rPr>
          <w:rFonts w:ascii="新宋体" w:eastAsia="新宋体" w:hAnsi="新宋体"/>
        </w:rPr>
      </w:pPr>
    </w:p>
    <w:p w14:paraId="2E427A02"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第十章  合同的授予与备案</w:t>
      </w:r>
    </w:p>
    <w:p w14:paraId="474F6D40" w14:textId="77777777" w:rsidR="004956E8" w:rsidRPr="00CF4BB6" w:rsidRDefault="004956E8" w:rsidP="004956E8">
      <w:pPr>
        <w:spacing w:line="360" w:lineRule="auto"/>
        <w:rPr>
          <w:rFonts w:ascii="新宋体" w:eastAsia="新宋体" w:hAnsi="新宋体"/>
          <w:szCs w:val="21"/>
        </w:rPr>
      </w:pPr>
      <w:bookmarkStart w:id="25" w:name="_Toc73517679"/>
      <w:bookmarkStart w:id="26" w:name="_Toc73518157"/>
      <w:bookmarkStart w:id="27" w:name="_Toc73521586"/>
      <w:bookmarkStart w:id="28" w:name="_Toc73521674"/>
      <w:bookmarkStart w:id="29" w:name="_Toc100052408"/>
      <w:r w:rsidRPr="00CF4BB6">
        <w:rPr>
          <w:rFonts w:ascii="新宋体" w:eastAsia="新宋体" w:hAnsi="新宋体" w:hint="eastAsia"/>
          <w:szCs w:val="21"/>
        </w:rPr>
        <w:t>43．合同授予标准</w:t>
      </w:r>
      <w:bookmarkEnd w:id="25"/>
      <w:bookmarkEnd w:id="26"/>
      <w:bookmarkEnd w:id="27"/>
      <w:bookmarkEnd w:id="28"/>
      <w:bookmarkEnd w:id="29"/>
    </w:p>
    <w:p w14:paraId="4D1F17E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本项目的合同将授予按本招标文件规定评审确定的中标人。</w:t>
      </w:r>
    </w:p>
    <w:p w14:paraId="3CE3CE3B" w14:textId="77777777" w:rsidR="004956E8" w:rsidRPr="00CF4BB6" w:rsidRDefault="004956E8" w:rsidP="004956E8">
      <w:pPr>
        <w:spacing w:line="360" w:lineRule="auto"/>
        <w:rPr>
          <w:rFonts w:ascii="新宋体" w:eastAsia="新宋体" w:hAnsi="新宋体"/>
          <w:szCs w:val="21"/>
        </w:rPr>
      </w:pPr>
      <w:bookmarkStart w:id="30" w:name="_Toc73517680"/>
      <w:bookmarkStart w:id="31" w:name="_Toc73518158"/>
      <w:bookmarkStart w:id="32" w:name="_Toc73521587"/>
      <w:bookmarkStart w:id="33" w:name="_Toc73521675"/>
      <w:bookmarkStart w:id="34" w:name="_Toc100052409"/>
      <w:r w:rsidRPr="00CF4BB6">
        <w:rPr>
          <w:rFonts w:ascii="新宋体" w:eastAsia="新宋体" w:hAnsi="新宋体" w:hint="eastAsia"/>
          <w:szCs w:val="21"/>
        </w:rPr>
        <w:t>44．</w:t>
      </w:r>
      <w:bookmarkEnd w:id="30"/>
      <w:bookmarkEnd w:id="31"/>
      <w:bookmarkEnd w:id="32"/>
      <w:bookmarkEnd w:id="33"/>
      <w:bookmarkEnd w:id="34"/>
      <w:r w:rsidRPr="00CF4BB6">
        <w:rPr>
          <w:rFonts w:ascii="新宋体" w:eastAsia="新宋体" w:hAnsi="新宋体" w:hint="eastAsia"/>
          <w:szCs w:val="21"/>
        </w:rPr>
        <w:t>接受和拒绝任何或所有投标的权力</w:t>
      </w:r>
    </w:p>
    <w:p w14:paraId="0A6B8FD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w:t>
      </w:r>
      <w:r w:rsidRPr="00CF4BB6">
        <w:rPr>
          <w:rFonts w:ascii="新宋体" w:eastAsia="新宋体" w:hAnsi="新宋体" w:hint="eastAsia"/>
          <w:szCs w:val="21"/>
        </w:rPr>
        <w:lastRenderedPageBreak/>
        <w:t>由。</w:t>
      </w:r>
    </w:p>
    <w:p w14:paraId="5B790B5B" w14:textId="77777777" w:rsidR="004956E8" w:rsidRPr="00CF4BB6" w:rsidRDefault="004956E8" w:rsidP="004956E8">
      <w:pPr>
        <w:spacing w:line="360" w:lineRule="auto"/>
        <w:rPr>
          <w:rFonts w:ascii="新宋体" w:eastAsia="新宋体" w:hAnsi="新宋体"/>
          <w:szCs w:val="21"/>
        </w:rPr>
      </w:pPr>
      <w:bookmarkStart w:id="35" w:name="_Toc73517682"/>
      <w:bookmarkStart w:id="36" w:name="_Toc73518160"/>
      <w:bookmarkStart w:id="37" w:name="_Toc73521589"/>
      <w:bookmarkStart w:id="38" w:name="_Toc73521677"/>
      <w:bookmarkStart w:id="39" w:name="_Toc100052410"/>
      <w:r w:rsidRPr="00CF4BB6">
        <w:rPr>
          <w:rFonts w:ascii="新宋体" w:eastAsia="新宋体" w:hAnsi="新宋体" w:hint="eastAsia"/>
          <w:szCs w:val="21"/>
        </w:rPr>
        <w:t>45．合同协议书的签订</w:t>
      </w:r>
      <w:bookmarkEnd w:id="35"/>
      <w:bookmarkEnd w:id="36"/>
      <w:bookmarkEnd w:id="37"/>
      <w:bookmarkEnd w:id="38"/>
      <w:bookmarkEnd w:id="39"/>
    </w:p>
    <w:p w14:paraId="4DB5985F"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45.1中标人将于中标通知书发出之日起十个工作日内，按照采购文件（招标文件和投标文件等）内容与采购人签订政府采购合同；合同的实质性内容应当符合招标文件的规定；</w:t>
      </w:r>
    </w:p>
    <w:p w14:paraId="4AA34715"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45.2中标人如不按本通用条款第45</w:t>
      </w:r>
      <w:r w:rsidRPr="00CF0E60">
        <w:rPr>
          <w:rFonts w:ascii="新宋体" w:eastAsia="新宋体" w:hAnsi="新宋体"/>
          <w:szCs w:val="21"/>
        </w:rPr>
        <w:t>.1</w:t>
      </w:r>
      <w:r w:rsidRPr="00CF0E60">
        <w:rPr>
          <w:rFonts w:ascii="新宋体" w:eastAsia="新宋体" w:hAnsi="新宋体" w:hint="eastAsia"/>
          <w:szCs w:val="21"/>
        </w:rPr>
        <w:t>款的规定与采购人签订合同，</w:t>
      </w:r>
      <w:r w:rsidRPr="00CF0E60">
        <w:rPr>
          <w:rFonts w:ascii="新宋体" w:eastAsia="新宋体" w:hAnsi="新宋体"/>
          <w:szCs w:val="21"/>
        </w:rPr>
        <w:t>情节严重的，并由主管部门记入供应商诚信档案，予以通报</w:t>
      </w:r>
      <w:r w:rsidRPr="00CF0E60">
        <w:rPr>
          <w:rFonts w:ascii="新宋体" w:eastAsia="新宋体" w:hAnsi="新宋体" w:hint="eastAsia"/>
          <w:szCs w:val="21"/>
        </w:rPr>
        <w:t>；</w:t>
      </w:r>
    </w:p>
    <w:p w14:paraId="74EAD0E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45.3中标人应当按照合同约定履行义务，完成中标项目，不得将中标项目转让（转包）给他人。</w:t>
      </w:r>
    </w:p>
    <w:p w14:paraId="6F5D6424" w14:textId="77777777" w:rsidR="004956E8" w:rsidRPr="00CF4BB6" w:rsidRDefault="004956E8" w:rsidP="004956E8">
      <w:pPr>
        <w:spacing w:line="360" w:lineRule="auto"/>
        <w:rPr>
          <w:rFonts w:ascii="新宋体" w:eastAsia="新宋体" w:hAnsi="新宋体"/>
          <w:szCs w:val="21"/>
        </w:rPr>
      </w:pPr>
      <w:bookmarkStart w:id="40" w:name="_Toc73517683"/>
      <w:bookmarkStart w:id="41" w:name="_Toc73518161"/>
      <w:bookmarkStart w:id="42" w:name="_Toc73521590"/>
      <w:bookmarkStart w:id="43" w:name="_Toc73521678"/>
      <w:bookmarkStart w:id="44" w:name="_Toc100052411"/>
      <w:r w:rsidRPr="00CF4BB6">
        <w:rPr>
          <w:rFonts w:ascii="新宋体" w:eastAsia="新宋体" w:hAnsi="新宋体" w:hint="eastAsia"/>
          <w:szCs w:val="21"/>
        </w:rPr>
        <w:t>46．履约担保</w:t>
      </w:r>
      <w:bookmarkEnd w:id="40"/>
      <w:bookmarkEnd w:id="41"/>
      <w:bookmarkEnd w:id="42"/>
      <w:bookmarkEnd w:id="43"/>
      <w:bookmarkEnd w:id="44"/>
    </w:p>
    <w:p w14:paraId="6CD7AFB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46.1在签订项目合同的同时，中标人应按“对通用条款的补充内容”中规定的金额向采购人提交履约保证金；</w:t>
      </w:r>
    </w:p>
    <w:p w14:paraId="297BE17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10851C5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w:t>
      </w:r>
      <w:r w:rsidRPr="00CF4BB6">
        <w:rPr>
          <w:rFonts w:ascii="新宋体" w:eastAsia="新宋体" w:hAnsi="新宋体"/>
          <w:szCs w:val="21"/>
        </w:rPr>
        <w:t>.</w:t>
      </w:r>
      <w:r w:rsidRPr="00CF4BB6">
        <w:rPr>
          <w:rFonts w:ascii="新宋体" w:eastAsia="新宋体" w:hAnsi="新宋体" w:hint="eastAsia"/>
          <w:szCs w:val="21"/>
        </w:rPr>
        <w:t>3项目服务期满之后,经验收合格后，采购人在七日内办理解除履约担保手续。</w:t>
      </w:r>
    </w:p>
    <w:p w14:paraId="5D9D49D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47. 合同的备案</w:t>
      </w:r>
    </w:p>
    <w:p w14:paraId="7625955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采购人与中标人应于合同签订之日起十日内，由采购人或委托中标人将采购合同副本抄送招标代理机构备案。</w:t>
      </w:r>
    </w:p>
    <w:p w14:paraId="1ADF103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48. 合同的变更</w:t>
      </w:r>
    </w:p>
    <w:p w14:paraId="7A7DA6C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14:paraId="4174253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 履约抽检及情况的反馈</w:t>
      </w:r>
    </w:p>
    <w:p w14:paraId="1FC491D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531AA27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49.2</w:t>
      </w:r>
      <w:r w:rsidRPr="00CF4BB6">
        <w:rPr>
          <w:rFonts w:ascii="新宋体" w:eastAsia="新宋体" w:hAnsi="新宋体"/>
          <w:szCs w:val="21"/>
        </w:rPr>
        <w:t>采购人和供应商应当在采购合同履行完毕三十日之内将政府采购合同履行情况和相关政府采购建议等反馈至招标代理机构。</w:t>
      </w:r>
    </w:p>
    <w:p w14:paraId="3FD6A6A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50. 宣传</w:t>
      </w:r>
    </w:p>
    <w:p w14:paraId="28C3900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凡与政府采购活动有关的宣传或广告，若当中提及政府采购，</w:t>
      </w:r>
      <w:r w:rsidRPr="00CF4BB6">
        <w:rPr>
          <w:rFonts w:ascii="新宋体" w:eastAsia="新宋体" w:hAnsi="新宋体"/>
          <w:szCs w:val="21"/>
        </w:rPr>
        <w:t>必须事先将具体对外宣传方案报市财政委和招标代理机构，并征得其同意。对外市场宣传包括但不限于以下形式：</w:t>
      </w:r>
    </w:p>
    <w:p w14:paraId="7179746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a.名片、宣传册、广告标语等；</w:t>
      </w:r>
    </w:p>
    <w:p w14:paraId="5B74343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b.案例介绍、推广等；</w:t>
      </w:r>
    </w:p>
    <w:p w14:paraId="1403177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c.工作</w:t>
      </w:r>
      <w:r w:rsidRPr="00CF4BB6">
        <w:rPr>
          <w:rFonts w:ascii="新宋体" w:eastAsia="新宋体" w:hAnsi="新宋体"/>
          <w:szCs w:val="21"/>
        </w:rPr>
        <w:t>人员向其他消费群体宣传。</w:t>
      </w:r>
    </w:p>
    <w:p w14:paraId="55A7032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51. 供应商违法责任</w:t>
      </w:r>
    </w:p>
    <w:p w14:paraId="03308C0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w:t>
      </w:r>
      <w:r w:rsidRPr="00CF4BB6">
        <w:rPr>
          <w:rFonts w:ascii="新宋体" w:eastAsia="新宋体" w:hAnsi="新宋体" w:hint="eastAsia"/>
          <w:szCs w:val="21"/>
        </w:rPr>
        <w:lastRenderedPageBreak/>
        <w:t>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8784CA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（1）在采购活动中应当回避而未回避的；</w:t>
      </w:r>
    </w:p>
    <w:p w14:paraId="3A22267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（2）未按本条例规定签订、履行采购合同，造成严重后果的；</w:t>
      </w:r>
    </w:p>
    <w:p w14:paraId="4B29CA9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（3）隐瞒真实情况，提供虚假资料的；</w:t>
      </w:r>
    </w:p>
    <w:p w14:paraId="1D4DE14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（4）以非法手段排斥其他供应商参与竞争的；</w:t>
      </w:r>
    </w:p>
    <w:p w14:paraId="4FC7C27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（5）与其他采购参加人串通投标的；</w:t>
      </w:r>
    </w:p>
    <w:p w14:paraId="3D7B79F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（6）恶意投诉的；</w:t>
      </w:r>
    </w:p>
    <w:p w14:paraId="4502B77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（7）向采购项目相关人行贿或者提供其他不当利益的；</w:t>
      </w:r>
    </w:p>
    <w:p w14:paraId="14446B8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（8）阻碍、抗拒主管部门监督检查的；</w:t>
      </w:r>
    </w:p>
    <w:p w14:paraId="1FDDEF1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（9）其他违反本条例规定的行为。</w:t>
      </w:r>
    </w:p>
    <w:p w14:paraId="2029FF0D" w14:textId="77777777" w:rsidR="004956E8" w:rsidRPr="00CF4BB6" w:rsidRDefault="004956E8" w:rsidP="004956E8">
      <w:pPr>
        <w:spacing w:line="360" w:lineRule="auto"/>
        <w:rPr>
          <w:rFonts w:ascii="新宋体" w:eastAsia="新宋体" w:hAnsi="新宋体"/>
          <w:szCs w:val="21"/>
        </w:rPr>
      </w:pPr>
    </w:p>
    <w:p w14:paraId="062A6A52"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第十一章  质疑处理</w:t>
      </w:r>
    </w:p>
    <w:p w14:paraId="243D820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52.质疑提出与答复</w:t>
      </w:r>
    </w:p>
    <w:p w14:paraId="66B2809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52.1提出质疑</w:t>
      </w:r>
    </w:p>
    <w:p w14:paraId="68FBFB38" w14:textId="77777777"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25E16F6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52.2</w:t>
      </w:r>
      <w:r w:rsidRPr="00CF4BB6">
        <w:rPr>
          <w:rFonts w:ascii="新宋体" w:eastAsia="新宋体" w:hAnsi="新宋体"/>
          <w:szCs w:val="21"/>
        </w:rPr>
        <w:t>法律依据</w:t>
      </w:r>
    </w:p>
    <w:p w14:paraId="547CB1DE" w14:textId="77777777"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《中华人民共和国政府采购法》、《中华人民共和国政府采购法实施条例》、</w:t>
      </w:r>
      <w:r w:rsidRPr="00CF4BB6">
        <w:rPr>
          <w:rFonts w:ascii="新宋体" w:eastAsia="新宋体" w:hAnsi="新宋体"/>
          <w:szCs w:val="21"/>
        </w:rPr>
        <w:t>《</w:t>
      </w:r>
      <w:r w:rsidRPr="00CF4BB6">
        <w:rPr>
          <w:rFonts w:ascii="新宋体" w:eastAsia="新宋体" w:hAnsi="新宋体" w:hint="eastAsia"/>
          <w:szCs w:val="21"/>
        </w:rPr>
        <w:t>深圳经济特区政府采购</w:t>
      </w:r>
      <w:r w:rsidRPr="00CF4BB6">
        <w:rPr>
          <w:rFonts w:ascii="新宋体" w:eastAsia="新宋体" w:hAnsi="新宋体"/>
          <w:szCs w:val="21"/>
        </w:rPr>
        <w:t>条例</w:t>
      </w:r>
      <w:r w:rsidRPr="00CF4BB6">
        <w:rPr>
          <w:rFonts w:ascii="新宋体" w:eastAsia="新宋体" w:hAnsi="新宋体" w:hint="eastAsia"/>
          <w:szCs w:val="21"/>
        </w:rPr>
        <w:t>》、《深圳经济特区政府采购条例实施细则》、《政府采购质疑和投诉办法》（财政部令第94号）和其他有关法律法规规定。</w:t>
      </w:r>
    </w:p>
    <w:p w14:paraId="4EC0627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52.3质疑条件</w:t>
      </w:r>
    </w:p>
    <w:p w14:paraId="458F7B9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52.3.1提出质疑的供应商应当是参与所质疑项目采购活动的供应商；</w:t>
      </w:r>
    </w:p>
    <w:p w14:paraId="2C85982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C2A64B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招标代理机构网站下载。</w:t>
      </w:r>
    </w:p>
    <w:p w14:paraId="2166667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52.4提交</w:t>
      </w:r>
      <w:r w:rsidRPr="00CF4BB6">
        <w:rPr>
          <w:rFonts w:ascii="新宋体" w:eastAsia="新宋体" w:hAnsi="新宋体"/>
          <w:szCs w:val="21"/>
        </w:rPr>
        <w:t>材料</w:t>
      </w:r>
    </w:p>
    <w:p w14:paraId="7075E6F4" w14:textId="77777777"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质疑函、营业执照复印件、法定代表人证明。如委托代理人提交的，还需提交授权委托书及代</w:t>
      </w:r>
      <w:r w:rsidRPr="00CF4BB6">
        <w:rPr>
          <w:rFonts w:ascii="新宋体" w:eastAsia="新宋体" w:hAnsi="新宋体" w:hint="eastAsia"/>
          <w:szCs w:val="21"/>
        </w:rPr>
        <w:lastRenderedPageBreak/>
        <w:t>理人身份证明。</w:t>
      </w:r>
    </w:p>
    <w:p w14:paraId="762A04E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52.5收文部门</w:t>
      </w:r>
    </w:p>
    <w:p w14:paraId="450B82F6" w14:textId="77777777" w:rsidR="004956E8" w:rsidRPr="00CF4BB6" w:rsidRDefault="004956E8" w:rsidP="004956E8">
      <w:pPr>
        <w:spacing w:line="360" w:lineRule="auto"/>
        <w:ind w:firstLineChars="202" w:firstLine="424"/>
        <w:rPr>
          <w:rFonts w:ascii="新宋体" w:eastAsia="新宋体" w:hAnsi="新宋体"/>
          <w:szCs w:val="21"/>
        </w:rPr>
      </w:pPr>
      <w:r w:rsidRPr="00CF4BB6">
        <w:rPr>
          <w:rFonts w:ascii="新宋体" w:eastAsia="新宋体" w:hAnsi="新宋体" w:hint="eastAsia"/>
          <w:szCs w:val="21"/>
        </w:rPr>
        <w:t>招标代理机构地址：深圳市福田区天安数码城创新科技广场一期B座</w:t>
      </w:r>
      <w:r w:rsidR="000B5120" w:rsidRPr="00CF4BB6">
        <w:rPr>
          <w:rFonts w:ascii="新宋体" w:eastAsia="新宋体" w:hAnsi="新宋体" w:hint="eastAsia"/>
          <w:szCs w:val="21"/>
        </w:rPr>
        <w:t>1210</w:t>
      </w:r>
      <w:r w:rsidRPr="00CF4BB6">
        <w:rPr>
          <w:rFonts w:ascii="新宋体" w:eastAsia="新宋体" w:hAnsi="新宋体" w:hint="eastAsia"/>
          <w:szCs w:val="21"/>
        </w:rPr>
        <w:t>室。</w:t>
      </w:r>
    </w:p>
    <w:p w14:paraId="65ABFE3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52.6收文办理</w:t>
      </w:r>
      <w:r w:rsidRPr="00CF4BB6">
        <w:rPr>
          <w:rFonts w:ascii="新宋体" w:eastAsia="新宋体" w:hAnsi="新宋体"/>
          <w:szCs w:val="21"/>
        </w:rPr>
        <w:t>程序</w:t>
      </w:r>
    </w:p>
    <w:p w14:paraId="1245796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52.6.1供应商提交的质疑材料符合质疑条件的办理收文，出具收文回执；</w:t>
      </w:r>
    </w:p>
    <w:p w14:paraId="0E500977" w14:textId="77777777" w:rsidR="004956E8" w:rsidRPr="00CF0E60"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52.6.2供应商提交的</w:t>
      </w:r>
      <w:r w:rsidRPr="00CF0E60">
        <w:rPr>
          <w:rFonts w:ascii="新宋体" w:eastAsia="新宋体" w:hAnsi="新宋体" w:hint="eastAsia"/>
          <w:szCs w:val="21"/>
        </w:rPr>
        <w:t>质疑材料不符合质疑条件的，视情况处理：（1）质疑主体、时限不符合的，不予收文；（2）质疑函内容、提交人身份证明不符合的，开具补正告知书，供应商可在质疑期内补正后重新提交。</w:t>
      </w:r>
    </w:p>
    <w:p w14:paraId="2F87DCEB"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52.7质疑答复时限</w:t>
      </w:r>
    </w:p>
    <w:p w14:paraId="0A32F02D" w14:textId="77777777" w:rsidR="004956E8" w:rsidRPr="00CF0E60" w:rsidRDefault="004956E8" w:rsidP="004956E8">
      <w:pPr>
        <w:spacing w:line="360" w:lineRule="auto"/>
        <w:ind w:firstLine="420"/>
        <w:rPr>
          <w:rFonts w:ascii="新宋体" w:eastAsia="新宋体" w:hAnsi="新宋体"/>
          <w:szCs w:val="21"/>
        </w:rPr>
      </w:pPr>
      <w:r w:rsidRPr="00CF0E60">
        <w:rPr>
          <w:rFonts w:ascii="新宋体" w:eastAsia="新宋体" w:hAnsi="新宋体" w:hint="eastAsia"/>
          <w:szCs w:val="21"/>
        </w:rPr>
        <w:t>自收文之日起七个工作日内。</w:t>
      </w:r>
    </w:p>
    <w:p w14:paraId="5F34A8CA" w14:textId="77777777" w:rsidR="004956E8" w:rsidRPr="00CF0E60"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52.8投诉</w:t>
      </w:r>
    </w:p>
    <w:p w14:paraId="023C414D" w14:textId="77777777" w:rsidR="004956E8" w:rsidRPr="00CF4BB6" w:rsidRDefault="004956E8" w:rsidP="004956E8">
      <w:pPr>
        <w:spacing w:line="360" w:lineRule="auto"/>
        <w:rPr>
          <w:rFonts w:ascii="新宋体" w:eastAsia="新宋体" w:hAnsi="新宋体"/>
          <w:szCs w:val="21"/>
        </w:rPr>
      </w:pPr>
      <w:r w:rsidRPr="00CF0E60">
        <w:rPr>
          <w:rFonts w:ascii="新宋体" w:eastAsia="新宋体" w:hAnsi="新宋体" w:hint="eastAsia"/>
          <w:szCs w:val="21"/>
        </w:rPr>
        <w:t xml:space="preserve">    对质疑答复不满意或者未在规定时间内答复的，提出质疑的供应商可</w:t>
      </w:r>
      <w:r w:rsidRPr="00CF4BB6">
        <w:rPr>
          <w:rFonts w:ascii="新宋体" w:eastAsia="新宋体" w:hAnsi="新宋体" w:hint="eastAsia"/>
          <w:szCs w:val="21"/>
        </w:rPr>
        <w:t>以在答复期满后15个工作日内向深圳市财政局投诉。</w:t>
      </w:r>
    </w:p>
    <w:p w14:paraId="5CA1DA5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 质疑后续处理</w:t>
      </w:r>
    </w:p>
    <w:p w14:paraId="48435F9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53.1供应商质疑不成立，或者成立但未对中标、成交结果构成影响的，继续开展采购活动。</w:t>
      </w:r>
    </w:p>
    <w:p w14:paraId="5BB6A54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53.2供应商质疑成立且影响或者可能影响中标、成交结果的，按照下列情况处理：</w:t>
      </w:r>
    </w:p>
    <w:p w14:paraId="08EF7FF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670C10A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14:paraId="54E790D0" w14:textId="77777777" w:rsidR="004956E8" w:rsidRPr="00E3013F" w:rsidRDefault="004956E8" w:rsidP="004956E8">
      <w:pPr>
        <w:spacing w:line="360" w:lineRule="auto"/>
        <w:rPr>
          <w:sz w:val="24"/>
        </w:rPr>
      </w:pPr>
    </w:p>
    <w:p w14:paraId="52AB539A" w14:textId="77777777" w:rsidR="009F7F88" w:rsidRPr="004956E8" w:rsidRDefault="009F7F88" w:rsidP="00CF4BB6">
      <w:pPr>
        <w:rPr>
          <w:rFonts w:ascii="宋体" w:hAnsi="宋体"/>
          <w:szCs w:val="21"/>
        </w:rPr>
      </w:pPr>
    </w:p>
    <w:sectPr w:rsidR="009F7F88" w:rsidRPr="004956E8" w:rsidSect="00E77E93">
      <w:footerReference w:type="even" r:id="rId10"/>
      <w:footerReference w:type="default" r:id="rId11"/>
      <w:headerReference w:type="first" r:id="rId12"/>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A05B4" w14:textId="77777777" w:rsidR="003C690B" w:rsidRDefault="003C690B">
      <w:r>
        <w:separator/>
      </w:r>
    </w:p>
  </w:endnote>
  <w:endnote w:type="continuationSeparator" w:id="0">
    <w:p w14:paraId="3422B79F" w14:textId="77777777" w:rsidR="003C690B" w:rsidRDefault="003C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font-weight : 400">
    <w:altName w:val="微软雅黑"/>
    <w:charset w:val="00"/>
    <w:family w:val="auto"/>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8878B" w14:textId="77777777" w:rsidR="003C690B" w:rsidRDefault="003C690B">
    <w:pPr>
      <w:pStyle w:val="af9"/>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794490A5" w14:textId="77777777" w:rsidR="003C690B" w:rsidRDefault="003C690B">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E0BC5" w14:textId="77777777" w:rsidR="003C690B" w:rsidRDefault="003C690B">
    <w:pPr>
      <w:pStyle w:val="af9"/>
      <w:framePr w:wrap="around" w:vAnchor="text" w:hAnchor="margin" w:xAlign="center" w:y="1"/>
      <w:rPr>
        <w:rStyle w:val="af8"/>
      </w:rPr>
    </w:pPr>
    <w:r>
      <w:t xml:space="preserve">- </w:t>
    </w:r>
    <w:r>
      <w:fldChar w:fldCharType="begin"/>
    </w:r>
    <w:r>
      <w:instrText xml:space="preserve"> PAGE </w:instrText>
    </w:r>
    <w:r>
      <w:fldChar w:fldCharType="separate"/>
    </w:r>
    <w:r>
      <w:rPr>
        <w:noProof/>
      </w:rPr>
      <w:t>13</w:t>
    </w:r>
    <w:r>
      <w:rPr>
        <w:noProof/>
      </w:rPr>
      <w:fldChar w:fldCharType="end"/>
    </w:r>
    <w:r>
      <w:t xml:space="preserve"> -</w:t>
    </w:r>
  </w:p>
  <w:p w14:paraId="33C6647A" w14:textId="77777777" w:rsidR="003C690B" w:rsidRDefault="003C690B">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36DAD" w14:textId="77777777" w:rsidR="003C690B" w:rsidRDefault="003C690B">
      <w:r>
        <w:separator/>
      </w:r>
    </w:p>
  </w:footnote>
  <w:footnote w:type="continuationSeparator" w:id="0">
    <w:p w14:paraId="19120032" w14:textId="77777777" w:rsidR="003C690B" w:rsidRDefault="003C6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6F5AC" w14:textId="77777777" w:rsidR="003C690B" w:rsidRDefault="003C690B">
    <w:pPr>
      <w:pStyle w:val="af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0A64164"/>
    <w:multiLevelType w:val="singleLevel"/>
    <w:tmpl w:val="E0A64164"/>
    <w:lvl w:ilvl="0">
      <w:start w:val="4"/>
      <w:numFmt w:val="chineseCounting"/>
      <w:suff w:val="nothing"/>
      <w:lvlText w:val="%1、"/>
      <w:lvlJc w:val="left"/>
      <w:rPr>
        <w:rFonts w:hint="eastAsia"/>
      </w:rPr>
    </w:lvl>
  </w:abstractNum>
  <w:abstractNum w:abstractNumId="1"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0000000B"/>
    <w:multiLevelType w:val="multilevel"/>
    <w:tmpl w:val="0000000B"/>
    <w:lvl w:ilvl="0">
      <w:start w:val="1"/>
      <w:numFmt w:val="chineseCountingThousand"/>
      <w:lvlText w:val="%1、"/>
      <w:lvlJc w:val="left"/>
      <w:pPr>
        <w:tabs>
          <w:tab w:val="num" w:pos="785"/>
        </w:tabs>
        <w:ind w:left="785" w:hanging="425"/>
      </w:pPr>
      <w:rPr>
        <w:rFonts w:hint="eastAsia"/>
        <w:b/>
        <w:lang w:val="en-US"/>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15:restartNumberingAfterBreak="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714A5A"/>
    <w:multiLevelType w:val="multilevel"/>
    <w:tmpl w:val="24714A5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E9EAC8C"/>
    <w:multiLevelType w:val="singleLevel"/>
    <w:tmpl w:val="5E9EAC8C"/>
    <w:lvl w:ilvl="0">
      <w:start w:val="1"/>
      <w:numFmt w:val="decimal"/>
      <w:suff w:val="nothing"/>
      <w:lvlText w:val="%1."/>
      <w:lvlJc w:val="left"/>
    </w:lvl>
  </w:abstractNum>
  <w:abstractNum w:abstractNumId="19" w15:restartNumberingAfterBreak="0">
    <w:nsid w:val="5E9EB004"/>
    <w:multiLevelType w:val="singleLevel"/>
    <w:tmpl w:val="5E9EB004"/>
    <w:lvl w:ilvl="0">
      <w:start w:val="1"/>
      <w:numFmt w:val="decimal"/>
      <w:suff w:val="nothing"/>
      <w:lvlText w:val="%1."/>
      <w:lvlJc w:val="left"/>
    </w:lvl>
  </w:abstractNum>
  <w:abstractNum w:abstractNumId="20" w15:restartNumberingAfterBreak="0">
    <w:nsid w:val="6F6D7CBC"/>
    <w:multiLevelType w:val="multilevel"/>
    <w:tmpl w:val="6F6D7CB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sz w:val="24"/>
        <w:szCs w:val="24"/>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7C2D25F0"/>
    <w:multiLevelType w:val="multilevel"/>
    <w:tmpl w:val="7C2D25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8"/>
  </w:num>
  <w:num w:numId="4">
    <w:abstractNumId w:val="6"/>
  </w:num>
  <w:num w:numId="5">
    <w:abstractNumId w:val="23"/>
  </w:num>
  <w:num w:numId="6">
    <w:abstractNumId w:val="7"/>
  </w:num>
  <w:num w:numId="7">
    <w:abstractNumId w:val="13"/>
  </w:num>
  <w:num w:numId="8">
    <w:abstractNumId w:val="4"/>
  </w:num>
  <w:num w:numId="9">
    <w:abstractNumId w:val="1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15"/>
  </w:num>
  <w:num w:numId="15">
    <w:abstractNumId w:val="12"/>
  </w:num>
  <w:num w:numId="16">
    <w:abstractNumId w:val="21"/>
  </w:num>
  <w:num w:numId="17">
    <w:abstractNumId w:val="22"/>
  </w:num>
  <w:num w:numId="18">
    <w:abstractNumId w:val="11"/>
  </w:num>
  <w:num w:numId="19">
    <w:abstractNumId w:val="17"/>
  </w:num>
  <w:num w:numId="20">
    <w:abstractNumId w:val="20"/>
  </w:num>
  <w:num w:numId="21">
    <w:abstractNumId w:val="3"/>
  </w:num>
  <w:num w:numId="22">
    <w:abstractNumId w:val="0"/>
  </w:num>
  <w:num w:numId="23">
    <w:abstractNumId w:val="18"/>
  </w:num>
  <w:num w:numId="24">
    <w:abstractNumId w:val="19"/>
  </w:num>
  <w:num w:numId="25">
    <w:abstractNumId w:val="24"/>
  </w:num>
  <w:num w:numId="2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A7E4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74D"/>
    <w:rsid w:val="00146ABB"/>
    <w:rsid w:val="00147338"/>
    <w:rsid w:val="00147A48"/>
    <w:rsid w:val="00150143"/>
    <w:rsid w:val="001509AB"/>
    <w:rsid w:val="00152E91"/>
    <w:rsid w:val="001533AA"/>
    <w:rsid w:val="00153C18"/>
    <w:rsid w:val="0015460B"/>
    <w:rsid w:val="001566E7"/>
    <w:rsid w:val="00156CA9"/>
    <w:rsid w:val="00156FFC"/>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346F"/>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07D"/>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2352"/>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C690B"/>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5D40"/>
    <w:rsid w:val="004A6D7C"/>
    <w:rsid w:val="004A6F11"/>
    <w:rsid w:val="004A74DD"/>
    <w:rsid w:val="004B00D1"/>
    <w:rsid w:val="004B0B57"/>
    <w:rsid w:val="004B1CAB"/>
    <w:rsid w:val="004B2D59"/>
    <w:rsid w:val="004B2FF9"/>
    <w:rsid w:val="004B3506"/>
    <w:rsid w:val="004B36ED"/>
    <w:rsid w:val="004B40DB"/>
    <w:rsid w:val="004B4EF6"/>
    <w:rsid w:val="004B560D"/>
    <w:rsid w:val="004B612E"/>
    <w:rsid w:val="004B623B"/>
    <w:rsid w:val="004B6554"/>
    <w:rsid w:val="004B6B22"/>
    <w:rsid w:val="004B6C50"/>
    <w:rsid w:val="004C0DA0"/>
    <w:rsid w:val="004C38BA"/>
    <w:rsid w:val="004C3E02"/>
    <w:rsid w:val="004C422D"/>
    <w:rsid w:val="004C4662"/>
    <w:rsid w:val="004C4CEB"/>
    <w:rsid w:val="004C5CBA"/>
    <w:rsid w:val="004C5E33"/>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799B"/>
    <w:rsid w:val="00580280"/>
    <w:rsid w:val="00580373"/>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52B"/>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4E3E"/>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4D62"/>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0C6"/>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5771"/>
    <w:rsid w:val="007365B6"/>
    <w:rsid w:val="007373C8"/>
    <w:rsid w:val="007401E2"/>
    <w:rsid w:val="00740205"/>
    <w:rsid w:val="00740D67"/>
    <w:rsid w:val="007411E5"/>
    <w:rsid w:val="00741605"/>
    <w:rsid w:val="00742F72"/>
    <w:rsid w:val="007436F2"/>
    <w:rsid w:val="0074436D"/>
    <w:rsid w:val="007444AA"/>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17B"/>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90C"/>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D7229"/>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578AB"/>
    <w:rsid w:val="0096079B"/>
    <w:rsid w:val="00960CA9"/>
    <w:rsid w:val="009612F3"/>
    <w:rsid w:val="0096218D"/>
    <w:rsid w:val="00964509"/>
    <w:rsid w:val="0096501B"/>
    <w:rsid w:val="0096662B"/>
    <w:rsid w:val="009666AF"/>
    <w:rsid w:val="00966FF4"/>
    <w:rsid w:val="00967180"/>
    <w:rsid w:val="0096797D"/>
    <w:rsid w:val="00967B7F"/>
    <w:rsid w:val="00970704"/>
    <w:rsid w:val="00970B65"/>
    <w:rsid w:val="00971127"/>
    <w:rsid w:val="0097119E"/>
    <w:rsid w:val="009719F4"/>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331"/>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5DEF"/>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46DC"/>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44FA"/>
    <w:rsid w:val="00AE55BC"/>
    <w:rsid w:val="00AE5A99"/>
    <w:rsid w:val="00AE62E7"/>
    <w:rsid w:val="00AE686D"/>
    <w:rsid w:val="00AE6B27"/>
    <w:rsid w:val="00AF0DC0"/>
    <w:rsid w:val="00AF0F96"/>
    <w:rsid w:val="00AF17E4"/>
    <w:rsid w:val="00AF21D7"/>
    <w:rsid w:val="00AF24D4"/>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73"/>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37921"/>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03F7"/>
    <w:rsid w:val="00C714EE"/>
    <w:rsid w:val="00C731E1"/>
    <w:rsid w:val="00C745D7"/>
    <w:rsid w:val="00C7702A"/>
    <w:rsid w:val="00C773C8"/>
    <w:rsid w:val="00C80A25"/>
    <w:rsid w:val="00C80E5E"/>
    <w:rsid w:val="00C825F0"/>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19D"/>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4E1"/>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0E60"/>
    <w:rsid w:val="00CF2605"/>
    <w:rsid w:val="00CF2804"/>
    <w:rsid w:val="00CF35B2"/>
    <w:rsid w:val="00CF38D4"/>
    <w:rsid w:val="00CF3D4C"/>
    <w:rsid w:val="00CF4BB6"/>
    <w:rsid w:val="00CF5C07"/>
    <w:rsid w:val="00CF5CFC"/>
    <w:rsid w:val="00D00AF5"/>
    <w:rsid w:val="00D00E75"/>
    <w:rsid w:val="00D01917"/>
    <w:rsid w:val="00D01EBC"/>
    <w:rsid w:val="00D02BE7"/>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276BB"/>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05D"/>
    <w:rsid w:val="00DD3316"/>
    <w:rsid w:val="00DD3E02"/>
    <w:rsid w:val="00DD5654"/>
    <w:rsid w:val="00DD5E57"/>
    <w:rsid w:val="00DD60E3"/>
    <w:rsid w:val="00DD7CAD"/>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751"/>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32C8"/>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D6B"/>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1B54"/>
    <w:rsid w:val="00EC23F3"/>
    <w:rsid w:val="00EC2613"/>
    <w:rsid w:val="00EC2677"/>
    <w:rsid w:val="00EC2AB5"/>
    <w:rsid w:val="00EC3481"/>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1505"/>
    <o:shapelayout v:ext="edit">
      <o:idmap v:ext="edit" data="1"/>
    </o:shapelayout>
  </w:shapeDefaults>
  <w:decimalSymbol w:val="."/>
  <w:listSeparator w:val=","/>
  <w14:docId w14:val="447F8CEA"/>
  <w15:docId w15:val="{32B7837B-0570-4C3A-AAB1-8A6782B6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1"/>
    <w:autoRedefine/>
    <w:qFormat/>
    <w:rsid w:val="00691461"/>
    <w:pPr>
      <w:spacing w:before="340" w:after="330" w:line="360" w:lineRule="auto"/>
      <w:jc w:val="center"/>
      <w:outlineLvl w:val="0"/>
    </w:pPr>
    <w:rPr>
      <w:rFonts w:ascii="新宋体" w:eastAsia="新宋体" w:hAnsi="新宋体"/>
      <w:kern w:val="44"/>
      <w:sz w:val="30"/>
      <w:szCs w:val="30"/>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0"/>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0"/>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0"/>
    <w:qFormat/>
    <w:rsid w:val="00147A48"/>
    <w:pPr>
      <w:keepNext/>
      <w:keepLines/>
      <w:spacing w:before="280" w:after="290" w:line="376" w:lineRule="auto"/>
      <w:outlineLvl w:val="4"/>
    </w:pPr>
    <w:rPr>
      <w:b/>
      <w:sz w:val="28"/>
      <w:szCs w:val="20"/>
    </w:rPr>
  </w:style>
  <w:style w:type="paragraph" w:styleId="6">
    <w:name w:val="heading 6"/>
    <w:basedOn w:val="a3"/>
    <w:next w:val="a4"/>
    <w:link w:val="60"/>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rsid w:val="00147A48"/>
    <w:pPr>
      <w:keepNext/>
      <w:keepLines/>
      <w:spacing w:before="240" w:after="64" w:line="320" w:lineRule="auto"/>
      <w:outlineLvl w:val="6"/>
    </w:pPr>
    <w:rPr>
      <w:b/>
      <w:sz w:val="24"/>
      <w:szCs w:val="20"/>
    </w:rPr>
  </w:style>
  <w:style w:type="paragraph" w:styleId="8">
    <w:name w:val="heading 8"/>
    <w:basedOn w:val="a3"/>
    <w:next w:val="a4"/>
    <w:link w:val="80"/>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qFormat/>
    <w:rsid w:val="00A47029"/>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qFormat/>
    <w:rsid w:val="00691461"/>
    <w:rPr>
      <w:rFonts w:ascii="新宋体" w:eastAsia="新宋体" w:hAnsi="新宋体"/>
      <w:b/>
      <w:bCs/>
      <w:kern w:val="44"/>
      <w:sz w:val="30"/>
      <w:szCs w:val="30"/>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a8"/>
    <w:qFormat/>
    <w:rsid w:val="00147A48"/>
    <w:pPr>
      <w:ind w:firstLine="420"/>
    </w:pPr>
    <w:rPr>
      <w:szCs w:val="20"/>
    </w:rPr>
  </w:style>
  <w:style w:type="character" w:customStyle="1" w:styleId="a8">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4"/>
    <w:qFormat/>
    <w:rsid w:val="00C95ED6"/>
    <w:rPr>
      <w:rFonts w:eastAsia="宋体"/>
      <w:kern w:val="2"/>
      <w:sz w:val="21"/>
      <w:lang w:val="en-US" w:eastAsia="zh-CN" w:bidi="ar-SA"/>
    </w:rPr>
  </w:style>
  <w:style w:type="paragraph" w:styleId="a9">
    <w:name w:val="Title"/>
    <w:basedOn w:val="a3"/>
    <w:link w:val="aa"/>
    <w:qFormat/>
    <w:rsid w:val="00147A48"/>
    <w:pPr>
      <w:spacing w:before="240" w:after="60"/>
      <w:jc w:val="center"/>
      <w:outlineLvl w:val="0"/>
    </w:pPr>
    <w:rPr>
      <w:rFonts w:ascii="Arial" w:eastAsia="隶书" w:hAnsi="Arial" w:cs="Arial"/>
      <w:b/>
      <w:bCs/>
      <w:sz w:val="32"/>
      <w:szCs w:val="32"/>
    </w:rPr>
  </w:style>
  <w:style w:type="paragraph" w:styleId="ab">
    <w:name w:val="Date"/>
    <w:basedOn w:val="a3"/>
    <w:next w:val="a3"/>
    <w:link w:val="ac"/>
    <w:rsid w:val="00147A48"/>
    <w:rPr>
      <w:rFonts w:ascii="宋体" w:hAnsi="Courier New"/>
      <w:sz w:val="32"/>
      <w:szCs w:val="20"/>
    </w:rPr>
  </w:style>
  <w:style w:type="character" w:styleId="ad">
    <w:name w:val="Hyperlink"/>
    <w:uiPriority w:val="99"/>
    <w:qFormat/>
    <w:rsid w:val="00147A48"/>
    <w:rPr>
      <w:color w:val="0000FF"/>
      <w:u w:val="single"/>
    </w:rPr>
  </w:style>
  <w:style w:type="paragraph" w:styleId="TOC2">
    <w:name w:val="toc 2"/>
    <w:basedOn w:val="a3"/>
    <w:next w:val="a3"/>
    <w:autoRedefine/>
    <w:semiHidden/>
    <w:rsid w:val="00147A48"/>
    <w:pPr>
      <w:tabs>
        <w:tab w:val="right" w:leader="dot" w:pos="8296"/>
      </w:tabs>
      <w:ind w:left="210"/>
      <w:jc w:val="left"/>
    </w:pPr>
    <w:rPr>
      <w:smallCaps/>
      <w:noProof/>
    </w:rPr>
  </w:style>
  <w:style w:type="paragraph" w:styleId="TOC1">
    <w:name w:val="toc 1"/>
    <w:aliases w:val="目录"/>
    <w:basedOn w:val="a3"/>
    <w:next w:val="a3"/>
    <w:autoRedefine/>
    <w:semiHidden/>
    <w:rsid w:val="00147A48"/>
    <w:pPr>
      <w:spacing w:before="120" w:after="120"/>
      <w:jc w:val="left"/>
    </w:pPr>
    <w:rPr>
      <w:b/>
      <w:bCs/>
      <w:caps/>
    </w:rPr>
  </w:style>
  <w:style w:type="paragraph" w:styleId="TOC3">
    <w:name w:val="toc 3"/>
    <w:basedOn w:val="a3"/>
    <w:next w:val="a3"/>
    <w:autoRedefine/>
    <w:semiHidden/>
    <w:rsid w:val="00147A48"/>
    <w:pPr>
      <w:ind w:left="420"/>
      <w:jc w:val="left"/>
    </w:pPr>
    <w:rPr>
      <w:i/>
      <w:iCs/>
    </w:rPr>
  </w:style>
  <w:style w:type="paragraph" w:styleId="HTML">
    <w:name w:val="HTML Preformatted"/>
    <w:basedOn w:val="a3"/>
    <w:link w:val="HTML0"/>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e">
    <w:name w:val="Plain Text"/>
    <w:aliases w:val="普通文字1,小,纯文本 Char Char Char"/>
    <w:basedOn w:val="a3"/>
    <w:link w:val="af"/>
    <w:rsid w:val="00147A48"/>
    <w:rPr>
      <w:rFonts w:ascii="宋体" w:hAnsi="Courier New"/>
      <w:szCs w:val="20"/>
    </w:rPr>
  </w:style>
  <w:style w:type="paragraph" w:styleId="af0">
    <w:name w:val="Body Text Indent"/>
    <w:aliases w:val="正文文字首行缩进,HD正文1,特点标题,上海中望标准,小黑点符号,Body Text1,小黑点符号 Char Char Char Char,正文1，正文内容,正文普通文字,正文小标题,PI"/>
    <w:basedOn w:val="a3"/>
    <w:link w:val="af1"/>
    <w:rsid w:val="00147A48"/>
    <w:pPr>
      <w:spacing w:line="360" w:lineRule="auto"/>
      <w:ind w:firstLineChars="200" w:firstLine="420"/>
    </w:pPr>
  </w:style>
  <w:style w:type="paragraph" w:styleId="af2">
    <w:name w:val="Body Text"/>
    <w:aliases w:val="EHPT,Body Text2,正文文本 Char,正文文字"/>
    <w:basedOn w:val="a3"/>
    <w:link w:val="af3"/>
    <w:uiPriority w:val="99"/>
    <w:qFormat/>
    <w:rsid w:val="00147A48"/>
    <w:pPr>
      <w:spacing w:line="360" w:lineRule="auto"/>
    </w:pPr>
    <w:rPr>
      <w:b/>
      <w:bCs/>
      <w:sz w:val="24"/>
    </w:rPr>
  </w:style>
  <w:style w:type="paragraph" w:styleId="21">
    <w:name w:val="Body Text Indent 2"/>
    <w:basedOn w:val="a3"/>
    <w:link w:val="22"/>
    <w:rsid w:val="00147A48"/>
    <w:pPr>
      <w:spacing w:beforeLines="50" w:afterLines="50" w:line="120" w:lineRule="auto"/>
      <w:ind w:firstLineChars="400" w:firstLine="840"/>
      <w:jc w:val="left"/>
    </w:pPr>
    <w:rPr>
      <w:rFonts w:ascii="宋体" w:hAnsi="宋体"/>
    </w:rPr>
  </w:style>
  <w:style w:type="paragraph" w:styleId="af4">
    <w:name w:val="header"/>
    <w:aliases w:val="h,header odd"/>
    <w:basedOn w:val="a3"/>
    <w:link w:val="af5"/>
    <w:rsid w:val="00147A48"/>
    <w:pPr>
      <w:pBdr>
        <w:bottom w:val="single" w:sz="6" w:space="1" w:color="auto"/>
      </w:pBdr>
      <w:tabs>
        <w:tab w:val="center" w:pos="4153"/>
        <w:tab w:val="right" w:pos="8306"/>
      </w:tabs>
      <w:snapToGrid w:val="0"/>
      <w:jc w:val="center"/>
    </w:pPr>
    <w:rPr>
      <w:sz w:val="18"/>
      <w:szCs w:val="18"/>
    </w:rPr>
  </w:style>
  <w:style w:type="paragraph" w:styleId="af6">
    <w:name w:val="annotation text"/>
    <w:basedOn w:val="a3"/>
    <w:link w:val="af7"/>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3"/>
    <w:rsid w:val="00147A48"/>
    <w:pPr>
      <w:spacing w:line="360" w:lineRule="auto"/>
      <w:ind w:firstLineChars="200" w:firstLine="482"/>
    </w:pPr>
    <w:rPr>
      <w:rFonts w:ascii="宋体"/>
      <w:b/>
      <w:bCs/>
      <w:sz w:val="24"/>
    </w:rPr>
  </w:style>
  <w:style w:type="paragraph" w:styleId="23">
    <w:name w:val="Body Text 2"/>
    <w:basedOn w:val="a3"/>
    <w:link w:val="24"/>
    <w:rsid w:val="00147A48"/>
    <w:pPr>
      <w:spacing w:line="360" w:lineRule="auto"/>
    </w:pPr>
    <w:rPr>
      <w:sz w:val="24"/>
    </w:rPr>
  </w:style>
  <w:style w:type="character" w:styleId="af8">
    <w:name w:val="page number"/>
    <w:basedOn w:val="a5"/>
    <w:rsid w:val="00147A48"/>
  </w:style>
  <w:style w:type="paragraph" w:styleId="af9">
    <w:name w:val="footer"/>
    <w:aliases w:val="fo,footer odd,odd,footer Final,Footer-Even,ERMF"/>
    <w:basedOn w:val="a3"/>
    <w:link w:val="afa"/>
    <w:rsid w:val="00147A48"/>
    <w:pPr>
      <w:tabs>
        <w:tab w:val="center" w:pos="4153"/>
        <w:tab w:val="right" w:pos="8306"/>
      </w:tabs>
      <w:snapToGrid w:val="0"/>
      <w:jc w:val="left"/>
    </w:pPr>
    <w:rPr>
      <w:sz w:val="18"/>
      <w:szCs w:val="18"/>
    </w:rPr>
  </w:style>
  <w:style w:type="character" w:styleId="afb">
    <w:name w:val="FollowedHyperlink"/>
    <w:rsid w:val="00147A48"/>
    <w:rPr>
      <w:color w:val="800080"/>
      <w:u w:val="single"/>
    </w:rPr>
  </w:style>
  <w:style w:type="paragraph" w:styleId="afc">
    <w:name w:val="Document Map"/>
    <w:basedOn w:val="a3"/>
    <w:semiHidden/>
    <w:rsid w:val="00147A48"/>
    <w:pPr>
      <w:shd w:val="clear" w:color="auto" w:fill="000080"/>
    </w:pPr>
  </w:style>
  <w:style w:type="character" w:customStyle="1" w:styleId="3Char">
    <w:name w:val="标题 3 Char"/>
    <w:rsid w:val="00147A48"/>
    <w:rPr>
      <w:rFonts w:ascii="黑体" w:eastAsia="黑体"/>
      <w:bCs/>
      <w:sz w:val="30"/>
    </w:rPr>
  </w:style>
  <w:style w:type="paragraph" w:styleId="34">
    <w:name w:val="Body Text 3"/>
    <w:basedOn w:val="a3"/>
    <w:link w:val="35"/>
    <w:rsid w:val="00147A48"/>
    <w:pPr>
      <w:spacing w:after="120"/>
    </w:pPr>
    <w:rPr>
      <w:sz w:val="16"/>
      <w:szCs w:val="16"/>
    </w:rPr>
  </w:style>
  <w:style w:type="paragraph" w:styleId="TOC4">
    <w:name w:val="toc 4"/>
    <w:basedOn w:val="a3"/>
    <w:next w:val="a3"/>
    <w:autoRedefine/>
    <w:semiHidden/>
    <w:rsid w:val="00147A48"/>
    <w:pPr>
      <w:ind w:left="630"/>
      <w:jc w:val="left"/>
    </w:pPr>
    <w:rPr>
      <w:szCs w:val="21"/>
    </w:rPr>
  </w:style>
  <w:style w:type="paragraph" w:styleId="TOC5">
    <w:name w:val="toc 5"/>
    <w:basedOn w:val="a3"/>
    <w:next w:val="a3"/>
    <w:autoRedefine/>
    <w:semiHidden/>
    <w:rsid w:val="00147A48"/>
    <w:pPr>
      <w:ind w:left="840"/>
      <w:jc w:val="left"/>
    </w:pPr>
    <w:rPr>
      <w:szCs w:val="21"/>
    </w:rPr>
  </w:style>
  <w:style w:type="paragraph" w:styleId="TOC6">
    <w:name w:val="toc 6"/>
    <w:basedOn w:val="a3"/>
    <w:next w:val="a3"/>
    <w:autoRedefine/>
    <w:semiHidden/>
    <w:rsid w:val="00147A48"/>
    <w:pPr>
      <w:ind w:left="1050"/>
      <w:jc w:val="left"/>
    </w:pPr>
    <w:rPr>
      <w:szCs w:val="21"/>
    </w:rPr>
  </w:style>
  <w:style w:type="paragraph" w:styleId="TOC7">
    <w:name w:val="toc 7"/>
    <w:basedOn w:val="a3"/>
    <w:next w:val="a3"/>
    <w:autoRedefine/>
    <w:semiHidden/>
    <w:rsid w:val="00147A48"/>
    <w:pPr>
      <w:ind w:left="1260"/>
      <w:jc w:val="left"/>
    </w:pPr>
    <w:rPr>
      <w:szCs w:val="21"/>
    </w:rPr>
  </w:style>
  <w:style w:type="paragraph" w:styleId="TOC8">
    <w:name w:val="toc 8"/>
    <w:basedOn w:val="a3"/>
    <w:next w:val="a3"/>
    <w:autoRedefine/>
    <w:semiHidden/>
    <w:rsid w:val="00147A48"/>
    <w:pPr>
      <w:ind w:left="1470"/>
      <w:jc w:val="left"/>
    </w:pPr>
    <w:rPr>
      <w:szCs w:val="21"/>
    </w:rPr>
  </w:style>
  <w:style w:type="paragraph" w:styleId="TOC9">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d">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f">
    <w:name w:val="Normal (Web)"/>
    <w:aliases w:val="普通 (Web),普通(Web)1,普通(Web)2,普通 (Web)1,普通(Web)3,普通 (Web)2,普通(Web)4,普通 (Web)21,普通(Web)5,普通 (Web)211,普通 (Web)2111,普通(Web)21"/>
    <w:basedOn w:val="a3"/>
    <w:link w:val="aff0"/>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f1">
    <w:name w:val="Table Grid"/>
    <w:basedOn w:val="a6"/>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f2">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f3">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f4">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0"/>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af1">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link w:val="af0"/>
    <w:rsid w:val="00CA5FF6"/>
    <w:rPr>
      <w:rFonts w:eastAsia="宋体"/>
      <w:kern w:val="2"/>
      <w:sz w:val="21"/>
      <w:szCs w:val="24"/>
      <w:lang w:val="en-US" w:eastAsia="zh-CN" w:bidi="ar-SA"/>
    </w:rPr>
  </w:style>
  <w:style w:type="character" w:customStyle="1" w:styleId="50">
    <w:name w:val="标题 5 字符"/>
    <w:aliases w:val="Heading 5(unused) 字符,Heading 5(unused)1 字符,Heading 5(unused)2 字符,Heading 5(unused)3 字符,Heading 5(unused)4 字符,Heading 5(unused)5 字符,Heading 5(unused)6 字符,Heading 5(unused)7 字符,Heading 5(unused)11 字符,Heading 5(unused)21 字符,Heading 5(unused)31 字符"/>
    <w:link w:val="5"/>
    <w:rsid w:val="00EF3EB5"/>
    <w:rPr>
      <w:rFonts w:eastAsia="宋体"/>
      <w:b/>
      <w:kern w:val="2"/>
      <w:sz w:val="28"/>
      <w:lang w:val="en-US" w:eastAsia="zh-CN" w:bidi="ar-SA"/>
    </w:rPr>
  </w:style>
  <w:style w:type="character" w:customStyle="1" w:styleId="Char1">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0">
    <w:name w:val="标题 6 字符"/>
    <w:link w:val="6"/>
    <w:rsid w:val="00143554"/>
    <w:rPr>
      <w:rFonts w:ascii="Arial" w:eastAsia="黑体" w:hAnsi="Arial"/>
      <w:b/>
      <w:kern w:val="2"/>
      <w:sz w:val="24"/>
      <w:lang w:val="en-US" w:eastAsia="zh-CN" w:bidi="ar-SA"/>
    </w:rPr>
  </w:style>
  <w:style w:type="character" w:customStyle="1" w:styleId="70">
    <w:name w:val="标题 7 字符"/>
    <w:link w:val="7"/>
    <w:rsid w:val="00143554"/>
    <w:rPr>
      <w:rFonts w:eastAsia="宋体"/>
      <w:b/>
      <w:kern w:val="2"/>
      <w:sz w:val="24"/>
      <w:lang w:val="en-US" w:eastAsia="zh-CN" w:bidi="ar-SA"/>
    </w:rPr>
  </w:style>
  <w:style w:type="character" w:customStyle="1" w:styleId="80">
    <w:name w:val="标题 8 字符"/>
    <w:link w:val="8"/>
    <w:rsid w:val="00143554"/>
    <w:rPr>
      <w:rFonts w:ascii="Arial" w:eastAsia="黑体" w:hAnsi="Arial"/>
      <w:kern w:val="2"/>
      <w:sz w:val="24"/>
      <w:lang w:val="en-US" w:eastAsia="zh-CN" w:bidi="ar-SA"/>
    </w:rPr>
  </w:style>
  <w:style w:type="character" w:customStyle="1" w:styleId="90">
    <w:name w:val="标题 9 字符"/>
    <w:link w:val="9"/>
    <w:rsid w:val="00143554"/>
    <w:rPr>
      <w:rFonts w:ascii="Arial" w:eastAsia="黑体" w:hAnsi="Arial"/>
      <w:kern w:val="2"/>
      <w:sz w:val="21"/>
      <w:lang w:val="en-US" w:eastAsia="zh-CN" w:bidi="ar-SA"/>
    </w:rPr>
  </w:style>
  <w:style w:type="character" w:customStyle="1" w:styleId="aa">
    <w:name w:val="标题 字符"/>
    <w:link w:val="a9"/>
    <w:rsid w:val="00143554"/>
    <w:rPr>
      <w:rFonts w:ascii="Arial" w:eastAsia="隶书" w:hAnsi="Arial" w:cs="Arial"/>
      <w:b/>
      <w:bCs/>
      <w:kern w:val="2"/>
      <w:sz w:val="32"/>
      <w:szCs w:val="32"/>
      <w:lang w:val="en-US" w:eastAsia="zh-CN" w:bidi="ar-SA"/>
    </w:rPr>
  </w:style>
  <w:style w:type="character" w:customStyle="1" w:styleId="ac">
    <w:name w:val="日期 字符"/>
    <w:link w:val="ab"/>
    <w:rsid w:val="00143554"/>
    <w:rPr>
      <w:rFonts w:ascii="宋体" w:eastAsia="宋体" w:hAnsi="Courier New"/>
      <w:kern w:val="2"/>
      <w:sz w:val="32"/>
      <w:lang w:val="en-US" w:eastAsia="zh-CN" w:bidi="ar-SA"/>
    </w:rPr>
  </w:style>
  <w:style w:type="character" w:customStyle="1" w:styleId="HTML0">
    <w:name w:val="HTML 预设格式 字符"/>
    <w:link w:val="HTML"/>
    <w:rsid w:val="00143554"/>
    <w:rPr>
      <w:rFonts w:ascii="Arial Unicode MS" w:eastAsia="Arial Unicode MS" w:hAnsi="Arial Unicode MS"/>
      <w:color w:val="000000"/>
      <w:lang w:val="en-US" w:eastAsia="zh-CN" w:bidi="ar-SA"/>
    </w:rPr>
  </w:style>
  <w:style w:type="character" w:customStyle="1" w:styleId="af">
    <w:name w:val="纯文本 字符"/>
    <w:aliases w:val="普通文字1 字符,小 字符,纯文本 Char Char Char 字符"/>
    <w:link w:val="ae"/>
    <w:rsid w:val="00143554"/>
    <w:rPr>
      <w:rFonts w:ascii="宋体" w:eastAsia="宋体" w:hAnsi="Courier New"/>
      <w:kern w:val="2"/>
      <w:sz w:val="21"/>
      <w:lang w:val="en-US" w:eastAsia="zh-CN" w:bidi="ar-SA"/>
    </w:rPr>
  </w:style>
  <w:style w:type="character" w:customStyle="1" w:styleId="Char2">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af3">
    <w:name w:val="正文文本 字符"/>
    <w:aliases w:val="EHPT 字符,Body Text2 字符,正文文本 Char 字符,正文文字 字符"/>
    <w:link w:val="af2"/>
    <w:rsid w:val="00143554"/>
    <w:rPr>
      <w:rFonts w:eastAsia="宋体"/>
      <w:b/>
      <w:bCs/>
      <w:kern w:val="2"/>
      <w:sz w:val="24"/>
      <w:szCs w:val="24"/>
      <w:lang w:val="en-US" w:eastAsia="zh-CN" w:bidi="ar-SA"/>
    </w:rPr>
  </w:style>
  <w:style w:type="character" w:customStyle="1" w:styleId="22">
    <w:name w:val="正文文本缩进 2 字符"/>
    <w:link w:val="21"/>
    <w:rsid w:val="00143554"/>
    <w:rPr>
      <w:rFonts w:ascii="宋体" w:eastAsia="宋体" w:hAnsi="宋体"/>
      <w:kern w:val="2"/>
      <w:sz w:val="21"/>
      <w:szCs w:val="24"/>
      <w:lang w:val="en-US" w:eastAsia="zh-CN" w:bidi="ar-SA"/>
    </w:rPr>
  </w:style>
  <w:style w:type="character" w:customStyle="1" w:styleId="af5">
    <w:name w:val="页眉 字符"/>
    <w:aliases w:val="h 字符,header odd 字符"/>
    <w:link w:val="af4"/>
    <w:rsid w:val="00143554"/>
    <w:rPr>
      <w:rFonts w:eastAsia="宋体"/>
      <w:kern w:val="2"/>
      <w:sz w:val="18"/>
      <w:szCs w:val="18"/>
      <w:lang w:val="en-US" w:eastAsia="zh-CN" w:bidi="ar-SA"/>
    </w:rPr>
  </w:style>
  <w:style w:type="character" w:customStyle="1" w:styleId="33">
    <w:name w:val="正文文本缩进 3 字符"/>
    <w:link w:val="32"/>
    <w:rsid w:val="00143554"/>
    <w:rPr>
      <w:rFonts w:ascii="宋体" w:eastAsia="宋体"/>
      <w:b/>
      <w:bCs/>
      <w:kern w:val="2"/>
      <w:sz w:val="24"/>
      <w:szCs w:val="24"/>
      <w:lang w:val="en-US" w:eastAsia="zh-CN" w:bidi="ar-SA"/>
    </w:rPr>
  </w:style>
  <w:style w:type="character" w:customStyle="1" w:styleId="24">
    <w:name w:val="正文文本 2 字符"/>
    <w:link w:val="23"/>
    <w:rsid w:val="00143554"/>
    <w:rPr>
      <w:rFonts w:eastAsia="宋体"/>
      <w:kern w:val="2"/>
      <w:sz w:val="24"/>
      <w:szCs w:val="24"/>
      <w:lang w:val="en-US" w:eastAsia="zh-CN" w:bidi="ar-SA"/>
    </w:rPr>
  </w:style>
  <w:style w:type="character" w:customStyle="1" w:styleId="afa">
    <w:name w:val="页脚 字符"/>
    <w:aliases w:val="fo 字符,footer odd 字符,odd 字符,footer Final 字符,Footer-Even 字符,ERMF 字符"/>
    <w:link w:val="af9"/>
    <w:rsid w:val="00143554"/>
    <w:rPr>
      <w:rFonts w:eastAsia="宋体"/>
      <w:kern w:val="2"/>
      <w:sz w:val="18"/>
      <w:szCs w:val="18"/>
      <w:lang w:val="en-US" w:eastAsia="zh-CN" w:bidi="ar-SA"/>
    </w:rPr>
  </w:style>
  <w:style w:type="character" w:customStyle="1" w:styleId="35">
    <w:name w:val="正文文本 3 字符"/>
    <w:link w:val="34"/>
    <w:rsid w:val="00143554"/>
    <w:rPr>
      <w:rFonts w:eastAsia="宋体"/>
      <w:kern w:val="2"/>
      <w:sz w:val="16"/>
      <w:szCs w:val="16"/>
      <w:lang w:val="en-US" w:eastAsia="zh-CN" w:bidi="ar-SA"/>
    </w:rPr>
  </w:style>
  <w:style w:type="paragraph" w:styleId="aff5">
    <w:name w:val="Balloon Text"/>
    <w:basedOn w:val="a3"/>
    <w:link w:val="aff6"/>
    <w:rsid w:val="00143554"/>
    <w:rPr>
      <w:sz w:val="18"/>
      <w:szCs w:val="18"/>
    </w:rPr>
  </w:style>
  <w:style w:type="character" w:customStyle="1" w:styleId="aff6">
    <w:name w:val="批注框文本 字符"/>
    <w:link w:val="aff5"/>
    <w:semiHidden/>
    <w:rsid w:val="00143554"/>
    <w:rPr>
      <w:rFonts w:eastAsia="宋体"/>
      <w:kern w:val="2"/>
      <w:sz w:val="18"/>
      <w:szCs w:val="18"/>
      <w:lang w:val="en-US" w:eastAsia="zh-CN" w:bidi="ar-SA"/>
    </w:rPr>
  </w:style>
  <w:style w:type="paragraph" w:customStyle="1" w:styleId="13">
    <w:name w:val="样式1"/>
    <w:basedOn w:val="a9"/>
    <w:autoRedefine/>
    <w:qFormat/>
    <w:rsid w:val="00143554"/>
    <w:pPr>
      <w:spacing w:before="120" w:after="120"/>
    </w:pPr>
    <w:rPr>
      <w:rFonts w:eastAsia="黑体"/>
      <w:b w:val="0"/>
      <w:sz w:val="30"/>
      <w:szCs w:val="21"/>
    </w:rPr>
  </w:style>
  <w:style w:type="paragraph" w:customStyle="1" w:styleId="25">
    <w:name w:val="样式2"/>
    <w:basedOn w:val="a9"/>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f2"/>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f7">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f8">
    <w:name w:val="缺省文本"/>
    <w:basedOn w:val="a3"/>
    <w:rsid w:val="00143554"/>
    <w:pPr>
      <w:autoSpaceDE w:val="0"/>
      <w:autoSpaceDN w:val="0"/>
      <w:adjustRightInd w:val="0"/>
      <w:jc w:val="left"/>
    </w:pPr>
    <w:rPr>
      <w:noProof/>
      <w:kern w:val="0"/>
    </w:rPr>
  </w:style>
  <w:style w:type="paragraph" w:customStyle="1" w:styleId="aff9">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a">
    <w:name w:val="列表项目"/>
    <w:basedOn w:val="a3"/>
    <w:rsid w:val="00143554"/>
    <w:pPr>
      <w:tabs>
        <w:tab w:val="left" w:pos="420"/>
        <w:tab w:val="num" w:pos="1080"/>
      </w:tabs>
      <w:spacing w:line="288" w:lineRule="auto"/>
      <w:ind w:left="1080" w:hanging="360"/>
    </w:pPr>
    <w:rPr>
      <w:noProof/>
      <w:sz w:val="24"/>
      <w:szCs w:val="20"/>
    </w:rPr>
  </w:style>
  <w:style w:type="character" w:styleId="affb">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qFormat/>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c">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d">
    <w:name w:val="Body Text First Indent"/>
    <w:basedOn w:val="af2"/>
    <w:link w:val="affe"/>
    <w:rsid w:val="00143554"/>
    <w:pPr>
      <w:spacing w:after="120" w:line="240" w:lineRule="auto"/>
      <w:ind w:firstLineChars="100" w:firstLine="420"/>
    </w:pPr>
    <w:rPr>
      <w:noProof/>
      <w:sz w:val="21"/>
    </w:rPr>
  </w:style>
  <w:style w:type="character" w:customStyle="1" w:styleId="affe">
    <w:name w:val="正文文本首行缩进 字符"/>
    <w:link w:val="affd"/>
    <w:rsid w:val="00143554"/>
    <w:rPr>
      <w:rFonts w:eastAsia="宋体"/>
      <w:b/>
      <w:bCs/>
      <w:noProof/>
      <w:kern w:val="2"/>
      <w:sz w:val="21"/>
      <w:szCs w:val="24"/>
      <w:lang w:val="en-US" w:eastAsia="zh-CN" w:bidi="ar-SA"/>
    </w:rPr>
  </w:style>
  <w:style w:type="paragraph" w:customStyle="1" w:styleId="Char3">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f0"/>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f">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f0">
    <w:name w:val="姜文清定义的正文"/>
    <w:basedOn w:val="a3"/>
    <w:autoRedefine/>
    <w:rsid w:val="00143554"/>
    <w:pPr>
      <w:spacing w:line="240" w:lineRule="atLeast"/>
      <w:ind w:firstLine="567"/>
    </w:pPr>
    <w:rPr>
      <w:noProof/>
      <w:szCs w:val="20"/>
    </w:rPr>
  </w:style>
  <w:style w:type="paragraph" w:customStyle="1" w:styleId="Default">
    <w:name w:val="Default"/>
    <w:uiPriority w:val="99"/>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f1">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f2">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f3">
    <w:name w:val="段落正文"/>
    <w:basedOn w:val="ae"/>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0">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0">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f4">
    <w:name w:val="表格字"/>
    <w:basedOn w:val="a3"/>
    <w:rsid w:val="00143554"/>
    <w:pPr>
      <w:adjustRightInd w:val="0"/>
      <w:jc w:val="center"/>
    </w:pPr>
    <w:rPr>
      <w:rFonts w:ascii="宋体"/>
      <w:noProof/>
      <w:sz w:val="24"/>
      <w:szCs w:val="20"/>
    </w:rPr>
  </w:style>
  <w:style w:type="character" w:customStyle="1" w:styleId="afff5">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f6">
    <w:name w:val="缩进正文"/>
    <w:basedOn w:val="a3"/>
    <w:link w:val="Char4"/>
    <w:rsid w:val="00A3760C"/>
    <w:pPr>
      <w:ind w:firstLineChars="200" w:firstLine="560"/>
    </w:pPr>
    <w:rPr>
      <w:rFonts w:eastAsia="仿宋_GB2312" w:cs="宋体"/>
      <w:sz w:val="28"/>
      <w:szCs w:val="20"/>
    </w:rPr>
  </w:style>
  <w:style w:type="character" w:customStyle="1" w:styleId="Char4">
    <w:name w:val="缩进正文 Char"/>
    <w:link w:val="afff6"/>
    <w:rsid w:val="00A3760C"/>
    <w:rPr>
      <w:rFonts w:eastAsia="仿宋_GB2312" w:cs="宋体"/>
      <w:kern w:val="2"/>
      <w:sz w:val="28"/>
      <w:lang w:val="en-US" w:eastAsia="zh-CN" w:bidi="ar-SA"/>
    </w:rPr>
  </w:style>
  <w:style w:type="paragraph" w:customStyle="1" w:styleId="15">
    <w:name w:val="列出段落1"/>
    <w:basedOn w:val="a3"/>
    <w:uiPriority w:val="34"/>
    <w:qFormat/>
    <w:rsid w:val="002166A1"/>
    <w:pPr>
      <w:ind w:firstLineChars="200" w:firstLine="420"/>
    </w:pPr>
    <w:rPr>
      <w:rFonts w:ascii="Calibri" w:hAnsi="Calibri" w:cs="Calibri"/>
      <w:szCs w:val="21"/>
    </w:rPr>
  </w:style>
  <w:style w:type="character" w:styleId="afff7">
    <w:name w:val="annotation reference"/>
    <w:basedOn w:val="a5"/>
    <w:qFormat/>
    <w:rsid w:val="008E4E17"/>
    <w:rPr>
      <w:sz w:val="21"/>
      <w:szCs w:val="21"/>
    </w:rPr>
  </w:style>
  <w:style w:type="paragraph" w:styleId="afff8">
    <w:name w:val="annotation subject"/>
    <w:basedOn w:val="af6"/>
    <w:next w:val="af6"/>
    <w:link w:val="afff9"/>
    <w:rsid w:val="008E4E17"/>
    <w:pPr>
      <w:autoSpaceDE/>
      <w:autoSpaceDN/>
      <w:adjustRightInd/>
      <w:textAlignment w:val="auto"/>
    </w:pPr>
    <w:rPr>
      <w:rFonts w:ascii="Times New Roman"/>
      <w:b/>
      <w:bCs/>
      <w:kern w:val="2"/>
      <w:sz w:val="21"/>
      <w:szCs w:val="24"/>
    </w:rPr>
  </w:style>
  <w:style w:type="character" w:customStyle="1" w:styleId="af7">
    <w:name w:val="批注文字 字符"/>
    <w:basedOn w:val="a5"/>
    <w:link w:val="af6"/>
    <w:qFormat/>
    <w:rsid w:val="008E4E17"/>
    <w:rPr>
      <w:rFonts w:ascii="宋体"/>
      <w:sz w:val="34"/>
    </w:rPr>
  </w:style>
  <w:style w:type="character" w:customStyle="1" w:styleId="afff9">
    <w:name w:val="批注主题 字符"/>
    <w:basedOn w:val="af7"/>
    <w:link w:val="afff8"/>
    <w:rsid w:val="008E4E17"/>
    <w:rPr>
      <w:rFonts w:ascii="宋体"/>
      <w:sz w:val="34"/>
    </w:rPr>
  </w:style>
  <w:style w:type="paragraph" w:customStyle="1" w:styleId="afffa">
    <w:name w:val="评价"/>
    <w:basedOn w:val="a3"/>
    <w:rsid w:val="00CB01B1"/>
    <w:pPr>
      <w:spacing w:afterLines="20"/>
      <w:ind w:firstLineChars="200" w:firstLine="1446"/>
    </w:pPr>
    <w:rPr>
      <w:rFonts w:ascii="Calibri" w:hAnsi="Calibri"/>
      <w:sz w:val="24"/>
    </w:rPr>
  </w:style>
  <w:style w:type="paragraph" w:styleId="afffb">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aff0">
    <w:name w:val="普通(网站) 字符"/>
    <w:aliases w:val="普通 (Web) 字符,普通(Web)1 字符,普通(Web)2 字符,普通 (Web)1 字符,普通(Web)3 字符,普通 (Web)2 字符,普通(Web)4 字符,普通 (Web)21 字符,普通(Web)5 字符,普通 (Web)211 字符,普通 (Web)2111 字符,普通(Web)21 字符"/>
    <w:link w:val="aff"/>
    <w:uiPriority w:val="99"/>
    <w:rsid w:val="004D6042"/>
    <w:rPr>
      <w:kern w:val="2"/>
      <w:sz w:val="24"/>
      <w:szCs w:val="24"/>
    </w:rPr>
  </w:style>
  <w:style w:type="paragraph" w:customStyle="1" w:styleId="26">
    <w:name w:val="列出段落2"/>
    <w:basedOn w:val="a3"/>
    <w:uiPriority w:val="34"/>
    <w:qFormat/>
    <w:rsid w:val="000A7E43"/>
    <w:pPr>
      <w:ind w:firstLineChars="200" w:firstLine="420"/>
    </w:pPr>
  </w:style>
  <w:style w:type="character" w:customStyle="1" w:styleId="2Char">
    <w:name w:val="标题 2 Char"/>
    <w:rsid w:val="00E232C8"/>
    <w:rPr>
      <w:rFonts w:ascii="宋体" w:eastAsia="宋体" w:hAnsi="宋体"/>
      <w:b/>
      <w:bCs/>
      <w:sz w:val="24"/>
      <w:lang w:val="en-US" w:eastAsia="zh-CN" w:bidi="ar-SA"/>
    </w:rPr>
  </w:style>
  <w:style w:type="character" w:customStyle="1" w:styleId="font21">
    <w:name w:val="font21"/>
    <w:qFormat/>
    <w:rsid w:val="00E232C8"/>
    <w:rPr>
      <w:rFonts w:ascii="宋体" w:eastAsia="宋体" w:hAnsi="宋体" w:cs="宋体" w:hint="eastAsia"/>
      <w:color w:val="000000"/>
      <w:sz w:val="22"/>
      <w:szCs w:val="22"/>
      <w:u w:val="none"/>
    </w:rPr>
  </w:style>
  <w:style w:type="character" w:customStyle="1" w:styleId="font71">
    <w:name w:val="font71"/>
    <w:qFormat/>
    <w:rsid w:val="00E232C8"/>
    <w:rPr>
      <w:rFonts w:ascii="Times New Roman" w:hAnsi="Times New Roman" w:cs="Times New Roman" w:hint="default"/>
      <w:color w:val="000000"/>
      <w:sz w:val="21"/>
      <w:szCs w:val="21"/>
      <w:u w:val="none"/>
    </w:rPr>
  </w:style>
  <w:style w:type="character" w:customStyle="1" w:styleId="font31">
    <w:name w:val="font31"/>
    <w:rsid w:val="00E232C8"/>
    <w:rPr>
      <w:rFonts w:ascii="宋体" w:eastAsia="宋体" w:hAnsi="宋体" w:cs="宋体" w:hint="eastAsia"/>
      <w:color w:val="000000"/>
      <w:sz w:val="20"/>
      <w:szCs w:val="20"/>
      <w:u w:val="none"/>
    </w:rPr>
  </w:style>
  <w:style w:type="character" w:customStyle="1" w:styleId="font81">
    <w:name w:val="font81"/>
    <w:qFormat/>
    <w:rsid w:val="00E232C8"/>
    <w:rPr>
      <w:rFonts w:ascii="宋体" w:eastAsia="宋体" w:hAnsi="宋体" w:cs="宋体" w:hint="eastAsia"/>
      <w:color w:val="000000"/>
      <w:sz w:val="21"/>
      <w:szCs w:val="21"/>
      <w:u w:val="none"/>
    </w:rPr>
  </w:style>
  <w:style w:type="character" w:customStyle="1" w:styleId="Char5">
    <w:name w:val="页眉 Char"/>
    <w:rsid w:val="00E232C8"/>
    <w:rPr>
      <w:rFonts w:eastAsia="宋体"/>
      <w:kern w:val="2"/>
      <w:sz w:val="18"/>
      <w:szCs w:val="18"/>
      <w:lang w:val="en-US" w:eastAsia="zh-CN" w:bidi="ar-SA"/>
    </w:rPr>
  </w:style>
  <w:style w:type="character" w:customStyle="1" w:styleId="font01">
    <w:name w:val="font01"/>
    <w:qFormat/>
    <w:rsid w:val="00E232C8"/>
    <w:rPr>
      <w:rFonts w:ascii="font-weight : 400" w:eastAsia="font-weight : 400" w:hAnsi="font-weight : 400" w:cs="font-weight : 400"/>
      <w:color w:val="000000"/>
      <w:sz w:val="22"/>
      <w:szCs w:val="22"/>
      <w:u w:val="none"/>
      <w:vertAlign w:val="superscript"/>
    </w:rPr>
  </w:style>
  <w:style w:type="character" w:customStyle="1" w:styleId="font61">
    <w:name w:val="font61"/>
    <w:qFormat/>
    <w:rsid w:val="00E232C8"/>
    <w:rPr>
      <w:rFonts w:ascii="宋体" w:eastAsia="宋体" w:hAnsi="宋体" w:cs="宋体" w:hint="eastAsia"/>
      <w:b/>
      <w:color w:val="000000"/>
      <w:sz w:val="21"/>
      <w:szCs w:val="21"/>
      <w:u w:val="none"/>
    </w:rPr>
  </w:style>
  <w:style w:type="character" w:customStyle="1" w:styleId="Char6">
    <w:name w:val="页脚 Char"/>
    <w:rsid w:val="00E232C8"/>
    <w:rPr>
      <w:rFonts w:eastAsia="宋体"/>
      <w:kern w:val="2"/>
      <w:sz w:val="18"/>
      <w:szCs w:val="18"/>
      <w:lang w:val="en-US" w:eastAsia="zh-CN" w:bidi="ar-SA"/>
    </w:rPr>
  </w:style>
  <w:style w:type="character" w:customStyle="1" w:styleId="font51">
    <w:name w:val="font51"/>
    <w:rsid w:val="00E232C8"/>
    <w:rPr>
      <w:rFonts w:ascii="font-weight : 400" w:eastAsia="font-weight : 400" w:hAnsi="font-weight : 400" w:cs="font-weight : 400"/>
      <w:color w:val="000000"/>
      <w:sz w:val="22"/>
      <w:szCs w:val="22"/>
      <w:u w:val="none"/>
    </w:rPr>
  </w:style>
  <w:style w:type="paragraph" w:customStyle="1" w:styleId="16">
    <w:name w:val="列表段落1"/>
    <w:basedOn w:val="a3"/>
    <w:qFormat/>
    <w:rsid w:val="00E232C8"/>
    <w:pPr>
      <w:ind w:firstLineChars="200" w:firstLine="420"/>
    </w:pPr>
  </w:style>
  <w:style w:type="paragraph" w:customStyle="1" w:styleId="17">
    <w:name w:val="正文1"/>
    <w:basedOn w:val="a3"/>
    <w:rsid w:val="00E232C8"/>
    <w:pPr>
      <w:tabs>
        <w:tab w:val="left" w:pos="4"/>
      </w:tabs>
      <w:spacing w:line="360" w:lineRule="auto"/>
      <w:ind w:left="-2" w:firstLine="482"/>
    </w:pPr>
    <w:rPr>
      <w:rFonts w:ascii="宋体" w:hAnsi="宋体"/>
      <w:sz w:val="24"/>
    </w:rPr>
  </w:style>
  <w:style w:type="paragraph" w:customStyle="1" w:styleId="afffc">
    <w:uiPriority w:val="99"/>
    <w:unhideWhenUsed/>
    <w:rsid w:val="00E232C8"/>
    <w:pPr>
      <w:widowControl w:val="0"/>
      <w:ind w:firstLineChars="200" w:firstLine="420"/>
      <w:jc w:val="both"/>
    </w:pPr>
    <w:rPr>
      <w:kern w:val="2"/>
      <w:sz w:val="21"/>
      <w:szCs w:val="24"/>
    </w:rPr>
  </w:style>
  <w:style w:type="paragraph" w:customStyle="1" w:styleId="xl63">
    <w:name w:val="xl63"/>
    <w:basedOn w:val="a3"/>
    <w:rsid w:val="00E232C8"/>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3"/>
    <w:rsid w:val="00E232C8"/>
    <w:pPr>
      <w:widowControl/>
      <w:spacing w:before="100" w:beforeAutospacing="1" w:after="100" w:afterAutospacing="1"/>
      <w:jc w:val="left"/>
    </w:pPr>
    <w:rPr>
      <w:rFonts w:ascii="宋体" w:hAnsi="宋体" w:cs="宋体"/>
      <w:kern w:val="0"/>
      <w:sz w:val="24"/>
    </w:rPr>
  </w:style>
  <w:style w:type="paragraph" w:customStyle="1" w:styleId="xl65">
    <w:name w:val="xl65"/>
    <w:basedOn w:val="a3"/>
    <w:rsid w:val="00E232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3"/>
    <w:rsid w:val="00E232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3"/>
    <w:rsid w:val="00E232C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3"/>
    <w:rsid w:val="00E232C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3"/>
    <w:rsid w:val="00E232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3"/>
    <w:rsid w:val="00E232C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3"/>
    <w:rsid w:val="00E232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3"/>
    <w:rsid w:val="00E232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character" w:customStyle="1" w:styleId="Char7">
    <w:name w:val="批注框文本 Char"/>
    <w:rsid w:val="00E232C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721979279">
      <w:bodyDiv w:val="1"/>
      <w:marLeft w:val="0"/>
      <w:marRight w:val="0"/>
      <w:marTop w:val="0"/>
      <w:marBottom w:val="0"/>
      <w:divBdr>
        <w:top w:val="none" w:sz="0" w:space="0" w:color="auto"/>
        <w:left w:val="none" w:sz="0" w:space="0" w:color="auto"/>
        <w:bottom w:val="none" w:sz="0" w:space="0" w:color="auto"/>
        <w:right w:val="none" w:sz="0" w:space="0" w:color="auto"/>
      </w:divBdr>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zzfcg.cn/viewer.do?id=2455258"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B5D49-7D4E-4595-AF0F-D91B2EE3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70</Pages>
  <Words>8311</Words>
  <Characters>47373</Characters>
  <Application>Microsoft Office Word</Application>
  <DocSecurity>0</DocSecurity>
  <Lines>394</Lines>
  <Paragraphs>111</Paragraphs>
  <ScaleCrop>false</ScaleCrop>
  <Company>Microsoft</Company>
  <LinksUpToDate>false</LinksUpToDate>
  <CharactersWithSpaces>55573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Administrator</cp:lastModifiedBy>
  <cp:revision>49</cp:revision>
  <cp:lastPrinted>2021-04-09T01:50:00Z</cp:lastPrinted>
  <dcterms:created xsi:type="dcterms:W3CDTF">2021-02-04T08:42:00Z</dcterms:created>
  <dcterms:modified xsi:type="dcterms:W3CDTF">2021-04-16T07:08:00Z</dcterms:modified>
</cp:coreProperties>
</file>