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741DA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Pr="00741DA8">
        <w:rPr>
          <w:rFonts w:ascii="华文中宋" w:eastAsia="华文中宋" w:hAnsi="华文中宋" w:hint="eastAsia"/>
          <w:sz w:val="32"/>
          <w:szCs w:val="32"/>
        </w:rPr>
        <w:t>：</w:t>
      </w:r>
      <w:r w:rsidR="00741DA8" w:rsidRPr="00741DA8">
        <w:rPr>
          <w:rFonts w:ascii="华文中宋" w:eastAsia="华文中宋" w:hAnsi="华文中宋" w:hint="eastAsia"/>
          <w:sz w:val="32"/>
          <w:szCs w:val="32"/>
        </w:rPr>
        <w:t>深圳市人民检察院2021年度预算绩效管理服务项目</w:t>
      </w:r>
    </w:p>
    <w:p w:rsidR="000F7484" w:rsidRPr="00741DA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741DA8">
        <w:rPr>
          <w:rFonts w:ascii="华文中宋" w:eastAsia="华文中宋" w:hAnsi="华文中宋" w:hint="eastAsia"/>
          <w:sz w:val="32"/>
          <w:szCs w:val="32"/>
        </w:rPr>
        <w:t>项目编号：</w:t>
      </w:r>
      <w:r w:rsidR="00741DA8" w:rsidRPr="00741DA8">
        <w:rPr>
          <w:rFonts w:ascii="华文中宋" w:eastAsia="华文中宋" w:hAnsi="华文中宋"/>
          <w:sz w:val="32"/>
          <w:szCs w:val="32"/>
        </w:rPr>
        <w:t>RNX2021057ZC-SZJCY</w:t>
      </w:r>
    </w:p>
    <w:p w:rsidR="000F7484" w:rsidRPr="00741DA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741DA8">
        <w:rPr>
          <w:rFonts w:ascii="华文中宋" w:eastAsia="华文中宋" w:hAnsi="华文中宋" w:hint="eastAsia"/>
          <w:sz w:val="32"/>
          <w:szCs w:val="32"/>
        </w:rPr>
        <w:t>招标方式：公开招标</w:t>
      </w:r>
    </w:p>
    <w:p w:rsidR="000F7484" w:rsidRPr="00741DA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741DA8">
        <w:rPr>
          <w:rFonts w:ascii="华文中宋" w:eastAsia="华文中宋" w:hAnsi="华文中宋" w:hint="eastAsia"/>
          <w:sz w:val="32"/>
          <w:szCs w:val="32"/>
        </w:rPr>
        <w:t>采购人名称：</w:t>
      </w:r>
      <w:r w:rsidR="00741DA8" w:rsidRPr="00741DA8">
        <w:rPr>
          <w:rFonts w:ascii="华文中宋" w:eastAsia="华文中宋" w:hAnsi="华文中宋" w:hint="eastAsia"/>
          <w:sz w:val="32"/>
          <w:szCs w:val="32"/>
        </w:rPr>
        <w:t>深圳市人民检察院</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rsidR="000F7484" w:rsidRPr="00CF4BB6" w:rsidRDefault="000F7484" w:rsidP="00691461">
      <w:pPr>
        <w:pStyle w:val="10"/>
      </w:pPr>
      <w:r w:rsidRPr="00CF4BB6">
        <w:rPr>
          <w:rFonts w:hint="eastAsia"/>
        </w:rPr>
        <w:lastRenderedPageBreak/>
        <w:t>警示条款</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w:t>
      </w:r>
      <w:proofErr w:type="gramStart"/>
      <w:r w:rsidRPr="00CF4BB6">
        <w:rPr>
          <w:rFonts w:ascii="新宋体" w:eastAsia="新宋体" w:hAnsi="新宋体" w:hint="eastAsia"/>
          <w:sz w:val="24"/>
        </w:rPr>
        <w:t>财购[</w:t>
      </w:r>
      <w:proofErr w:type="gramEnd"/>
      <w:r w:rsidRPr="00CF4BB6">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rsidR="00691461" w:rsidRPr="00CF4BB6" w:rsidRDefault="00691461" w:rsidP="00691461">
      <w:pPr>
        <w:spacing w:line="360" w:lineRule="auto"/>
        <w:ind w:firstLine="480"/>
        <w:rPr>
          <w:rFonts w:ascii="新宋体" w:eastAsia="新宋体" w:hAnsi="新宋体"/>
          <w:sz w:val="24"/>
        </w:rPr>
      </w:pPr>
    </w:p>
    <w:p w:rsidR="00691461" w:rsidRPr="00CF4BB6" w:rsidRDefault="00691461" w:rsidP="00691461">
      <w:pPr>
        <w:spacing w:line="360" w:lineRule="auto"/>
        <w:ind w:firstLine="480"/>
        <w:rPr>
          <w:rFonts w:ascii="新宋体" w:eastAsia="新宋体" w:hAnsi="新宋体"/>
          <w:sz w:val="24"/>
        </w:rPr>
      </w:pPr>
    </w:p>
    <w:p w:rsidR="000F7484" w:rsidRPr="00CF4BB6" w:rsidRDefault="000F7484" w:rsidP="00691461">
      <w:pPr>
        <w:pStyle w:val="10"/>
      </w:pPr>
      <w:r w:rsidRPr="00CF4BB6">
        <w:rPr>
          <w:rFonts w:hint="eastAsia"/>
        </w:rPr>
        <w:lastRenderedPageBreak/>
        <w:t>招标文件信息</w:t>
      </w:r>
    </w:p>
    <w:p w:rsidR="000F7484" w:rsidRPr="00741DA8" w:rsidRDefault="000F7484" w:rsidP="000F7484">
      <w:pPr>
        <w:widowControl/>
        <w:spacing w:after="100" w:afterAutospacing="1"/>
        <w:rPr>
          <w:rFonts w:ascii="新宋体" w:eastAsia="新宋体" w:hAnsi="新宋体"/>
        </w:rPr>
      </w:pPr>
      <w:r w:rsidRPr="00741DA8">
        <w:rPr>
          <w:rFonts w:ascii="新宋体" w:eastAsia="新宋体" w:hAnsi="新宋体"/>
        </w:rPr>
        <w:t>项目编号：</w:t>
      </w:r>
      <w:r w:rsidR="00741DA8" w:rsidRPr="00741DA8">
        <w:rPr>
          <w:rFonts w:ascii="新宋体" w:eastAsia="新宋体" w:hAnsi="新宋体"/>
        </w:rPr>
        <w:t>RNX2021057ZC-SZJCY</w:t>
      </w:r>
    </w:p>
    <w:p w:rsidR="000F7484" w:rsidRPr="00741DA8" w:rsidRDefault="000F7484" w:rsidP="000F7484">
      <w:pPr>
        <w:widowControl/>
        <w:spacing w:after="100" w:afterAutospacing="1"/>
        <w:rPr>
          <w:rFonts w:ascii="新宋体" w:eastAsia="新宋体" w:hAnsi="新宋体"/>
        </w:rPr>
      </w:pPr>
      <w:r w:rsidRPr="00741DA8">
        <w:rPr>
          <w:rFonts w:ascii="新宋体" w:eastAsia="新宋体" w:hAnsi="新宋体"/>
        </w:rPr>
        <w:t>项目名称：</w:t>
      </w:r>
      <w:r w:rsidR="00741DA8" w:rsidRPr="00741DA8">
        <w:rPr>
          <w:rFonts w:ascii="新宋体" w:eastAsia="新宋体" w:hAnsi="新宋体" w:hint="eastAsia"/>
        </w:rPr>
        <w:t>深圳市人民检察院2021年度预算绩效管理服务项目</w:t>
      </w:r>
    </w:p>
    <w:p w:rsidR="000F7484" w:rsidRPr="00CF4BB6" w:rsidRDefault="000F7484" w:rsidP="005F5DA4">
      <w:pPr>
        <w:widowControl/>
        <w:spacing w:after="100" w:afterAutospacing="1"/>
        <w:rPr>
          <w:rFonts w:ascii="新宋体" w:eastAsia="新宋体" w:hAnsi="新宋体"/>
        </w:rPr>
      </w:pPr>
      <w:r w:rsidRPr="00CF4BB6">
        <w:rPr>
          <w:rFonts w:ascii="新宋体" w:eastAsia="新宋体" w:hAnsi="新宋体"/>
        </w:rPr>
        <w:t xml:space="preserve">包  </w:t>
      </w:r>
      <w:r w:rsidR="00A07814">
        <w:rPr>
          <w:rFonts w:ascii="新宋体" w:eastAsia="新宋体" w:hAnsi="新宋体" w:hint="eastAsia"/>
        </w:rPr>
        <w:t xml:space="preserve"> </w:t>
      </w:r>
      <w:r w:rsidRPr="00CF4BB6">
        <w:rPr>
          <w:rFonts w:ascii="新宋体" w:eastAsia="新宋体" w:hAnsi="新宋体"/>
        </w:rPr>
        <w:t xml:space="preserve"> 号： </w:t>
      </w:r>
      <w:r w:rsidRPr="00CF4BB6">
        <w:rPr>
          <w:rFonts w:ascii="新宋体" w:eastAsia="新宋体" w:hAnsi="新宋体" w:hint="eastAsia"/>
        </w:rPr>
        <w:t>A 包</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Pr="00CF4BB6">
        <w:rPr>
          <w:rFonts w:ascii="新宋体" w:eastAsia="新宋体" w:hAnsi="新宋体" w:hint="eastAsia"/>
        </w:rPr>
        <w:t>服务类</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货币类型：人民币</w:t>
      </w:r>
    </w:p>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rsidR="000F7484" w:rsidRPr="00CF4BB6" w:rsidRDefault="000F7484" w:rsidP="00691461">
      <w:pPr>
        <w:spacing w:line="432" w:lineRule="auto"/>
        <w:ind w:firstLine="480"/>
        <w:rPr>
          <w:rFonts w:ascii="新宋体" w:eastAsia="新宋体" w:hAnsi="新宋体"/>
          <w:sz w:val="24"/>
        </w:rPr>
      </w:pPr>
    </w:p>
    <w:p w:rsidR="00AC4699" w:rsidRPr="00CF4BB6" w:rsidRDefault="00AC4699" w:rsidP="00691461">
      <w:pPr>
        <w:rPr>
          <w:rFonts w:ascii="新宋体" w:eastAsia="新宋体" w:hAnsi="新宋体"/>
        </w:rPr>
      </w:pPr>
    </w:p>
    <w:p w:rsidR="000F7484" w:rsidRPr="00CF4BB6" w:rsidRDefault="000F7484" w:rsidP="00691461">
      <w:pPr>
        <w:rPr>
          <w:rFonts w:ascii="新宋体" w:eastAsia="新宋体" w:hAnsi="新宋体"/>
        </w:rPr>
      </w:pPr>
    </w:p>
    <w:p w:rsidR="000F7484" w:rsidRPr="00CF4BB6" w:rsidRDefault="000F7484" w:rsidP="00691461">
      <w:pPr>
        <w:rPr>
          <w:rFonts w:ascii="新宋体" w:eastAsia="新宋体" w:hAnsi="新宋体"/>
        </w:rPr>
      </w:pPr>
    </w:p>
    <w:p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rsidTr="00287E1B">
        <w:trPr>
          <w:tblCellSpacing w:w="0" w:type="dxa"/>
          <w:jc w:val="center"/>
        </w:trPr>
        <w:tc>
          <w:tcPr>
            <w:tcW w:w="0" w:type="auto"/>
            <w:tcBorders>
              <w:top w:val="nil"/>
              <w:left w:val="nil"/>
              <w:bottom w:val="nil"/>
              <w:right w:val="nil"/>
            </w:tcBorders>
            <w:vAlign w:val="center"/>
            <w:hideMark/>
          </w:tcPr>
          <w:p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rsidTr="00287E1B">
        <w:trPr>
          <w:tblCellSpacing w:w="0" w:type="dxa"/>
          <w:jc w:val="center"/>
        </w:trPr>
        <w:tc>
          <w:tcPr>
            <w:tcW w:w="0" w:type="auto"/>
            <w:tcBorders>
              <w:top w:val="nil"/>
              <w:left w:val="nil"/>
              <w:bottom w:val="nil"/>
              <w:right w:val="nil"/>
            </w:tcBorders>
            <w:vAlign w:val="center"/>
          </w:tcPr>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 xml:space="preserve">评审因素的量化指标评审得分最高的投标人为中标候选人的评标方法。 </w:t>
            </w:r>
          </w:p>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CF4BB6">
              <w:rPr>
                <w:rFonts w:ascii="新宋体" w:eastAsia="新宋体" w:hAnsi="新宋体"/>
                <w:szCs w:val="21"/>
              </w:rPr>
              <w:t>分统一</w:t>
            </w:r>
            <w:proofErr w:type="gramEnd"/>
            <w:r w:rsidRPr="00CF4BB6">
              <w:rPr>
                <w:rFonts w:ascii="新宋体" w:eastAsia="新宋体" w:hAnsi="新宋体"/>
                <w:szCs w:val="21"/>
              </w:rPr>
              <w:t xml:space="preserve">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评标总得分＝F1×A1＋F2×A2＋……＋Fn×An</w:t>
            </w:r>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4</w:t>
                  </w:r>
                  <w:r w:rsidR="00AA0FAC">
                    <w:rPr>
                      <w:rFonts w:ascii="新宋体" w:eastAsia="新宋体" w:hAnsi="新宋体" w:hint="eastAsia"/>
                      <w:b/>
                      <w:szCs w:val="21"/>
                    </w:rPr>
                    <w:t>6</w:t>
                  </w:r>
                </w:p>
              </w:tc>
            </w:tr>
            <w:tr w:rsidR="00E56E1E" w:rsidRPr="00CF4BB6" w:rsidTr="000F7484">
              <w:trPr>
                <w:trHeight w:val="63"/>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AA0FAC" w:rsidRPr="00CF4BB6" w:rsidTr="00351BDD">
              <w:trPr>
                <w:trHeight w:val="1485"/>
              </w:trPr>
              <w:tc>
                <w:tcPr>
                  <w:tcW w:w="741" w:type="dxa"/>
                  <w:vMerge/>
                  <w:tcBorders>
                    <w:left w:val="single" w:sz="4" w:space="0" w:color="auto"/>
                    <w:right w:val="single" w:sz="4" w:space="0" w:color="auto"/>
                  </w:tcBorders>
                  <w:vAlign w:val="center"/>
                </w:tcPr>
                <w:p w:rsidR="00AA0FAC" w:rsidRPr="00CF4BB6" w:rsidRDefault="00AA0FAC"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Pr>
                      <w:rFonts w:ascii="宋体" w:hAnsi="宋体" w:cs="宋体" w:hint="eastAsia"/>
                      <w:szCs w:val="21"/>
                    </w:rPr>
                    <w:t>项目服务方案</w:t>
                  </w:r>
                </w:p>
              </w:tc>
              <w:tc>
                <w:tcPr>
                  <w:tcW w:w="930"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Pr>
                      <w:rFonts w:ascii="新宋体" w:eastAsia="新宋体" w:hAnsi="新宋体" w:hint="eastAsia"/>
                      <w:szCs w:val="21"/>
                    </w:rPr>
                    <w:t>13</w:t>
                  </w:r>
                </w:p>
              </w:tc>
              <w:tc>
                <w:tcPr>
                  <w:tcW w:w="5553" w:type="dxa"/>
                  <w:tcBorders>
                    <w:top w:val="single" w:sz="4" w:space="0" w:color="auto"/>
                    <w:left w:val="single" w:sz="4" w:space="0" w:color="auto"/>
                    <w:bottom w:val="single" w:sz="4" w:space="0" w:color="auto"/>
                    <w:right w:val="single" w:sz="4" w:space="0" w:color="auto"/>
                  </w:tcBorders>
                  <w:vAlign w:val="center"/>
                </w:tcPr>
                <w:p w:rsidR="00AA0FAC" w:rsidRDefault="00AA0FAC" w:rsidP="00AA0FAC">
                  <w:r>
                    <w:rPr>
                      <w:rFonts w:hint="eastAsia"/>
                    </w:rPr>
                    <w:t>根据招标文件的需求和投标文件响应情况进行综合评价：</w:t>
                  </w:r>
                </w:p>
                <w:p w:rsidR="00AA0FAC" w:rsidRDefault="00AA0FAC" w:rsidP="00AA0FAC">
                  <w:r>
                    <w:rPr>
                      <w:rFonts w:hint="eastAsia"/>
                    </w:rPr>
                    <w:t>1</w:t>
                  </w:r>
                  <w:r>
                    <w:rPr>
                      <w:rFonts w:hint="eastAsia"/>
                    </w:rPr>
                    <w:t>、技术方案全面、详细具体，结构完整，框架系统，方法科学，亮点突出，工作量设置合理可行的，得</w:t>
                  </w:r>
                  <w:r>
                    <w:rPr>
                      <w:rFonts w:hint="eastAsia"/>
                    </w:rPr>
                    <w:t>13</w:t>
                  </w:r>
                  <w:r>
                    <w:rPr>
                      <w:rFonts w:hint="eastAsia"/>
                    </w:rPr>
                    <w:t>分；</w:t>
                  </w:r>
                </w:p>
                <w:p w:rsidR="00AA0FAC" w:rsidRDefault="00AA0FAC" w:rsidP="00AA0FAC">
                  <w:r>
                    <w:rPr>
                      <w:rFonts w:hint="eastAsia"/>
                    </w:rPr>
                    <w:t>2</w:t>
                  </w:r>
                  <w:r>
                    <w:rPr>
                      <w:rFonts w:hint="eastAsia"/>
                    </w:rPr>
                    <w:t>、方案内容全面、较详细，结构比较完整，框架比较系统，方法比较科学的，得</w:t>
                  </w:r>
                  <w:r>
                    <w:rPr>
                      <w:rFonts w:hint="eastAsia"/>
                    </w:rPr>
                    <w:t>7</w:t>
                  </w:r>
                  <w:r>
                    <w:rPr>
                      <w:rFonts w:hint="eastAsia"/>
                    </w:rPr>
                    <w:t>分；</w:t>
                  </w:r>
                </w:p>
                <w:p w:rsidR="00AA0FAC" w:rsidRDefault="00AA0FAC" w:rsidP="00AA0FAC">
                  <w:r>
                    <w:rPr>
                      <w:rFonts w:hint="eastAsia"/>
                    </w:rPr>
                    <w:t>3</w:t>
                  </w:r>
                  <w:r>
                    <w:rPr>
                      <w:rFonts w:hint="eastAsia"/>
                    </w:rPr>
                    <w:t>、内容全面但不具体且系统性差的，得</w:t>
                  </w:r>
                  <w:r>
                    <w:rPr>
                      <w:rFonts w:hint="eastAsia"/>
                    </w:rPr>
                    <w:t>3</w:t>
                  </w:r>
                  <w:r>
                    <w:rPr>
                      <w:rFonts w:hint="eastAsia"/>
                    </w:rPr>
                    <w:t>分；</w:t>
                  </w:r>
                </w:p>
                <w:p w:rsidR="00AA0FAC" w:rsidRDefault="00AA0FAC" w:rsidP="00AA0FAC">
                  <w:r>
                    <w:rPr>
                      <w:rFonts w:hint="eastAsia"/>
                    </w:rPr>
                    <w:t>4</w:t>
                  </w:r>
                  <w:r>
                    <w:rPr>
                      <w:rFonts w:hint="eastAsia"/>
                    </w:rPr>
                    <w:t>、内容不全面、不具体且系统性差的得</w:t>
                  </w:r>
                  <w:r>
                    <w:rPr>
                      <w:rFonts w:hint="eastAsia"/>
                    </w:rPr>
                    <w:t>0</w:t>
                  </w:r>
                  <w:r>
                    <w:rPr>
                      <w:rFonts w:hint="eastAsia"/>
                    </w:rPr>
                    <w:t>分。</w:t>
                  </w:r>
                </w:p>
              </w:tc>
            </w:tr>
            <w:tr w:rsidR="00AA0FAC" w:rsidRPr="00CF4BB6" w:rsidTr="00351BDD">
              <w:trPr>
                <w:trHeight w:val="63"/>
              </w:trPr>
              <w:tc>
                <w:tcPr>
                  <w:tcW w:w="741" w:type="dxa"/>
                  <w:vMerge/>
                  <w:tcBorders>
                    <w:left w:val="single" w:sz="4" w:space="0" w:color="auto"/>
                    <w:right w:val="single" w:sz="4" w:space="0" w:color="auto"/>
                  </w:tcBorders>
                  <w:vAlign w:val="center"/>
                </w:tcPr>
                <w:p w:rsidR="00AA0FAC" w:rsidRPr="00CF4BB6" w:rsidRDefault="00AA0FAC"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AA0FAC" w:rsidRDefault="00AA0FAC" w:rsidP="00351BDD">
                  <w:pPr>
                    <w:jc w:val="center"/>
                    <w:rPr>
                      <w:rFonts w:ascii="宋体" w:hAnsi="宋体" w:cs="宋体"/>
                      <w:szCs w:val="21"/>
                    </w:rPr>
                  </w:pPr>
                  <w:r>
                    <w:rPr>
                      <w:rFonts w:ascii="宋体" w:hAnsi="宋体" w:cs="宋体" w:hint="eastAsia"/>
                      <w:szCs w:val="21"/>
                    </w:rPr>
                    <w:t>项目重点、难点及解决方案</w:t>
                  </w:r>
                </w:p>
              </w:tc>
              <w:tc>
                <w:tcPr>
                  <w:tcW w:w="930"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vAlign w:val="center"/>
                </w:tcPr>
                <w:p w:rsidR="00AA0FAC" w:rsidRDefault="00AA0FAC" w:rsidP="00AA0FAC">
                  <w:r>
                    <w:rPr>
                      <w:rFonts w:hint="eastAsia"/>
                    </w:rPr>
                    <w:t>根据招标文件的需求和投标文件响应情况进行综合评价：</w:t>
                  </w:r>
                </w:p>
                <w:p w:rsidR="00AA0FAC" w:rsidRDefault="00AA0FAC" w:rsidP="00AA0FAC">
                  <w:r>
                    <w:rPr>
                      <w:rFonts w:hint="eastAsia"/>
                    </w:rPr>
                    <w:t>1</w:t>
                  </w:r>
                  <w:r>
                    <w:rPr>
                      <w:rFonts w:hint="eastAsia"/>
                    </w:rPr>
                    <w:t>、准确掌握本项目的重难点，整体准确掌握研究特点、难点，思路清晰的，得</w:t>
                  </w:r>
                  <w:r>
                    <w:rPr>
                      <w:rFonts w:hint="eastAsia"/>
                    </w:rPr>
                    <w:t>10</w:t>
                  </w:r>
                  <w:r>
                    <w:rPr>
                      <w:rFonts w:hint="eastAsia"/>
                    </w:rPr>
                    <w:t>分；</w:t>
                  </w:r>
                </w:p>
                <w:p w:rsidR="00AA0FAC" w:rsidRDefault="00AA0FAC" w:rsidP="00AA0FAC">
                  <w:r>
                    <w:rPr>
                      <w:rFonts w:hint="eastAsia"/>
                    </w:rPr>
                    <w:t>2</w:t>
                  </w:r>
                  <w:r>
                    <w:rPr>
                      <w:rFonts w:hint="eastAsia"/>
                    </w:rPr>
                    <w:t>、基本掌握本项目的重难点，掌握调查研究的特点、难点，思路较清晰的，得</w:t>
                  </w:r>
                  <w:r>
                    <w:rPr>
                      <w:rFonts w:hint="eastAsia"/>
                    </w:rPr>
                    <w:t>5</w:t>
                  </w:r>
                  <w:r>
                    <w:rPr>
                      <w:rFonts w:hint="eastAsia"/>
                    </w:rPr>
                    <w:t>分；</w:t>
                  </w:r>
                </w:p>
                <w:p w:rsidR="00AA0FAC" w:rsidRDefault="00AA0FAC" w:rsidP="00AA0FAC">
                  <w:r>
                    <w:rPr>
                      <w:rFonts w:hint="eastAsia"/>
                    </w:rPr>
                    <w:t>3</w:t>
                  </w:r>
                  <w:r>
                    <w:rPr>
                      <w:rFonts w:hint="eastAsia"/>
                    </w:rPr>
                    <w:t>、重难点掌握一般的，得</w:t>
                  </w:r>
                  <w:r>
                    <w:rPr>
                      <w:rFonts w:hint="eastAsia"/>
                    </w:rPr>
                    <w:t>2</w:t>
                  </w:r>
                  <w:r>
                    <w:rPr>
                      <w:rFonts w:hint="eastAsia"/>
                    </w:rPr>
                    <w:t>分；</w:t>
                  </w:r>
                </w:p>
                <w:p w:rsidR="00AA0FAC" w:rsidRDefault="00AA0FAC" w:rsidP="00AA0FAC">
                  <w:r>
                    <w:rPr>
                      <w:rFonts w:hint="eastAsia"/>
                    </w:rPr>
                    <w:t>4</w:t>
                  </w:r>
                  <w:r>
                    <w:rPr>
                      <w:rFonts w:hint="eastAsia"/>
                    </w:rPr>
                    <w:t>、重难点分析及解决方案不详细，得</w:t>
                  </w:r>
                  <w:r>
                    <w:rPr>
                      <w:rFonts w:hint="eastAsia"/>
                    </w:rPr>
                    <w:t>0</w:t>
                  </w:r>
                  <w:r>
                    <w:rPr>
                      <w:rFonts w:hint="eastAsia"/>
                    </w:rPr>
                    <w:t>分。</w:t>
                  </w:r>
                </w:p>
              </w:tc>
            </w:tr>
            <w:tr w:rsidR="00AA0FAC" w:rsidRPr="00CF4BB6" w:rsidTr="00351BDD">
              <w:trPr>
                <w:trHeight w:val="63"/>
              </w:trPr>
              <w:tc>
                <w:tcPr>
                  <w:tcW w:w="741" w:type="dxa"/>
                  <w:vMerge/>
                  <w:tcBorders>
                    <w:left w:val="single" w:sz="4" w:space="0" w:color="auto"/>
                    <w:right w:val="single" w:sz="4" w:space="0" w:color="auto"/>
                  </w:tcBorders>
                  <w:vAlign w:val="center"/>
                </w:tcPr>
                <w:p w:rsidR="00AA0FAC" w:rsidRPr="00CF4BB6" w:rsidRDefault="00AA0FAC"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AA0FAC" w:rsidRDefault="00AA0FAC" w:rsidP="00351BDD">
                  <w:pPr>
                    <w:jc w:val="center"/>
                    <w:rPr>
                      <w:rFonts w:ascii="宋体" w:hAnsi="宋体" w:cs="宋体"/>
                      <w:szCs w:val="21"/>
                    </w:rPr>
                  </w:pPr>
                  <w:r>
                    <w:rPr>
                      <w:rFonts w:ascii="宋体" w:hAnsi="宋体" w:cs="宋体" w:hint="eastAsia"/>
                      <w:szCs w:val="21"/>
                    </w:rPr>
                    <w:t>项目质量保障措施</w:t>
                  </w:r>
                </w:p>
              </w:tc>
              <w:tc>
                <w:tcPr>
                  <w:tcW w:w="930"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vAlign w:val="center"/>
                </w:tcPr>
                <w:p w:rsidR="00AA0FAC" w:rsidRDefault="00AA0FAC" w:rsidP="00AA0FAC">
                  <w:r>
                    <w:rPr>
                      <w:rFonts w:hint="eastAsia"/>
                    </w:rPr>
                    <w:t>根据招标文件的需求和投标文件响应情况进行综合评价：</w:t>
                  </w:r>
                </w:p>
                <w:p w:rsidR="00AA0FAC" w:rsidRDefault="00AA0FAC" w:rsidP="00AA0FAC">
                  <w:r>
                    <w:rPr>
                      <w:rFonts w:hint="eastAsia"/>
                    </w:rPr>
                    <w:t>1</w:t>
                  </w:r>
                  <w:r>
                    <w:rPr>
                      <w:rFonts w:hint="eastAsia"/>
                    </w:rPr>
                    <w:t>、质量保障措施及方案详细，工作进度安排合理，支撑保障条件坚实，能实现目标，得</w:t>
                  </w:r>
                  <w:r>
                    <w:rPr>
                      <w:rFonts w:hint="eastAsia"/>
                    </w:rPr>
                    <w:t>10</w:t>
                  </w:r>
                  <w:r>
                    <w:rPr>
                      <w:rFonts w:hint="eastAsia"/>
                    </w:rPr>
                    <w:t>分；</w:t>
                  </w:r>
                </w:p>
                <w:p w:rsidR="00AA0FAC" w:rsidRDefault="00AA0FAC" w:rsidP="00AA0FAC">
                  <w:r>
                    <w:rPr>
                      <w:rFonts w:hint="eastAsia"/>
                    </w:rPr>
                    <w:t>2</w:t>
                  </w:r>
                  <w:r>
                    <w:rPr>
                      <w:rFonts w:hint="eastAsia"/>
                    </w:rPr>
                    <w:t>、质量保障措施及方案较详细，工作进度安排基本合理，支撑保障条件较好的，得</w:t>
                  </w:r>
                  <w:r>
                    <w:rPr>
                      <w:rFonts w:hint="eastAsia"/>
                    </w:rPr>
                    <w:t>5</w:t>
                  </w:r>
                  <w:r>
                    <w:rPr>
                      <w:rFonts w:hint="eastAsia"/>
                    </w:rPr>
                    <w:t>分；</w:t>
                  </w:r>
                </w:p>
                <w:p w:rsidR="00AA0FAC" w:rsidRDefault="00AA0FAC" w:rsidP="00AA0FAC">
                  <w:r>
                    <w:rPr>
                      <w:rFonts w:hint="eastAsia"/>
                    </w:rPr>
                    <w:t>3</w:t>
                  </w:r>
                  <w:r>
                    <w:rPr>
                      <w:rFonts w:hint="eastAsia"/>
                    </w:rPr>
                    <w:t>、质量保障措施及方案一般，工作进度安排一般的，得</w:t>
                  </w:r>
                  <w:r>
                    <w:rPr>
                      <w:rFonts w:hint="eastAsia"/>
                    </w:rPr>
                    <w:t>2</w:t>
                  </w:r>
                  <w:r>
                    <w:rPr>
                      <w:rFonts w:hint="eastAsia"/>
                    </w:rPr>
                    <w:t>分；</w:t>
                  </w:r>
                </w:p>
                <w:p w:rsidR="00AA0FAC" w:rsidRDefault="00AA0FAC" w:rsidP="00AA0FAC">
                  <w:pPr>
                    <w:rPr>
                      <w:kern w:val="0"/>
                    </w:rPr>
                  </w:pPr>
                  <w:r>
                    <w:rPr>
                      <w:rFonts w:hint="eastAsia"/>
                    </w:rPr>
                    <w:t>4</w:t>
                  </w:r>
                  <w:r>
                    <w:rPr>
                      <w:rFonts w:hint="eastAsia"/>
                    </w:rPr>
                    <w:t>、质量保障措施及方案不详细，安排不合理，得</w:t>
                  </w:r>
                  <w:r>
                    <w:rPr>
                      <w:rFonts w:hint="eastAsia"/>
                    </w:rPr>
                    <w:t>0</w:t>
                  </w:r>
                  <w:r>
                    <w:rPr>
                      <w:rFonts w:hint="eastAsia"/>
                    </w:rPr>
                    <w:t>分。</w:t>
                  </w:r>
                </w:p>
              </w:tc>
            </w:tr>
            <w:tr w:rsidR="00AA0FAC" w:rsidRPr="00CF4BB6" w:rsidTr="00351BDD">
              <w:trPr>
                <w:trHeight w:val="63"/>
              </w:trPr>
              <w:tc>
                <w:tcPr>
                  <w:tcW w:w="741" w:type="dxa"/>
                  <w:vMerge/>
                  <w:tcBorders>
                    <w:left w:val="single" w:sz="4" w:space="0" w:color="auto"/>
                    <w:right w:val="single" w:sz="4" w:space="0" w:color="auto"/>
                  </w:tcBorders>
                  <w:vAlign w:val="center"/>
                </w:tcPr>
                <w:p w:rsidR="00AA0FAC" w:rsidRPr="00CF4BB6" w:rsidRDefault="00AA0FAC"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AA0FAC" w:rsidRDefault="00AA0FAC" w:rsidP="00351BDD">
                  <w:pPr>
                    <w:jc w:val="center"/>
                    <w:rPr>
                      <w:rFonts w:ascii="宋体" w:hAnsi="宋体" w:cs="宋体"/>
                      <w:szCs w:val="21"/>
                    </w:rPr>
                  </w:pPr>
                  <w:r>
                    <w:rPr>
                      <w:rFonts w:ascii="宋体" w:hAnsi="宋体" w:cs="宋体" w:hint="eastAsia"/>
                      <w:szCs w:val="21"/>
                    </w:rPr>
                    <w:t>拟安排的项目负责人情况（仅限一</w:t>
                  </w:r>
                  <w:r>
                    <w:rPr>
                      <w:rFonts w:ascii="宋体" w:hAnsi="宋体" w:cs="宋体" w:hint="eastAsia"/>
                      <w:szCs w:val="21"/>
                    </w:rPr>
                    <w:lastRenderedPageBreak/>
                    <w:t>人）</w:t>
                  </w:r>
                </w:p>
                <w:p w:rsidR="00AA0FAC" w:rsidRDefault="00AA0FAC" w:rsidP="00351BDD">
                  <w:pPr>
                    <w:jc w:val="center"/>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Pr>
                      <w:rFonts w:ascii="新宋体" w:eastAsia="新宋体" w:hAnsi="新宋体" w:hint="eastAsia"/>
                      <w:szCs w:val="21"/>
                    </w:rPr>
                    <w:lastRenderedPageBreak/>
                    <w:t>5</w:t>
                  </w:r>
                </w:p>
              </w:tc>
              <w:tc>
                <w:tcPr>
                  <w:tcW w:w="5553" w:type="dxa"/>
                  <w:tcBorders>
                    <w:top w:val="single" w:sz="4" w:space="0" w:color="auto"/>
                    <w:left w:val="single" w:sz="4" w:space="0" w:color="auto"/>
                    <w:bottom w:val="single" w:sz="4" w:space="0" w:color="auto"/>
                    <w:right w:val="single" w:sz="4" w:space="0" w:color="auto"/>
                  </w:tcBorders>
                </w:tcPr>
                <w:p w:rsidR="00AA0FAC" w:rsidRDefault="00AA0FAC" w:rsidP="00AA0FAC">
                  <w:r>
                    <w:rPr>
                      <w:rFonts w:hint="eastAsia"/>
                    </w:rPr>
                    <w:t>1</w:t>
                  </w:r>
                  <w:r>
                    <w:rPr>
                      <w:rFonts w:hint="eastAsia"/>
                    </w:rPr>
                    <w:t>、具有项目管理师（</w:t>
                  </w:r>
                  <w:r>
                    <w:rPr>
                      <w:rFonts w:hint="eastAsia"/>
                    </w:rPr>
                    <w:t>PMP</w:t>
                  </w:r>
                  <w:r>
                    <w:rPr>
                      <w:rFonts w:hint="eastAsia"/>
                    </w:rPr>
                    <w:t>）资格得</w:t>
                  </w:r>
                  <w:r>
                    <w:rPr>
                      <w:rFonts w:hint="eastAsia"/>
                    </w:rPr>
                    <w:t>3</w:t>
                  </w:r>
                  <w:r>
                    <w:rPr>
                      <w:rFonts w:hint="eastAsia"/>
                    </w:rPr>
                    <w:t>分；</w:t>
                  </w:r>
                </w:p>
                <w:p w:rsidR="00AA0FAC" w:rsidRDefault="00AA0FAC" w:rsidP="00AA0FAC">
                  <w:r>
                    <w:rPr>
                      <w:rFonts w:hint="eastAsia"/>
                    </w:rPr>
                    <w:t>2</w:t>
                  </w:r>
                  <w:r>
                    <w:rPr>
                      <w:rFonts w:hint="eastAsia"/>
                    </w:rPr>
                    <w:t>、项目负责人具有绩效目标、绩效监控、绩效评价等预算绩效全链条服务项目经验，每提供一个客户案例得</w:t>
                  </w:r>
                  <w:r>
                    <w:rPr>
                      <w:rFonts w:hint="eastAsia"/>
                    </w:rPr>
                    <w:t>0.5</w:t>
                  </w:r>
                  <w:r>
                    <w:rPr>
                      <w:rFonts w:hint="eastAsia"/>
                    </w:rPr>
                    <w:t>分，最高得</w:t>
                  </w:r>
                  <w:r>
                    <w:rPr>
                      <w:rFonts w:hint="eastAsia"/>
                    </w:rPr>
                    <w:t>2</w:t>
                  </w:r>
                  <w:r>
                    <w:rPr>
                      <w:rFonts w:hint="eastAsia"/>
                    </w:rPr>
                    <w:t>分。</w:t>
                  </w:r>
                </w:p>
                <w:p w:rsidR="00AA0FAC" w:rsidRDefault="00AA0FAC" w:rsidP="00AA0FAC">
                  <w:r>
                    <w:rPr>
                      <w:rFonts w:hint="eastAsia"/>
                    </w:rPr>
                    <w:lastRenderedPageBreak/>
                    <w:t>以上两项累计得分，最高得</w:t>
                  </w:r>
                  <w:r>
                    <w:rPr>
                      <w:rFonts w:hint="eastAsia"/>
                    </w:rPr>
                    <w:t>5</w:t>
                  </w:r>
                  <w:r>
                    <w:rPr>
                      <w:rFonts w:hint="eastAsia"/>
                    </w:rPr>
                    <w:t>分。</w:t>
                  </w:r>
                </w:p>
                <w:p w:rsidR="00AA0FAC" w:rsidRDefault="00AA0FAC" w:rsidP="00AA0FAC">
                  <w:pPr>
                    <w:rPr>
                      <w:kern w:val="0"/>
                    </w:rPr>
                  </w:pPr>
                  <w:r>
                    <w:rPr>
                      <w:rFonts w:hint="eastAsia"/>
                    </w:rPr>
                    <w:t>证明文件：项目负责人须为投标人在职员工，须提供在投标单位近三个月的社保缴交记录。项目负责人的学位（历）、职称证书、获奖证明、履约评价等相关证明文件复印件，</w:t>
                  </w:r>
                  <w:proofErr w:type="gramStart"/>
                  <w:r>
                    <w:rPr>
                      <w:rFonts w:hint="eastAsia"/>
                    </w:rPr>
                    <w:t>需体现</w:t>
                  </w:r>
                  <w:proofErr w:type="gramEnd"/>
                  <w:r>
                    <w:rPr>
                      <w:rFonts w:hint="eastAsia"/>
                    </w:rPr>
                    <w:t>项目负责人名字，加盖投标人公章，原件备查。如未按要求提供证明材料，或所提供的证明材料未能体现上述评分内容的，视为该证明材料无效。</w:t>
                  </w:r>
                </w:p>
              </w:tc>
            </w:tr>
            <w:tr w:rsidR="00AA0FAC" w:rsidRPr="00CF4BB6" w:rsidTr="00351BDD">
              <w:trPr>
                <w:trHeight w:val="63"/>
              </w:trPr>
              <w:tc>
                <w:tcPr>
                  <w:tcW w:w="741" w:type="dxa"/>
                  <w:vMerge/>
                  <w:tcBorders>
                    <w:left w:val="single" w:sz="4" w:space="0" w:color="auto"/>
                    <w:right w:val="single" w:sz="4" w:space="0" w:color="auto"/>
                  </w:tcBorders>
                  <w:vAlign w:val="center"/>
                </w:tcPr>
                <w:p w:rsidR="00AA0FAC" w:rsidRPr="00CF4BB6" w:rsidRDefault="00AA0FAC"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AA0FAC" w:rsidRDefault="00AA0FAC" w:rsidP="00351BDD">
                  <w:pPr>
                    <w:jc w:val="center"/>
                    <w:rPr>
                      <w:rFonts w:ascii="宋体" w:hAnsi="宋体" w:cs="宋体"/>
                      <w:szCs w:val="21"/>
                    </w:rPr>
                  </w:pPr>
                  <w:r>
                    <w:rPr>
                      <w:rFonts w:ascii="宋体" w:hAnsi="宋体" w:cs="宋体" w:hint="eastAsia"/>
                      <w:szCs w:val="21"/>
                    </w:rPr>
                    <w:t>拟安排的项目主要团队成员情况（项目负责人人员除外）</w:t>
                  </w:r>
                </w:p>
              </w:tc>
              <w:tc>
                <w:tcPr>
                  <w:tcW w:w="930"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AA0FAC" w:rsidRDefault="00AA0FAC" w:rsidP="00AA0FAC">
                  <w:r>
                    <w:rPr>
                      <w:rFonts w:hint="eastAsia"/>
                    </w:rPr>
                    <w:t>1</w:t>
                  </w:r>
                  <w:r>
                    <w:rPr>
                      <w:rFonts w:hint="eastAsia"/>
                    </w:rPr>
                    <w:t>、团队成员总人数要求达</w:t>
                  </w:r>
                  <w:r>
                    <w:rPr>
                      <w:rFonts w:hint="eastAsia"/>
                    </w:rPr>
                    <w:t>4</w:t>
                  </w:r>
                  <w:r>
                    <w:rPr>
                      <w:rFonts w:hint="eastAsia"/>
                    </w:rPr>
                    <w:t>人，得</w:t>
                  </w:r>
                  <w:r>
                    <w:rPr>
                      <w:rFonts w:hint="eastAsia"/>
                    </w:rPr>
                    <w:t>2</w:t>
                  </w:r>
                  <w:r>
                    <w:rPr>
                      <w:rFonts w:hint="eastAsia"/>
                    </w:rPr>
                    <w:t>分；不足</w:t>
                  </w:r>
                  <w:r>
                    <w:rPr>
                      <w:rFonts w:hint="eastAsia"/>
                    </w:rPr>
                    <w:t>4</w:t>
                  </w:r>
                  <w:r>
                    <w:rPr>
                      <w:rFonts w:hint="eastAsia"/>
                    </w:rPr>
                    <w:t>人不得分；</w:t>
                  </w:r>
                </w:p>
                <w:p w:rsidR="00AA0FAC" w:rsidRDefault="00AA0FAC" w:rsidP="00AA0FAC">
                  <w:r>
                    <w:rPr>
                      <w:rFonts w:hint="eastAsia"/>
                    </w:rPr>
                    <w:t>2</w:t>
                  </w:r>
                  <w:r>
                    <w:rPr>
                      <w:rFonts w:hint="eastAsia"/>
                    </w:rPr>
                    <w:t>、团队成员具备国际注册内部审计师（</w:t>
                  </w:r>
                  <w:r>
                    <w:rPr>
                      <w:rFonts w:hint="eastAsia"/>
                    </w:rPr>
                    <w:t>CIA</w:t>
                  </w:r>
                  <w:r>
                    <w:rPr>
                      <w:rFonts w:hint="eastAsia"/>
                    </w:rPr>
                    <w:t>）、注册会计师（</w:t>
                  </w:r>
                  <w:r>
                    <w:rPr>
                      <w:rFonts w:hint="eastAsia"/>
                    </w:rPr>
                    <w:t>CPA</w:t>
                  </w:r>
                  <w:r>
                    <w:rPr>
                      <w:rFonts w:hint="eastAsia"/>
                    </w:rPr>
                    <w:t>）、具有项目管理师（</w:t>
                  </w:r>
                  <w:r>
                    <w:rPr>
                      <w:rFonts w:hint="eastAsia"/>
                    </w:rPr>
                    <w:t>PMP</w:t>
                  </w:r>
                  <w:r>
                    <w:rPr>
                      <w:rFonts w:hint="eastAsia"/>
                    </w:rPr>
                    <w:t>）的，每提供一</w:t>
                  </w:r>
                  <w:r w:rsidR="00AD67DB">
                    <w:rPr>
                      <w:rFonts w:hint="eastAsia"/>
                    </w:rPr>
                    <w:t>项</w:t>
                  </w:r>
                  <w:r>
                    <w:rPr>
                      <w:rFonts w:hint="eastAsia"/>
                    </w:rPr>
                    <w:t>得</w:t>
                  </w:r>
                  <w:r>
                    <w:rPr>
                      <w:rFonts w:hint="eastAsia"/>
                    </w:rPr>
                    <w:t>1</w:t>
                  </w:r>
                  <w:r>
                    <w:rPr>
                      <w:rFonts w:hint="eastAsia"/>
                    </w:rPr>
                    <w:t>分，</w:t>
                  </w:r>
                  <w:r w:rsidR="00AD67DB">
                    <w:rPr>
                      <w:rFonts w:hint="eastAsia"/>
                    </w:rPr>
                    <w:t>同一</w:t>
                  </w:r>
                  <w:r w:rsidR="00AD67DB">
                    <w:t>成员具有多证</w:t>
                  </w:r>
                  <w:proofErr w:type="gramStart"/>
                  <w:r w:rsidR="00AD67DB">
                    <w:t>的仅计</w:t>
                  </w:r>
                  <w:r w:rsidR="00AD67DB">
                    <w:rPr>
                      <w:rFonts w:hint="eastAsia"/>
                    </w:rPr>
                    <w:t>一项</w:t>
                  </w:r>
                  <w:proofErr w:type="gramEnd"/>
                  <w:r w:rsidR="00AD67DB">
                    <w:t>，</w:t>
                  </w:r>
                  <w:r>
                    <w:rPr>
                      <w:rFonts w:hint="eastAsia"/>
                    </w:rPr>
                    <w:t>最高得</w:t>
                  </w:r>
                  <w:r>
                    <w:rPr>
                      <w:rFonts w:hint="eastAsia"/>
                    </w:rPr>
                    <w:t>4</w:t>
                  </w:r>
                  <w:r>
                    <w:rPr>
                      <w:rFonts w:hint="eastAsia"/>
                    </w:rPr>
                    <w:t>分；</w:t>
                  </w:r>
                </w:p>
                <w:p w:rsidR="00AA0FAC" w:rsidRDefault="00AA0FAC" w:rsidP="00AA0FAC">
                  <w:r>
                    <w:rPr>
                      <w:rFonts w:hint="eastAsia"/>
                    </w:rPr>
                    <w:t>3</w:t>
                  </w:r>
                  <w:r>
                    <w:rPr>
                      <w:rFonts w:hint="eastAsia"/>
                    </w:rPr>
                    <w:t>、团队成员具有</w:t>
                  </w:r>
                  <w:r>
                    <w:rPr>
                      <w:rFonts w:ascii="宋体" w:hAnsi="宋体" w:cs="宋体" w:hint="eastAsia"/>
                      <w:szCs w:val="21"/>
                    </w:rPr>
                    <w:t>绩效目标、绩效监控、绩效评价等预算绩效全链条服务项目经验</w:t>
                  </w:r>
                  <w:r>
                    <w:rPr>
                      <w:rFonts w:hint="eastAsia"/>
                    </w:rPr>
                    <w:t>的，每提供一位得</w:t>
                  </w:r>
                  <w:r>
                    <w:rPr>
                      <w:rFonts w:hint="eastAsia"/>
                    </w:rPr>
                    <w:t>0.5</w:t>
                  </w:r>
                  <w:r>
                    <w:rPr>
                      <w:rFonts w:hint="eastAsia"/>
                    </w:rPr>
                    <w:t>分，最高得</w:t>
                  </w:r>
                  <w:r>
                    <w:rPr>
                      <w:rFonts w:hint="eastAsia"/>
                    </w:rPr>
                    <w:t>2</w:t>
                  </w:r>
                  <w:r>
                    <w:rPr>
                      <w:rFonts w:hint="eastAsia"/>
                    </w:rPr>
                    <w:t>分。</w:t>
                  </w:r>
                </w:p>
                <w:p w:rsidR="00AA0FAC" w:rsidRDefault="00AA0FAC" w:rsidP="00AA0FAC">
                  <w:pPr>
                    <w:rPr>
                      <w:b/>
                      <w:bCs/>
                    </w:rPr>
                  </w:pPr>
                  <w:r>
                    <w:rPr>
                      <w:rFonts w:hint="eastAsia"/>
                    </w:rPr>
                    <w:t>以上两项累计得分，最高得</w:t>
                  </w:r>
                  <w:r>
                    <w:rPr>
                      <w:rFonts w:hint="eastAsia"/>
                    </w:rPr>
                    <w:t>8</w:t>
                  </w:r>
                  <w:r>
                    <w:rPr>
                      <w:rFonts w:hint="eastAsia"/>
                    </w:rPr>
                    <w:t>分。</w:t>
                  </w:r>
                  <w:r>
                    <w:rPr>
                      <w:rFonts w:hint="eastAsia"/>
                      <w:bCs/>
                    </w:rPr>
                    <w:t>同</w:t>
                  </w:r>
                  <w:proofErr w:type="gramStart"/>
                  <w:r>
                    <w:rPr>
                      <w:rFonts w:hint="eastAsia"/>
                      <w:bCs/>
                    </w:rPr>
                    <w:t>一人员</w:t>
                  </w:r>
                  <w:proofErr w:type="gramEnd"/>
                  <w:r>
                    <w:rPr>
                      <w:rFonts w:hint="eastAsia"/>
                      <w:bCs/>
                    </w:rPr>
                    <w:t>可重复计算得分。</w:t>
                  </w:r>
                </w:p>
                <w:p w:rsidR="00AA0FAC" w:rsidRDefault="00AA0FAC" w:rsidP="00AA0FAC">
                  <w:pPr>
                    <w:rPr>
                      <w:kern w:val="0"/>
                    </w:rPr>
                  </w:pPr>
                  <w:r>
                    <w:rPr>
                      <w:rFonts w:hint="eastAsia"/>
                      <w:bCs/>
                    </w:rPr>
                    <w:t>证明文件：</w:t>
                  </w:r>
                  <w:r>
                    <w:rPr>
                      <w:rFonts w:hint="eastAsia"/>
                    </w:rPr>
                    <w:t>项目团队成员须为投标人在职员工，须提供在投标单位近三个月的社保缴交记录，项目团队成员的职称证书、工作经验要求提供项目合同关键信息或合同甲方（加盖公章）出具的证明文件作为得分依据等相关证明文件复印件。如未按要求提供证明材料，或所提供的证明材料未能体现上述评分内容的，视为该证明材料无效。</w:t>
                  </w:r>
                </w:p>
              </w:tc>
            </w:tr>
            <w:tr w:rsidR="00E56E1E" w:rsidRPr="00CF4BB6" w:rsidTr="00351BDD">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vAlign w:val="center"/>
                </w:tcPr>
                <w:p w:rsidR="00E56E1E" w:rsidRPr="00CF4BB6" w:rsidRDefault="00E56E1E" w:rsidP="00351BDD">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AA0FAC" w:rsidP="000F7484">
                  <w:pPr>
                    <w:jc w:val="center"/>
                    <w:rPr>
                      <w:rFonts w:ascii="新宋体" w:eastAsia="新宋体" w:hAnsi="新宋体"/>
                      <w:b/>
                      <w:szCs w:val="21"/>
                    </w:rPr>
                  </w:pPr>
                  <w:r>
                    <w:rPr>
                      <w:rFonts w:ascii="新宋体" w:eastAsia="新宋体" w:hAnsi="新宋体" w:hint="eastAsia"/>
                      <w:b/>
                      <w:szCs w:val="21"/>
                    </w:rPr>
                    <w:t>34</w:t>
                  </w:r>
                </w:p>
              </w:tc>
            </w:tr>
            <w:tr w:rsidR="00E56E1E" w:rsidRPr="00CF4BB6" w:rsidTr="00351BDD">
              <w:trPr>
                <w:trHeight w:val="81"/>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351BDD">
                  <w:pPr>
                    <w:jc w:val="cente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351BDD">
                  <w:pPr>
                    <w:jc w:val="cente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351BDD">
                  <w:pPr>
                    <w:jc w:val="cente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AA0FAC" w:rsidRPr="00CF4BB6" w:rsidTr="00351BDD">
              <w:trPr>
                <w:trHeight w:val="78"/>
              </w:trPr>
              <w:tc>
                <w:tcPr>
                  <w:tcW w:w="741" w:type="dxa"/>
                  <w:vMerge/>
                  <w:tcBorders>
                    <w:left w:val="single" w:sz="4" w:space="0" w:color="auto"/>
                    <w:right w:val="single" w:sz="4" w:space="0" w:color="auto"/>
                  </w:tcBorders>
                  <w:vAlign w:val="center"/>
                </w:tcPr>
                <w:p w:rsidR="00AA0FAC" w:rsidRPr="00CF4BB6" w:rsidRDefault="00AA0FAC"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AA0FAC" w:rsidRDefault="00AA0FAC" w:rsidP="00351BDD">
                  <w:pPr>
                    <w:jc w:val="center"/>
                    <w:rPr>
                      <w:rFonts w:ascii="宋体" w:hAnsi="宋体" w:cs="宋体"/>
                      <w:szCs w:val="21"/>
                    </w:rPr>
                  </w:pPr>
                  <w:r>
                    <w:rPr>
                      <w:rFonts w:ascii="宋体" w:hAnsi="宋体" w:cs="宋体" w:hint="eastAsia"/>
                      <w:szCs w:val="21"/>
                    </w:rPr>
                    <w:t>投标人资质、资格证书、自主知识产权等</w:t>
                  </w:r>
                </w:p>
              </w:tc>
              <w:tc>
                <w:tcPr>
                  <w:tcW w:w="930"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E27C5F" w:rsidRDefault="00E27C5F" w:rsidP="00E27C5F">
                  <w:pPr>
                    <w:rPr>
                      <w:rFonts w:hint="eastAsia"/>
                    </w:rPr>
                  </w:pPr>
                  <w:r>
                    <w:rPr>
                      <w:rFonts w:hint="eastAsia"/>
                    </w:rPr>
                    <w:t>1</w:t>
                  </w:r>
                  <w:r>
                    <w:rPr>
                      <w:rFonts w:hint="eastAsia"/>
                    </w:rPr>
                    <w:t>、投标人具有质量体系认证证书、信息安全管理体系证书，每提供一项得</w:t>
                  </w:r>
                  <w:r>
                    <w:rPr>
                      <w:rFonts w:hint="eastAsia"/>
                    </w:rPr>
                    <w:t>2</w:t>
                  </w:r>
                  <w:r>
                    <w:rPr>
                      <w:rFonts w:hint="eastAsia"/>
                    </w:rPr>
                    <w:t>分，满分</w:t>
                  </w:r>
                  <w:r>
                    <w:rPr>
                      <w:rFonts w:hint="eastAsia"/>
                    </w:rPr>
                    <w:t>4</w:t>
                  </w:r>
                  <w:r>
                    <w:rPr>
                      <w:rFonts w:hint="eastAsia"/>
                    </w:rPr>
                    <w:t>分；</w:t>
                  </w:r>
                </w:p>
                <w:p w:rsidR="00E27C5F" w:rsidRDefault="00E27C5F" w:rsidP="00E27C5F">
                  <w:pPr>
                    <w:rPr>
                      <w:rFonts w:hint="eastAsia"/>
                    </w:rPr>
                  </w:pPr>
                  <w:r>
                    <w:rPr>
                      <w:rFonts w:hint="eastAsia"/>
                    </w:rPr>
                    <w:t>2</w:t>
                  </w:r>
                  <w:r>
                    <w:rPr>
                      <w:rFonts w:hint="eastAsia"/>
                    </w:rPr>
                    <w:t>、投标人具有绩效管理自主知识产权，最高得</w:t>
                  </w:r>
                  <w:r>
                    <w:rPr>
                      <w:rFonts w:hint="eastAsia"/>
                    </w:rPr>
                    <w:t>3</w:t>
                  </w:r>
                  <w:r>
                    <w:rPr>
                      <w:rFonts w:hint="eastAsia"/>
                    </w:rPr>
                    <w:t>分；</w:t>
                  </w:r>
                </w:p>
                <w:p w:rsidR="00E27C5F" w:rsidRDefault="00E27C5F" w:rsidP="00E27C5F">
                  <w:pPr>
                    <w:rPr>
                      <w:rFonts w:hint="eastAsia"/>
                    </w:rPr>
                  </w:pPr>
                  <w:r>
                    <w:rPr>
                      <w:rFonts w:hint="eastAsia"/>
                    </w:rPr>
                    <w:t>3</w:t>
                  </w:r>
                  <w:r>
                    <w:rPr>
                      <w:rFonts w:hint="eastAsia"/>
                    </w:rPr>
                    <w:t>、投标人获得过省部级或以上奖项的得</w:t>
                  </w:r>
                  <w:r>
                    <w:rPr>
                      <w:rFonts w:hint="eastAsia"/>
                    </w:rPr>
                    <w:t>3</w:t>
                  </w:r>
                  <w:r>
                    <w:rPr>
                      <w:rFonts w:hint="eastAsia"/>
                    </w:rPr>
                    <w:t>分，需提供证书或其他证明材料，原件备查。</w:t>
                  </w:r>
                </w:p>
                <w:p w:rsidR="00621D28" w:rsidRDefault="00E27C5F" w:rsidP="00E27C5F">
                  <w:pPr>
                    <w:rPr>
                      <w:rFonts w:hint="eastAsia"/>
                    </w:rPr>
                  </w:pPr>
                  <w:r>
                    <w:rPr>
                      <w:rFonts w:hint="eastAsia"/>
                    </w:rPr>
                    <w:t>以上三项累计得分，最高得</w:t>
                  </w:r>
                  <w:r>
                    <w:rPr>
                      <w:rFonts w:hint="eastAsia"/>
                    </w:rPr>
                    <w:t>10</w:t>
                  </w:r>
                  <w:r>
                    <w:rPr>
                      <w:rFonts w:hint="eastAsia"/>
                    </w:rPr>
                    <w:t>分。</w:t>
                  </w:r>
                </w:p>
                <w:p w:rsidR="00AA0FAC" w:rsidRDefault="00E27C5F" w:rsidP="00E27C5F">
                  <w:bookmarkStart w:id="1" w:name="_GoBack"/>
                  <w:bookmarkEnd w:id="1"/>
                  <w:r>
                    <w:rPr>
                      <w:rFonts w:hint="eastAsia"/>
                    </w:rPr>
                    <w:t>证明文件：按以上要求提供有效的证明材料复印件，原件备查。如未按要求提供证明材料，或所提供的证明材料未能体现上述评分内容的，视为该证明材料无效。</w:t>
                  </w:r>
                </w:p>
              </w:tc>
            </w:tr>
            <w:tr w:rsidR="00AA0FAC" w:rsidRPr="00CF4BB6" w:rsidTr="00351BDD">
              <w:trPr>
                <w:trHeight w:val="78"/>
              </w:trPr>
              <w:tc>
                <w:tcPr>
                  <w:tcW w:w="741" w:type="dxa"/>
                  <w:vMerge/>
                  <w:tcBorders>
                    <w:left w:val="single" w:sz="4" w:space="0" w:color="auto"/>
                    <w:right w:val="single" w:sz="4" w:space="0" w:color="auto"/>
                  </w:tcBorders>
                  <w:vAlign w:val="center"/>
                </w:tcPr>
                <w:p w:rsidR="00AA0FAC" w:rsidRPr="00CF4BB6" w:rsidRDefault="00AA0FAC"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AA0FAC" w:rsidRDefault="00AA0FAC" w:rsidP="00351BDD">
                  <w:pPr>
                    <w:jc w:val="center"/>
                    <w:rPr>
                      <w:rFonts w:ascii="宋体" w:hAnsi="宋体" w:cs="宋体"/>
                      <w:szCs w:val="21"/>
                    </w:rPr>
                  </w:pPr>
                  <w:r>
                    <w:rPr>
                      <w:rFonts w:ascii="宋体" w:hAnsi="宋体" w:cs="宋体" w:hint="eastAsia"/>
                      <w:szCs w:val="21"/>
                    </w:rPr>
                    <w:t>类似项目业绩</w:t>
                  </w:r>
                </w:p>
              </w:tc>
              <w:tc>
                <w:tcPr>
                  <w:tcW w:w="930"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AA0FAC" w:rsidRDefault="00AA0FAC" w:rsidP="00AA0FAC">
                  <w:r>
                    <w:rPr>
                      <w:rFonts w:hint="eastAsia"/>
                    </w:rPr>
                    <w:t>2018</w:t>
                  </w:r>
                  <w:r>
                    <w:rPr>
                      <w:rFonts w:hint="eastAsia"/>
                    </w:rPr>
                    <w:t>年</w:t>
                  </w:r>
                  <w:r>
                    <w:rPr>
                      <w:rFonts w:hint="eastAsia"/>
                    </w:rPr>
                    <w:t>1</w:t>
                  </w:r>
                  <w:r>
                    <w:rPr>
                      <w:rFonts w:hint="eastAsia"/>
                    </w:rPr>
                    <w:t>月</w:t>
                  </w:r>
                  <w:r>
                    <w:rPr>
                      <w:rFonts w:hint="eastAsia"/>
                    </w:rPr>
                    <w:t>1</w:t>
                  </w:r>
                  <w:r>
                    <w:rPr>
                      <w:rFonts w:hint="eastAsia"/>
                    </w:rPr>
                    <w:t>日至开标截止之日前，投标人承担国家机关、团体组织、事业单位类似项目（绩效目标、绩效监控、绩效评价等预算绩效全链条服务</w:t>
                  </w:r>
                  <w:r>
                    <w:rPr>
                      <w:rFonts w:hint="eastAsia"/>
                    </w:rPr>
                    <w:t>)</w:t>
                  </w:r>
                  <w:r>
                    <w:rPr>
                      <w:rFonts w:hint="eastAsia"/>
                    </w:rPr>
                    <w:t>，每提供</w:t>
                  </w:r>
                  <w:r>
                    <w:rPr>
                      <w:rFonts w:hint="eastAsia"/>
                    </w:rPr>
                    <w:t>1</w:t>
                  </w:r>
                  <w:r>
                    <w:rPr>
                      <w:rFonts w:hint="eastAsia"/>
                    </w:rPr>
                    <w:t>个得</w:t>
                  </w:r>
                  <w:r>
                    <w:rPr>
                      <w:rFonts w:hint="eastAsia"/>
                    </w:rPr>
                    <w:t>0.5</w:t>
                  </w:r>
                  <w:r>
                    <w:rPr>
                      <w:rFonts w:hint="eastAsia"/>
                    </w:rPr>
                    <w:t>分，最高得</w:t>
                  </w:r>
                  <w:r>
                    <w:rPr>
                      <w:rFonts w:hint="eastAsia"/>
                    </w:rPr>
                    <w:t>12</w:t>
                  </w:r>
                  <w:r>
                    <w:rPr>
                      <w:rFonts w:hint="eastAsia"/>
                    </w:rPr>
                    <w:t>分。同一单位不重复计分。</w:t>
                  </w:r>
                </w:p>
                <w:p w:rsidR="00AA0FAC" w:rsidRDefault="00AA0FAC" w:rsidP="00AA0FAC">
                  <w:r>
                    <w:rPr>
                      <w:rFonts w:hint="eastAsia"/>
                      <w:bCs/>
                    </w:rPr>
                    <w:t>证明文件：</w:t>
                  </w:r>
                  <w:r>
                    <w:rPr>
                      <w:rFonts w:hint="eastAsia"/>
                    </w:rPr>
                    <w:t>提供合同关键页（包括但不限于：合同名称页、合同主要内容页、合同签订日期页、合同双方签字盖章页）扫描件，未按要求提供相关材料或扫描件不清晰导致无法识别的不计得分。）</w:t>
                  </w:r>
                </w:p>
              </w:tc>
            </w:tr>
            <w:tr w:rsidR="00AA0FAC" w:rsidRPr="00CF4BB6" w:rsidTr="00351BDD">
              <w:trPr>
                <w:trHeight w:val="78"/>
              </w:trPr>
              <w:tc>
                <w:tcPr>
                  <w:tcW w:w="741" w:type="dxa"/>
                  <w:vMerge/>
                  <w:tcBorders>
                    <w:left w:val="single" w:sz="4" w:space="0" w:color="auto"/>
                    <w:right w:val="single" w:sz="4" w:space="0" w:color="auto"/>
                  </w:tcBorders>
                  <w:vAlign w:val="center"/>
                </w:tcPr>
                <w:p w:rsidR="00AA0FAC" w:rsidRPr="00CF4BB6" w:rsidRDefault="00AA0FAC"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sidRPr="00CF4BB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AA0FAC" w:rsidRDefault="00AA0FAC" w:rsidP="00351BDD">
                  <w:pPr>
                    <w:jc w:val="center"/>
                    <w:rPr>
                      <w:rFonts w:ascii="宋体" w:hAnsi="宋体" w:cs="宋体"/>
                      <w:szCs w:val="21"/>
                    </w:rPr>
                  </w:pPr>
                  <w:r>
                    <w:rPr>
                      <w:rFonts w:ascii="宋体" w:hAnsi="宋体" w:cs="宋体" w:hint="eastAsia"/>
                      <w:szCs w:val="21"/>
                    </w:rPr>
                    <w:t>履约评价情况</w:t>
                  </w:r>
                </w:p>
              </w:tc>
              <w:tc>
                <w:tcPr>
                  <w:tcW w:w="930" w:type="dxa"/>
                  <w:tcBorders>
                    <w:top w:val="single" w:sz="4" w:space="0" w:color="auto"/>
                    <w:left w:val="single" w:sz="4" w:space="0" w:color="auto"/>
                    <w:bottom w:val="single" w:sz="4" w:space="0" w:color="auto"/>
                    <w:right w:val="single" w:sz="4" w:space="0" w:color="auto"/>
                  </w:tcBorders>
                  <w:vAlign w:val="center"/>
                </w:tcPr>
                <w:p w:rsidR="00AA0FAC" w:rsidRPr="00CF4BB6" w:rsidRDefault="00AA0FAC" w:rsidP="00351BDD">
                  <w:pPr>
                    <w:jc w:val="center"/>
                    <w:rPr>
                      <w:rFonts w:ascii="新宋体" w:eastAsia="新宋体" w:hAnsi="新宋体"/>
                      <w:szCs w:val="21"/>
                    </w:rPr>
                  </w:pPr>
                  <w:r>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vAlign w:val="center"/>
                </w:tcPr>
                <w:p w:rsidR="00AA0FAC" w:rsidRDefault="00AA0FAC" w:rsidP="00AA0FAC">
                  <w:pPr>
                    <w:pStyle w:val="50"/>
                    <w:ind w:left="0"/>
                  </w:pPr>
                  <w:r>
                    <w:rPr>
                      <w:rFonts w:hint="eastAsia"/>
                    </w:rPr>
                    <w:t>投标人获得省级（</w:t>
                  </w:r>
                  <w:r>
                    <w:rPr>
                      <w:rFonts w:ascii="宋体" w:hAnsi="宋体" w:cs="宋体" w:hint="eastAsia"/>
                    </w:rPr>
                    <w:t>不包括副省级</w:t>
                  </w:r>
                  <w:r>
                    <w:rPr>
                      <w:rFonts w:hint="eastAsia"/>
                    </w:rPr>
                    <w:t>）及以上单位绩效相关的项目履约评价为“优”或“满意”或得分</w:t>
                  </w:r>
                  <w:r>
                    <w:rPr>
                      <w:rFonts w:hint="eastAsia"/>
                    </w:rPr>
                    <w:t>90</w:t>
                  </w:r>
                  <w:r>
                    <w:rPr>
                      <w:rFonts w:hint="eastAsia"/>
                    </w:rPr>
                    <w:t>分以上或有单位盖章表扬信的，每提供</w:t>
                  </w:r>
                  <w:r>
                    <w:rPr>
                      <w:rFonts w:hint="eastAsia"/>
                    </w:rPr>
                    <w:t>1</w:t>
                  </w:r>
                  <w:r>
                    <w:rPr>
                      <w:rFonts w:hint="eastAsia"/>
                    </w:rPr>
                    <w:t>个得</w:t>
                  </w:r>
                  <w:r>
                    <w:rPr>
                      <w:rFonts w:hint="eastAsia"/>
                    </w:rPr>
                    <w:t>2</w:t>
                  </w:r>
                  <w:r>
                    <w:rPr>
                      <w:rFonts w:hint="eastAsia"/>
                    </w:rPr>
                    <w:t>分，本项最高得</w:t>
                  </w:r>
                  <w:r>
                    <w:rPr>
                      <w:rFonts w:hint="eastAsia"/>
                    </w:rPr>
                    <w:t>4</w:t>
                  </w:r>
                  <w:r>
                    <w:rPr>
                      <w:rFonts w:hint="eastAsia"/>
                    </w:rPr>
                    <w:t>分；投标人获得市级及以上单位绩效相关的项目履约评价为“优”或“满意”或得分</w:t>
                  </w:r>
                  <w:r>
                    <w:rPr>
                      <w:rFonts w:hint="eastAsia"/>
                    </w:rPr>
                    <w:t>90</w:t>
                  </w:r>
                  <w:r>
                    <w:rPr>
                      <w:rFonts w:hint="eastAsia"/>
                    </w:rPr>
                    <w:t>分以上或有单位盖章的表扬信，每提供</w:t>
                  </w:r>
                  <w:r>
                    <w:rPr>
                      <w:rFonts w:hint="eastAsia"/>
                    </w:rPr>
                    <w:t>1</w:t>
                  </w:r>
                  <w:r>
                    <w:rPr>
                      <w:rFonts w:hint="eastAsia"/>
                    </w:rPr>
                    <w:t>个得</w:t>
                  </w:r>
                  <w:r>
                    <w:rPr>
                      <w:rFonts w:hint="eastAsia"/>
                    </w:rPr>
                    <w:t>0.5</w:t>
                  </w:r>
                  <w:r>
                    <w:rPr>
                      <w:rFonts w:hint="eastAsia"/>
                    </w:rPr>
                    <w:t>分，本项最高得</w:t>
                  </w:r>
                  <w:r>
                    <w:rPr>
                      <w:rFonts w:hint="eastAsia"/>
                    </w:rPr>
                    <w:t>3</w:t>
                  </w:r>
                  <w:r>
                    <w:rPr>
                      <w:rFonts w:hint="eastAsia"/>
                    </w:rPr>
                    <w:t>分；同一单位服务多次均评价为“优”或“满意”或得分</w:t>
                  </w:r>
                  <w:r>
                    <w:rPr>
                      <w:rFonts w:hint="eastAsia"/>
                    </w:rPr>
                    <w:t>90</w:t>
                  </w:r>
                  <w:r>
                    <w:rPr>
                      <w:rFonts w:hint="eastAsia"/>
                    </w:rPr>
                    <w:t>分以上的，不重复计分。</w:t>
                  </w:r>
                </w:p>
                <w:p w:rsidR="00AA0FAC" w:rsidRDefault="00AA0FAC" w:rsidP="00AA0FAC">
                  <w:pPr>
                    <w:rPr>
                      <w:rFonts w:ascii="宋体" w:hAnsi="宋体" w:cs="宋体"/>
                      <w:b/>
                      <w:bCs/>
                      <w:szCs w:val="21"/>
                    </w:rPr>
                  </w:pPr>
                  <w:r>
                    <w:rPr>
                      <w:rFonts w:ascii="宋体" w:hAnsi="宋体" w:cs="宋体" w:hint="eastAsia"/>
                      <w:bCs/>
                      <w:szCs w:val="21"/>
                    </w:rPr>
                    <w:t>证明文件：</w:t>
                  </w:r>
                  <w:r>
                    <w:rPr>
                      <w:rFonts w:hint="eastAsia"/>
                    </w:rPr>
                    <w:t>以上评价结果均指</w:t>
                  </w:r>
                  <w:r>
                    <w:rPr>
                      <w:rFonts w:hint="eastAsia"/>
                    </w:rPr>
                    <w:t>2018-2020</w:t>
                  </w:r>
                  <w:r>
                    <w:rPr>
                      <w:rFonts w:hint="eastAsia"/>
                    </w:rPr>
                    <w:t>三个年度内获得的</w:t>
                  </w:r>
                  <w:r>
                    <w:rPr>
                      <w:rFonts w:hint="eastAsia"/>
                    </w:rPr>
                    <w:lastRenderedPageBreak/>
                    <w:t>服务评价结果。要求提供项目履约评价优秀（证明）文件（均要求提供复印件）作为得分依据。</w:t>
                  </w:r>
                  <w:r>
                    <w:rPr>
                      <w:rFonts w:ascii="宋体" w:hAnsi="宋体" w:cs="宋体" w:hint="eastAsia"/>
                      <w:szCs w:val="21"/>
                    </w:rPr>
                    <w:t>如未按要求提供证明材料，或所提供的证明材料未能体现上述评分内容的，视为该证明材料无效。</w:t>
                  </w:r>
                </w:p>
              </w:tc>
            </w:tr>
            <w:tr w:rsidR="0033619E" w:rsidRPr="00CF4BB6" w:rsidTr="00351BDD">
              <w:trPr>
                <w:trHeight w:val="78"/>
              </w:trPr>
              <w:tc>
                <w:tcPr>
                  <w:tcW w:w="741" w:type="dxa"/>
                  <w:vMerge/>
                  <w:tcBorders>
                    <w:left w:val="single" w:sz="4" w:space="0" w:color="auto"/>
                    <w:right w:val="single" w:sz="4" w:space="0" w:color="auto"/>
                  </w:tcBorders>
                  <w:vAlign w:val="center"/>
                </w:tcPr>
                <w:p w:rsidR="0033619E" w:rsidRPr="00CF4BB6" w:rsidRDefault="0033619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33619E" w:rsidRPr="00CF4BB6" w:rsidRDefault="0033619E" w:rsidP="00351BDD">
                  <w:pPr>
                    <w:jc w:val="cente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33619E" w:rsidRDefault="0033619E" w:rsidP="00351BDD">
                  <w:pPr>
                    <w:jc w:val="center"/>
                    <w:rPr>
                      <w:rFonts w:ascii="宋体" w:hAnsi="宋体" w:cs="宋体"/>
                      <w:szCs w:val="21"/>
                    </w:rPr>
                  </w:pPr>
                  <w:r>
                    <w:rPr>
                      <w:rFonts w:ascii="宋体" w:hAnsi="宋体" w:cs="宋体" w:hint="eastAsia"/>
                      <w:szCs w:val="21"/>
                    </w:rPr>
                    <w:t>诚信加分</w:t>
                  </w:r>
                </w:p>
              </w:tc>
              <w:tc>
                <w:tcPr>
                  <w:tcW w:w="930" w:type="dxa"/>
                  <w:tcBorders>
                    <w:top w:val="single" w:sz="4" w:space="0" w:color="auto"/>
                    <w:left w:val="single" w:sz="4" w:space="0" w:color="auto"/>
                    <w:bottom w:val="single" w:sz="4" w:space="0" w:color="auto"/>
                    <w:right w:val="single" w:sz="4" w:space="0" w:color="auto"/>
                  </w:tcBorders>
                  <w:vAlign w:val="center"/>
                </w:tcPr>
                <w:p w:rsidR="0033619E" w:rsidRPr="00CF4BB6" w:rsidRDefault="0033619E" w:rsidP="00351BDD">
                  <w:pPr>
                    <w:jc w:val="cente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33619E" w:rsidRDefault="0033619E" w:rsidP="007F447B">
                  <w:pPr>
                    <w:rPr>
                      <w:rFonts w:ascii="宋体" w:hAnsi="宋体" w:cs="宋体"/>
                      <w:b/>
                      <w:bCs/>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F42D15" w:rsidRPr="00CF4BB6" w:rsidRDefault="00F42D15" w:rsidP="00287E1B">
            <w:pPr>
              <w:rPr>
                <w:rFonts w:ascii="新宋体" w:eastAsia="新宋体" w:hAnsi="新宋体"/>
              </w:rPr>
            </w:pPr>
            <w:bookmarkStart w:id="2" w:name="InsertEnd"/>
            <w:bookmarkEnd w:id="2"/>
          </w:p>
        </w:tc>
      </w:tr>
    </w:tbl>
    <w:p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lastRenderedPageBreak/>
        <w:t>其它关键信息</w:t>
      </w:r>
    </w:p>
    <w:p w:rsidR="00A97D21" w:rsidRPr="008D1A84" w:rsidRDefault="00A97D21" w:rsidP="008D1A84">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5000" w:type="pct"/>
        <w:tblLook w:val="04A0" w:firstRow="1" w:lastRow="0" w:firstColumn="1" w:lastColumn="0" w:noHBand="0" w:noVBand="1"/>
      </w:tblPr>
      <w:tblGrid>
        <w:gridCol w:w="4643"/>
        <w:gridCol w:w="4644"/>
      </w:tblGrid>
      <w:tr w:rsidR="00A97D21" w:rsidRPr="00CF4BB6" w:rsidTr="005241ED">
        <w:tc>
          <w:tcPr>
            <w:tcW w:w="2500" w:type="pct"/>
            <w:vAlign w:val="center"/>
          </w:tcPr>
          <w:p w:rsidR="00A97D21" w:rsidRPr="00CF4BB6" w:rsidRDefault="00A97D21" w:rsidP="008D1A84">
            <w:pPr>
              <w:spacing w:line="360" w:lineRule="auto"/>
              <w:jc w:val="center"/>
              <w:rPr>
                <w:rFonts w:ascii="新宋体" w:eastAsia="新宋体" w:hAnsi="新宋体"/>
              </w:rPr>
            </w:pPr>
            <w:r w:rsidRPr="00CF4BB6">
              <w:rPr>
                <w:rFonts w:ascii="新宋体" w:eastAsia="新宋体" w:hAnsi="新宋体" w:hint="eastAsia"/>
              </w:rPr>
              <w:t>评标方法</w:t>
            </w:r>
          </w:p>
        </w:tc>
        <w:tc>
          <w:tcPr>
            <w:tcW w:w="2500" w:type="pct"/>
            <w:vAlign w:val="center"/>
          </w:tcPr>
          <w:p w:rsidR="00A97D21" w:rsidRPr="00CF4BB6" w:rsidRDefault="008D1A84" w:rsidP="008D1A84">
            <w:pPr>
              <w:spacing w:line="360" w:lineRule="auto"/>
              <w:jc w:val="center"/>
              <w:rPr>
                <w:rFonts w:ascii="新宋体" w:eastAsia="新宋体" w:hAnsi="新宋体"/>
              </w:rPr>
            </w:pPr>
            <w:r>
              <w:rPr>
                <w:rFonts w:hint="eastAsia"/>
              </w:rPr>
              <w:t>综合评分法</w:t>
            </w:r>
          </w:p>
        </w:tc>
      </w:tr>
      <w:tr w:rsidR="00A97D21" w:rsidRPr="00CF4BB6" w:rsidTr="005241ED">
        <w:tc>
          <w:tcPr>
            <w:tcW w:w="2500" w:type="pct"/>
            <w:vAlign w:val="center"/>
          </w:tcPr>
          <w:p w:rsidR="00A97D21" w:rsidRPr="00CF4BB6" w:rsidRDefault="00A97D21" w:rsidP="008D1A84">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2500" w:type="pct"/>
            <w:vAlign w:val="center"/>
          </w:tcPr>
          <w:p w:rsidR="00A97D21" w:rsidRPr="00CF4BB6" w:rsidRDefault="008D1A84" w:rsidP="008D1A84">
            <w:pPr>
              <w:spacing w:line="360" w:lineRule="auto"/>
              <w:jc w:val="center"/>
              <w:rPr>
                <w:rFonts w:ascii="新宋体" w:eastAsia="新宋体" w:hAnsi="新宋体"/>
              </w:rPr>
            </w:pPr>
            <w:r>
              <w:rPr>
                <w:rFonts w:ascii="新宋体" w:eastAsia="新宋体" w:hAnsi="新宋体" w:hint="eastAsia"/>
              </w:rPr>
              <w:t>1</w:t>
            </w:r>
          </w:p>
        </w:tc>
      </w:tr>
    </w:tbl>
    <w:p w:rsidR="00A97D21" w:rsidRPr="00CF4BB6" w:rsidRDefault="00A97D21" w:rsidP="00A97D21">
      <w:pPr>
        <w:spacing w:line="360" w:lineRule="auto"/>
        <w:rPr>
          <w:rFonts w:ascii="新宋体" w:eastAsia="新宋体" w:hAnsi="新宋体"/>
        </w:rPr>
      </w:pPr>
    </w:p>
    <w:p w:rsidR="00A97D21" w:rsidRPr="00CF4BB6" w:rsidRDefault="00A97D21" w:rsidP="005241ED">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rsidR="00A97D21" w:rsidRPr="00CF4BB6" w:rsidRDefault="00A97D21" w:rsidP="005241ED">
      <w:pPr>
        <w:spacing w:line="360" w:lineRule="auto"/>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4C55B5">
        <w:rPr>
          <w:rFonts w:ascii="新宋体" w:eastAsia="新宋体" w:hAnsi="新宋体" w:hint="eastAsia"/>
          <w:u w:val="single"/>
        </w:rPr>
        <w:t>10</w:t>
      </w:r>
      <w:r w:rsidR="004C55B5">
        <w:rPr>
          <w:rFonts w:ascii="新宋体" w:eastAsia="新宋体" w:hAnsi="新宋体" w:hint="eastAsia"/>
          <w:u w:val="single"/>
        </w:rPr>
        <w:t xml:space="preserve"> </w:t>
      </w:r>
      <w:r w:rsidRPr="00CF4BB6">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CF4BB6" w:rsidRDefault="00A97D21" w:rsidP="005241ED">
      <w:pPr>
        <w:spacing w:line="360" w:lineRule="auto"/>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w:t>
      </w:r>
      <w:r w:rsidR="009926E8" w:rsidRPr="009926E8">
        <w:rPr>
          <w:rFonts w:ascii="新宋体" w:eastAsia="新宋体" w:hAnsi="新宋体" w:hint="eastAsia"/>
          <w:u w:val="single"/>
        </w:rPr>
        <w:t>3</w:t>
      </w:r>
      <w:r w:rsidRPr="00CF4BB6">
        <w:rPr>
          <w:rFonts w:ascii="新宋体" w:eastAsia="新宋体" w:hAnsi="新宋体" w:hint="eastAsia"/>
        </w:rPr>
        <w:t>%的价格扣除。</w:t>
      </w:r>
    </w:p>
    <w:p w:rsidR="00A97D21" w:rsidRPr="00CF4BB6" w:rsidRDefault="00A97D21" w:rsidP="005241ED">
      <w:pPr>
        <w:spacing w:line="360" w:lineRule="auto"/>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CF4BB6" w:rsidRDefault="00A97D21" w:rsidP="005241ED">
      <w:pPr>
        <w:spacing w:line="360" w:lineRule="auto"/>
        <w:rPr>
          <w:rFonts w:ascii="新宋体" w:eastAsia="新宋体" w:hAnsi="新宋体"/>
          <w:b/>
        </w:rPr>
      </w:pPr>
      <w:r w:rsidRPr="00CF4BB6">
        <w:rPr>
          <w:rFonts w:ascii="新宋体" w:eastAsia="新宋体" w:hAnsi="新宋体" w:hint="eastAsia"/>
          <w:b/>
        </w:rPr>
        <w:t>三、关于失信供应商的价格上浮</w:t>
      </w:r>
    </w:p>
    <w:p w:rsidR="00A97D21" w:rsidRPr="00CF4BB6" w:rsidRDefault="00A97D21" w:rsidP="005241ED">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w:t>
      </w:r>
      <w:proofErr w:type="gramStart"/>
      <w:r w:rsidRPr="00CF4BB6">
        <w:rPr>
          <w:rFonts w:ascii="新宋体" w:eastAsia="新宋体" w:hAnsi="新宋体" w:hint="eastAsia"/>
        </w:rPr>
        <w:t>深财购〔</w:t>
      </w:r>
      <w:r w:rsidRPr="00CF4BB6">
        <w:rPr>
          <w:rFonts w:ascii="新宋体" w:eastAsia="新宋体" w:hAnsi="新宋体"/>
        </w:rPr>
        <w:t>2017</w:t>
      </w:r>
      <w:r w:rsidRPr="00CF4BB6">
        <w:rPr>
          <w:rFonts w:ascii="新宋体" w:eastAsia="新宋体" w:hAnsi="新宋体" w:hint="eastAsia"/>
        </w:rPr>
        <w:t>〕</w:t>
      </w:r>
      <w:proofErr w:type="gramEnd"/>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CF4BB6">
        <w:rPr>
          <w:rFonts w:ascii="新宋体" w:eastAsia="新宋体" w:hAnsi="新宋体" w:hint="eastAsia"/>
        </w:rPr>
        <w:t>上</w:t>
      </w:r>
      <w:proofErr w:type="gramEnd"/>
      <w:r w:rsidRPr="00CF4BB6">
        <w:rPr>
          <w:rFonts w:ascii="新宋体" w:eastAsia="新宋体" w:hAnsi="新宋体" w:hint="eastAsia"/>
        </w:rPr>
        <w:t>上浮</w:t>
      </w:r>
      <w:r w:rsidRPr="00CF4BB6">
        <w:rPr>
          <w:rFonts w:ascii="新宋体" w:eastAsia="新宋体" w:hAnsi="新宋体"/>
        </w:rPr>
        <w:t>10%</w:t>
      </w:r>
      <w:r w:rsidRPr="00CF4BB6">
        <w:rPr>
          <w:rFonts w:ascii="新宋体" w:eastAsia="新宋体" w:hAnsi="新宋体" w:hint="eastAsia"/>
        </w:rPr>
        <w:t>。失信供应</w:t>
      </w:r>
      <w:proofErr w:type="gramStart"/>
      <w:r w:rsidRPr="00CF4BB6">
        <w:rPr>
          <w:rFonts w:ascii="新宋体" w:eastAsia="新宋体" w:hAnsi="新宋体" w:hint="eastAsia"/>
        </w:rPr>
        <w:t>商符合</w:t>
      </w:r>
      <w:proofErr w:type="gramEnd"/>
      <w:r w:rsidRPr="00CF4BB6">
        <w:rPr>
          <w:rFonts w:ascii="新宋体" w:eastAsia="新宋体" w:hAnsi="新宋体" w:hint="eastAsia"/>
        </w:rPr>
        <w:t>优惠主体资格的，价格扣除和价格上浮一并执行。</w:t>
      </w:r>
    </w:p>
    <w:p w:rsidR="00A97D21" w:rsidRPr="00CF4BB6" w:rsidRDefault="00A97D21" w:rsidP="005241ED">
      <w:pPr>
        <w:spacing w:line="360" w:lineRule="auto"/>
        <w:rPr>
          <w:rFonts w:ascii="新宋体" w:eastAsia="新宋体" w:hAnsi="新宋体"/>
          <w:b/>
        </w:rPr>
      </w:pPr>
      <w:r w:rsidRPr="00CF4BB6">
        <w:rPr>
          <w:rFonts w:ascii="新宋体" w:eastAsia="新宋体" w:hAnsi="新宋体" w:hint="eastAsia"/>
          <w:b/>
        </w:rPr>
        <w:t>四、其他说明</w:t>
      </w:r>
    </w:p>
    <w:p w:rsidR="00A97D21" w:rsidRPr="00CF4BB6" w:rsidRDefault="00B13A4D" w:rsidP="005241ED">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rsidR="00A97D21" w:rsidRPr="00CF4BB6" w:rsidRDefault="00A97D21" w:rsidP="00097DDA">
      <w:pPr>
        <w:ind w:firstLineChars="1550" w:firstLine="3268"/>
        <w:rPr>
          <w:rFonts w:ascii="新宋体" w:eastAsia="新宋体" w:hAnsi="新宋体"/>
          <w:b/>
        </w:rPr>
      </w:pPr>
    </w:p>
    <w:p w:rsidR="00A97D21" w:rsidRPr="00CF4BB6" w:rsidRDefault="00A97D21" w:rsidP="00691461">
      <w:pPr>
        <w:pStyle w:val="10"/>
      </w:pPr>
      <w:r w:rsidRPr="00CF4BB6">
        <w:rPr>
          <w:rFonts w:hint="eastAsia"/>
        </w:rPr>
        <w:t>目  录</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EF4939" w:rsidRPr="00CF4BB6" w:rsidRDefault="00A97D21" w:rsidP="00CF4BB6">
      <w:pPr>
        <w:pStyle w:val="10"/>
      </w:pPr>
      <w:r w:rsidRPr="00CF4BB6">
        <w:rPr>
          <w:rFonts w:hint="eastAsia"/>
        </w:rPr>
        <w:lastRenderedPageBreak/>
        <w:t>第一册  专用条款</w:t>
      </w:r>
    </w:p>
    <w:p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rsidTr="00BB4D0B">
        <w:trPr>
          <w:trHeight w:val="6096"/>
          <w:tblCellSpacing w:w="0" w:type="dxa"/>
          <w:jc w:val="center"/>
        </w:trPr>
        <w:tc>
          <w:tcPr>
            <w:tcW w:w="0" w:type="auto"/>
            <w:vAlign w:val="center"/>
          </w:tcPr>
          <w:p w:rsidR="00CF4BB6" w:rsidRPr="000A0261" w:rsidRDefault="00CF4BB6" w:rsidP="00BB4D0B">
            <w:pPr>
              <w:spacing w:line="360" w:lineRule="auto"/>
              <w:rPr>
                <w:rFonts w:ascii="新宋体" w:eastAsia="新宋体" w:hAnsi="新宋体"/>
                <w:szCs w:val="21"/>
              </w:rPr>
            </w:pPr>
            <w:r w:rsidRPr="00CF4BB6">
              <w:rPr>
                <w:rFonts w:ascii="新宋体" w:eastAsia="新宋体" w:hAnsi="新宋体" w:hint="eastAsia"/>
                <w:szCs w:val="21"/>
              </w:rPr>
              <w:t>项目概况</w:t>
            </w:r>
            <w:r w:rsidRPr="00351BDD">
              <w:rPr>
                <w:rFonts w:ascii="新宋体" w:eastAsia="新宋体" w:hAnsi="新宋体" w:hint="eastAsia"/>
                <w:szCs w:val="21"/>
              </w:rPr>
              <w:t>：</w:t>
            </w:r>
            <w:r w:rsidR="00351BDD" w:rsidRPr="00351BDD">
              <w:rPr>
                <w:rFonts w:ascii="新宋体" w:eastAsia="新宋体" w:hAnsi="新宋体" w:hint="eastAsia"/>
                <w:szCs w:val="21"/>
                <w:u w:val="single"/>
              </w:rPr>
              <w:t>深圳市人民检察院2021年度预算绩效管理服务项目</w:t>
            </w:r>
            <w:r w:rsidRPr="00351BDD">
              <w:rPr>
                <w:rFonts w:ascii="新宋体" w:eastAsia="新宋体" w:hAnsi="新宋体" w:hint="eastAsia"/>
                <w:szCs w:val="21"/>
              </w:rPr>
              <w:t>采购项目的潜在投标人应在</w:t>
            </w:r>
            <w:r w:rsidRPr="00351BDD">
              <w:rPr>
                <w:rFonts w:ascii="新宋体" w:eastAsia="新宋体" w:hAnsi="新宋体" w:hint="eastAsia"/>
                <w:szCs w:val="21"/>
                <w:u w:val="single"/>
              </w:rPr>
              <w:t>深圳市福田区天安数码</w:t>
            </w:r>
            <w:proofErr w:type="gramStart"/>
            <w:r w:rsidRPr="00351BDD">
              <w:rPr>
                <w:rFonts w:ascii="新宋体" w:eastAsia="新宋体" w:hAnsi="新宋体" w:hint="eastAsia"/>
                <w:szCs w:val="21"/>
                <w:u w:val="single"/>
              </w:rPr>
              <w:t>城创新</w:t>
            </w:r>
            <w:proofErr w:type="gramEnd"/>
            <w:r w:rsidRPr="00351BDD">
              <w:rPr>
                <w:rFonts w:ascii="新宋体" w:eastAsia="新宋体" w:hAnsi="新宋体" w:hint="eastAsia"/>
                <w:szCs w:val="21"/>
                <w:u w:val="single"/>
              </w:rPr>
              <w:t>科技广场一期B座1210</w:t>
            </w:r>
            <w:r w:rsidRPr="00351BDD">
              <w:rPr>
                <w:rFonts w:ascii="新宋体" w:eastAsia="新宋体" w:hAnsi="新宋体" w:hint="eastAsia"/>
                <w:szCs w:val="21"/>
              </w:rPr>
              <w:t>获取</w:t>
            </w:r>
            <w:r w:rsidRPr="00CF4BB6">
              <w:rPr>
                <w:rFonts w:ascii="新宋体" w:eastAsia="新宋体" w:hAnsi="新宋体" w:hint="eastAsia"/>
                <w:szCs w:val="21"/>
              </w:rPr>
              <w:t>招标文件，并于</w:t>
            </w:r>
            <w:r w:rsidR="000A0261">
              <w:rPr>
                <w:rFonts w:ascii="新宋体" w:eastAsia="新宋体" w:hAnsi="新宋体" w:hint="eastAsia"/>
                <w:szCs w:val="21"/>
              </w:rPr>
              <w:t>202</w:t>
            </w:r>
            <w:r w:rsidR="000A0261" w:rsidRPr="000A0261">
              <w:rPr>
                <w:rFonts w:ascii="新宋体" w:eastAsia="新宋体" w:hAnsi="新宋体" w:hint="eastAsia"/>
                <w:szCs w:val="21"/>
              </w:rPr>
              <w:t>1</w:t>
            </w:r>
            <w:r w:rsidRPr="000A0261">
              <w:rPr>
                <w:rFonts w:ascii="新宋体" w:eastAsia="新宋体" w:hAnsi="新宋体" w:hint="eastAsia"/>
                <w:bCs/>
                <w:szCs w:val="21"/>
                <w:u w:val="single"/>
              </w:rPr>
              <w:t>年</w:t>
            </w:r>
            <w:r w:rsidR="000A0261" w:rsidRPr="000A0261">
              <w:rPr>
                <w:rFonts w:ascii="新宋体" w:eastAsia="新宋体" w:hAnsi="新宋体" w:hint="eastAsia"/>
                <w:bCs/>
                <w:szCs w:val="21"/>
                <w:u w:val="single"/>
              </w:rPr>
              <w:t>04</w:t>
            </w:r>
            <w:r w:rsidRPr="000A0261">
              <w:rPr>
                <w:rFonts w:ascii="新宋体" w:eastAsia="新宋体" w:hAnsi="新宋体" w:hint="eastAsia"/>
                <w:bCs/>
                <w:szCs w:val="21"/>
                <w:u w:val="single"/>
              </w:rPr>
              <w:t>月</w:t>
            </w:r>
            <w:r w:rsidR="000A0261" w:rsidRPr="000A0261">
              <w:rPr>
                <w:rFonts w:ascii="新宋体" w:eastAsia="新宋体" w:hAnsi="新宋体" w:hint="eastAsia"/>
                <w:bCs/>
                <w:szCs w:val="21"/>
                <w:u w:val="single"/>
              </w:rPr>
              <w:t>25</w:t>
            </w:r>
            <w:r w:rsidRPr="000A0261">
              <w:rPr>
                <w:rFonts w:ascii="新宋体" w:eastAsia="新宋体" w:hAnsi="新宋体" w:hint="eastAsia"/>
                <w:bCs/>
                <w:szCs w:val="21"/>
                <w:u w:val="single"/>
              </w:rPr>
              <w:t>日</w:t>
            </w:r>
            <w:r w:rsidR="000A0261" w:rsidRPr="000A0261">
              <w:rPr>
                <w:rFonts w:ascii="新宋体" w:eastAsia="新宋体" w:hAnsi="新宋体" w:hint="eastAsia"/>
                <w:bCs/>
                <w:szCs w:val="21"/>
                <w:u w:val="single"/>
              </w:rPr>
              <w:t>09</w:t>
            </w:r>
            <w:r w:rsidRPr="000A0261">
              <w:rPr>
                <w:rFonts w:ascii="新宋体" w:eastAsia="新宋体" w:hAnsi="新宋体" w:hint="eastAsia"/>
                <w:bCs/>
                <w:szCs w:val="21"/>
                <w:u w:val="single"/>
              </w:rPr>
              <w:t>：</w:t>
            </w:r>
            <w:r w:rsidR="000A0261" w:rsidRPr="000A0261">
              <w:rPr>
                <w:rFonts w:ascii="新宋体" w:eastAsia="新宋体" w:hAnsi="新宋体" w:hint="eastAsia"/>
                <w:bCs/>
                <w:szCs w:val="21"/>
                <w:u w:val="single"/>
              </w:rPr>
              <w:t>30</w:t>
            </w:r>
            <w:r w:rsidRPr="000A0261">
              <w:rPr>
                <w:rFonts w:ascii="新宋体" w:eastAsia="新宋体" w:hAnsi="新宋体" w:hint="eastAsia"/>
                <w:bCs/>
                <w:szCs w:val="21"/>
                <w:u w:val="single"/>
              </w:rPr>
              <w:t>（</w:t>
            </w:r>
            <w:r w:rsidRPr="000A0261">
              <w:rPr>
                <w:rFonts w:ascii="新宋体" w:eastAsia="新宋体" w:hAnsi="新宋体" w:hint="eastAsia"/>
                <w:bCs/>
                <w:szCs w:val="21"/>
              </w:rPr>
              <w:t>北京时间）前提交响应文件</w:t>
            </w:r>
            <w:r w:rsidRPr="000A0261">
              <w:rPr>
                <w:rFonts w:ascii="新宋体" w:eastAsia="新宋体" w:hAnsi="新宋体" w:hint="eastAsia"/>
                <w:szCs w:val="21"/>
              </w:rPr>
              <w:t>。</w:t>
            </w:r>
          </w:p>
          <w:p w:rsidR="00CF4BB6" w:rsidRPr="00CF4BB6" w:rsidRDefault="00CF4BB6" w:rsidP="00BB4D0B">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rsidR="00CF4BB6" w:rsidRPr="00CF4BB6" w:rsidRDefault="00CF4BB6" w:rsidP="00BB4D0B">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351BDD" w:rsidRPr="00351BDD">
              <w:rPr>
                <w:rFonts w:ascii="新宋体" w:eastAsia="新宋体" w:hAnsi="新宋体"/>
                <w:szCs w:val="21"/>
              </w:rPr>
              <w:t>RNX2021057ZC-SZJCY</w:t>
            </w:r>
          </w:p>
          <w:p w:rsidR="00CF4BB6" w:rsidRPr="00CF4BB6" w:rsidRDefault="00CF4BB6" w:rsidP="00BB4D0B">
            <w:pPr>
              <w:spacing w:line="360" w:lineRule="auto"/>
              <w:rPr>
                <w:rFonts w:ascii="新宋体" w:eastAsia="新宋体" w:hAnsi="新宋体"/>
                <w:szCs w:val="21"/>
              </w:rPr>
            </w:pPr>
            <w:r w:rsidRPr="00CF4BB6">
              <w:rPr>
                <w:rFonts w:ascii="新宋体" w:eastAsia="新宋体" w:hAnsi="新宋体" w:hint="eastAsia"/>
                <w:szCs w:val="21"/>
              </w:rPr>
              <w:t>2.项目名称：</w:t>
            </w:r>
            <w:r w:rsidR="00351BDD" w:rsidRPr="00351BDD">
              <w:rPr>
                <w:rFonts w:ascii="新宋体" w:eastAsia="新宋体" w:hAnsi="新宋体" w:hint="eastAsia"/>
                <w:szCs w:val="21"/>
              </w:rPr>
              <w:t>深圳市人民检察院2021年度预算绩效管理服务项目</w:t>
            </w:r>
          </w:p>
          <w:p w:rsidR="00CF4BB6" w:rsidRPr="00CF4BB6" w:rsidRDefault="00CF4BB6" w:rsidP="00BB4D0B">
            <w:pPr>
              <w:spacing w:line="360" w:lineRule="auto"/>
              <w:rPr>
                <w:rFonts w:ascii="新宋体" w:eastAsia="新宋体" w:hAnsi="新宋体"/>
                <w:szCs w:val="21"/>
              </w:rPr>
            </w:pPr>
            <w:r w:rsidRPr="00CF4BB6">
              <w:rPr>
                <w:rFonts w:ascii="新宋体" w:eastAsia="新宋体" w:hAnsi="新宋体" w:hint="eastAsia"/>
                <w:szCs w:val="21"/>
              </w:rPr>
              <w:t>3.预算金额：</w:t>
            </w:r>
            <w:r w:rsidR="00351BDD">
              <w:rPr>
                <w:rFonts w:ascii="新宋体" w:eastAsia="新宋体" w:hAnsi="新宋体" w:hint="eastAsia"/>
                <w:szCs w:val="21"/>
              </w:rPr>
              <w:t>人民币</w:t>
            </w:r>
            <w:r w:rsidR="00EB46B6">
              <w:rPr>
                <w:rFonts w:ascii="新宋体" w:eastAsia="新宋体" w:hAnsi="新宋体" w:hint="eastAsia"/>
                <w:szCs w:val="21"/>
              </w:rPr>
              <w:t>15</w:t>
            </w:r>
            <w:r w:rsidR="00351BDD">
              <w:rPr>
                <w:rFonts w:ascii="新宋体" w:eastAsia="新宋体" w:hAnsi="新宋体" w:hint="eastAsia"/>
                <w:szCs w:val="21"/>
              </w:rPr>
              <w:t>0,000.00元</w:t>
            </w:r>
          </w:p>
          <w:p w:rsidR="00CF4BB6" w:rsidRPr="00CF4BB6" w:rsidRDefault="00CF4BB6" w:rsidP="00BB4D0B">
            <w:pPr>
              <w:spacing w:line="360" w:lineRule="auto"/>
              <w:rPr>
                <w:rFonts w:ascii="新宋体" w:eastAsia="新宋体" w:hAnsi="新宋体"/>
                <w:szCs w:val="21"/>
              </w:rPr>
            </w:pPr>
            <w:r w:rsidRPr="00CF4BB6">
              <w:rPr>
                <w:rFonts w:ascii="新宋体" w:eastAsia="新宋体" w:hAnsi="新宋体" w:hint="eastAsia"/>
                <w:szCs w:val="21"/>
              </w:rPr>
              <w:t>4.最高限价：</w:t>
            </w:r>
            <w:r w:rsidR="00351BDD">
              <w:rPr>
                <w:rFonts w:ascii="新宋体" w:eastAsia="新宋体" w:hAnsi="新宋体" w:hint="eastAsia"/>
                <w:szCs w:val="21"/>
              </w:rPr>
              <w:t>人民币</w:t>
            </w:r>
            <w:r w:rsidR="00EB46B6">
              <w:rPr>
                <w:rFonts w:ascii="新宋体" w:eastAsia="新宋体" w:hAnsi="新宋体" w:hint="eastAsia"/>
                <w:szCs w:val="21"/>
              </w:rPr>
              <w:t>15</w:t>
            </w:r>
            <w:r w:rsidR="00351BDD">
              <w:rPr>
                <w:rFonts w:ascii="新宋体" w:eastAsia="新宋体" w:hAnsi="新宋体" w:hint="eastAsia"/>
                <w:szCs w:val="21"/>
              </w:rPr>
              <w:t>0,000.00元</w:t>
            </w:r>
          </w:p>
          <w:p w:rsidR="00CF4BB6" w:rsidRPr="00CF4BB6" w:rsidRDefault="00CF4BB6" w:rsidP="00BB4D0B">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276"/>
              <w:gridCol w:w="3204"/>
              <w:gridCol w:w="1092"/>
            </w:tblGrid>
            <w:tr w:rsidR="00CF4BB6" w:rsidRPr="00CF4BB6" w:rsidTr="00351BDD">
              <w:trPr>
                <w:jc w:val="center"/>
              </w:trPr>
              <w:tc>
                <w:tcPr>
                  <w:tcW w:w="3306" w:type="dxa"/>
                  <w:shd w:val="clear" w:color="auto" w:fill="4BACC6"/>
                  <w:vAlign w:val="center"/>
                </w:tcPr>
                <w:p w:rsidR="00CF4BB6" w:rsidRPr="00CF4BB6" w:rsidRDefault="00CF4BB6" w:rsidP="00BB4D0B">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1276" w:type="dxa"/>
                  <w:shd w:val="clear" w:color="auto" w:fill="4BACC6"/>
                  <w:vAlign w:val="center"/>
                </w:tcPr>
                <w:p w:rsidR="00CF4BB6" w:rsidRPr="00CF4BB6" w:rsidRDefault="00CF4BB6" w:rsidP="00BB4D0B">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204" w:type="dxa"/>
                  <w:shd w:val="clear" w:color="auto" w:fill="4BACC6"/>
                  <w:vAlign w:val="center"/>
                </w:tcPr>
                <w:p w:rsidR="00CF4BB6" w:rsidRPr="00CF4BB6" w:rsidRDefault="00CF4BB6" w:rsidP="00BB4D0B">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rsidR="00CF4BB6" w:rsidRPr="00CF4BB6" w:rsidRDefault="00CF4BB6" w:rsidP="00BB4D0B">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351BDD" w:rsidTr="00351BDD">
              <w:trPr>
                <w:jc w:val="center"/>
              </w:trPr>
              <w:tc>
                <w:tcPr>
                  <w:tcW w:w="3306" w:type="dxa"/>
                  <w:shd w:val="clear" w:color="auto" w:fill="auto"/>
                  <w:vAlign w:val="center"/>
                </w:tcPr>
                <w:p w:rsidR="00CF4BB6" w:rsidRPr="00351BDD" w:rsidRDefault="00351BDD" w:rsidP="00BB4D0B">
                  <w:pPr>
                    <w:spacing w:line="360" w:lineRule="auto"/>
                    <w:jc w:val="center"/>
                    <w:rPr>
                      <w:rFonts w:ascii="新宋体" w:eastAsia="新宋体" w:hAnsi="新宋体"/>
                      <w:szCs w:val="21"/>
                    </w:rPr>
                  </w:pPr>
                  <w:r w:rsidRPr="00351BDD">
                    <w:rPr>
                      <w:rFonts w:ascii="新宋体" w:eastAsia="新宋体" w:hAnsi="新宋体" w:hint="eastAsia"/>
                      <w:szCs w:val="21"/>
                    </w:rPr>
                    <w:t>深圳市人民检察院2021年度预算绩效管理服务项目</w:t>
                  </w:r>
                </w:p>
              </w:tc>
              <w:tc>
                <w:tcPr>
                  <w:tcW w:w="1276" w:type="dxa"/>
                  <w:shd w:val="clear" w:color="auto" w:fill="auto"/>
                  <w:vAlign w:val="center"/>
                </w:tcPr>
                <w:p w:rsidR="00CF4BB6" w:rsidRPr="00351BDD" w:rsidRDefault="00351BDD" w:rsidP="00BB4D0B">
                  <w:pPr>
                    <w:spacing w:line="360" w:lineRule="auto"/>
                    <w:jc w:val="center"/>
                    <w:rPr>
                      <w:rFonts w:ascii="新宋体" w:eastAsia="新宋体" w:hAnsi="新宋体"/>
                      <w:szCs w:val="21"/>
                    </w:rPr>
                  </w:pPr>
                  <w:r w:rsidRPr="00351BDD">
                    <w:rPr>
                      <w:rFonts w:ascii="新宋体" w:eastAsia="新宋体" w:hAnsi="新宋体" w:hint="eastAsia"/>
                      <w:szCs w:val="21"/>
                    </w:rPr>
                    <w:t>一项</w:t>
                  </w:r>
                </w:p>
              </w:tc>
              <w:tc>
                <w:tcPr>
                  <w:tcW w:w="3204" w:type="dxa"/>
                  <w:shd w:val="clear" w:color="auto" w:fill="auto"/>
                  <w:vAlign w:val="center"/>
                </w:tcPr>
                <w:p w:rsidR="00CF4BB6" w:rsidRPr="00351BDD" w:rsidRDefault="00CF4BB6" w:rsidP="00BB4D0B">
                  <w:pPr>
                    <w:spacing w:line="360" w:lineRule="auto"/>
                    <w:jc w:val="center"/>
                    <w:rPr>
                      <w:rFonts w:ascii="新宋体" w:eastAsia="新宋体" w:hAnsi="新宋体"/>
                      <w:szCs w:val="21"/>
                    </w:rPr>
                  </w:pPr>
                  <w:r w:rsidRPr="00351BDD">
                    <w:rPr>
                      <w:rFonts w:ascii="新宋体" w:eastAsia="新宋体" w:hAnsi="新宋体" w:hint="eastAsia"/>
                      <w:szCs w:val="21"/>
                    </w:rPr>
                    <w:t>详见附件内容</w:t>
                  </w:r>
                </w:p>
              </w:tc>
              <w:tc>
                <w:tcPr>
                  <w:tcW w:w="1092" w:type="dxa"/>
                  <w:shd w:val="clear" w:color="auto" w:fill="auto"/>
                  <w:vAlign w:val="center"/>
                </w:tcPr>
                <w:p w:rsidR="00CF4BB6" w:rsidRPr="00351BDD" w:rsidRDefault="00CF4BB6" w:rsidP="00BB4D0B">
                  <w:pPr>
                    <w:spacing w:line="360" w:lineRule="auto"/>
                    <w:jc w:val="center"/>
                    <w:rPr>
                      <w:rFonts w:ascii="新宋体" w:eastAsia="新宋体" w:hAnsi="新宋体"/>
                      <w:szCs w:val="21"/>
                      <w:u w:val="single"/>
                    </w:rPr>
                  </w:pPr>
                </w:p>
              </w:tc>
            </w:tr>
          </w:tbl>
          <w:p w:rsidR="00CF4BB6" w:rsidRPr="00351BDD" w:rsidRDefault="00CF4BB6" w:rsidP="00BB4D0B">
            <w:pPr>
              <w:spacing w:line="360" w:lineRule="auto"/>
              <w:rPr>
                <w:rFonts w:ascii="新宋体" w:eastAsia="新宋体" w:hAnsi="新宋体"/>
                <w:szCs w:val="21"/>
                <w:u w:val="single"/>
              </w:rPr>
            </w:pPr>
            <w:r w:rsidRPr="00351BDD">
              <w:rPr>
                <w:rFonts w:ascii="新宋体" w:eastAsia="新宋体" w:hAnsi="新宋体" w:hint="eastAsia"/>
                <w:szCs w:val="21"/>
              </w:rPr>
              <w:t>6.合同履行期限：</w:t>
            </w:r>
            <w:r w:rsidR="00351BDD" w:rsidRPr="00351BDD">
              <w:rPr>
                <w:rFonts w:ascii="新宋体" w:eastAsia="新宋体" w:hAnsi="新宋体" w:hint="eastAsia"/>
                <w:szCs w:val="21"/>
              </w:rPr>
              <w:t>合同签订之日算起一年（365个公历日）</w:t>
            </w:r>
          </w:p>
          <w:p w:rsidR="00CF4BB6" w:rsidRPr="00351BDD" w:rsidRDefault="00CF4BB6" w:rsidP="00BB4D0B">
            <w:pPr>
              <w:spacing w:line="360" w:lineRule="auto"/>
              <w:rPr>
                <w:rFonts w:ascii="新宋体" w:eastAsia="新宋体" w:hAnsi="新宋体"/>
                <w:szCs w:val="21"/>
              </w:rPr>
            </w:pPr>
            <w:r w:rsidRPr="00351BDD">
              <w:rPr>
                <w:rFonts w:ascii="新宋体" w:eastAsia="新宋体" w:hAnsi="新宋体" w:hint="eastAsia"/>
                <w:szCs w:val="21"/>
              </w:rPr>
              <w:t>7.本项目</w:t>
            </w:r>
            <w:r w:rsidR="00351BDD" w:rsidRPr="00351BDD">
              <w:rPr>
                <w:rFonts w:ascii="新宋体" w:eastAsia="新宋体" w:hAnsi="新宋体" w:hint="eastAsia"/>
                <w:szCs w:val="21"/>
              </w:rPr>
              <w:t>不接受联合体投标</w:t>
            </w:r>
          </w:p>
          <w:p w:rsidR="00CF4BB6" w:rsidRPr="00CF4BB6" w:rsidRDefault="00CF4BB6" w:rsidP="00BB4D0B">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rsidR="00CF4BB6" w:rsidRPr="00CF4BB6" w:rsidRDefault="00CF4BB6" w:rsidP="00BB4D0B">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rsidR="00CF4BB6" w:rsidRPr="00CF4BB6" w:rsidRDefault="00CF4BB6" w:rsidP="00BB4D0B">
            <w:pPr>
              <w:spacing w:line="360" w:lineRule="auto"/>
              <w:rPr>
                <w:rFonts w:ascii="新宋体" w:eastAsia="新宋体" w:hAnsi="新宋体"/>
              </w:rPr>
            </w:pPr>
            <w:r w:rsidRPr="00CF4BB6">
              <w:rPr>
                <w:rFonts w:ascii="新宋体" w:eastAsia="新宋体" w:hAnsi="新宋体" w:hint="eastAsia"/>
              </w:rPr>
              <w:t>（2）落实政府采购政策需满足的资格要求：</w:t>
            </w:r>
            <w:r w:rsidR="00351BDD" w:rsidRPr="00351BDD">
              <w:rPr>
                <w:rFonts w:ascii="新宋体" w:eastAsia="新宋体" w:hAnsi="新宋体" w:hint="eastAsia"/>
              </w:rPr>
              <w:t>无</w:t>
            </w:r>
          </w:p>
          <w:p w:rsidR="00CF4BB6" w:rsidRPr="00CF4BB6" w:rsidRDefault="00CF4BB6" w:rsidP="00BB4D0B">
            <w:pPr>
              <w:spacing w:line="360" w:lineRule="auto"/>
              <w:rPr>
                <w:rFonts w:ascii="新宋体" w:eastAsia="新宋体" w:hAnsi="新宋体"/>
              </w:rPr>
            </w:pPr>
            <w:r w:rsidRPr="00CF4BB6">
              <w:rPr>
                <w:rFonts w:ascii="新宋体" w:eastAsia="新宋体" w:hAnsi="新宋体" w:hint="eastAsia"/>
              </w:rPr>
              <w:t>（3）</w:t>
            </w:r>
            <w:r w:rsidRPr="00351BDD">
              <w:rPr>
                <w:rFonts w:ascii="新宋体" w:eastAsia="新宋体" w:hAnsi="新宋体" w:cs="宋体" w:hint="eastAsia"/>
                <w:kern w:val="0"/>
              </w:rPr>
              <w:t>本项目的特定资格要求：</w:t>
            </w:r>
            <w:r w:rsidR="00351BDD">
              <w:rPr>
                <w:rFonts w:ascii="新宋体" w:eastAsia="新宋体" w:hAnsi="新宋体" w:cs="宋体" w:hint="eastAsia"/>
                <w:kern w:val="0"/>
              </w:rPr>
              <w:t>无</w:t>
            </w:r>
          </w:p>
          <w:p w:rsidR="00CF4BB6" w:rsidRPr="00CF4BB6" w:rsidRDefault="00CF4BB6" w:rsidP="00BB4D0B">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rsidR="00CF4BB6" w:rsidRPr="00CF4BB6" w:rsidRDefault="00CF4BB6" w:rsidP="00BB4D0B">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CF4BB6" w:rsidRPr="00CF4BB6" w:rsidRDefault="00CF4BB6" w:rsidP="00BB4D0B">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rsidR="00CF4BB6" w:rsidRPr="00CF4BB6" w:rsidRDefault="00CF4BB6" w:rsidP="00BB4D0B">
            <w:pPr>
              <w:spacing w:line="360" w:lineRule="auto"/>
              <w:rPr>
                <w:rFonts w:ascii="新宋体" w:eastAsia="新宋体" w:hAnsi="新宋体"/>
              </w:rPr>
            </w:pPr>
            <w:r w:rsidRPr="00CF4BB6">
              <w:rPr>
                <w:rFonts w:ascii="新宋体" w:eastAsia="新宋体" w:hAnsi="新宋体" w:hint="eastAsia"/>
              </w:rPr>
              <w:t>（7）不接受投标人选用进口产品参与投标。</w:t>
            </w:r>
          </w:p>
          <w:p w:rsidR="00CF4BB6" w:rsidRPr="00CF4BB6" w:rsidRDefault="00CF4BB6" w:rsidP="00BB4D0B">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rsidR="00CF4BB6" w:rsidRPr="00CF4BB6" w:rsidRDefault="00CF4BB6" w:rsidP="00BB4D0B">
            <w:pPr>
              <w:spacing w:line="360" w:lineRule="auto"/>
              <w:rPr>
                <w:rFonts w:ascii="新宋体" w:eastAsia="新宋体" w:hAnsi="新宋体" w:cs="宋体"/>
                <w:szCs w:val="21"/>
              </w:rPr>
            </w:pPr>
            <w:r w:rsidRPr="00CF4BB6">
              <w:rPr>
                <w:rFonts w:ascii="新宋体" w:eastAsia="新宋体" w:hAnsi="新宋体" w:hint="eastAsia"/>
                <w:szCs w:val="21"/>
              </w:rPr>
              <w:t>1.</w:t>
            </w:r>
            <w:r w:rsidRPr="00CF4BB6">
              <w:rPr>
                <w:rFonts w:ascii="新宋体" w:eastAsia="新宋体" w:hAnsi="新宋体" w:cs="宋体" w:hint="eastAsia"/>
                <w:szCs w:val="21"/>
              </w:rPr>
              <w:t>时间：</w:t>
            </w:r>
            <w:r w:rsidR="000A0261">
              <w:rPr>
                <w:rFonts w:ascii="新宋体" w:eastAsia="新宋体" w:hAnsi="新宋体" w:cs="宋体" w:hint="eastAsia"/>
                <w:szCs w:val="21"/>
              </w:rPr>
              <w:t>202</w:t>
            </w:r>
            <w:r w:rsidR="000A0261" w:rsidRPr="000A0261">
              <w:rPr>
                <w:rFonts w:ascii="新宋体" w:eastAsia="新宋体" w:hAnsi="新宋体" w:cs="宋体" w:hint="eastAsia"/>
                <w:szCs w:val="21"/>
              </w:rPr>
              <w:t>1</w:t>
            </w:r>
            <w:r w:rsidRPr="000A0261">
              <w:rPr>
                <w:rFonts w:ascii="新宋体" w:eastAsia="新宋体" w:hAnsi="新宋体"/>
                <w:szCs w:val="21"/>
              </w:rPr>
              <w:t>年</w:t>
            </w:r>
            <w:r w:rsidR="000A0261" w:rsidRPr="000A0261">
              <w:rPr>
                <w:rFonts w:ascii="新宋体" w:eastAsia="新宋体" w:hAnsi="新宋体" w:hint="eastAsia"/>
                <w:szCs w:val="21"/>
              </w:rPr>
              <w:t>04</w:t>
            </w:r>
            <w:r w:rsidRPr="000A0261">
              <w:rPr>
                <w:rFonts w:ascii="新宋体" w:eastAsia="新宋体" w:hAnsi="新宋体"/>
                <w:szCs w:val="21"/>
              </w:rPr>
              <w:t>月</w:t>
            </w:r>
            <w:r w:rsidR="000A0261" w:rsidRPr="000A0261">
              <w:rPr>
                <w:rFonts w:ascii="新宋体" w:eastAsia="新宋体" w:hAnsi="新宋体" w:hint="eastAsia"/>
                <w:szCs w:val="21"/>
              </w:rPr>
              <w:t>15</w:t>
            </w:r>
            <w:r w:rsidRPr="000A0261">
              <w:rPr>
                <w:rFonts w:ascii="新宋体" w:eastAsia="新宋体" w:hAnsi="新宋体"/>
                <w:szCs w:val="21"/>
              </w:rPr>
              <w:t>日</w:t>
            </w:r>
            <w:r w:rsidRPr="000A0261">
              <w:rPr>
                <w:rFonts w:ascii="新宋体" w:eastAsia="新宋体" w:hAnsi="新宋体" w:cs="宋体" w:hint="eastAsia"/>
                <w:szCs w:val="21"/>
              </w:rPr>
              <w:t>起至</w:t>
            </w:r>
            <w:r w:rsidR="000A0261" w:rsidRPr="000A0261">
              <w:rPr>
                <w:rFonts w:ascii="新宋体" w:eastAsia="新宋体" w:hAnsi="新宋体" w:cs="宋体" w:hint="eastAsia"/>
                <w:szCs w:val="21"/>
              </w:rPr>
              <w:t>2021</w:t>
            </w:r>
            <w:r w:rsidRPr="000A0261">
              <w:rPr>
                <w:rFonts w:ascii="新宋体" w:eastAsia="新宋体" w:hAnsi="新宋体"/>
                <w:szCs w:val="21"/>
              </w:rPr>
              <w:t>年</w:t>
            </w:r>
            <w:r w:rsidR="000A0261" w:rsidRPr="000A0261">
              <w:rPr>
                <w:rFonts w:ascii="新宋体" w:eastAsia="新宋体" w:hAnsi="新宋体" w:hint="eastAsia"/>
                <w:szCs w:val="21"/>
              </w:rPr>
              <w:t>04</w:t>
            </w:r>
            <w:r w:rsidRPr="000A0261">
              <w:rPr>
                <w:rFonts w:ascii="新宋体" w:eastAsia="新宋体" w:hAnsi="新宋体"/>
                <w:szCs w:val="21"/>
              </w:rPr>
              <w:t>月</w:t>
            </w:r>
            <w:r w:rsidR="000A0261" w:rsidRPr="000A0261">
              <w:rPr>
                <w:rFonts w:ascii="新宋体" w:eastAsia="新宋体" w:hAnsi="新宋体" w:hint="eastAsia"/>
                <w:szCs w:val="21"/>
              </w:rPr>
              <w:t>21</w:t>
            </w:r>
            <w:r w:rsidRPr="000A0261">
              <w:rPr>
                <w:rFonts w:ascii="新宋体" w:eastAsia="新宋体" w:hAnsi="新宋体"/>
                <w:szCs w:val="21"/>
              </w:rPr>
              <w:t>日</w:t>
            </w:r>
            <w:r w:rsidRPr="000A0261">
              <w:rPr>
                <w:rFonts w:ascii="新宋体" w:eastAsia="新宋体" w:hAnsi="新宋体" w:cs="宋体" w:hint="eastAsia"/>
                <w:szCs w:val="21"/>
              </w:rPr>
              <w:t>，每天09:00至12:00，14:00至17：30（北京时间，</w:t>
            </w:r>
            <w:r w:rsidRPr="000A0261">
              <w:rPr>
                <w:rFonts w:ascii="新宋体" w:eastAsia="新宋体" w:hAnsi="新宋体" w:cs="宋体"/>
                <w:szCs w:val="21"/>
              </w:rPr>
              <w:t>法定</w:t>
            </w:r>
            <w:r w:rsidRPr="00CF4BB6">
              <w:rPr>
                <w:rFonts w:ascii="新宋体" w:eastAsia="新宋体" w:hAnsi="新宋体" w:cs="宋体"/>
                <w:szCs w:val="21"/>
              </w:rPr>
              <w:t>节假日</w:t>
            </w:r>
            <w:r w:rsidRPr="00CF4BB6">
              <w:rPr>
                <w:rFonts w:ascii="新宋体" w:eastAsia="新宋体" w:hAnsi="新宋体" w:cs="宋体" w:hint="eastAsia"/>
                <w:szCs w:val="21"/>
              </w:rPr>
              <w:t>除外）。</w:t>
            </w:r>
          </w:p>
          <w:p w:rsidR="00CF4BB6" w:rsidRPr="00CF4BB6" w:rsidRDefault="00CF4BB6" w:rsidP="00BB4D0B">
            <w:pPr>
              <w:spacing w:line="360" w:lineRule="auto"/>
              <w:rPr>
                <w:rFonts w:ascii="新宋体" w:eastAsia="新宋体" w:hAnsi="新宋体" w:cs="宋体"/>
                <w:szCs w:val="21"/>
                <w:u w:val="single"/>
              </w:rPr>
            </w:pPr>
            <w:r w:rsidRPr="00CF4BB6">
              <w:rPr>
                <w:rFonts w:ascii="新宋体" w:eastAsia="新宋体" w:hAnsi="新宋体" w:hint="eastAsia"/>
                <w:szCs w:val="21"/>
              </w:rPr>
              <w:lastRenderedPageBreak/>
              <w:t>2.</w:t>
            </w:r>
            <w:r w:rsidRPr="00CF4BB6">
              <w:rPr>
                <w:rFonts w:ascii="新宋体" w:eastAsia="新宋体" w:hAnsi="新宋体" w:cs="宋体" w:hint="eastAsia"/>
                <w:szCs w:val="21"/>
              </w:rPr>
              <w:t>地点：深圳市福田区天安数码</w:t>
            </w:r>
            <w:proofErr w:type="gramStart"/>
            <w:r w:rsidRPr="00CF4BB6">
              <w:rPr>
                <w:rFonts w:ascii="新宋体" w:eastAsia="新宋体" w:hAnsi="新宋体" w:cs="宋体" w:hint="eastAsia"/>
                <w:szCs w:val="21"/>
              </w:rPr>
              <w:t>城创新</w:t>
            </w:r>
            <w:proofErr w:type="gramEnd"/>
            <w:r w:rsidRPr="00CF4BB6">
              <w:rPr>
                <w:rFonts w:ascii="新宋体" w:eastAsia="新宋体" w:hAnsi="新宋体" w:cs="宋体" w:hint="eastAsia"/>
                <w:szCs w:val="21"/>
              </w:rPr>
              <w:t>科技广场一期B座1210室；</w:t>
            </w:r>
          </w:p>
          <w:p w:rsidR="00CF4BB6" w:rsidRPr="004B35C8" w:rsidRDefault="00CF4BB6" w:rsidP="00BB4D0B">
            <w:pPr>
              <w:spacing w:line="360" w:lineRule="auto"/>
              <w:rPr>
                <w:rFonts w:ascii="新宋体" w:eastAsia="新宋体" w:hAnsi="新宋体" w:cs="宋体"/>
                <w:szCs w:val="21"/>
              </w:rPr>
            </w:pPr>
            <w:r w:rsidRPr="00CF4BB6">
              <w:rPr>
                <w:rFonts w:ascii="新宋体" w:eastAsia="新宋体" w:hAnsi="新宋体" w:hint="eastAsia"/>
                <w:szCs w:val="21"/>
              </w:rPr>
              <w:t>3.</w:t>
            </w:r>
            <w:r w:rsidRPr="00CF4BB6">
              <w:rPr>
                <w:rFonts w:ascii="新宋体" w:eastAsia="新宋体" w:hAnsi="新宋体" w:cs="宋体" w:hint="eastAsia"/>
                <w:szCs w:val="21"/>
              </w:rPr>
              <w:t>方式：</w:t>
            </w:r>
          </w:p>
          <w:p w:rsidR="00CF4BB6" w:rsidRPr="004B35C8" w:rsidRDefault="00CF4BB6" w:rsidP="00BB4D0B">
            <w:pPr>
              <w:spacing w:line="360" w:lineRule="auto"/>
              <w:rPr>
                <w:rFonts w:ascii="新宋体" w:eastAsia="新宋体" w:hAnsi="新宋体" w:cs="宋体"/>
                <w:szCs w:val="21"/>
              </w:rPr>
            </w:pPr>
            <w:r w:rsidRPr="004B35C8">
              <w:rPr>
                <w:rFonts w:ascii="新宋体" w:eastAsia="新宋体" w:hAnsi="新宋体" w:cs="宋体" w:hint="eastAsia"/>
                <w:szCs w:val="21"/>
              </w:rPr>
              <w:t>（1）投标人获取招标文件须提交投标人营业执照复印件并加盖公章，法定代表人授权书；</w:t>
            </w:r>
            <w:r w:rsidRPr="004B35C8">
              <w:rPr>
                <w:rFonts w:ascii="新宋体" w:eastAsia="新宋体" w:hAnsi="新宋体" w:cs="宋体"/>
                <w:szCs w:val="21"/>
              </w:rPr>
              <w:t>现场购买或邮购；</w:t>
            </w:r>
          </w:p>
          <w:p w:rsidR="00CF4BB6" w:rsidRPr="00CF4BB6" w:rsidRDefault="00CF4BB6" w:rsidP="00BB4D0B">
            <w:pPr>
              <w:spacing w:line="360" w:lineRule="auto"/>
              <w:rPr>
                <w:rFonts w:ascii="新宋体" w:eastAsia="新宋体" w:hAnsi="新宋体" w:cs="宋体"/>
                <w:szCs w:val="21"/>
              </w:rPr>
            </w:pPr>
            <w:r w:rsidRPr="00CF4BB6">
              <w:rPr>
                <w:rFonts w:ascii="新宋体" w:eastAsia="新宋体" w:hAnsi="新宋体" w:cs="宋体" w:hint="eastAsia"/>
                <w:szCs w:val="21"/>
              </w:rPr>
              <w:t>（2）采用汇款方式购买招标文件请汇至以下账户</w:t>
            </w:r>
          </w:p>
          <w:p w:rsidR="00CF4BB6" w:rsidRPr="00CF4BB6" w:rsidRDefault="00CF4BB6" w:rsidP="00BB4D0B">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rsidR="00CF4BB6" w:rsidRPr="00CF4BB6" w:rsidRDefault="00CF4BB6" w:rsidP="00BB4D0B">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帐户</w:t>
            </w:r>
            <w:proofErr w:type="gramEnd"/>
            <w:r w:rsidRPr="00CF4BB6">
              <w:rPr>
                <w:rFonts w:ascii="新宋体" w:eastAsia="新宋体" w:hAnsi="新宋体" w:cs="宋体" w:hint="eastAsia"/>
                <w:szCs w:val="21"/>
              </w:rPr>
              <w:t>名称：深圳市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w:t>
            </w:r>
          </w:p>
          <w:p w:rsidR="00CF4BB6" w:rsidRPr="00CF4BB6" w:rsidRDefault="00CF4BB6" w:rsidP="00BB4D0B">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账</w:t>
            </w:r>
            <w:proofErr w:type="gramEnd"/>
            <w:r w:rsidRPr="00CF4BB6">
              <w:rPr>
                <w:rFonts w:ascii="新宋体" w:eastAsia="新宋体" w:hAnsi="新宋体" w:cs="宋体" w:hint="eastAsia"/>
                <w:szCs w:val="21"/>
              </w:rPr>
              <w:t xml:space="preserve">　　号：338150100100051162</w:t>
            </w:r>
          </w:p>
          <w:p w:rsidR="00CF4BB6" w:rsidRPr="00CF4BB6" w:rsidRDefault="00CF4BB6" w:rsidP="00BB4D0B">
            <w:pPr>
              <w:spacing w:line="360" w:lineRule="auto"/>
              <w:rPr>
                <w:rFonts w:ascii="新宋体" w:eastAsia="新宋体" w:hAnsi="新宋体" w:cs="宋体"/>
                <w:szCs w:val="21"/>
              </w:rPr>
            </w:pPr>
            <w:r w:rsidRPr="00CF4BB6">
              <w:rPr>
                <w:rFonts w:ascii="新宋体" w:eastAsia="新宋体" w:hAnsi="新宋体" w:cs="宋体" w:hint="eastAsia"/>
                <w:szCs w:val="21"/>
              </w:rPr>
              <w:t>（3）获取招标文件请自带U盘拷贝电子文档；</w:t>
            </w:r>
          </w:p>
          <w:p w:rsidR="00CF4BB6" w:rsidRPr="00EB46B6" w:rsidRDefault="00CF4BB6" w:rsidP="00BB4D0B">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w:t>
            </w:r>
            <w:r w:rsidRPr="00CF4BB6">
              <w:rPr>
                <w:rFonts w:ascii="新宋体" w:eastAsia="新宋体" w:hAnsi="新宋体" w:cs="宋体" w:hint="eastAsia"/>
                <w:szCs w:val="21"/>
              </w:rPr>
              <w:t>招标文件售价</w:t>
            </w:r>
            <w:r w:rsidRPr="00EB46B6">
              <w:rPr>
                <w:rFonts w:ascii="新宋体" w:eastAsia="新宋体" w:hAnsi="新宋体" w:cs="宋体" w:hint="eastAsia"/>
                <w:szCs w:val="21"/>
              </w:rPr>
              <w:t>：每套售价</w:t>
            </w:r>
            <w:r w:rsidRPr="00EB46B6">
              <w:rPr>
                <w:rFonts w:ascii="新宋体" w:eastAsia="新宋体" w:hAnsi="新宋体" w:cs="宋体"/>
                <w:szCs w:val="21"/>
              </w:rPr>
              <w:t>500元。</w:t>
            </w:r>
          </w:p>
          <w:p w:rsidR="00CF4BB6" w:rsidRPr="00CF4BB6" w:rsidRDefault="00CF4BB6" w:rsidP="00BB4D0B">
            <w:pPr>
              <w:spacing w:line="360" w:lineRule="auto"/>
              <w:rPr>
                <w:rFonts w:ascii="新宋体" w:eastAsia="新宋体" w:hAnsi="新宋体" w:cs="宋体"/>
                <w:b/>
                <w:szCs w:val="21"/>
              </w:rPr>
            </w:pPr>
            <w:r w:rsidRPr="00CF4BB6">
              <w:rPr>
                <w:rFonts w:ascii="新宋体" w:eastAsia="新宋体" w:hAnsi="新宋体" w:cs="宋体" w:hint="eastAsia"/>
                <w:b/>
                <w:szCs w:val="21"/>
              </w:rPr>
              <w:t>四、提交投标文件截止时间、开标时间和地点</w:t>
            </w:r>
          </w:p>
          <w:p w:rsidR="000A0261" w:rsidRPr="000A0261" w:rsidRDefault="00CF4BB6" w:rsidP="00BB4D0B">
            <w:pPr>
              <w:spacing w:line="360" w:lineRule="auto"/>
              <w:rPr>
                <w:rFonts w:ascii="新宋体" w:eastAsia="新宋体" w:hAnsi="新宋体" w:cs="宋体"/>
                <w:iCs/>
                <w:szCs w:val="21"/>
                <w:u w:val="single"/>
              </w:rPr>
            </w:pPr>
            <w:r w:rsidRPr="00CF4BB6">
              <w:rPr>
                <w:rFonts w:ascii="新宋体" w:eastAsia="新宋体" w:hAnsi="新宋体" w:cs="宋体" w:hint="eastAsia"/>
                <w:kern w:val="0"/>
                <w:szCs w:val="21"/>
              </w:rPr>
              <w:t>1.</w:t>
            </w:r>
            <w:r w:rsidRPr="00CF4BB6">
              <w:rPr>
                <w:rFonts w:ascii="新宋体" w:eastAsia="新宋体" w:hAnsi="新宋体" w:cs="宋体"/>
                <w:kern w:val="0"/>
                <w:szCs w:val="21"/>
              </w:rPr>
              <w:t>投标截止时间</w:t>
            </w:r>
            <w:r w:rsidRPr="00CF4BB6">
              <w:rPr>
                <w:rFonts w:ascii="新宋体" w:eastAsia="新宋体" w:hAnsi="新宋体" w:cs="宋体" w:hint="eastAsia"/>
                <w:kern w:val="0"/>
                <w:szCs w:val="21"/>
              </w:rPr>
              <w:t>：</w:t>
            </w:r>
            <w:r w:rsidR="000A0261">
              <w:rPr>
                <w:rFonts w:ascii="新宋体" w:eastAsia="新宋体" w:hAnsi="新宋体" w:cs="宋体" w:hint="eastAsia"/>
                <w:kern w:val="0"/>
                <w:szCs w:val="21"/>
              </w:rPr>
              <w:t>20</w:t>
            </w:r>
            <w:r w:rsidR="000A0261" w:rsidRPr="000A0261">
              <w:rPr>
                <w:rFonts w:ascii="新宋体" w:eastAsia="新宋体" w:hAnsi="新宋体" w:cs="宋体" w:hint="eastAsia"/>
                <w:kern w:val="0"/>
                <w:szCs w:val="21"/>
              </w:rPr>
              <w:t>21</w:t>
            </w:r>
            <w:r w:rsidRPr="000A0261">
              <w:rPr>
                <w:rFonts w:ascii="新宋体" w:eastAsia="新宋体" w:hAnsi="新宋体"/>
                <w:szCs w:val="21"/>
              </w:rPr>
              <w:t>年</w:t>
            </w:r>
            <w:r w:rsidR="000A0261" w:rsidRPr="000A0261">
              <w:rPr>
                <w:rFonts w:ascii="新宋体" w:eastAsia="新宋体" w:hAnsi="新宋体" w:hint="eastAsia"/>
                <w:szCs w:val="21"/>
              </w:rPr>
              <w:t>04</w:t>
            </w:r>
            <w:r w:rsidRPr="000A0261">
              <w:rPr>
                <w:rFonts w:ascii="新宋体" w:eastAsia="新宋体" w:hAnsi="新宋体"/>
                <w:szCs w:val="21"/>
              </w:rPr>
              <w:t>月</w:t>
            </w:r>
            <w:r w:rsidR="000A0261" w:rsidRPr="000A0261">
              <w:rPr>
                <w:rFonts w:ascii="新宋体" w:eastAsia="新宋体" w:hAnsi="新宋体" w:hint="eastAsia"/>
                <w:szCs w:val="21"/>
              </w:rPr>
              <w:t>25</w:t>
            </w:r>
            <w:r w:rsidRPr="000A0261">
              <w:rPr>
                <w:rFonts w:ascii="新宋体" w:eastAsia="新宋体" w:hAnsi="新宋体"/>
                <w:szCs w:val="21"/>
              </w:rPr>
              <w:t>日</w:t>
            </w:r>
            <w:r w:rsidR="000A0261" w:rsidRPr="000A0261">
              <w:rPr>
                <w:rFonts w:ascii="新宋体" w:eastAsia="新宋体" w:hAnsi="新宋体" w:hint="eastAsia"/>
                <w:szCs w:val="21"/>
              </w:rPr>
              <w:t>09</w:t>
            </w:r>
            <w:r w:rsidRPr="000A0261">
              <w:rPr>
                <w:rFonts w:ascii="新宋体" w:eastAsia="新宋体" w:hAnsi="新宋体"/>
                <w:szCs w:val="21"/>
              </w:rPr>
              <w:t>:</w:t>
            </w:r>
            <w:r w:rsidR="000A0261" w:rsidRPr="000A0261">
              <w:rPr>
                <w:rFonts w:ascii="新宋体" w:eastAsia="新宋体" w:hAnsi="新宋体" w:hint="eastAsia"/>
                <w:szCs w:val="21"/>
              </w:rPr>
              <w:t>30</w:t>
            </w:r>
            <w:r w:rsidRPr="000A0261">
              <w:rPr>
                <w:rFonts w:ascii="新宋体" w:eastAsia="新宋体" w:hAnsi="新宋体" w:cs="宋体" w:hint="eastAsia"/>
                <w:szCs w:val="21"/>
                <w:u w:val="single"/>
              </w:rPr>
              <w:t>（北京时间）</w:t>
            </w:r>
            <w:r w:rsidRPr="000A0261">
              <w:rPr>
                <w:rFonts w:ascii="新宋体" w:eastAsia="新宋体" w:hAnsi="新宋体" w:cs="宋体"/>
                <w:kern w:val="0"/>
                <w:szCs w:val="21"/>
              </w:rPr>
              <w:t xml:space="preserve">时。 </w:t>
            </w:r>
          </w:p>
          <w:p w:rsidR="00CF4BB6" w:rsidRPr="00CF4BB6" w:rsidRDefault="00CF4BB6" w:rsidP="00BB4D0B">
            <w:pPr>
              <w:spacing w:line="360" w:lineRule="auto"/>
              <w:rPr>
                <w:rFonts w:ascii="新宋体" w:eastAsia="新宋体" w:hAnsi="新宋体" w:cs="宋体"/>
                <w:kern w:val="0"/>
                <w:szCs w:val="21"/>
              </w:rPr>
            </w:pPr>
            <w:r w:rsidRPr="000A0261">
              <w:rPr>
                <w:rFonts w:ascii="新宋体" w:eastAsia="新宋体" w:hAnsi="新宋体" w:cs="宋体" w:hint="eastAsia"/>
                <w:kern w:val="0"/>
                <w:szCs w:val="21"/>
              </w:rPr>
              <w:t>2.</w:t>
            </w:r>
            <w:r w:rsidRPr="000A0261">
              <w:rPr>
                <w:rFonts w:ascii="新宋体" w:eastAsia="新宋体" w:hAnsi="新宋体" w:cs="宋体"/>
                <w:kern w:val="0"/>
                <w:szCs w:val="21"/>
              </w:rPr>
              <w:t>开标时间和地点</w:t>
            </w:r>
            <w:r w:rsidRPr="000A0261">
              <w:rPr>
                <w:rFonts w:ascii="新宋体" w:eastAsia="新宋体" w:hAnsi="新宋体" w:cs="宋体" w:hint="eastAsia"/>
                <w:kern w:val="0"/>
                <w:szCs w:val="21"/>
              </w:rPr>
              <w:t>：</w:t>
            </w:r>
            <w:r w:rsidRPr="000A0261">
              <w:rPr>
                <w:rFonts w:ascii="新宋体" w:eastAsia="新宋体" w:hAnsi="新宋体" w:cs="宋体"/>
                <w:kern w:val="0"/>
                <w:szCs w:val="21"/>
              </w:rPr>
              <w:t>定于</w:t>
            </w:r>
            <w:r w:rsidR="000A0261" w:rsidRPr="000A0261">
              <w:rPr>
                <w:rFonts w:ascii="新宋体" w:eastAsia="新宋体" w:hAnsi="新宋体" w:cs="宋体" w:hint="eastAsia"/>
                <w:kern w:val="0"/>
                <w:szCs w:val="21"/>
              </w:rPr>
              <w:t>2021</w:t>
            </w:r>
            <w:r w:rsidRPr="000A0261">
              <w:rPr>
                <w:rFonts w:ascii="新宋体" w:eastAsia="新宋体" w:hAnsi="新宋体"/>
                <w:szCs w:val="21"/>
              </w:rPr>
              <w:t>年</w:t>
            </w:r>
            <w:r w:rsidR="000A0261" w:rsidRPr="000A0261">
              <w:rPr>
                <w:rFonts w:ascii="新宋体" w:eastAsia="新宋体" w:hAnsi="新宋体" w:hint="eastAsia"/>
                <w:szCs w:val="21"/>
              </w:rPr>
              <w:t>04</w:t>
            </w:r>
            <w:r w:rsidRPr="000A0261">
              <w:rPr>
                <w:rFonts w:ascii="新宋体" w:eastAsia="新宋体" w:hAnsi="新宋体"/>
                <w:szCs w:val="21"/>
              </w:rPr>
              <w:t>月</w:t>
            </w:r>
            <w:r w:rsidR="000A0261" w:rsidRPr="000A0261">
              <w:rPr>
                <w:rFonts w:ascii="新宋体" w:eastAsia="新宋体" w:hAnsi="新宋体" w:hint="eastAsia"/>
                <w:szCs w:val="21"/>
              </w:rPr>
              <w:t>25</w:t>
            </w:r>
            <w:r w:rsidRPr="000A0261">
              <w:rPr>
                <w:rFonts w:ascii="新宋体" w:eastAsia="新宋体" w:hAnsi="新宋体"/>
                <w:szCs w:val="21"/>
              </w:rPr>
              <w:t>日</w:t>
            </w:r>
            <w:r w:rsidR="000A0261" w:rsidRPr="000A0261">
              <w:rPr>
                <w:rFonts w:ascii="新宋体" w:eastAsia="新宋体" w:hAnsi="新宋体" w:hint="eastAsia"/>
                <w:szCs w:val="21"/>
              </w:rPr>
              <w:t>09</w:t>
            </w:r>
            <w:r w:rsidRPr="000A0261">
              <w:rPr>
                <w:rFonts w:ascii="新宋体" w:eastAsia="新宋体" w:hAnsi="新宋体"/>
                <w:szCs w:val="21"/>
              </w:rPr>
              <w:t>:</w:t>
            </w:r>
            <w:r w:rsidR="000A0261" w:rsidRPr="000A0261">
              <w:rPr>
                <w:rFonts w:ascii="新宋体" w:eastAsia="新宋体" w:hAnsi="新宋体" w:hint="eastAsia"/>
                <w:szCs w:val="21"/>
              </w:rPr>
              <w:t>30</w:t>
            </w:r>
            <w:r w:rsidRPr="000A0261">
              <w:rPr>
                <w:rFonts w:ascii="新宋体" w:eastAsia="新宋体" w:hAnsi="新宋体" w:cs="宋体" w:hint="eastAsia"/>
                <w:szCs w:val="21"/>
                <w:u w:val="single"/>
              </w:rPr>
              <w:t>（北京时间）</w:t>
            </w:r>
            <w:r w:rsidRPr="000A0261">
              <w:rPr>
                <w:rFonts w:ascii="新宋体" w:eastAsia="新宋体" w:hAnsi="新宋体" w:cs="宋体"/>
                <w:kern w:val="0"/>
                <w:szCs w:val="21"/>
              </w:rPr>
              <w:t>时，在</w:t>
            </w:r>
            <w:r w:rsidRPr="000A0261">
              <w:rPr>
                <w:rFonts w:ascii="新宋体" w:eastAsia="新宋体" w:hAnsi="新宋体" w:cs="宋体" w:hint="eastAsia"/>
                <w:kern w:val="0"/>
                <w:szCs w:val="21"/>
              </w:rPr>
              <w:t>深圳市福田区天安数码</w:t>
            </w:r>
            <w:proofErr w:type="gramStart"/>
            <w:r w:rsidRPr="000A0261">
              <w:rPr>
                <w:rFonts w:ascii="新宋体" w:eastAsia="新宋体" w:hAnsi="新宋体" w:cs="宋体" w:hint="eastAsia"/>
                <w:kern w:val="0"/>
                <w:szCs w:val="21"/>
              </w:rPr>
              <w:t>城创新</w:t>
            </w:r>
            <w:proofErr w:type="gramEnd"/>
            <w:r w:rsidRPr="000A0261">
              <w:rPr>
                <w:rFonts w:ascii="新宋体" w:eastAsia="新宋体" w:hAnsi="新宋体" w:cs="宋体" w:hint="eastAsia"/>
                <w:kern w:val="0"/>
                <w:szCs w:val="21"/>
              </w:rPr>
              <w:t>科技广场一期B座</w:t>
            </w:r>
            <w:r w:rsidRPr="00CF4BB6">
              <w:rPr>
                <w:rFonts w:ascii="新宋体" w:eastAsia="新宋体" w:hAnsi="新宋体" w:cs="宋体" w:hint="eastAsia"/>
                <w:kern w:val="0"/>
                <w:szCs w:val="21"/>
              </w:rPr>
              <w:t>1210</w:t>
            </w:r>
            <w:proofErr w:type="gramStart"/>
            <w:r w:rsidRPr="00CF4BB6">
              <w:rPr>
                <w:rFonts w:ascii="新宋体" w:eastAsia="新宋体" w:hAnsi="新宋体" w:cs="宋体" w:hint="eastAsia"/>
                <w:kern w:val="0"/>
                <w:szCs w:val="21"/>
              </w:rPr>
              <w:t>室</w:t>
            </w:r>
            <w:r w:rsidRPr="00CF4BB6">
              <w:rPr>
                <w:rFonts w:ascii="新宋体" w:eastAsia="新宋体" w:hAnsi="新宋体" w:cs="宋体"/>
                <w:kern w:val="0"/>
                <w:szCs w:val="21"/>
              </w:rPr>
              <w:t>公开</w:t>
            </w:r>
            <w:proofErr w:type="gramEnd"/>
            <w:r w:rsidRPr="00CF4BB6">
              <w:rPr>
                <w:rFonts w:ascii="新宋体" w:eastAsia="新宋体" w:hAnsi="新宋体" w:cs="宋体"/>
                <w:kern w:val="0"/>
                <w:szCs w:val="21"/>
              </w:rPr>
              <w:t>开标</w:t>
            </w:r>
            <w:r w:rsidRPr="004B35C8">
              <w:rPr>
                <w:rFonts w:ascii="新宋体" w:eastAsia="新宋体" w:hAnsi="新宋体" w:cs="宋体" w:hint="eastAsia"/>
                <w:kern w:val="0"/>
                <w:szCs w:val="21"/>
              </w:rPr>
              <w:t>；</w:t>
            </w:r>
            <w:r w:rsidRPr="00CF4BB6">
              <w:rPr>
                <w:rFonts w:ascii="新宋体" w:eastAsia="新宋体" w:hAnsi="新宋体" w:cs="宋体" w:hint="eastAsia"/>
                <w:color w:val="000000"/>
                <w:kern w:val="0"/>
                <w:szCs w:val="21"/>
              </w:rPr>
              <w:t>逾期送达的、未送达指定地点的或者不按照招标文件要求密封的投标文件，采购人将予以拒收。</w:t>
            </w:r>
          </w:p>
          <w:p w:rsidR="00CF4BB6" w:rsidRPr="00CF4BB6" w:rsidRDefault="00CF4BB6" w:rsidP="00BB4D0B">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rsidR="00CF4BB6" w:rsidRPr="00CF4BB6" w:rsidRDefault="00CF4BB6" w:rsidP="00BB4D0B">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rsidR="00CF4BB6" w:rsidRPr="000A0261" w:rsidRDefault="00CF4BB6" w:rsidP="00BB4D0B">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w:t>
            </w:r>
            <w:r w:rsidRPr="000A0261">
              <w:rPr>
                <w:rFonts w:ascii="新宋体" w:eastAsia="新宋体" w:hAnsi="新宋体" w:cs="宋体"/>
                <w:szCs w:val="21"/>
              </w:rPr>
              <w:t>质投标文件。</w:t>
            </w:r>
          </w:p>
          <w:p w:rsidR="00CF4BB6" w:rsidRPr="00CF4BB6" w:rsidRDefault="00CF4BB6" w:rsidP="00BB4D0B">
            <w:pPr>
              <w:spacing w:line="360" w:lineRule="auto"/>
              <w:rPr>
                <w:rFonts w:ascii="新宋体" w:eastAsia="新宋体" w:hAnsi="新宋体" w:cs="宋体"/>
                <w:szCs w:val="21"/>
              </w:rPr>
            </w:pPr>
            <w:r w:rsidRPr="000A0261">
              <w:rPr>
                <w:rFonts w:ascii="新宋体" w:eastAsia="新宋体" w:hAnsi="新宋体" w:cs="宋体" w:hint="eastAsia"/>
                <w:szCs w:val="21"/>
              </w:rPr>
              <w:t>2.</w:t>
            </w:r>
            <w:r w:rsidRPr="000A0261">
              <w:rPr>
                <w:rFonts w:ascii="新宋体" w:eastAsia="新宋体" w:hAnsi="新宋体" w:cs="宋体"/>
                <w:szCs w:val="21"/>
              </w:rPr>
              <w:t>采购文件澄清/修改事</w:t>
            </w:r>
            <w:r w:rsidRPr="000A0261">
              <w:rPr>
                <w:rFonts w:ascii="新宋体" w:eastAsia="新宋体" w:hAnsi="新宋体" w:cs="宋体" w:hint="eastAsia"/>
                <w:szCs w:val="21"/>
              </w:rPr>
              <w:t>项：</w:t>
            </w:r>
            <w:r w:rsidR="000A0261" w:rsidRPr="000A0261">
              <w:rPr>
                <w:rFonts w:ascii="新宋体" w:eastAsia="新宋体" w:hAnsi="新宋体" w:cs="宋体" w:hint="eastAsia"/>
                <w:szCs w:val="21"/>
              </w:rPr>
              <w:t>2021</w:t>
            </w:r>
            <w:r w:rsidRPr="000A0261">
              <w:rPr>
                <w:rFonts w:ascii="新宋体" w:eastAsia="新宋体" w:hAnsi="新宋体"/>
                <w:szCs w:val="21"/>
              </w:rPr>
              <w:t>年</w:t>
            </w:r>
            <w:r w:rsidR="000A0261" w:rsidRPr="000A0261">
              <w:rPr>
                <w:rFonts w:ascii="新宋体" w:eastAsia="新宋体" w:hAnsi="新宋体" w:hint="eastAsia"/>
                <w:szCs w:val="21"/>
              </w:rPr>
              <w:t>04</w:t>
            </w:r>
            <w:r w:rsidRPr="000A0261">
              <w:rPr>
                <w:rFonts w:ascii="新宋体" w:eastAsia="新宋体" w:hAnsi="新宋体"/>
                <w:szCs w:val="21"/>
              </w:rPr>
              <w:t>月</w:t>
            </w:r>
            <w:r w:rsidR="000A0261" w:rsidRPr="000A0261">
              <w:rPr>
                <w:rFonts w:ascii="新宋体" w:eastAsia="新宋体" w:hAnsi="新宋体" w:hint="eastAsia"/>
                <w:szCs w:val="21"/>
              </w:rPr>
              <w:t>21</w:t>
            </w:r>
            <w:r w:rsidRPr="000A0261">
              <w:rPr>
                <w:rFonts w:ascii="新宋体" w:eastAsia="新宋体" w:hAnsi="新宋体"/>
                <w:szCs w:val="21"/>
              </w:rPr>
              <w:t>日</w:t>
            </w:r>
            <w:r w:rsidR="000A0261" w:rsidRPr="000A0261">
              <w:rPr>
                <w:rFonts w:ascii="新宋体" w:eastAsia="新宋体" w:hAnsi="新宋体" w:hint="eastAsia"/>
                <w:szCs w:val="21"/>
              </w:rPr>
              <w:t>17</w:t>
            </w:r>
            <w:r w:rsidRPr="000A0261">
              <w:rPr>
                <w:rFonts w:ascii="新宋体" w:eastAsia="新宋体" w:hAnsi="新宋体"/>
                <w:szCs w:val="21"/>
              </w:rPr>
              <w:t>:</w:t>
            </w:r>
            <w:r w:rsidR="000A0261" w:rsidRPr="000A0261">
              <w:rPr>
                <w:rFonts w:ascii="新宋体" w:eastAsia="新宋体" w:hAnsi="新宋体" w:hint="eastAsia"/>
                <w:szCs w:val="21"/>
              </w:rPr>
              <w:t>30</w:t>
            </w:r>
            <w:r w:rsidRPr="000A0261">
              <w:rPr>
                <w:rFonts w:ascii="新宋体" w:eastAsia="新宋体" w:hAnsi="新宋体" w:cs="宋体" w:hint="eastAsia"/>
                <w:szCs w:val="21"/>
                <w:u w:val="single"/>
              </w:rPr>
              <w:t>（北京时间）</w:t>
            </w:r>
            <w:r w:rsidRPr="000A0261">
              <w:rPr>
                <w:rFonts w:ascii="新宋体" w:eastAsia="新宋体" w:hAnsi="新宋体" w:cs="宋体"/>
                <w:szCs w:val="21"/>
              </w:rPr>
              <w:t>时前，供应商如认为采购文件存在不明确、不清晰和前后不一</w:t>
            </w:r>
            <w:r w:rsidRPr="00CF4BB6">
              <w:rPr>
                <w:rFonts w:ascii="新宋体" w:eastAsia="新宋体" w:hAnsi="新宋体" w:cs="宋体"/>
                <w:szCs w:val="21"/>
              </w:rPr>
              <w:t>致等问题，要求对采购文件</w:t>
            </w:r>
            <w:proofErr w:type="gramStart"/>
            <w:r w:rsidRPr="00CF4BB6">
              <w:rPr>
                <w:rFonts w:ascii="新宋体" w:eastAsia="新宋体" w:hAnsi="新宋体" w:cs="宋体"/>
                <w:szCs w:val="21"/>
              </w:rPr>
              <w:t>作出</w:t>
            </w:r>
            <w:proofErr w:type="gramEnd"/>
            <w:r w:rsidRPr="00CF4BB6">
              <w:rPr>
                <w:rFonts w:ascii="新宋体" w:eastAsia="新宋体" w:hAnsi="新宋体" w:cs="宋体"/>
                <w:szCs w:val="21"/>
              </w:rPr>
              <w:t>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CF4BB6">
              <w:rPr>
                <w:rFonts w:ascii="新宋体" w:eastAsia="新宋体" w:hAnsi="新宋体" w:cs="宋体" w:hint="eastAsia"/>
                <w:szCs w:val="21"/>
              </w:rPr>
              <w:t>邮时间</w:t>
            </w:r>
            <w:proofErr w:type="gramEnd"/>
            <w:r w:rsidRPr="00CF4BB6">
              <w:rPr>
                <w:rFonts w:ascii="新宋体" w:eastAsia="新宋体" w:hAnsi="新宋体" w:cs="宋体" w:hint="eastAsia"/>
                <w:szCs w:val="21"/>
              </w:rPr>
              <w:t>应在本公告发布之日起七个工作日内</w:t>
            </w:r>
            <w:r w:rsidRPr="004B35C8">
              <w:rPr>
                <w:rFonts w:ascii="新宋体" w:eastAsia="新宋体" w:hAnsi="新宋体" w:cs="宋体" w:hint="eastAsia"/>
                <w:szCs w:val="21"/>
              </w:rPr>
              <w:t>。现场提交、邮寄地址：深圳市福田区天安数码</w:t>
            </w:r>
            <w:proofErr w:type="gramStart"/>
            <w:r w:rsidRPr="004B35C8">
              <w:rPr>
                <w:rFonts w:ascii="新宋体" w:eastAsia="新宋体" w:hAnsi="新宋体" w:cs="宋体" w:hint="eastAsia"/>
                <w:szCs w:val="21"/>
              </w:rPr>
              <w:t>城创新</w:t>
            </w:r>
            <w:proofErr w:type="gramEnd"/>
            <w:r w:rsidRPr="004B35C8">
              <w:rPr>
                <w:rFonts w:ascii="新宋体" w:eastAsia="新宋体" w:hAnsi="新宋体" w:cs="宋体" w:hint="eastAsia"/>
                <w:szCs w:val="21"/>
              </w:rPr>
              <w:t>科技广场一期B座1210室。质疑咨询电话：</w:t>
            </w:r>
            <w:r w:rsidRPr="004B35C8">
              <w:rPr>
                <w:rFonts w:ascii="新宋体" w:eastAsia="新宋体" w:hAnsi="新宋体" w:cs="宋体"/>
                <w:szCs w:val="21"/>
              </w:rPr>
              <w:t>0755-88602731</w:t>
            </w:r>
            <w:r w:rsidRPr="004B35C8">
              <w:rPr>
                <w:rFonts w:ascii="新宋体" w:eastAsia="新宋体" w:hAnsi="新宋体" w:cs="宋体" w:hint="eastAsia"/>
                <w:szCs w:val="21"/>
              </w:rPr>
              <w:t>。</w:t>
            </w:r>
            <w:r w:rsidRPr="00CF4BB6">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CF4BB6">
              <w:rPr>
                <w:rFonts w:ascii="新宋体" w:eastAsia="新宋体" w:hAnsi="新宋体" w:cs="宋体"/>
                <w:szCs w:val="21"/>
              </w:rPr>
              <w:t xml:space="preserve">。 </w:t>
            </w:r>
          </w:p>
          <w:p w:rsidR="00CF4BB6" w:rsidRPr="00CF4BB6" w:rsidRDefault="00CF4BB6" w:rsidP="00BB4D0B">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CF4BB6" w:rsidRPr="00CF4BB6" w:rsidRDefault="00CF4BB6" w:rsidP="00BB4D0B">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w:t>
            </w:r>
            <w:r w:rsidRPr="00CF4BB6">
              <w:rPr>
                <w:rFonts w:ascii="新宋体" w:eastAsia="新宋体" w:hAnsi="新宋体" w:cs="宋体" w:hint="eastAsia"/>
                <w:szCs w:val="21"/>
              </w:rPr>
              <w:lastRenderedPageBreak/>
              <w:t>招标项目有关的信息视为已送达各投标人</w:t>
            </w:r>
            <w:r w:rsidRPr="00CF4BB6">
              <w:rPr>
                <w:rFonts w:ascii="新宋体" w:eastAsia="新宋体" w:hAnsi="新宋体" w:cs="宋体"/>
                <w:szCs w:val="21"/>
              </w:rPr>
              <w:t>。</w:t>
            </w:r>
          </w:p>
          <w:p w:rsidR="00CF4BB6" w:rsidRPr="004B35C8" w:rsidRDefault="00CF4BB6" w:rsidP="00BB4D0B">
            <w:pPr>
              <w:spacing w:line="360" w:lineRule="auto"/>
              <w:rPr>
                <w:rFonts w:ascii="新宋体" w:eastAsia="新宋体" w:hAnsi="新宋体" w:cs="宋体"/>
                <w:szCs w:val="21"/>
              </w:rPr>
            </w:pPr>
            <w:r w:rsidRPr="00CF4BB6">
              <w:rPr>
                <w:rFonts w:ascii="新宋体" w:eastAsia="新宋体" w:hAnsi="新宋体" w:cs="宋体" w:hint="eastAsia"/>
                <w:szCs w:val="21"/>
              </w:rPr>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w:t>
            </w:r>
            <w:r w:rsidRPr="004B35C8">
              <w:rPr>
                <w:rFonts w:ascii="新宋体" w:eastAsia="新宋体" w:hAnsi="新宋体" w:cs="宋体" w:hint="eastAsia"/>
                <w:bCs/>
                <w:kern w:val="0"/>
                <w:szCs w:val="21"/>
                <w:bdr w:val="none" w:sz="0" w:space="0" w:color="auto" w:frame="1"/>
              </w:rPr>
              <w:t>十二条规定条件的供应商，将取消其参与本次投标的资格。</w:t>
            </w:r>
          </w:p>
          <w:p w:rsidR="00CF4BB6" w:rsidRPr="004B35C8" w:rsidRDefault="00CF4BB6" w:rsidP="00BB4D0B">
            <w:pPr>
              <w:spacing w:line="360" w:lineRule="auto"/>
              <w:rPr>
                <w:rFonts w:ascii="新宋体" w:eastAsia="新宋体" w:hAnsi="新宋体" w:cs="宋体"/>
                <w:bCs/>
                <w:kern w:val="0"/>
                <w:szCs w:val="21"/>
                <w:bdr w:val="none" w:sz="0" w:space="0" w:color="auto" w:frame="1"/>
              </w:rPr>
            </w:pPr>
            <w:r w:rsidRPr="004B35C8">
              <w:rPr>
                <w:rFonts w:ascii="新宋体" w:eastAsia="新宋体" w:hAnsi="新宋体" w:cs="宋体" w:hint="eastAsia"/>
                <w:szCs w:val="21"/>
              </w:rPr>
              <w:t>6.</w:t>
            </w:r>
            <w:r w:rsidRPr="004B35C8">
              <w:rPr>
                <w:rFonts w:ascii="新宋体" w:eastAsia="新宋体" w:hAnsi="新宋体" w:cs="宋体" w:hint="eastAsia"/>
                <w:bCs/>
                <w:kern w:val="0"/>
                <w:szCs w:val="21"/>
                <w:bdr w:val="none" w:sz="0" w:space="0" w:color="auto" w:frame="1"/>
              </w:rPr>
              <w:t>评标方法：综合评分法</w:t>
            </w:r>
          </w:p>
          <w:p w:rsidR="00CF4BB6" w:rsidRPr="009B01D1" w:rsidRDefault="00CF4BB6" w:rsidP="00BB4D0B">
            <w:pPr>
              <w:spacing w:line="360" w:lineRule="auto"/>
              <w:rPr>
                <w:rFonts w:ascii="新宋体" w:eastAsia="新宋体" w:hAnsi="新宋体" w:cs="宋体"/>
                <w:b/>
                <w:szCs w:val="21"/>
              </w:rPr>
            </w:pPr>
            <w:r w:rsidRPr="00CF4BB6">
              <w:rPr>
                <w:rFonts w:ascii="新宋体" w:eastAsia="新宋体" w:hAnsi="新宋体" w:cs="宋体" w:hint="eastAsia"/>
                <w:b/>
                <w:szCs w:val="21"/>
              </w:rPr>
              <w:t>七、对本</w:t>
            </w:r>
            <w:r w:rsidRPr="009B01D1">
              <w:rPr>
                <w:rFonts w:ascii="新宋体" w:eastAsia="新宋体" w:hAnsi="新宋体" w:cs="宋体" w:hint="eastAsia"/>
                <w:b/>
                <w:szCs w:val="21"/>
              </w:rPr>
              <w:t>次采购提出询问，请按</w:t>
            </w:r>
            <w:r w:rsidRPr="009B01D1">
              <w:rPr>
                <w:rFonts w:ascii="新宋体" w:eastAsia="新宋体" w:hAnsi="新宋体" w:cs="宋体"/>
                <w:b/>
                <w:szCs w:val="21"/>
              </w:rPr>
              <w:t>以下方式</w:t>
            </w:r>
            <w:r w:rsidRPr="009B01D1">
              <w:rPr>
                <w:rFonts w:ascii="新宋体" w:eastAsia="新宋体" w:hAnsi="新宋体" w:cs="宋体" w:hint="eastAsia"/>
                <w:b/>
                <w:szCs w:val="21"/>
              </w:rPr>
              <w:t>联系。</w:t>
            </w:r>
          </w:p>
          <w:p w:rsidR="00CF4BB6" w:rsidRPr="009B01D1" w:rsidRDefault="00CF4BB6" w:rsidP="00BB4D0B">
            <w:pPr>
              <w:spacing w:line="360" w:lineRule="auto"/>
              <w:rPr>
                <w:rFonts w:ascii="新宋体" w:eastAsia="新宋体" w:hAnsi="新宋体"/>
                <w:szCs w:val="21"/>
              </w:rPr>
            </w:pPr>
            <w:r w:rsidRPr="009B01D1">
              <w:rPr>
                <w:rFonts w:ascii="新宋体" w:eastAsia="新宋体" w:hAnsi="新宋体" w:cs="宋体" w:hint="eastAsia"/>
                <w:szCs w:val="21"/>
              </w:rPr>
              <w:t>1.采购人信息</w:t>
            </w:r>
          </w:p>
          <w:p w:rsidR="00CF4BB6" w:rsidRPr="009B01D1" w:rsidRDefault="00CF4BB6" w:rsidP="00BB4D0B">
            <w:pPr>
              <w:spacing w:line="360" w:lineRule="auto"/>
              <w:rPr>
                <w:rFonts w:ascii="新宋体" w:eastAsia="新宋体" w:hAnsi="新宋体"/>
                <w:szCs w:val="21"/>
              </w:rPr>
            </w:pPr>
            <w:r w:rsidRPr="009B01D1">
              <w:rPr>
                <w:rFonts w:ascii="新宋体" w:eastAsia="新宋体" w:hAnsi="新宋体" w:hint="eastAsia"/>
                <w:szCs w:val="21"/>
              </w:rPr>
              <w:t>名 称：</w:t>
            </w:r>
            <w:r w:rsidR="009B01D1" w:rsidRPr="009B01D1">
              <w:rPr>
                <w:rFonts w:ascii="新宋体" w:eastAsia="新宋体" w:hAnsi="新宋体" w:hint="eastAsia"/>
                <w:szCs w:val="21"/>
                <w:u w:val="single"/>
              </w:rPr>
              <w:t>深圳市人民检察院</w:t>
            </w:r>
          </w:p>
          <w:p w:rsidR="00CF4BB6" w:rsidRPr="009B01D1" w:rsidRDefault="00CF4BB6" w:rsidP="00BB4D0B">
            <w:pPr>
              <w:spacing w:line="360" w:lineRule="auto"/>
              <w:rPr>
                <w:rFonts w:ascii="新宋体" w:eastAsia="新宋体" w:hAnsi="新宋体"/>
                <w:szCs w:val="21"/>
              </w:rPr>
            </w:pPr>
            <w:r w:rsidRPr="009B01D1">
              <w:rPr>
                <w:rFonts w:ascii="新宋体" w:eastAsia="新宋体" w:hAnsi="新宋体" w:hint="eastAsia"/>
                <w:szCs w:val="21"/>
              </w:rPr>
              <w:t>地址：</w:t>
            </w:r>
            <w:r w:rsidR="009B01D1" w:rsidRPr="009B01D1">
              <w:rPr>
                <w:rFonts w:ascii="新宋体" w:eastAsia="新宋体" w:hAnsi="新宋体" w:hint="eastAsia"/>
                <w:szCs w:val="21"/>
                <w:u w:val="single"/>
              </w:rPr>
              <w:t>深圳市罗湖区红岭北路1008号</w:t>
            </w:r>
          </w:p>
          <w:p w:rsidR="00CF4BB6" w:rsidRPr="009B01D1" w:rsidRDefault="00CF4BB6" w:rsidP="00BB4D0B">
            <w:pPr>
              <w:spacing w:line="360" w:lineRule="auto"/>
              <w:rPr>
                <w:rFonts w:ascii="新宋体" w:eastAsia="新宋体" w:hAnsi="新宋体"/>
                <w:szCs w:val="21"/>
                <w:u w:val="single"/>
              </w:rPr>
            </w:pPr>
            <w:r w:rsidRPr="009B01D1">
              <w:rPr>
                <w:rFonts w:ascii="新宋体" w:eastAsia="新宋体" w:hAnsi="新宋体" w:hint="eastAsia"/>
                <w:szCs w:val="21"/>
              </w:rPr>
              <w:t>联系方式：</w:t>
            </w:r>
            <w:r w:rsidR="009B01D1" w:rsidRPr="009B01D1">
              <w:rPr>
                <w:rFonts w:ascii="新宋体" w:eastAsia="新宋体" w:hAnsi="新宋体" w:hint="eastAsia"/>
                <w:szCs w:val="21"/>
                <w:u w:val="single"/>
              </w:rPr>
              <w:t>钱先生  0755-25868321</w:t>
            </w:r>
          </w:p>
          <w:p w:rsidR="00CF4BB6" w:rsidRPr="009B01D1" w:rsidRDefault="00CF4BB6" w:rsidP="00BB4D0B">
            <w:pPr>
              <w:spacing w:line="360" w:lineRule="auto"/>
              <w:rPr>
                <w:rFonts w:ascii="新宋体" w:eastAsia="新宋体" w:hAnsi="新宋体"/>
                <w:szCs w:val="21"/>
              </w:rPr>
            </w:pPr>
            <w:r w:rsidRPr="009B01D1">
              <w:rPr>
                <w:rFonts w:ascii="新宋体" w:eastAsia="新宋体" w:hAnsi="新宋体" w:cs="宋体" w:hint="eastAsia"/>
                <w:szCs w:val="21"/>
              </w:rPr>
              <w:t>2.采购代理机构信息</w:t>
            </w:r>
          </w:p>
          <w:p w:rsidR="00CF4BB6" w:rsidRPr="00CF4BB6" w:rsidRDefault="00CF4BB6" w:rsidP="00BB4D0B">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w:t>
            </w:r>
            <w:proofErr w:type="gramStart"/>
            <w:r w:rsidRPr="00CF4BB6">
              <w:rPr>
                <w:rFonts w:ascii="新宋体" w:eastAsia="新宋体" w:hAnsi="新宋体" w:hint="eastAsia"/>
                <w:szCs w:val="21"/>
                <w:u w:val="single"/>
              </w:rPr>
              <w:t>瑞凝信招标</w:t>
            </w:r>
            <w:proofErr w:type="gramEnd"/>
            <w:r w:rsidRPr="00CF4BB6">
              <w:rPr>
                <w:rFonts w:ascii="新宋体" w:eastAsia="新宋体" w:hAnsi="新宋体" w:hint="eastAsia"/>
                <w:szCs w:val="21"/>
                <w:u w:val="single"/>
              </w:rPr>
              <w:t>咨询有限公司</w:t>
            </w:r>
          </w:p>
          <w:p w:rsidR="00CF4BB6" w:rsidRPr="00CF4BB6" w:rsidRDefault="00CF4BB6" w:rsidP="00BB4D0B">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w:t>
            </w:r>
            <w:proofErr w:type="gramStart"/>
            <w:r w:rsidRPr="00CF4BB6">
              <w:rPr>
                <w:rFonts w:ascii="新宋体" w:eastAsia="新宋体" w:hAnsi="新宋体" w:hint="eastAsia"/>
                <w:szCs w:val="21"/>
                <w:u w:val="single"/>
              </w:rPr>
              <w:t>城创新</w:t>
            </w:r>
            <w:proofErr w:type="gramEnd"/>
            <w:r w:rsidRPr="00CF4BB6">
              <w:rPr>
                <w:rFonts w:ascii="新宋体" w:eastAsia="新宋体" w:hAnsi="新宋体" w:hint="eastAsia"/>
                <w:szCs w:val="21"/>
                <w:u w:val="single"/>
              </w:rPr>
              <w:t>科技广场一期B座1210</w:t>
            </w:r>
          </w:p>
          <w:p w:rsidR="00CF4BB6" w:rsidRPr="00CF4BB6" w:rsidRDefault="00CF4BB6" w:rsidP="00BB4D0B">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rsidR="00CF4BB6" w:rsidRPr="00CF4BB6" w:rsidRDefault="00CF4BB6" w:rsidP="00BB4D0B">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rsidR="00CF4BB6" w:rsidRPr="00CF4BB6" w:rsidRDefault="00CF4BB6" w:rsidP="00BB4D0B">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rsidR="00CF4BB6" w:rsidRPr="00CF4BB6" w:rsidRDefault="00CF4BB6" w:rsidP="00BB4D0B">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rsidR="00CF4BB6" w:rsidRPr="00CF4BB6" w:rsidRDefault="00CF4BB6" w:rsidP="00BB4D0B">
            <w:pPr>
              <w:spacing w:line="360" w:lineRule="auto"/>
              <w:rPr>
                <w:rFonts w:ascii="新宋体" w:eastAsia="新宋体" w:hAnsi="新宋体"/>
                <w:szCs w:val="21"/>
              </w:rPr>
            </w:pPr>
            <w:r w:rsidRPr="00CF4BB6">
              <w:rPr>
                <w:rFonts w:ascii="新宋体" w:eastAsia="新宋体" w:hAnsi="新宋体" w:hint="eastAsia"/>
                <w:szCs w:val="21"/>
              </w:rPr>
              <w:t>附件1.采购需求.doc</w:t>
            </w:r>
          </w:p>
          <w:p w:rsidR="00CF4BB6" w:rsidRPr="00CF4BB6" w:rsidRDefault="00CF4BB6" w:rsidP="00BB4D0B">
            <w:pPr>
              <w:spacing w:line="360" w:lineRule="auto"/>
              <w:rPr>
                <w:rFonts w:ascii="新宋体" w:eastAsia="新宋体" w:hAnsi="新宋体"/>
                <w:szCs w:val="21"/>
              </w:rPr>
            </w:pPr>
          </w:p>
          <w:p w:rsidR="00CF4BB6" w:rsidRPr="00CF4BB6" w:rsidRDefault="00CF4BB6" w:rsidP="00BB4D0B">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w:t>
            </w:r>
            <w:proofErr w:type="gramStart"/>
            <w:r w:rsidRPr="00CF4BB6">
              <w:rPr>
                <w:rFonts w:ascii="新宋体" w:eastAsia="新宋体" w:hAnsi="新宋体" w:hint="eastAsia"/>
                <w:bCs/>
                <w:color w:val="333333"/>
                <w:sz w:val="21"/>
                <w:szCs w:val="21"/>
                <w:bdr w:val="none" w:sz="0" w:space="0" w:color="auto" w:frame="1"/>
              </w:rPr>
              <w:t>瑞凝信招标</w:t>
            </w:r>
            <w:proofErr w:type="gramEnd"/>
            <w:r w:rsidRPr="00CF4BB6">
              <w:rPr>
                <w:rFonts w:ascii="新宋体" w:eastAsia="新宋体" w:hAnsi="新宋体" w:hint="eastAsia"/>
                <w:bCs/>
                <w:color w:val="333333"/>
                <w:sz w:val="21"/>
                <w:szCs w:val="21"/>
                <w:bdr w:val="none" w:sz="0" w:space="0" w:color="auto" w:frame="1"/>
              </w:rPr>
              <w:t>咨询有限公司</w:t>
            </w:r>
          </w:p>
          <w:p w:rsidR="00CF4BB6" w:rsidRPr="000A0261" w:rsidRDefault="00CF4BB6" w:rsidP="00BB4D0B">
            <w:pPr>
              <w:spacing w:line="360" w:lineRule="auto"/>
              <w:jc w:val="right"/>
              <w:rPr>
                <w:rFonts w:ascii="新宋体" w:eastAsia="新宋体" w:hAnsi="新宋体"/>
                <w:bCs/>
                <w:szCs w:val="21"/>
                <w:bdr w:val="none" w:sz="0" w:space="0" w:color="auto" w:frame="1"/>
              </w:rPr>
            </w:pPr>
            <w:r w:rsidRPr="000A0261">
              <w:rPr>
                <w:rFonts w:ascii="新宋体" w:eastAsia="新宋体" w:hAnsi="新宋体" w:hint="eastAsia"/>
                <w:bCs/>
                <w:szCs w:val="21"/>
                <w:bdr w:val="none" w:sz="0" w:space="0" w:color="auto" w:frame="1"/>
              </w:rPr>
              <w:t>202</w:t>
            </w:r>
            <w:r w:rsidR="004F0735" w:rsidRPr="000A0261">
              <w:rPr>
                <w:rFonts w:ascii="新宋体" w:eastAsia="新宋体" w:hAnsi="新宋体" w:hint="eastAsia"/>
                <w:bCs/>
                <w:szCs w:val="21"/>
                <w:bdr w:val="none" w:sz="0" w:space="0" w:color="auto" w:frame="1"/>
              </w:rPr>
              <w:t>1</w:t>
            </w:r>
            <w:r w:rsidRPr="000A0261">
              <w:rPr>
                <w:rFonts w:ascii="新宋体" w:eastAsia="新宋体" w:hAnsi="新宋体" w:hint="eastAsia"/>
                <w:bCs/>
                <w:szCs w:val="21"/>
                <w:bdr w:val="none" w:sz="0" w:space="0" w:color="auto" w:frame="1"/>
              </w:rPr>
              <w:t>年</w:t>
            </w:r>
            <w:r w:rsidR="000A0261" w:rsidRPr="000A0261">
              <w:rPr>
                <w:rFonts w:ascii="新宋体" w:eastAsia="新宋体" w:hAnsi="新宋体" w:hint="eastAsia"/>
                <w:bCs/>
                <w:szCs w:val="21"/>
                <w:bdr w:val="none" w:sz="0" w:space="0" w:color="auto" w:frame="1"/>
              </w:rPr>
              <w:t>04</w:t>
            </w:r>
            <w:r w:rsidRPr="000A0261">
              <w:rPr>
                <w:rFonts w:ascii="新宋体" w:eastAsia="新宋体" w:hAnsi="新宋体" w:hint="eastAsia"/>
                <w:bCs/>
                <w:szCs w:val="21"/>
                <w:bdr w:val="none" w:sz="0" w:space="0" w:color="auto" w:frame="1"/>
              </w:rPr>
              <w:t>月</w:t>
            </w:r>
            <w:r w:rsidR="000A0261" w:rsidRPr="000A0261">
              <w:rPr>
                <w:rFonts w:ascii="新宋体" w:eastAsia="新宋体" w:hAnsi="新宋体" w:hint="eastAsia"/>
                <w:bCs/>
                <w:szCs w:val="21"/>
                <w:bdr w:val="none" w:sz="0" w:space="0" w:color="auto" w:frame="1"/>
              </w:rPr>
              <w:t>14</w:t>
            </w:r>
            <w:r w:rsidRPr="000A0261">
              <w:rPr>
                <w:rFonts w:ascii="新宋体" w:eastAsia="新宋体" w:hAnsi="新宋体" w:hint="eastAsia"/>
                <w:bCs/>
                <w:szCs w:val="21"/>
                <w:bdr w:val="none" w:sz="0" w:space="0" w:color="auto" w:frame="1"/>
              </w:rPr>
              <w:t>日</w:t>
            </w:r>
          </w:p>
          <w:p w:rsidR="00CF4BB6" w:rsidRPr="00CF4BB6" w:rsidRDefault="00CF4BB6" w:rsidP="00BB4D0B">
            <w:pPr>
              <w:rPr>
                <w:rFonts w:ascii="新宋体" w:eastAsia="新宋体" w:hAnsi="新宋体" w:cs="宋体"/>
                <w:sz w:val="24"/>
              </w:rPr>
            </w:pPr>
          </w:p>
        </w:tc>
      </w:tr>
    </w:tbl>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A97D21" w:rsidRPr="00CF4BB6" w:rsidRDefault="00A97D21" w:rsidP="004956E8">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A97D21" w:rsidRPr="00CF4BB6" w:rsidRDefault="00A97D21" w:rsidP="00505156">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3" w:name="投递标书方式"/>
            <w:r w:rsidRPr="00CF4BB6">
              <w:rPr>
                <w:rFonts w:ascii="新宋体" w:eastAsia="新宋体" w:hAnsi="新宋体" w:hint="eastAsia"/>
                <w:snapToGrid w:val="0"/>
                <w:szCs w:val="21"/>
                <w:u w:val="single"/>
                <w:lang w:val="zh-CN"/>
              </w:rPr>
              <w:t>网下投标</w:t>
            </w:r>
            <w:bookmarkEnd w:id="3"/>
            <w:r w:rsidRPr="00CF4BB6">
              <w:rPr>
                <w:rFonts w:ascii="新宋体" w:eastAsia="新宋体" w:hAnsi="新宋体" w:hint="eastAsia"/>
                <w:snapToGrid w:val="0"/>
                <w:szCs w:val="21"/>
                <w:lang w:val="zh-CN"/>
              </w:rPr>
              <w:t>，按照谈判</w:t>
            </w:r>
            <w:r w:rsidRPr="009B01D1">
              <w:rPr>
                <w:rFonts w:ascii="新宋体" w:eastAsia="新宋体" w:hAnsi="新宋体" w:hint="eastAsia"/>
                <w:snapToGrid w:val="0"/>
                <w:szCs w:val="21"/>
                <w:lang w:val="zh-CN"/>
              </w:rPr>
              <w:t>文件的要求提交纸质文件正本1份、副本4份</w:t>
            </w:r>
            <w:r w:rsidR="00505156" w:rsidRPr="009B01D1">
              <w:rPr>
                <w:rFonts w:ascii="新宋体" w:eastAsia="新宋体" w:hAnsi="新宋体" w:hint="eastAsia"/>
                <w:snapToGrid w:val="0"/>
                <w:szCs w:val="21"/>
                <w:lang w:val="zh-CN"/>
              </w:rPr>
              <w:t>、</w:t>
            </w:r>
            <w:r w:rsidRPr="009B01D1">
              <w:rPr>
                <w:rFonts w:ascii="新宋体" w:eastAsia="新宋体" w:hAnsi="新宋体" w:hint="eastAsia"/>
                <w:snapToGrid w:val="0"/>
                <w:szCs w:val="21"/>
                <w:lang w:val="zh-CN"/>
              </w:rPr>
              <w:t>电子文件</w:t>
            </w:r>
            <w:r w:rsidR="00505156" w:rsidRPr="009B01D1">
              <w:rPr>
                <w:rFonts w:ascii="新宋体" w:eastAsia="新宋体" w:hAnsi="新宋体" w:hint="eastAsia"/>
                <w:snapToGrid w:val="0"/>
                <w:szCs w:val="21"/>
                <w:lang w:val="zh-CN"/>
              </w:rPr>
              <w:t>1份，</w:t>
            </w:r>
            <w:r w:rsidRPr="009B01D1">
              <w:rPr>
                <w:rFonts w:ascii="新宋体" w:eastAsia="新宋体" w:hAnsi="新宋体" w:hint="eastAsia"/>
                <w:snapToGrid w:val="0"/>
                <w:szCs w:val="21"/>
                <w:lang w:val="zh-CN"/>
              </w:rPr>
              <w:t>所</w:t>
            </w:r>
            <w:r w:rsidRPr="00CF4BB6">
              <w:rPr>
                <w:rFonts w:ascii="新宋体" w:eastAsia="新宋体" w:hAnsi="新宋体" w:hint="eastAsia"/>
                <w:snapToGrid w:val="0"/>
                <w:szCs w:val="21"/>
                <w:lang w:val="zh-CN"/>
              </w:rPr>
              <w:t>有</w:t>
            </w:r>
            <w:r w:rsidRPr="00CF4BB6">
              <w:rPr>
                <w:rFonts w:ascii="新宋体" w:eastAsia="新宋体" w:hAnsi="新宋体" w:cs="宋体" w:hint="eastAsia"/>
                <w:snapToGrid w:val="0"/>
                <w:szCs w:val="21"/>
                <w:lang w:val="zh-CN"/>
              </w:rPr>
              <w:t>谈判应答文件</w:t>
            </w:r>
            <w:r w:rsidRPr="00CF4BB6">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A97D21" w:rsidRPr="00CF4BB6" w:rsidRDefault="00463AA8" w:rsidP="004956E8">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435E5A" w:rsidRPr="00CF4BB6" w:rsidRDefault="00435E5A" w:rsidP="00D17CFB">
      <w:pPr>
        <w:rPr>
          <w:rFonts w:ascii="新宋体" w:eastAsia="新宋体" w:hAnsi="新宋体"/>
          <w:b/>
        </w:rPr>
      </w:pPr>
    </w:p>
    <w:p w:rsidR="00FD053B" w:rsidRPr="00365FA7" w:rsidRDefault="00FD053B" w:rsidP="00365FA7">
      <w:pPr>
        <w:pStyle w:val="30"/>
        <w:rPr>
          <w:rFonts w:ascii="新宋体" w:eastAsia="新宋体" w:hAnsi="新宋体"/>
          <w:kern w:val="44"/>
          <w:szCs w:val="28"/>
        </w:rPr>
      </w:pPr>
      <w:bookmarkStart w:id="4"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rsidTr="00E77E93">
        <w:trPr>
          <w:jc w:val="center"/>
        </w:trPr>
        <w:tc>
          <w:tcPr>
            <w:tcW w:w="959" w:type="dxa"/>
          </w:tcPr>
          <w:p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rsidR="00B309F9" w:rsidRPr="00CF4BB6" w:rsidRDefault="00B309F9" w:rsidP="00E77E93">
            <w:pPr>
              <w:spacing w:line="276" w:lineRule="auto"/>
              <w:rPr>
                <w:rFonts w:ascii="新宋体" w:eastAsia="新宋体" w:hAnsi="新宋体"/>
              </w:rPr>
            </w:pPr>
          </w:p>
        </w:tc>
      </w:tr>
      <w:tr w:rsidR="00B309F9" w:rsidRPr="00CF4BB6" w:rsidTr="00E77E93">
        <w:trPr>
          <w:jc w:val="center"/>
        </w:trPr>
        <w:tc>
          <w:tcPr>
            <w:tcW w:w="959" w:type="dxa"/>
          </w:tcPr>
          <w:p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rsidR="00B309F9" w:rsidRPr="00CF4BB6" w:rsidRDefault="00B309F9" w:rsidP="00E77E93">
            <w:pPr>
              <w:spacing w:line="276" w:lineRule="auto"/>
              <w:rPr>
                <w:rFonts w:ascii="新宋体" w:eastAsia="新宋体" w:hAnsi="新宋体"/>
              </w:rPr>
            </w:pPr>
          </w:p>
        </w:tc>
      </w:tr>
    </w:tbl>
    <w:p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4"/>
    <w:p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rsidR="00B63DA0" w:rsidRPr="00CF4BB6" w:rsidRDefault="00B63DA0" w:rsidP="009B01D1">
      <w:pPr>
        <w:spacing w:line="360" w:lineRule="auto"/>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009B01D1">
        <w:rPr>
          <w:rFonts w:ascii="新宋体" w:eastAsia="新宋体" w:hAnsi="新宋体" w:cs="宋体" w:hint="eastAsia"/>
          <w:szCs w:val="21"/>
        </w:rPr>
        <w:t>人民币</w:t>
      </w:r>
      <w:r w:rsidR="00EB46B6">
        <w:rPr>
          <w:rFonts w:ascii="新宋体" w:eastAsia="新宋体" w:hAnsi="新宋体" w:cs="宋体" w:hint="eastAsia"/>
          <w:szCs w:val="21"/>
        </w:rPr>
        <w:t>15</w:t>
      </w:r>
      <w:r w:rsidR="009B01D1">
        <w:rPr>
          <w:rFonts w:ascii="新宋体" w:eastAsia="新宋体" w:hAnsi="新宋体" w:cs="宋体" w:hint="eastAsia"/>
          <w:szCs w:val="21"/>
        </w:rPr>
        <w:t>0,000.00元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9B01D1">
        <w:rPr>
          <w:rFonts w:ascii="新宋体" w:eastAsia="新宋体" w:hAnsi="新宋体" w:cs="宋体" w:hint="eastAsia"/>
          <w:szCs w:val="21"/>
        </w:rPr>
        <w:t>人民币</w:t>
      </w:r>
      <w:r w:rsidR="00EB46B6">
        <w:rPr>
          <w:rFonts w:ascii="新宋体" w:eastAsia="新宋体" w:hAnsi="新宋体" w:cs="宋体" w:hint="eastAsia"/>
          <w:szCs w:val="21"/>
        </w:rPr>
        <w:t>15</w:t>
      </w:r>
      <w:r w:rsidR="009B01D1">
        <w:rPr>
          <w:rFonts w:ascii="新宋体" w:eastAsia="新宋体" w:hAnsi="新宋体" w:cs="宋体" w:hint="eastAsia"/>
          <w:szCs w:val="21"/>
        </w:rPr>
        <w:t>0,000.00元</w:t>
      </w:r>
    </w:p>
    <w:p w:rsidR="009B01D1" w:rsidRPr="0010266E" w:rsidRDefault="00081E95" w:rsidP="0010266E">
      <w:pPr>
        <w:spacing w:line="360" w:lineRule="auto"/>
        <w:rPr>
          <w:rFonts w:ascii="新宋体" w:eastAsia="新宋体" w:hAnsi="新宋体" w:cs="宋体"/>
          <w:szCs w:val="21"/>
        </w:rPr>
      </w:pPr>
      <w:r w:rsidRPr="0010266E">
        <w:rPr>
          <w:rFonts w:ascii="新宋体" w:eastAsia="新宋体" w:hAnsi="新宋体" w:cs="宋体" w:hint="eastAsia"/>
          <w:szCs w:val="21"/>
        </w:rPr>
        <w:t xml:space="preserve">（二）项目概况: </w:t>
      </w:r>
    </w:p>
    <w:p w:rsidR="00EB46B6" w:rsidRPr="000A0261" w:rsidRDefault="00EB46B6" w:rsidP="000A0261">
      <w:pPr>
        <w:spacing w:line="360" w:lineRule="auto"/>
        <w:ind w:firstLineChars="200" w:firstLine="420"/>
      </w:pPr>
      <w:r w:rsidRPr="0010266E">
        <w:rPr>
          <w:rFonts w:ascii="新宋体" w:eastAsia="新宋体" w:hAnsi="新宋体" w:hint="eastAsia"/>
        </w:rPr>
        <w:t>为推进市检察院全面实施预算绩效管理改革工作落到实处，建立科学规范的部门整体预算绩效</w:t>
      </w:r>
      <w:r>
        <w:rPr>
          <w:rFonts w:hint="eastAsia"/>
        </w:rPr>
        <w:t>管理机制，实现项目绩效管理专业化、科学化的目的，</w:t>
      </w:r>
      <w:bookmarkStart w:id="5" w:name="_Hlk23710729"/>
      <w:r>
        <w:rPr>
          <w:rFonts w:hint="eastAsia"/>
        </w:rPr>
        <w:t>提升单位绩效管理水平，根据《中共中央国务院关于全面实施预算绩效管理的意见》（中发〔</w:t>
      </w:r>
      <w:r>
        <w:rPr>
          <w:rFonts w:hint="eastAsia"/>
        </w:rPr>
        <w:t>2018</w:t>
      </w:r>
      <w:r>
        <w:rPr>
          <w:rFonts w:hint="eastAsia"/>
        </w:rPr>
        <w:t>〕</w:t>
      </w:r>
      <w:r>
        <w:rPr>
          <w:rFonts w:hint="eastAsia"/>
        </w:rPr>
        <w:t>34</w:t>
      </w:r>
      <w:r>
        <w:rPr>
          <w:rFonts w:hint="eastAsia"/>
        </w:rPr>
        <w:t>号）</w:t>
      </w:r>
      <w:bookmarkEnd w:id="5"/>
      <w:r>
        <w:rPr>
          <w:rFonts w:hint="eastAsia"/>
        </w:rPr>
        <w:t>精神和《深圳市财政局关于做好市本级</w:t>
      </w:r>
      <w:r>
        <w:rPr>
          <w:rFonts w:hint="eastAsia"/>
        </w:rPr>
        <w:t>2021</w:t>
      </w:r>
      <w:r>
        <w:rPr>
          <w:rFonts w:hint="eastAsia"/>
        </w:rPr>
        <w:t>年预算绩效管理工作的通知》（</w:t>
      </w:r>
      <w:proofErr w:type="gramStart"/>
      <w:r>
        <w:rPr>
          <w:rFonts w:hint="eastAsia"/>
        </w:rPr>
        <w:t>深财绩〔</w:t>
      </w:r>
      <w:r>
        <w:rPr>
          <w:rFonts w:hint="eastAsia"/>
        </w:rPr>
        <w:t>2021</w:t>
      </w:r>
      <w:r>
        <w:rPr>
          <w:rFonts w:hint="eastAsia"/>
        </w:rPr>
        <w:t>〕</w:t>
      </w:r>
      <w:proofErr w:type="gramEnd"/>
      <w:r>
        <w:rPr>
          <w:rFonts w:hint="eastAsia"/>
        </w:rPr>
        <w:t>1</w:t>
      </w:r>
      <w:r>
        <w:rPr>
          <w:rFonts w:hint="eastAsia"/>
        </w:rPr>
        <w:t>号）要求，结合市检察院实际，公开选聘第三方协助开展</w:t>
      </w:r>
      <w:r>
        <w:rPr>
          <w:rFonts w:hint="eastAsia"/>
        </w:rPr>
        <w:t>2021</w:t>
      </w:r>
      <w:r>
        <w:rPr>
          <w:rFonts w:hint="eastAsia"/>
        </w:rPr>
        <w:t>年度预算绩效管理工作。</w:t>
      </w: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p>
    <w:p w:rsidR="00EB46B6" w:rsidRPr="00257E64" w:rsidRDefault="00EB46B6" w:rsidP="00E27C5F">
      <w:pPr>
        <w:pStyle w:val="2"/>
        <w:keepNext w:val="0"/>
        <w:keepLines w:val="0"/>
        <w:spacing w:beforeLines="50" w:before="120" w:afterLines="50" w:after="120" w:line="360" w:lineRule="auto"/>
        <w:jc w:val="left"/>
        <w:rPr>
          <w:rFonts w:ascii="新宋体" w:eastAsia="新宋体" w:hAnsi="新宋体"/>
          <w:sz w:val="21"/>
          <w:szCs w:val="21"/>
        </w:rPr>
      </w:pPr>
      <w:r w:rsidRPr="00257E64">
        <w:rPr>
          <w:rFonts w:ascii="新宋体" w:eastAsia="新宋体" w:hAnsi="新宋体" w:hint="eastAsia"/>
          <w:sz w:val="21"/>
          <w:szCs w:val="21"/>
        </w:rPr>
        <w:t>一、服务内容</w:t>
      </w:r>
    </w:p>
    <w:p w:rsidR="00EB46B6" w:rsidRPr="00257E64" w:rsidRDefault="00EB46B6" w:rsidP="00257E64">
      <w:pPr>
        <w:adjustRightInd w:val="0"/>
        <w:snapToGrid w:val="0"/>
        <w:spacing w:line="360" w:lineRule="auto"/>
        <w:ind w:firstLineChars="200" w:firstLine="420"/>
        <w:rPr>
          <w:rFonts w:ascii="新宋体" w:eastAsia="新宋体" w:hAnsi="新宋体" w:cs="宋体"/>
          <w:kern w:val="0"/>
          <w:szCs w:val="21"/>
        </w:rPr>
      </w:pPr>
      <w:r w:rsidRPr="00257E64">
        <w:rPr>
          <w:rFonts w:ascii="新宋体" w:eastAsia="新宋体" w:hAnsi="新宋体" w:cs="宋体" w:hint="eastAsia"/>
          <w:kern w:val="0"/>
          <w:szCs w:val="21"/>
        </w:rPr>
        <w:lastRenderedPageBreak/>
        <w:t>1.绩效评价指标体系设计：协助市检察院完善项目支出绩效评价指标体系（暂选2个项目）。</w:t>
      </w:r>
    </w:p>
    <w:p w:rsidR="00EB46B6" w:rsidRPr="00257E64" w:rsidRDefault="00EB46B6" w:rsidP="00257E64">
      <w:pPr>
        <w:adjustRightInd w:val="0"/>
        <w:snapToGrid w:val="0"/>
        <w:spacing w:line="360" w:lineRule="auto"/>
        <w:ind w:firstLineChars="200" w:firstLine="420"/>
        <w:rPr>
          <w:rFonts w:ascii="新宋体" w:eastAsia="新宋体" w:hAnsi="新宋体" w:cs="宋体"/>
          <w:kern w:val="0"/>
          <w:szCs w:val="21"/>
        </w:rPr>
      </w:pPr>
      <w:r w:rsidRPr="00257E64">
        <w:rPr>
          <w:rFonts w:ascii="新宋体" w:eastAsia="新宋体" w:hAnsi="新宋体" w:cs="宋体" w:hint="eastAsia"/>
          <w:kern w:val="0"/>
          <w:szCs w:val="21"/>
        </w:rPr>
        <w:t>2.2020年预算绩效自评协助：</w:t>
      </w:r>
      <w:proofErr w:type="gramStart"/>
      <w:r w:rsidRPr="00257E64">
        <w:rPr>
          <w:rFonts w:ascii="新宋体" w:eastAsia="新宋体" w:hAnsi="新宋体" w:cs="宋体" w:hint="eastAsia"/>
          <w:kern w:val="0"/>
          <w:szCs w:val="21"/>
        </w:rPr>
        <w:t>指导市</w:t>
      </w:r>
      <w:proofErr w:type="gramEnd"/>
      <w:r w:rsidRPr="00257E64">
        <w:rPr>
          <w:rFonts w:ascii="新宋体" w:eastAsia="新宋体" w:hAnsi="新宋体" w:cs="宋体" w:hint="eastAsia"/>
          <w:kern w:val="0"/>
          <w:szCs w:val="21"/>
        </w:rPr>
        <w:t>检察院设计《部门整体支出绩效自评表》，协助市检察院审核《2020年整体支出绩效自评报告》（市财政局统一格式）、各处室编报的《2020年项目绩效目标自评表》、《2020年政府投资项目资金绩效自评表/报告》、《2020年上级转移支付资金绩效自评表/报告》，根据绩效自评的结果，协助市检察院督促各处</w:t>
      </w:r>
      <w:proofErr w:type="gramStart"/>
      <w:r w:rsidRPr="00257E64">
        <w:rPr>
          <w:rFonts w:ascii="新宋体" w:eastAsia="新宋体" w:hAnsi="新宋体" w:cs="宋体" w:hint="eastAsia"/>
          <w:kern w:val="0"/>
          <w:szCs w:val="21"/>
        </w:rPr>
        <w:t>室落实</w:t>
      </w:r>
      <w:proofErr w:type="gramEnd"/>
      <w:r w:rsidRPr="00257E64">
        <w:rPr>
          <w:rFonts w:ascii="新宋体" w:eastAsia="新宋体" w:hAnsi="新宋体" w:cs="宋体" w:hint="eastAsia"/>
          <w:kern w:val="0"/>
          <w:szCs w:val="21"/>
        </w:rPr>
        <w:t>自评问题整改，形成《2020年度项目支出绩效自评问题整改落实报告》。</w:t>
      </w:r>
    </w:p>
    <w:p w:rsidR="00EB46B6" w:rsidRPr="00257E64" w:rsidRDefault="00EB46B6" w:rsidP="00257E64">
      <w:pPr>
        <w:adjustRightInd w:val="0"/>
        <w:snapToGrid w:val="0"/>
        <w:spacing w:line="360" w:lineRule="auto"/>
        <w:ind w:firstLineChars="200" w:firstLine="420"/>
        <w:rPr>
          <w:rFonts w:ascii="新宋体" w:eastAsia="新宋体" w:hAnsi="新宋体" w:cs="宋体"/>
          <w:kern w:val="0"/>
          <w:szCs w:val="21"/>
        </w:rPr>
      </w:pPr>
      <w:r w:rsidRPr="00257E64">
        <w:rPr>
          <w:rFonts w:ascii="新宋体" w:eastAsia="新宋体" w:hAnsi="新宋体" w:cs="宋体" w:hint="eastAsia"/>
          <w:kern w:val="0"/>
          <w:szCs w:val="21"/>
        </w:rPr>
        <w:t>3.2020年预算绩效部门评价：协助市检察院选择1个核心履职项目，从项目决策、项目管理、项目产出等方面深入开展绩效评价，协助完成的《项目支出部门评价报告》，并跟进问题整改落实情况。</w:t>
      </w:r>
    </w:p>
    <w:p w:rsidR="00EB46B6" w:rsidRPr="00257E64" w:rsidRDefault="00EB46B6" w:rsidP="00257E64">
      <w:pPr>
        <w:adjustRightInd w:val="0"/>
        <w:snapToGrid w:val="0"/>
        <w:spacing w:line="360" w:lineRule="auto"/>
        <w:ind w:firstLineChars="200" w:firstLine="420"/>
        <w:rPr>
          <w:rFonts w:ascii="新宋体" w:eastAsia="新宋体" w:hAnsi="新宋体" w:cs="宋体"/>
          <w:kern w:val="0"/>
          <w:szCs w:val="21"/>
        </w:rPr>
      </w:pPr>
      <w:r w:rsidRPr="00257E64">
        <w:rPr>
          <w:rFonts w:ascii="新宋体" w:eastAsia="新宋体" w:hAnsi="新宋体" w:cs="宋体" w:hint="eastAsia"/>
          <w:kern w:val="0"/>
          <w:szCs w:val="21"/>
        </w:rPr>
        <w:t>4.2021年预算绩效运行监控协助：收集相关资料，协助市检察院跟进、审核的《2021年部门整体支出绩效目标监控表》；协助跟进、审核各处室报送的《2021年项目支出绩效目标监控表》；协助汇总、分析绩效目标监控结果，编制出具《2021年1-7月项目支出绩效目标监控报告》，同时跟进监控问题，督促各处</w:t>
      </w:r>
      <w:proofErr w:type="gramStart"/>
      <w:r w:rsidRPr="00257E64">
        <w:rPr>
          <w:rFonts w:ascii="新宋体" w:eastAsia="新宋体" w:hAnsi="新宋体" w:cs="宋体" w:hint="eastAsia"/>
          <w:kern w:val="0"/>
          <w:szCs w:val="21"/>
        </w:rPr>
        <w:t>室落实</w:t>
      </w:r>
      <w:proofErr w:type="gramEnd"/>
      <w:r w:rsidRPr="00257E64">
        <w:rPr>
          <w:rFonts w:ascii="新宋体" w:eastAsia="新宋体" w:hAnsi="新宋体" w:cs="宋体" w:hint="eastAsia"/>
          <w:kern w:val="0"/>
          <w:szCs w:val="21"/>
        </w:rPr>
        <w:t>监控问题整改，确保项目绩效目标如期完成，形成《2021年1-7月项目支出绩效目标监控问题整改落实报告》。</w:t>
      </w:r>
    </w:p>
    <w:p w:rsidR="00EB46B6" w:rsidRPr="00257E64" w:rsidRDefault="00EB46B6" w:rsidP="00257E64">
      <w:pPr>
        <w:adjustRightInd w:val="0"/>
        <w:snapToGrid w:val="0"/>
        <w:spacing w:line="360" w:lineRule="auto"/>
        <w:ind w:firstLineChars="200" w:firstLine="420"/>
        <w:rPr>
          <w:rFonts w:ascii="新宋体" w:eastAsia="新宋体" w:hAnsi="新宋体"/>
          <w:szCs w:val="21"/>
        </w:rPr>
      </w:pPr>
      <w:r w:rsidRPr="00257E64">
        <w:rPr>
          <w:rFonts w:ascii="新宋体" w:eastAsia="新宋体" w:hAnsi="新宋体" w:hint="eastAsia"/>
          <w:szCs w:val="21"/>
        </w:rPr>
        <w:t>5.2022年预算绩效目标编制协助：协助市检察院组织2022年预算绩效目标编报工作，提供2022年预算绩效目标编制集中培训并形成相关培训材料和作业规范，指导、督促各处室开展预算绩效目标编制工作；协助审核各处室报送的《2022年项目支出绩效目标申报表》和《2022年部门整体支出绩效目标申报表》，并针对各处室提出实质性的审核意见并督促修改完善后报送。</w:t>
      </w:r>
    </w:p>
    <w:p w:rsidR="00EB46B6" w:rsidRPr="00257E64" w:rsidRDefault="00EB46B6" w:rsidP="00257E64">
      <w:pPr>
        <w:adjustRightInd w:val="0"/>
        <w:snapToGrid w:val="0"/>
        <w:spacing w:line="360" w:lineRule="auto"/>
        <w:ind w:firstLineChars="200" w:firstLine="420"/>
        <w:rPr>
          <w:rFonts w:ascii="新宋体" w:eastAsia="新宋体" w:hAnsi="新宋体"/>
          <w:szCs w:val="21"/>
        </w:rPr>
      </w:pPr>
      <w:r w:rsidRPr="00257E64">
        <w:rPr>
          <w:rFonts w:ascii="新宋体" w:eastAsia="新宋体" w:hAnsi="新宋体" w:hint="eastAsia"/>
          <w:szCs w:val="21"/>
        </w:rPr>
        <w:t>6.2022年新增项目事前绩效评估：协助市检察院对2022年新增项目开展事前绩效评估，并出具事前绩效评估报告。</w:t>
      </w:r>
    </w:p>
    <w:p w:rsidR="00EB46B6" w:rsidRPr="00257E64" w:rsidRDefault="00EB46B6" w:rsidP="00257E64">
      <w:pPr>
        <w:adjustRightInd w:val="0"/>
        <w:snapToGrid w:val="0"/>
        <w:spacing w:line="360" w:lineRule="auto"/>
        <w:ind w:firstLineChars="200" w:firstLine="420"/>
        <w:rPr>
          <w:rFonts w:ascii="新宋体" w:eastAsia="新宋体" w:hAnsi="新宋体"/>
          <w:szCs w:val="21"/>
        </w:rPr>
      </w:pPr>
      <w:r w:rsidRPr="00257E64">
        <w:rPr>
          <w:rFonts w:ascii="新宋体" w:eastAsia="新宋体" w:hAnsi="新宋体" w:hint="eastAsia"/>
          <w:szCs w:val="21"/>
        </w:rPr>
        <w:t>7.2021年预算绩效管理考核及其他协助工作：协助2020年度决算公开中关于预算绩效公开的部分内容的收集、整理，满足决算公开要求；协助开展预算绩效管理考核工作，总结2021年预算绩效管理工作，按照政府绩效考核要求整理预算绩效管理考核评估材料，形成预算绩效管理考核材料目录，报送预算绩效考核材料。</w:t>
      </w:r>
    </w:p>
    <w:p w:rsidR="00EB46B6" w:rsidRPr="00257E64" w:rsidRDefault="00EB46B6" w:rsidP="00E27C5F">
      <w:pPr>
        <w:pStyle w:val="2"/>
        <w:keepNext w:val="0"/>
        <w:keepLines w:val="0"/>
        <w:spacing w:beforeLines="50" w:before="120" w:afterLines="50" w:after="120" w:line="360" w:lineRule="auto"/>
        <w:jc w:val="left"/>
        <w:rPr>
          <w:rFonts w:ascii="新宋体" w:eastAsia="新宋体" w:hAnsi="新宋体"/>
          <w:sz w:val="21"/>
          <w:szCs w:val="21"/>
        </w:rPr>
      </w:pPr>
      <w:r w:rsidRPr="00257E64">
        <w:rPr>
          <w:rFonts w:ascii="新宋体" w:eastAsia="新宋体" w:hAnsi="新宋体" w:hint="eastAsia"/>
          <w:sz w:val="21"/>
          <w:szCs w:val="21"/>
        </w:rPr>
        <w:t>二、人员和设备要求</w:t>
      </w:r>
    </w:p>
    <w:p w:rsidR="00EB46B6" w:rsidRPr="00257E64" w:rsidRDefault="00EB46B6" w:rsidP="00257E64">
      <w:pPr>
        <w:adjustRightInd w:val="0"/>
        <w:snapToGrid w:val="0"/>
        <w:spacing w:line="360" w:lineRule="auto"/>
        <w:ind w:firstLineChars="200" w:firstLine="420"/>
        <w:rPr>
          <w:rFonts w:ascii="新宋体" w:eastAsia="新宋体" w:hAnsi="新宋体" w:cs="宋体"/>
          <w:kern w:val="0"/>
          <w:szCs w:val="21"/>
        </w:rPr>
      </w:pPr>
      <w:r w:rsidRPr="00257E64">
        <w:rPr>
          <w:rFonts w:ascii="新宋体" w:eastAsia="新宋体" w:hAnsi="新宋体" w:cs="宋体" w:hint="eastAsia"/>
          <w:kern w:val="0"/>
          <w:szCs w:val="21"/>
        </w:rPr>
        <w:t>1.中标人需保证本项目的项目负责人曾参与市一级或以上行政事业单位预算绩效管理项目工作，</w:t>
      </w:r>
      <w:proofErr w:type="gramStart"/>
      <w:r w:rsidRPr="00257E64">
        <w:rPr>
          <w:rFonts w:ascii="新宋体" w:eastAsia="新宋体" w:hAnsi="新宋体" w:cs="宋体" w:hint="eastAsia"/>
          <w:kern w:val="0"/>
          <w:szCs w:val="21"/>
        </w:rPr>
        <w:t>且单位</w:t>
      </w:r>
      <w:proofErr w:type="gramEnd"/>
      <w:r w:rsidRPr="00257E64">
        <w:rPr>
          <w:rFonts w:ascii="新宋体" w:eastAsia="新宋体" w:hAnsi="新宋体" w:cs="宋体" w:hint="eastAsia"/>
          <w:kern w:val="0"/>
          <w:szCs w:val="21"/>
        </w:rPr>
        <w:t>实施全过程的真正组织者和领导者，担负项目工作方案设定、计划执行、评价分析、评价结论等工作。</w:t>
      </w:r>
    </w:p>
    <w:p w:rsidR="00EB46B6" w:rsidRPr="004B2525" w:rsidRDefault="00EB46B6" w:rsidP="004B2525">
      <w:pPr>
        <w:spacing w:line="360" w:lineRule="auto"/>
        <w:rPr>
          <w:rFonts w:ascii="新宋体" w:eastAsia="新宋体" w:hAnsi="新宋体"/>
          <w:kern w:val="0"/>
        </w:rPr>
      </w:pPr>
      <w:r w:rsidRPr="004B2525">
        <w:rPr>
          <w:rFonts w:ascii="新宋体" w:eastAsia="新宋体" w:hAnsi="新宋体" w:hint="eastAsia"/>
          <w:kern w:val="0"/>
        </w:rPr>
        <w:t>2.中标人须保证项目团队成员不少于5人（包含项目负责人），且主要项目组成员必须有绩效相关工作经验。</w:t>
      </w:r>
    </w:p>
    <w:p w:rsidR="00257E64" w:rsidRPr="00CF1F56" w:rsidRDefault="00257E64" w:rsidP="00CF1F56">
      <w:pPr>
        <w:spacing w:line="360" w:lineRule="auto"/>
        <w:rPr>
          <w:rFonts w:ascii="新宋体" w:eastAsia="新宋体" w:hAnsi="新宋体"/>
          <w:b/>
          <w:bCs/>
          <w:kern w:val="0"/>
          <w:szCs w:val="21"/>
        </w:rPr>
      </w:pPr>
      <w:r w:rsidRPr="00CF1F56">
        <w:rPr>
          <w:rFonts w:ascii="新宋体" w:eastAsia="新宋体" w:hAnsi="新宋体" w:hint="eastAsia"/>
          <w:b/>
          <w:bCs/>
          <w:kern w:val="0"/>
          <w:szCs w:val="21"/>
        </w:rPr>
        <w:t>三、培训要求</w:t>
      </w:r>
    </w:p>
    <w:p w:rsidR="00257E64" w:rsidRPr="000A0261" w:rsidRDefault="00257E64" w:rsidP="000A0261">
      <w:pPr>
        <w:spacing w:line="360" w:lineRule="auto"/>
        <w:ind w:firstLineChars="200" w:firstLine="420"/>
        <w:rPr>
          <w:rFonts w:ascii="新宋体" w:eastAsia="新宋体" w:hAnsi="新宋体"/>
        </w:rPr>
      </w:pPr>
      <w:r w:rsidRPr="00CF1F56">
        <w:rPr>
          <w:rFonts w:ascii="新宋体" w:eastAsia="新宋体" w:hAnsi="新宋体" w:hint="eastAsia"/>
        </w:rPr>
        <w:t>根据工作内容的需要，投标人需对采购人相关人员提供必要的培训。</w:t>
      </w:r>
    </w:p>
    <w:p w:rsidR="004578ED" w:rsidRPr="00365FA7" w:rsidRDefault="005856F9" w:rsidP="00EB46B6">
      <w:pPr>
        <w:pStyle w:val="30"/>
        <w:rPr>
          <w:rFonts w:ascii="新宋体" w:eastAsia="新宋体" w:hAnsi="新宋体"/>
          <w:kern w:val="44"/>
          <w:szCs w:val="28"/>
        </w:rPr>
      </w:pPr>
      <w:r w:rsidRPr="00365FA7">
        <w:rPr>
          <w:rFonts w:ascii="新宋体" w:eastAsia="新宋体" w:hAnsi="新宋体" w:hint="eastAsia"/>
          <w:kern w:val="44"/>
          <w:szCs w:val="28"/>
        </w:rPr>
        <w:lastRenderedPageBreak/>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009B01D1" w:rsidRPr="009B01D1">
        <w:rPr>
          <w:rFonts w:ascii="新宋体" w:eastAsia="新宋体" w:hAnsi="新宋体" w:hint="eastAsia"/>
          <w:szCs w:val="21"/>
        </w:rPr>
        <w:t>合同签订之日算起一年（365个公历日）</w:t>
      </w:r>
    </w:p>
    <w:p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r w:rsidR="009B01D1" w:rsidRPr="009B01D1">
        <w:rPr>
          <w:rFonts w:ascii="新宋体" w:eastAsia="新宋体" w:hAnsi="新宋体" w:hint="eastAsia"/>
          <w:szCs w:val="21"/>
        </w:rPr>
        <w:t>合同签订后且中标人提供符合规定的发票15个工作日内，采购人向中标人支付合同总额的5</w:t>
      </w:r>
      <w:r w:rsidR="009B01D1" w:rsidRPr="009B01D1">
        <w:rPr>
          <w:rFonts w:ascii="新宋体" w:eastAsia="新宋体" w:hAnsi="新宋体"/>
          <w:szCs w:val="21"/>
        </w:rPr>
        <w:t>0</w:t>
      </w:r>
      <w:r w:rsidR="009B01D1" w:rsidRPr="009B01D1">
        <w:rPr>
          <w:rFonts w:ascii="新宋体" w:eastAsia="新宋体" w:hAnsi="新宋体" w:hint="eastAsia"/>
          <w:szCs w:val="21"/>
        </w:rPr>
        <w:t>%作为首付款,余款在项目验收合格15个工作日内一次性支付</w:t>
      </w:r>
    </w:p>
    <w:p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（三）质量考核验收标准及违约金</w:t>
      </w:r>
    </w:p>
    <w:p w:rsidR="005470DD" w:rsidRPr="00CF4BB6" w:rsidRDefault="005470DD" w:rsidP="00E77E93">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w:t>
      </w:r>
      <w:r w:rsidR="00257E64">
        <w:rPr>
          <w:rFonts w:hint="eastAsia"/>
        </w:rPr>
        <w:t>协助出具的各</w:t>
      </w:r>
      <w:proofErr w:type="gramStart"/>
      <w:r w:rsidR="00257E64">
        <w:rPr>
          <w:rFonts w:hint="eastAsia"/>
        </w:rPr>
        <w:t>类报告</w:t>
      </w:r>
      <w:proofErr w:type="gramEnd"/>
      <w:r w:rsidR="00257E64">
        <w:rPr>
          <w:rFonts w:hint="eastAsia"/>
        </w:rPr>
        <w:t>须达到财政要求的标准，验收按照采购方的标准和要求组织，中标方必须配合提供相关的验收方案和验收文档清单。</w:t>
      </w:r>
    </w:p>
    <w:p w:rsidR="005470DD" w:rsidRDefault="005470DD" w:rsidP="00E77E93">
      <w:pPr>
        <w:spacing w:line="360" w:lineRule="auto"/>
        <w:rPr>
          <w:rFonts w:ascii="新宋体" w:eastAsia="新宋体" w:hAnsi="新宋体" w:cs="宋体"/>
          <w:szCs w:val="21"/>
        </w:rPr>
      </w:pPr>
      <w:r w:rsidRPr="00CF4BB6">
        <w:rPr>
          <w:rFonts w:ascii="新宋体" w:eastAsia="新宋体" w:hAnsi="新宋体" w:cs="宋体" w:hint="eastAsia"/>
          <w:szCs w:val="21"/>
        </w:rPr>
        <w:t>2.违约金：_______________</w:t>
      </w:r>
    </w:p>
    <w:p w:rsidR="006C3545" w:rsidRPr="006C3545" w:rsidRDefault="006C3545" w:rsidP="006C3545">
      <w:pPr>
        <w:pStyle w:val="30"/>
        <w:rPr>
          <w:rFonts w:ascii="新宋体" w:eastAsia="新宋体" w:hAnsi="新宋体"/>
          <w:kern w:val="44"/>
          <w:szCs w:val="28"/>
        </w:rPr>
      </w:pPr>
      <w:r>
        <w:rPr>
          <w:rFonts w:ascii="新宋体" w:eastAsia="新宋体" w:hAnsi="新宋体" w:hint="eastAsia"/>
          <w:kern w:val="44"/>
          <w:szCs w:val="28"/>
        </w:rPr>
        <w:t>六、</w:t>
      </w:r>
      <w:r w:rsidRPr="006C3545">
        <w:rPr>
          <w:rFonts w:ascii="新宋体" w:eastAsia="新宋体" w:hAnsi="新宋体" w:hint="eastAsia"/>
          <w:kern w:val="44"/>
          <w:szCs w:val="28"/>
        </w:rPr>
        <w:t>预算金额</w:t>
      </w:r>
    </w:p>
    <w:p w:rsidR="006C3545" w:rsidRDefault="006C3545" w:rsidP="000A0261">
      <w:pPr>
        <w:adjustRightInd w:val="0"/>
        <w:snapToGrid w:val="0"/>
        <w:spacing w:line="336" w:lineRule="auto"/>
        <w:ind w:firstLineChars="200" w:firstLine="420"/>
        <w:rPr>
          <w:rFonts w:ascii="宋体" w:hAnsi="宋体"/>
          <w:szCs w:val="21"/>
        </w:rPr>
      </w:pPr>
      <w:r>
        <w:rPr>
          <w:rFonts w:ascii="宋体" w:hAnsi="宋体" w:hint="eastAsia"/>
          <w:szCs w:val="21"/>
        </w:rPr>
        <w:t>本项目财政控制金额为人民币</w:t>
      </w:r>
      <w:r w:rsidR="00257E64">
        <w:rPr>
          <w:rFonts w:ascii="宋体" w:hAnsi="宋体" w:hint="eastAsia"/>
          <w:szCs w:val="21"/>
        </w:rPr>
        <w:t>15</w:t>
      </w:r>
      <w:r>
        <w:rPr>
          <w:rFonts w:ascii="宋体" w:hAnsi="宋体" w:hint="eastAsia"/>
          <w:szCs w:val="21"/>
        </w:rPr>
        <w:t xml:space="preserve">万元，投标人的投标报价高于财政控制金额为无效投标。 </w:t>
      </w:r>
    </w:p>
    <w:p w:rsidR="006C3545" w:rsidRPr="00CF4BB6" w:rsidRDefault="006C3545" w:rsidP="000A0261">
      <w:pPr>
        <w:spacing w:line="336" w:lineRule="auto"/>
        <w:rPr>
          <w:rFonts w:ascii="新宋体" w:eastAsia="新宋体" w:hAnsi="新宋体" w:cs="宋体"/>
          <w:szCs w:val="21"/>
        </w:rPr>
      </w:pPr>
      <w:r>
        <w:rPr>
          <w:rFonts w:ascii="宋体" w:hAnsi="宋体" w:hint="eastAsia"/>
          <w:szCs w:val="21"/>
        </w:rPr>
        <w:t>本项目服务费采用包干制，应包括服务成本、法定税费和利润。由各投标人按招标文件的服务内容、要求自主报价。以人民币为结算单位，报价应包含但不限于以下全部费用：劳务服务费（服务人员工资、福利、医疗保险费、社保费、公积金、补贴、加班费、安全意外保险等，报告编制费用、设备仪器费、交通费、税金、风险金、利润等本采购项目所发生的一切费用）。一经中标，投标报价作为中标人与采购人</w:t>
      </w:r>
      <w:proofErr w:type="gramStart"/>
      <w:r>
        <w:rPr>
          <w:rFonts w:ascii="宋体" w:hAnsi="宋体" w:hint="eastAsia"/>
          <w:szCs w:val="21"/>
        </w:rPr>
        <w:t>签定</w:t>
      </w:r>
      <w:proofErr w:type="gramEnd"/>
      <w:r>
        <w:rPr>
          <w:rFonts w:ascii="宋体" w:hAnsi="宋体" w:hint="eastAsia"/>
          <w:szCs w:val="21"/>
        </w:rPr>
        <w:t>的合同金额，合同期限内不做调整。</w:t>
      </w:r>
    </w:p>
    <w:p w:rsidR="009C48C6" w:rsidRPr="00365FA7" w:rsidRDefault="006C3545" w:rsidP="00365FA7">
      <w:pPr>
        <w:pStyle w:val="30"/>
        <w:rPr>
          <w:rFonts w:ascii="新宋体" w:eastAsia="新宋体" w:hAnsi="新宋体"/>
          <w:kern w:val="44"/>
          <w:szCs w:val="28"/>
        </w:rPr>
      </w:pPr>
      <w:r>
        <w:rPr>
          <w:rFonts w:ascii="新宋体" w:eastAsia="新宋体" w:hAnsi="新宋体" w:hint="eastAsia"/>
          <w:kern w:val="44"/>
          <w:szCs w:val="28"/>
        </w:rPr>
        <w:t>七</w:t>
      </w:r>
      <w:r w:rsidR="009C48C6" w:rsidRPr="00365FA7">
        <w:rPr>
          <w:rFonts w:ascii="新宋体" w:eastAsia="新宋体" w:hAnsi="新宋体" w:hint="eastAsia"/>
          <w:kern w:val="44"/>
          <w:szCs w:val="28"/>
        </w:rPr>
        <w:t>、投标报价</w:t>
      </w:r>
    </w:p>
    <w:p w:rsidR="00C42209" w:rsidRPr="00CF4BB6" w:rsidRDefault="009C48C6" w:rsidP="000A0261">
      <w:pPr>
        <w:spacing w:line="336"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r w:rsidR="00597221" w:rsidRPr="00CF4BB6">
        <w:rPr>
          <w:rFonts w:ascii="新宋体" w:eastAsia="新宋体" w:hAnsi="新宋体" w:cs="宋体" w:hint="eastAsia"/>
          <w:szCs w:val="21"/>
        </w:rPr>
        <w:t>。</w:t>
      </w:r>
    </w:p>
    <w:p w:rsidR="00C42209" w:rsidRPr="00CF4BB6" w:rsidRDefault="009C48C6" w:rsidP="000A0261">
      <w:pPr>
        <w:spacing w:line="336"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rsidR="00B45012" w:rsidRPr="00CF4BB6" w:rsidRDefault="005D4A04" w:rsidP="000A0261">
      <w:pPr>
        <w:spacing w:line="336"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rsidR="00B45012" w:rsidRPr="00CF4BB6" w:rsidRDefault="005D4A04" w:rsidP="000A0261">
      <w:pPr>
        <w:spacing w:line="336"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rsidR="00B45012" w:rsidRPr="00CF4BB6" w:rsidRDefault="005D4A04" w:rsidP="000A0261">
      <w:pPr>
        <w:spacing w:line="336"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rsidR="00B45012" w:rsidRPr="00CF4BB6" w:rsidRDefault="005D4A04" w:rsidP="000A0261">
      <w:pPr>
        <w:spacing w:line="336"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rsidR="007446DA" w:rsidRPr="00CF4BB6" w:rsidRDefault="007446DA" w:rsidP="00E77E93">
      <w:pPr>
        <w:spacing w:line="360" w:lineRule="auto"/>
        <w:rPr>
          <w:rFonts w:ascii="新宋体" w:eastAsia="新宋体" w:hAnsi="新宋体"/>
          <w:szCs w:val="21"/>
        </w:rPr>
      </w:pP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rsidR="007446DA" w:rsidRPr="00CF4BB6" w:rsidRDefault="007446DA" w:rsidP="007446DA">
      <w:pPr>
        <w:rPr>
          <w:rFonts w:ascii="新宋体" w:eastAsia="新宋体" w:hAnsi="新宋体"/>
          <w:sz w:val="24"/>
        </w:rPr>
      </w:pPr>
    </w:p>
    <w:p w:rsidR="005B0476" w:rsidRPr="00CF4BB6" w:rsidRDefault="005B0476"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rsidR="00B80447" w:rsidRPr="00CF4BB6" w:rsidRDefault="00B80447" w:rsidP="00E77E93">
      <w:pPr>
        <w:rPr>
          <w:rFonts w:ascii="新宋体" w:eastAsia="新宋体" w:hAnsi="新宋体"/>
        </w:rPr>
      </w:pP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rsidR="00E77E93" w:rsidRPr="00CF4BB6" w:rsidRDefault="00E77E93" w:rsidP="00E77E93">
      <w:pPr>
        <w:ind w:firstLine="645"/>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F80D5B">
      <w:pPr>
        <w:rPr>
          <w:rFonts w:ascii="新宋体" w:eastAsia="新宋体" w:hAnsi="新宋体"/>
          <w:szCs w:val="21"/>
        </w:rPr>
      </w:pPr>
    </w:p>
    <w:p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rsidR="004956E8" w:rsidRPr="00CF4BB6" w:rsidRDefault="004956E8" w:rsidP="004956E8">
      <w:pPr>
        <w:spacing w:line="360" w:lineRule="auto"/>
        <w:jc w:val="center"/>
        <w:rPr>
          <w:rFonts w:ascii="新宋体" w:eastAsia="新宋体" w:hAnsi="新宋体"/>
          <w:kern w:val="0"/>
          <w:sz w:val="28"/>
          <w:szCs w:val="28"/>
        </w:rPr>
      </w:pPr>
    </w:p>
    <w:p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rsidR="004956E8" w:rsidRPr="00CF4BB6" w:rsidRDefault="004956E8" w:rsidP="004956E8">
      <w:pPr>
        <w:rPr>
          <w:rFonts w:ascii="新宋体" w:eastAsia="新宋体" w:hAnsi="新宋体"/>
        </w:rPr>
      </w:pPr>
    </w:p>
    <w:p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rsidR="004956E8" w:rsidRPr="00CF4BB6" w:rsidRDefault="004956E8" w:rsidP="00D0444D">
      <w:pPr>
        <w:adjustRightInd w:val="0"/>
        <w:spacing w:line="360" w:lineRule="auto"/>
        <w:jc w:val="left"/>
        <w:textAlignment w:val="baseline"/>
        <w:rPr>
          <w:rFonts w:ascii="新宋体" w:eastAsia="新宋体" w:hAnsi="新宋体"/>
          <w:kern w:val="0"/>
          <w:sz w:val="24"/>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rsidTr="004956E8">
        <w:tc>
          <w:tcPr>
            <w:tcW w:w="70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bl>
    <w:p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rsidTr="004956E8">
        <w:trPr>
          <w:cantSplit/>
          <w:trHeight w:val="405"/>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rsidTr="004956E8">
        <w:trPr>
          <w:cantSplit/>
          <w:trHeight w:val="417"/>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rsidTr="004956E8">
        <w:trPr>
          <w:trHeight w:val="318"/>
          <w:jc w:val="center"/>
        </w:trPr>
        <w:tc>
          <w:tcPr>
            <w:tcW w:w="33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rsidTr="004956E8">
        <w:trPr>
          <w:cantSplit/>
          <w:trHeight w:val="265"/>
          <w:jc w:val="center"/>
        </w:trPr>
        <w:tc>
          <w:tcPr>
            <w:tcW w:w="33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rsidTr="004956E8">
        <w:trPr>
          <w:cantSplit/>
          <w:trHeight w:val="369"/>
          <w:jc w:val="center"/>
        </w:trPr>
        <w:tc>
          <w:tcPr>
            <w:tcW w:w="8946" w:type="dxa"/>
            <w:gridSpan w:val="4"/>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rsidR="004956E8" w:rsidRPr="00CF4BB6" w:rsidRDefault="004956E8" w:rsidP="00D0444D">
      <w:pPr>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rsidR="004956E8" w:rsidRPr="00CF4BB6" w:rsidRDefault="004956E8" w:rsidP="00D0444D">
      <w:pPr>
        <w:rPr>
          <w:rFonts w:ascii="新宋体" w:eastAsia="新宋体" w:hAnsi="新宋体"/>
          <w:szCs w:val="21"/>
        </w:rPr>
      </w:pPr>
    </w:p>
    <w:p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463AA8" w:rsidRDefault="00463AA8" w:rsidP="00F80D5B">
      <w:pPr>
        <w:pStyle w:val="a4"/>
      </w:pPr>
    </w:p>
    <w:p w:rsidR="00463AA8" w:rsidRDefault="00463AA8" w:rsidP="00F80D5B">
      <w:pPr>
        <w:pStyle w:val="a4"/>
      </w:pPr>
    </w:p>
    <w:p w:rsidR="00463AA8" w:rsidRDefault="00463AA8" w:rsidP="00F80D5B">
      <w:pPr>
        <w:pStyle w:val="a4"/>
      </w:pPr>
    </w:p>
    <w:p w:rsidR="00463AA8" w:rsidRDefault="00463AA8"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D0444D" w:rsidRPr="00F80D5B" w:rsidRDefault="00D0444D" w:rsidP="00F80D5B">
      <w:pPr>
        <w:pStyle w:val="a4"/>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6" w:name="_Toc73517685"/>
      <w:bookmarkStart w:id="7" w:name="_Toc73518163"/>
      <w:bookmarkStart w:id="8" w:name="_Toc73521592"/>
      <w:bookmarkStart w:id="9" w:name="_Toc73521680"/>
      <w:bookmarkStart w:id="10" w:name="_Toc84303603"/>
      <w:bookmarkStart w:id="11" w:name="_Toc100052414"/>
      <w:bookmarkStart w:id="12" w:name="_Toc101074886"/>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6"/>
      <w:bookmarkEnd w:id="7"/>
      <w:bookmarkEnd w:id="8"/>
      <w:bookmarkEnd w:id="9"/>
      <w:bookmarkEnd w:id="10"/>
      <w:bookmarkEnd w:id="11"/>
      <w:bookmarkEnd w:id="12"/>
      <w:r w:rsidRPr="00CF4BB6">
        <w:rPr>
          <w:rFonts w:ascii="新宋体" w:eastAsia="新宋体" w:hAnsi="新宋体" w:hint="eastAsia"/>
          <w:b/>
          <w:szCs w:val="21"/>
        </w:rPr>
        <w:t>（仅供参考，项目具体要求以招标项目需求为准）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rsidR="004956E8" w:rsidRPr="00CF4BB6" w:rsidRDefault="004956E8" w:rsidP="004956E8">
      <w:pPr>
        <w:spacing w:line="360" w:lineRule="auto"/>
        <w:ind w:firstLineChars="200" w:firstLine="420"/>
        <w:rPr>
          <w:rFonts w:ascii="新宋体" w:eastAsia="新宋体" w:hAnsi="新宋体"/>
          <w:szCs w:val="21"/>
        </w:rPr>
      </w:pPr>
    </w:p>
    <w:p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rsidR="004956E8" w:rsidRPr="00CF4BB6" w:rsidRDefault="004956E8" w:rsidP="004956E8">
      <w:pPr>
        <w:spacing w:line="360" w:lineRule="auto"/>
        <w:ind w:firstLineChars="1300" w:firstLine="2730"/>
        <w:rPr>
          <w:rFonts w:ascii="新宋体" w:eastAsia="新宋体" w:hAnsi="新宋体"/>
          <w:szCs w:val="21"/>
        </w:rPr>
      </w:pP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rsidR="004956E8" w:rsidRPr="00CF4BB6" w:rsidRDefault="004956E8" w:rsidP="004956E8">
      <w:pPr>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rsidTr="004956E8">
        <w:trPr>
          <w:cantSplit/>
          <w:trHeight w:val="450"/>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61"/>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38"/>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rsidTr="004956E8">
        <w:trPr>
          <w:cantSplit/>
          <w:trHeight w:val="544"/>
          <w:jc w:val="center"/>
        </w:trPr>
        <w:tc>
          <w:tcPr>
            <w:tcW w:w="842" w:type="dxa"/>
            <w:vMerge w:val="restart"/>
            <w:vAlign w:val="center"/>
          </w:tcPr>
          <w:p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CF4BB6" w:rsidRDefault="004956E8" w:rsidP="00E27C5F">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rsidR="004956E8" w:rsidRPr="00CF4BB6" w:rsidRDefault="004956E8" w:rsidP="00E27C5F">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rsidTr="004956E8">
        <w:trPr>
          <w:cantSplit/>
          <w:trHeight w:val="994"/>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tc>
      </w:tr>
      <w:tr w:rsidR="004956E8" w:rsidRPr="00CF4BB6" w:rsidTr="004956E8">
        <w:trPr>
          <w:cantSplit/>
          <w:trHeight w:val="1577"/>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rsidR="004956E8" w:rsidRPr="00CF4BB6" w:rsidRDefault="004956E8" w:rsidP="004956E8">
      <w:pPr>
        <w:spacing w:line="360" w:lineRule="auto"/>
        <w:rPr>
          <w:rFonts w:ascii="新宋体" w:eastAsia="新宋体" w:hAnsi="新宋体"/>
          <w:szCs w:val="21"/>
        </w:rPr>
      </w:pPr>
    </w:p>
    <w:p w:rsidR="00B249E2" w:rsidRPr="00CF4BB6" w:rsidRDefault="00B249E2"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691461">
      <w:pPr>
        <w:pStyle w:val="10"/>
      </w:pPr>
      <w:r w:rsidRPr="00CF4BB6">
        <w:rPr>
          <w:rFonts w:hint="eastAsia"/>
        </w:rPr>
        <w:lastRenderedPageBreak/>
        <w:t>第二册  通用条款（公开招标）</w:t>
      </w: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10"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00463AA8">
        <w:rPr>
          <w:rFonts w:ascii="新宋体" w:eastAsia="新宋体" w:hAnsi="新宋体" w:hint="eastAsia"/>
          <w:b/>
          <w:szCs w:val="21"/>
        </w:rPr>
        <w:t>www</w:t>
      </w:r>
      <w:r w:rsidRPr="00CF4BB6">
        <w:rPr>
          <w:rFonts w:ascii="新宋体" w:eastAsia="新宋体" w:hAnsi="新宋体" w:hint="eastAsia"/>
          <w:b/>
          <w:szCs w:val="21"/>
        </w:rPr>
        <w:t>.sz</w:t>
      </w:r>
      <w:r w:rsidR="00463AA8">
        <w:rPr>
          <w:rFonts w:ascii="新宋体" w:eastAsia="新宋体" w:hAnsi="新宋体" w:hint="eastAsia"/>
          <w:b/>
          <w:szCs w:val="21"/>
        </w:rPr>
        <w:t>zfcg</w:t>
      </w:r>
      <w:r w:rsidRPr="00CF4BB6">
        <w:rPr>
          <w:rFonts w:ascii="新宋体" w:eastAsia="新宋体" w:hAnsi="新宋体" w:hint="eastAsia"/>
          <w:b/>
          <w:szCs w:val="21"/>
        </w:rPr>
        <w:t>.cn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rsidR="004956E8" w:rsidRPr="00CF4BB6" w:rsidRDefault="004956E8" w:rsidP="004956E8">
      <w:pPr>
        <w:spacing w:line="360" w:lineRule="auto"/>
        <w:rPr>
          <w:rFonts w:ascii="新宋体" w:eastAsia="新宋体" w:hAnsi="新宋体"/>
          <w:szCs w:val="21"/>
        </w:rPr>
      </w:pPr>
      <w:bookmarkStart w:id="13" w:name="_Toc73517673"/>
      <w:bookmarkStart w:id="14" w:name="_Toc73518151"/>
      <w:bookmarkStart w:id="15" w:name="_Toc73521581"/>
      <w:bookmarkStart w:id="16" w:name="_Toc73521669"/>
      <w:bookmarkStart w:id="17" w:name="_Toc100052400"/>
      <w:r w:rsidRPr="00CF4BB6">
        <w:rPr>
          <w:rFonts w:ascii="新宋体" w:eastAsia="新宋体" w:hAnsi="新宋体" w:hint="eastAsia"/>
          <w:szCs w:val="21"/>
        </w:rPr>
        <w:t>34．错误的修正</w:t>
      </w:r>
      <w:bookmarkEnd w:id="13"/>
      <w:bookmarkEnd w:id="14"/>
      <w:bookmarkEnd w:id="15"/>
      <w:bookmarkEnd w:id="16"/>
      <w:bookmarkEnd w:id="17"/>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rsidR="004956E8" w:rsidRPr="00CF4BB6" w:rsidRDefault="004956E8" w:rsidP="004956E8">
      <w:pPr>
        <w:spacing w:line="360" w:lineRule="auto"/>
        <w:rPr>
          <w:rFonts w:ascii="新宋体" w:eastAsia="新宋体" w:hAnsi="新宋体"/>
          <w:szCs w:val="21"/>
        </w:rPr>
      </w:pPr>
      <w:bookmarkStart w:id="18" w:name="_Toc73517679"/>
      <w:bookmarkStart w:id="19" w:name="_Toc73518157"/>
      <w:bookmarkStart w:id="20" w:name="_Toc73521586"/>
      <w:bookmarkStart w:id="21" w:name="_Toc73521674"/>
      <w:bookmarkStart w:id="22" w:name="_Toc100052408"/>
      <w:r w:rsidRPr="00CF4BB6">
        <w:rPr>
          <w:rFonts w:ascii="新宋体" w:eastAsia="新宋体" w:hAnsi="新宋体" w:hint="eastAsia"/>
          <w:szCs w:val="21"/>
        </w:rPr>
        <w:t>43．合同授予标准</w:t>
      </w:r>
      <w:bookmarkEnd w:id="18"/>
      <w:bookmarkEnd w:id="19"/>
      <w:bookmarkEnd w:id="20"/>
      <w:bookmarkEnd w:id="21"/>
      <w:bookmarkEnd w:id="22"/>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rsidR="004956E8" w:rsidRPr="00CF4BB6" w:rsidRDefault="004956E8" w:rsidP="004956E8">
      <w:pPr>
        <w:spacing w:line="360" w:lineRule="auto"/>
        <w:rPr>
          <w:rFonts w:ascii="新宋体" w:eastAsia="新宋体" w:hAnsi="新宋体"/>
          <w:szCs w:val="21"/>
        </w:rPr>
      </w:pPr>
      <w:bookmarkStart w:id="23" w:name="_Toc73517680"/>
      <w:bookmarkStart w:id="24" w:name="_Toc73518158"/>
      <w:bookmarkStart w:id="25" w:name="_Toc73521587"/>
      <w:bookmarkStart w:id="26" w:name="_Toc73521675"/>
      <w:bookmarkStart w:id="27" w:name="_Toc100052409"/>
      <w:r w:rsidRPr="00CF4BB6">
        <w:rPr>
          <w:rFonts w:ascii="新宋体" w:eastAsia="新宋体" w:hAnsi="新宋体" w:hint="eastAsia"/>
          <w:szCs w:val="21"/>
        </w:rPr>
        <w:t>44．</w:t>
      </w:r>
      <w:bookmarkEnd w:id="23"/>
      <w:bookmarkEnd w:id="24"/>
      <w:bookmarkEnd w:id="25"/>
      <w:bookmarkEnd w:id="26"/>
      <w:bookmarkEnd w:id="27"/>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956E8" w:rsidRPr="00CF4BB6" w:rsidRDefault="004956E8" w:rsidP="004956E8">
      <w:pPr>
        <w:spacing w:line="360" w:lineRule="auto"/>
        <w:rPr>
          <w:rFonts w:ascii="新宋体" w:eastAsia="新宋体" w:hAnsi="新宋体"/>
          <w:szCs w:val="21"/>
        </w:rPr>
      </w:pPr>
      <w:bookmarkStart w:id="28" w:name="_Toc73517682"/>
      <w:bookmarkStart w:id="29" w:name="_Toc73518160"/>
      <w:bookmarkStart w:id="30" w:name="_Toc73521589"/>
      <w:bookmarkStart w:id="31" w:name="_Toc73521677"/>
      <w:bookmarkStart w:id="32" w:name="_Toc100052410"/>
      <w:r w:rsidRPr="00CF4BB6">
        <w:rPr>
          <w:rFonts w:ascii="新宋体" w:eastAsia="新宋体" w:hAnsi="新宋体" w:hint="eastAsia"/>
          <w:szCs w:val="21"/>
        </w:rPr>
        <w:t>45．合同协议书的签订</w:t>
      </w:r>
      <w:bookmarkEnd w:id="28"/>
      <w:bookmarkEnd w:id="29"/>
      <w:bookmarkEnd w:id="30"/>
      <w:bookmarkEnd w:id="31"/>
      <w:bookmarkEnd w:id="32"/>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rsidR="004956E8" w:rsidRPr="00CF4BB6" w:rsidRDefault="004956E8" w:rsidP="004956E8">
      <w:pPr>
        <w:spacing w:line="360" w:lineRule="auto"/>
        <w:rPr>
          <w:rFonts w:ascii="新宋体" w:eastAsia="新宋体" w:hAnsi="新宋体"/>
          <w:szCs w:val="21"/>
        </w:rPr>
      </w:pPr>
      <w:bookmarkStart w:id="33" w:name="_Toc73517683"/>
      <w:bookmarkStart w:id="34" w:name="_Toc73518161"/>
      <w:bookmarkStart w:id="35" w:name="_Toc73521590"/>
      <w:bookmarkStart w:id="36" w:name="_Toc73521678"/>
      <w:bookmarkStart w:id="37" w:name="_Toc100052411"/>
      <w:r w:rsidRPr="00CF4BB6">
        <w:rPr>
          <w:rFonts w:ascii="新宋体" w:eastAsia="新宋体" w:hAnsi="新宋体" w:hint="eastAsia"/>
          <w:szCs w:val="21"/>
        </w:rPr>
        <w:t>46．履约担保</w:t>
      </w:r>
      <w:bookmarkEnd w:id="33"/>
      <w:bookmarkEnd w:id="34"/>
      <w:bookmarkEnd w:id="35"/>
      <w:bookmarkEnd w:id="36"/>
      <w:bookmarkEnd w:id="37"/>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w:t>
      </w:r>
      <w:proofErr w:type="gramStart"/>
      <w:r w:rsidRPr="00CF4BB6">
        <w:rPr>
          <w:rFonts w:ascii="新宋体" w:eastAsia="新宋体" w:hAnsi="新宋体" w:hint="eastAsia"/>
          <w:szCs w:val="21"/>
        </w:rPr>
        <w:t>城创新</w:t>
      </w:r>
      <w:proofErr w:type="gramEnd"/>
      <w:r w:rsidRPr="00CF4BB6">
        <w:rPr>
          <w:rFonts w:ascii="新宋体" w:eastAsia="新宋体" w:hAnsi="新宋体" w:hint="eastAsia"/>
          <w:szCs w:val="21"/>
        </w:rPr>
        <w:t>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9F7F88" w:rsidRPr="004956E8" w:rsidRDefault="009F7F88" w:rsidP="00CF4BB6">
      <w:pP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CE6B48" w16cid:durableId="241817AD"/>
  <w16cid:commentId w16cid:paraId="0425E930" w16cid:durableId="241817AE"/>
  <w16cid:commentId w16cid:paraId="7AF3A8B6" w16cid:durableId="241817AF"/>
  <w16cid:commentId w16cid:paraId="36953BA0" w16cid:durableId="241817B0"/>
  <w16cid:commentId w16cid:paraId="161D31BC" w16cid:durableId="241817B1"/>
  <w16cid:commentId w16cid:paraId="7909AD25" w16cid:durableId="241817B2"/>
  <w16cid:commentId w16cid:paraId="034458F5" w16cid:durableId="241817B3"/>
  <w16cid:commentId w16cid:paraId="701573DC" w16cid:durableId="241817B4"/>
  <w16cid:commentId w16cid:paraId="020ABC5C" w16cid:durableId="241817B5"/>
  <w16cid:commentId w16cid:paraId="70E8BC28" w16cid:durableId="241817B6"/>
  <w16cid:commentId w16cid:paraId="2B874737" w16cid:durableId="241817B7"/>
  <w16cid:commentId w16cid:paraId="7FC3DD1F" w16cid:durableId="241817B8"/>
  <w16cid:commentId w16cid:paraId="1806EDCB" w16cid:durableId="241817B9"/>
  <w16cid:commentId w16cid:paraId="5CDD3E37" w16cid:durableId="241817BA"/>
  <w16cid:commentId w16cid:paraId="2EA8AA09" w16cid:durableId="241817BB"/>
  <w16cid:commentId w16cid:paraId="178FDDE2" w16cid:durableId="241817BC"/>
  <w16cid:commentId w16cid:paraId="053FECF0" w16cid:durableId="241817BD"/>
  <w16cid:commentId w16cid:paraId="007171C2" w16cid:durableId="241817BE"/>
  <w16cid:commentId w16cid:paraId="1B25C64B" w16cid:durableId="241817BF"/>
  <w16cid:commentId w16cid:paraId="1334E22C" w16cid:durableId="241817C0"/>
  <w16cid:commentId w16cid:paraId="7B4F50F1" w16cid:durableId="241817C1"/>
  <w16cid:commentId w16cid:paraId="2CE122AA" w16cid:durableId="241817C2"/>
  <w16cid:commentId w16cid:paraId="53FBAA00" w16cid:durableId="241817C3"/>
  <w16cid:commentId w16cid:paraId="78B59E75" w16cid:durableId="241817C4"/>
  <w16cid:commentId w16cid:paraId="6A8CF440" w16cid:durableId="241817C5"/>
  <w16cid:commentId w16cid:paraId="3C831DEE" w16cid:durableId="241817C6"/>
  <w16cid:commentId w16cid:paraId="0D2015C5" w16cid:durableId="241817C7"/>
  <w16cid:commentId w16cid:paraId="22EFE608" w16cid:durableId="241817C8"/>
  <w16cid:commentId w16cid:paraId="685894F9" w16cid:durableId="241817C9"/>
  <w16cid:commentId w16cid:paraId="29580D05" w16cid:durableId="24181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47B" w:rsidRDefault="007F447B">
      <w:r>
        <w:separator/>
      </w:r>
    </w:p>
  </w:endnote>
  <w:endnote w:type="continuationSeparator" w:id="0">
    <w:p w:rsidR="007F447B" w:rsidRDefault="007F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47B" w:rsidRDefault="00B065E5">
    <w:pPr>
      <w:pStyle w:val="af1"/>
      <w:framePr w:wrap="around" w:vAnchor="text" w:hAnchor="margin" w:xAlign="center" w:y="1"/>
      <w:rPr>
        <w:rStyle w:val="af0"/>
      </w:rPr>
    </w:pPr>
    <w:r>
      <w:rPr>
        <w:rStyle w:val="af0"/>
      </w:rPr>
      <w:fldChar w:fldCharType="begin"/>
    </w:r>
    <w:r w:rsidR="007F447B">
      <w:rPr>
        <w:rStyle w:val="af0"/>
      </w:rPr>
      <w:instrText xml:space="preserve">PAGE  </w:instrText>
    </w:r>
    <w:r>
      <w:rPr>
        <w:rStyle w:val="af0"/>
      </w:rPr>
      <w:fldChar w:fldCharType="end"/>
    </w:r>
  </w:p>
  <w:p w:rsidR="007F447B" w:rsidRDefault="007F447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47B" w:rsidRDefault="007F447B">
    <w:pPr>
      <w:pStyle w:val="af1"/>
      <w:framePr w:wrap="around" w:vAnchor="text" w:hAnchor="margin" w:xAlign="center" w:y="1"/>
      <w:rPr>
        <w:rStyle w:val="af0"/>
      </w:rPr>
    </w:pPr>
    <w:r>
      <w:t xml:space="preserve">- </w:t>
    </w:r>
    <w:r w:rsidR="00B065E5">
      <w:fldChar w:fldCharType="begin"/>
    </w:r>
    <w:r w:rsidR="00AD67DB">
      <w:instrText xml:space="preserve"> PAGE </w:instrText>
    </w:r>
    <w:r w:rsidR="00B065E5">
      <w:fldChar w:fldCharType="separate"/>
    </w:r>
    <w:r w:rsidR="00621D28">
      <w:rPr>
        <w:noProof/>
      </w:rPr>
      <w:t>5</w:t>
    </w:r>
    <w:r w:rsidR="00B065E5">
      <w:rPr>
        <w:noProof/>
      </w:rPr>
      <w:fldChar w:fldCharType="end"/>
    </w:r>
    <w:r>
      <w:t xml:space="preserve"> -</w:t>
    </w:r>
  </w:p>
  <w:p w:rsidR="007F447B" w:rsidRDefault="007F447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47B" w:rsidRDefault="007F447B">
      <w:r>
        <w:separator/>
      </w:r>
    </w:p>
  </w:footnote>
  <w:footnote w:type="continuationSeparator" w:id="0">
    <w:p w:rsidR="007F447B" w:rsidRDefault="007F4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47B" w:rsidRDefault="007F447B">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AA4C0"/>
    <w:multiLevelType w:val="singleLevel"/>
    <w:tmpl w:val="8F9AA4C0"/>
    <w:lvl w:ilvl="0">
      <w:start w:val="1"/>
      <w:numFmt w:val="chineseCounting"/>
      <w:suff w:val="nothing"/>
      <w:lvlText w:val="%1、"/>
      <w:lvlJc w:val="left"/>
      <w:rPr>
        <w:rFonts w:hint="eastAsia"/>
      </w:rPr>
    </w:lvl>
  </w:abstractNum>
  <w:abstractNum w:abstractNumId="1">
    <w:nsid w:val="B3758372"/>
    <w:multiLevelType w:val="singleLevel"/>
    <w:tmpl w:val="B3758372"/>
    <w:lvl w:ilvl="0">
      <w:start w:val="1"/>
      <w:numFmt w:val="decimal"/>
      <w:suff w:val="nothing"/>
      <w:lvlText w:val="%1、"/>
      <w:lvlJc w:val="left"/>
    </w:lvl>
  </w:abstractNum>
  <w:abstractNum w:abstractNumId="2">
    <w:nsid w:val="FBFCC704"/>
    <w:multiLevelType w:val="singleLevel"/>
    <w:tmpl w:val="FBFCC704"/>
    <w:lvl w:ilvl="0">
      <w:start w:val="1"/>
      <w:numFmt w:val="chineseCounting"/>
      <w:suff w:val="nothing"/>
      <w:lvlText w:val="%1、"/>
      <w:lvlJc w:val="left"/>
      <w:pPr>
        <w:ind w:left="0" w:firstLine="420"/>
      </w:pPr>
      <w:rPr>
        <w:rFonts w:hint="eastAsia"/>
      </w:rPr>
    </w:lvl>
  </w:abstractNum>
  <w:abstractNum w:abstractNumId="3">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4">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C3689A"/>
    <w:multiLevelType w:val="singleLevel"/>
    <w:tmpl w:val="18C3689A"/>
    <w:lvl w:ilvl="0">
      <w:start w:val="1"/>
      <w:numFmt w:val="decimal"/>
      <w:suff w:val="nothing"/>
      <w:lvlText w:val="%1、"/>
      <w:lvlJc w:val="left"/>
    </w:lvl>
  </w:abstractNum>
  <w:abstractNum w:abstractNumId="12">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05A06D"/>
    <w:multiLevelType w:val="singleLevel"/>
    <w:tmpl w:val="5B05A06D"/>
    <w:lvl w:ilvl="0">
      <w:start w:val="1"/>
      <w:numFmt w:val="decimal"/>
      <w:lvlText w:val="%1."/>
      <w:lvlJc w:val="left"/>
      <w:pPr>
        <w:tabs>
          <w:tab w:val="num" w:pos="312"/>
        </w:tabs>
      </w:pPr>
    </w:lvl>
  </w:abstractNum>
  <w:abstractNum w:abstractNumId="19">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9"/>
  </w:num>
  <w:num w:numId="4">
    <w:abstractNumId w:val="7"/>
  </w:num>
  <w:num w:numId="5">
    <w:abstractNumId w:val="22"/>
  </w:num>
  <w:num w:numId="6">
    <w:abstractNumId w:val="8"/>
  </w:num>
  <w:num w:numId="7">
    <w:abstractNumId w:val="14"/>
  </w:num>
  <w:num w:numId="8">
    <w:abstractNumId w:val="5"/>
  </w:num>
  <w:num w:numId="9">
    <w:abstractNumId w:val="1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16"/>
  </w:num>
  <w:num w:numId="15">
    <w:abstractNumId w:val="13"/>
  </w:num>
  <w:num w:numId="16">
    <w:abstractNumId w:val="20"/>
  </w:num>
  <w:num w:numId="17">
    <w:abstractNumId w:val="21"/>
  </w:num>
  <w:num w:numId="18">
    <w:abstractNumId w:val="12"/>
  </w:num>
  <w:num w:numId="19">
    <w:abstractNumId w:val="19"/>
  </w:num>
  <w:num w:numId="20">
    <w:abstractNumId w:val="1"/>
  </w:num>
  <w:num w:numId="21">
    <w:abstractNumId w:val="11"/>
  </w:num>
  <w:num w:numId="22">
    <w:abstractNumId w:val="18"/>
  </w:num>
  <w:num w:numId="23">
    <w:abstractNumId w:val="2"/>
  </w:num>
  <w:num w:numId="2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0261"/>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66E"/>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28A0"/>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E64"/>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619E"/>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BDD"/>
    <w:rsid w:val="00351D95"/>
    <w:rsid w:val="00351E32"/>
    <w:rsid w:val="00351FB4"/>
    <w:rsid w:val="00353860"/>
    <w:rsid w:val="0035423E"/>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2535"/>
    <w:rsid w:val="003C3FF3"/>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525"/>
    <w:rsid w:val="004B2D59"/>
    <w:rsid w:val="004B2FF9"/>
    <w:rsid w:val="004B3506"/>
    <w:rsid w:val="004B35C8"/>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5B5"/>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1ED"/>
    <w:rsid w:val="00524AD7"/>
    <w:rsid w:val="005254FD"/>
    <w:rsid w:val="005268A9"/>
    <w:rsid w:val="0052720F"/>
    <w:rsid w:val="00527421"/>
    <w:rsid w:val="005275C4"/>
    <w:rsid w:val="00527D36"/>
    <w:rsid w:val="00531076"/>
    <w:rsid w:val="0053145A"/>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75F"/>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1D28"/>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45"/>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1DA8"/>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47B"/>
    <w:rsid w:val="007F48A9"/>
    <w:rsid w:val="007F4A1F"/>
    <w:rsid w:val="007F4E28"/>
    <w:rsid w:val="007F4E6E"/>
    <w:rsid w:val="007F4F82"/>
    <w:rsid w:val="007F6D96"/>
    <w:rsid w:val="007F7001"/>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A84"/>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735"/>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92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68D7"/>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1D1"/>
    <w:rsid w:val="009B0460"/>
    <w:rsid w:val="009B1DA5"/>
    <w:rsid w:val="009B1E1D"/>
    <w:rsid w:val="009B2602"/>
    <w:rsid w:val="009B28FD"/>
    <w:rsid w:val="009B2A7C"/>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0781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6F10"/>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3E7D"/>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0FAC"/>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21FC"/>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7DB"/>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5E5"/>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B92"/>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4D0B"/>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1F56"/>
    <w:rsid w:val="00CF2605"/>
    <w:rsid w:val="00CF2804"/>
    <w:rsid w:val="00CF35B2"/>
    <w:rsid w:val="00CF38D4"/>
    <w:rsid w:val="00CF3D4C"/>
    <w:rsid w:val="00CF4BB6"/>
    <w:rsid w:val="00CF5C07"/>
    <w:rsid w:val="00CF5CFC"/>
    <w:rsid w:val="00CF6B47"/>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0581"/>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C5F"/>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2267"/>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6B6"/>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46BBA"/>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B7AE2"/>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qFormat/>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721979279">
      <w:bodyDiv w:val="1"/>
      <w:marLeft w:val="0"/>
      <w:marRight w:val="0"/>
      <w:marTop w:val="0"/>
      <w:marBottom w:val="0"/>
      <w:divBdr>
        <w:top w:val="none" w:sz="0" w:space="0" w:color="auto"/>
        <w:left w:val="none" w:sz="0" w:space="0" w:color="auto"/>
        <w:bottom w:val="none" w:sz="0" w:space="0" w:color="auto"/>
        <w:right w:val="none" w:sz="0" w:space="0" w:color="auto"/>
      </w:divBdr>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BD14-27EA-41B4-951C-6B4CA409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45</Pages>
  <Words>34746</Words>
  <Characters>4105</Characters>
  <Application>Microsoft Office Word</Application>
  <DocSecurity>0</DocSecurity>
  <Lines>34</Lines>
  <Paragraphs>77</Paragraphs>
  <ScaleCrop>false</ScaleCrop>
  <Company>Microsoft</Company>
  <LinksUpToDate>false</LinksUpToDate>
  <CharactersWithSpaces>38774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47</cp:revision>
  <cp:lastPrinted>2019-08-14T07:26:00Z</cp:lastPrinted>
  <dcterms:created xsi:type="dcterms:W3CDTF">2021-02-04T08:42:00Z</dcterms:created>
  <dcterms:modified xsi:type="dcterms:W3CDTF">2021-04-21T02:29:00Z</dcterms:modified>
</cp:coreProperties>
</file>