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05" w:type="dxa"/>
        <w:jc w:val="center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276"/>
        <w:gridCol w:w="1184"/>
        <w:gridCol w:w="1367"/>
        <w:gridCol w:w="709"/>
        <w:gridCol w:w="851"/>
        <w:gridCol w:w="1025"/>
      </w:tblGrid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货物名称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规格/型号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原产地</w:t>
            </w:r>
          </w:p>
        </w:tc>
        <w:tc>
          <w:tcPr>
            <w:tcW w:w="1367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制造商名称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单价(元)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专业会议音箱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Control 25-1L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</w:t>
            </w:r>
          </w:p>
        </w:tc>
        <w:tc>
          <w:tcPr>
            <w:tcW w:w="1367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广州国光电器股份有限公司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只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1800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数字多功能功放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AI-300P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上海</w:t>
            </w:r>
          </w:p>
        </w:tc>
        <w:tc>
          <w:tcPr>
            <w:tcW w:w="1367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上海声艺数码技术有限公司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无线会议麦</w:t>
            </w:r>
            <w:proofErr w:type="gramEnd"/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TF2200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深圳</w:t>
            </w:r>
          </w:p>
        </w:tc>
        <w:tc>
          <w:tcPr>
            <w:tcW w:w="1367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深圳市华韵自远电子有限公司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1500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笔记本无线投屏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R001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深圳</w:t>
            </w:r>
          </w:p>
        </w:tc>
        <w:tc>
          <w:tcPr>
            <w:tcW w:w="1367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深圳市</w:t>
            </w:r>
            <w:proofErr w:type="gramStart"/>
            <w:r>
              <w:rPr>
                <w:rFonts w:ascii="宋体" w:hAnsi="宋体" w:hint="eastAsia"/>
                <w:color w:val="000000"/>
              </w:rPr>
              <w:t>宝疆科技</w:t>
            </w:r>
            <w:proofErr w:type="gramEnd"/>
            <w:r>
              <w:rPr>
                <w:rFonts w:ascii="宋体" w:hAnsi="宋体" w:hint="eastAsia"/>
                <w:color w:val="000000"/>
              </w:rPr>
              <w:t>有限公司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1600</w:t>
            </w:r>
            <w:bookmarkStart w:id="0" w:name="_GoBack"/>
            <w:bookmarkEnd w:id="0"/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多功能有源音响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D-ONE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</w:t>
            </w:r>
          </w:p>
        </w:tc>
        <w:tc>
          <w:tcPr>
            <w:tcW w:w="1367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广州市锐高电子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5500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tabs>
                <w:tab w:val="center" w:pos="962"/>
                <w:tab w:val="right" w:pos="1804"/>
              </w:tabs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设备机柜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6U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深圳</w:t>
            </w:r>
          </w:p>
        </w:tc>
        <w:tc>
          <w:tcPr>
            <w:tcW w:w="1367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深圳市图腾通讯科技有限公司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线材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定制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深圳</w:t>
            </w:r>
          </w:p>
        </w:tc>
        <w:tc>
          <w:tcPr>
            <w:tcW w:w="1367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深圳市汉唐致</w:t>
            </w:r>
            <w:proofErr w:type="gramStart"/>
            <w:r>
              <w:rPr>
                <w:rFonts w:ascii="宋体" w:hAnsi="宋体" w:hint="eastAsia"/>
                <w:color w:val="000000"/>
              </w:rPr>
              <w:t>远科技</w:t>
            </w:r>
            <w:proofErr w:type="gramEnd"/>
            <w:r>
              <w:rPr>
                <w:rFonts w:ascii="宋体" w:hAnsi="宋体" w:hint="eastAsia"/>
                <w:color w:val="000000"/>
              </w:rPr>
              <w:t>有限公司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500</w:t>
            </w:r>
          </w:p>
        </w:tc>
      </w:tr>
      <w:tr w:rsidR="00596E9C" w:rsidTr="00596E9C">
        <w:trPr>
          <w:trHeight w:val="634"/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全频线阵列音箱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SLA110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</w:t>
            </w:r>
          </w:p>
        </w:tc>
        <w:tc>
          <w:tcPr>
            <w:tcW w:w="1367" w:type="dxa"/>
            <w:vMerge w:val="restart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</w:rPr>
              <w:t>广州市锐高电子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3800</w:t>
            </w:r>
          </w:p>
        </w:tc>
      </w:tr>
      <w:tr w:rsidR="00596E9C" w:rsidTr="00596E9C">
        <w:trPr>
          <w:trHeight w:val="814"/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线阵列低音音箱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SLB118A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</w:t>
            </w:r>
          </w:p>
        </w:tc>
        <w:tc>
          <w:tcPr>
            <w:tcW w:w="1367" w:type="dxa"/>
            <w:vMerge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9000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机架式调音台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K12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</w:t>
            </w:r>
          </w:p>
        </w:tc>
        <w:tc>
          <w:tcPr>
            <w:tcW w:w="1367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恩平市贝乐思电子科技有限公司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1200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无线话筒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（一拖四）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TF1400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深圳</w:t>
            </w:r>
          </w:p>
        </w:tc>
        <w:tc>
          <w:tcPr>
            <w:tcW w:w="1367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深圳市华韵自远电子有限公司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3500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线材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定制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深圳</w:t>
            </w:r>
          </w:p>
        </w:tc>
        <w:tc>
          <w:tcPr>
            <w:tcW w:w="1367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深圳市汉唐致</w:t>
            </w:r>
            <w:proofErr w:type="gramStart"/>
            <w:r>
              <w:rPr>
                <w:rFonts w:hint="eastAsia"/>
                <w:color w:val="000000"/>
              </w:rPr>
              <w:t>远科技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定时播放机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MH3005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</w:t>
            </w:r>
          </w:p>
        </w:tc>
        <w:tc>
          <w:tcPr>
            <w:tcW w:w="1367" w:type="dxa"/>
            <w:vMerge w:val="restart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深圳市中保信息技术有限公司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3500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网络化功放（教室）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MH8035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</w:t>
            </w:r>
          </w:p>
        </w:tc>
        <w:tc>
          <w:tcPr>
            <w:tcW w:w="1367" w:type="dxa"/>
            <w:vMerge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4000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云广播手机应用软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MBS8005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深圳</w:t>
            </w:r>
          </w:p>
        </w:tc>
        <w:tc>
          <w:tcPr>
            <w:tcW w:w="1367" w:type="dxa"/>
            <w:vMerge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云广播管理软件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MS8005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深圳</w:t>
            </w:r>
          </w:p>
        </w:tc>
        <w:tc>
          <w:tcPr>
            <w:tcW w:w="1367" w:type="dxa"/>
            <w:vMerge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调音台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MG12XU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苏州</w:t>
            </w:r>
          </w:p>
        </w:tc>
        <w:tc>
          <w:tcPr>
            <w:tcW w:w="1367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YAMAHA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2800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无线话筒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TF1200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深圳</w:t>
            </w:r>
          </w:p>
        </w:tc>
        <w:tc>
          <w:tcPr>
            <w:tcW w:w="1367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HYZU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天线分配器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TK-890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</w:t>
            </w:r>
          </w:p>
        </w:tc>
        <w:tc>
          <w:tcPr>
            <w:tcW w:w="1367" w:type="dxa"/>
            <w:vMerge w:val="restart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恩平市格伦士顿电子厂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3500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天线整合器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A12S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</w:t>
            </w:r>
          </w:p>
        </w:tc>
        <w:tc>
          <w:tcPr>
            <w:tcW w:w="1367" w:type="dxa"/>
            <w:vMerge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话筒天线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TK-890R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</w:t>
            </w:r>
          </w:p>
        </w:tc>
        <w:tc>
          <w:tcPr>
            <w:tcW w:w="1367" w:type="dxa"/>
            <w:vMerge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室外全频音柱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AVP5212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</w:t>
            </w:r>
          </w:p>
        </w:tc>
        <w:tc>
          <w:tcPr>
            <w:tcW w:w="1367" w:type="dxa"/>
            <w:vMerge w:val="restart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广州市迪士普音响科技有限公司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980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室外全频音柱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AVP5211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</w:t>
            </w:r>
          </w:p>
        </w:tc>
        <w:tc>
          <w:tcPr>
            <w:tcW w:w="1367" w:type="dxa"/>
            <w:vMerge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多功能播控机（正门专用）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TC-08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广州</w:t>
            </w:r>
          </w:p>
        </w:tc>
        <w:tc>
          <w:tcPr>
            <w:tcW w:w="1367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恩平市贝乐思电子科技有限公司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广播线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2*1.5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深圳</w:t>
            </w:r>
          </w:p>
        </w:tc>
        <w:tc>
          <w:tcPr>
            <w:tcW w:w="1367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深圳讯道实业股份有限公司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4000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tabs>
                <w:tab w:val="center" w:pos="962"/>
                <w:tab w:val="right" w:pos="1804"/>
              </w:tabs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设备机柜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42U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深圳</w:t>
            </w:r>
          </w:p>
        </w:tc>
        <w:tc>
          <w:tcPr>
            <w:tcW w:w="1367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深圳市图腾通讯科技有限公司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安装辅材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定制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深圳</w:t>
            </w:r>
          </w:p>
        </w:tc>
        <w:tc>
          <w:tcPr>
            <w:tcW w:w="1367" w:type="dxa"/>
            <w:vMerge w:val="restart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深圳市汉唐致</w:t>
            </w:r>
            <w:proofErr w:type="gramStart"/>
            <w:r>
              <w:rPr>
                <w:rFonts w:hint="eastAsia"/>
                <w:color w:val="000000"/>
              </w:rPr>
              <w:t>远科技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2000</w:t>
            </w:r>
          </w:p>
        </w:tc>
      </w:tr>
      <w:tr w:rsidR="00596E9C" w:rsidTr="00596E9C">
        <w:trPr>
          <w:jc w:val="center"/>
        </w:trPr>
        <w:tc>
          <w:tcPr>
            <w:tcW w:w="1793" w:type="dxa"/>
            <w:vAlign w:val="center"/>
          </w:tcPr>
          <w:p w:rsidR="00596E9C" w:rsidRDefault="00596E9C" w:rsidP="00596E9C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安装调试</w:t>
            </w:r>
          </w:p>
        </w:tc>
        <w:tc>
          <w:tcPr>
            <w:tcW w:w="1276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定制</w:t>
            </w:r>
          </w:p>
        </w:tc>
        <w:tc>
          <w:tcPr>
            <w:tcW w:w="1184" w:type="dxa"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深圳</w:t>
            </w:r>
          </w:p>
        </w:tc>
        <w:tc>
          <w:tcPr>
            <w:tcW w:w="1367" w:type="dxa"/>
            <w:vMerge/>
            <w:vAlign w:val="center"/>
          </w:tcPr>
          <w:p w:rsidR="00596E9C" w:rsidRDefault="00596E9C" w:rsidP="00596E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596E9C" w:rsidRDefault="00596E9C" w:rsidP="00596E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25" w:type="dxa"/>
            <w:vAlign w:val="center"/>
          </w:tcPr>
          <w:p w:rsidR="00596E9C" w:rsidRDefault="00596E9C" w:rsidP="00596E9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6000</w:t>
            </w:r>
          </w:p>
        </w:tc>
      </w:tr>
    </w:tbl>
    <w:p w:rsidR="00DE1EAD" w:rsidRPr="00596E9C" w:rsidRDefault="00614A4B"/>
    <w:sectPr w:rsidR="00DE1EAD" w:rsidRPr="00596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4B" w:rsidRDefault="00614A4B" w:rsidP="00596E9C">
      <w:r>
        <w:separator/>
      </w:r>
    </w:p>
  </w:endnote>
  <w:endnote w:type="continuationSeparator" w:id="0">
    <w:p w:rsidR="00614A4B" w:rsidRDefault="00614A4B" w:rsidP="0059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4B" w:rsidRDefault="00614A4B" w:rsidP="00596E9C">
      <w:r>
        <w:separator/>
      </w:r>
    </w:p>
  </w:footnote>
  <w:footnote w:type="continuationSeparator" w:id="0">
    <w:p w:rsidR="00614A4B" w:rsidRDefault="00614A4B" w:rsidP="0059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94"/>
    <w:rsid w:val="00231F82"/>
    <w:rsid w:val="002A3394"/>
    <w:rsid w:val="00596E9C"/>
    <w:rsid w:val="00614A4B"/>
    <w:rsid w:val="00DB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6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E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E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6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E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</cp:revision>
  <dcterms:created xsi:type="dcterms:W3CDTF">2021-05-07T08:56:00Z</dcterms:created>
  <dcterms:modified xsi:type="dcterms:W3CDTF">2021-05-07T08:57:00Z</dcterms:modified>
</cp:coreProperties>
</file>