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8841"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5CEA0C7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474A385" wp14:editId="19B1FF2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9EE0050" w14:textId="77777777" w:rsidR="000F7484" w:rsidRPr="00197818" w:rsidRDefault="000F7484" w:rsidP="000F7484">
      <w:pPr>
        <w:rPr>
          <w:rFonts w:ascii="Calibri" w:hAnsi="Calibri"/>
          <w:szCs w:val="22"/>
        </w:rPr>
      </w:pPr>
    </w:p>
    <w:p w14:paraId="5A8EBBED" w14:textId="77777777" w:rsidR="000F7484" w:rsidRPr="00197818" w:rsidRDefault="000F7484" w:rsidP="000F7484">
      <w:pPr>
        <w:rPr>
          <w:rFonts w:ascii="Calibri" w:hAnsi="Calibri"/>
          <w:szCs w:val="22"/>
        </w:rPr>
      </w:pPr>
    </w:p>
    <w:p w14:paraId="30CC5C26"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AF7EA9C" w14:textId="77777777" w:rsidR="000F7484" w:rsidRPr="00A23A6F" w:rsidRDefault="000F7484" w:rsidP="000F7484">
      <w:pPr>
        <w:spacing w:line="360" w:lineRule="auto"/>
        <w:ind w:firstLineChars="200" w:firstLine="480"/>
        <w:rPr>
          <w:kern w:val="0"/>
          <w:sz w:val="24"/>
        </w:rPr>
      </w:pPr>
      <w:bookmarkStart w:id="0" w:name="_Hlk520380463"/>
    </w:p>
    <w:p w14:paraId="03F01D1F" w14:textId="482F6191" w:rsidR="000F7484" w:rsidRPr="00A23A6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23A6F">
        <w:rPr>
          <w:rFonts w:ascii="华文中宋" w:eastAsia="华文中宋" w:hAnsi="华文中宋" w:hint="eastAsia"/>
          <w:sz w:val="32"/>
          <w:szCs w:val="32"/>
        </w:rPr>
        <w:t>项目名称：</w:t>
      </w:r>
      <w:r w:rsidR="00E36949" w:rsidRPr="00A23A6F">
        <w:rPr>
          <w:rFonts w:ascii="华文中宋" w:eastAsia="华文中宋" w:hAnsi="华文中宋" w:hint="eastAsia"/>
          <w:sz w:val="32"/>
          <w:szCs w:val="32"/>
        </w:rPr>
        <w:t>珠光小学搬迁服务项目</w:t>
      </w:r>
    </w:p>
    <w:p w14:paraId="2D99D573" w14:textId="3D735F82" w:rsidR="000F7484" w:rsidRPr="00A23A6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23A6F">
        <w:rPr>
          <w:rFonts w:ascii="华文中宋" w:eastAsia="华文中宋" w:hAnsi="华文中宋" w:hint="eastAsia"/>
          <w:sz w:val="32"/>
          <w:szCs w:val="32"/>
        </w:rPr>
        <w:t>项目编号：</w:t>
      </w:r>
      <w:r w:rsidR="00226753" w:rsidRPr="00A23A6F">
        <w:rPr>
          <w:rFonts w:ascii="华文中宋" w:eastAsia="华文中宋" w:hAnsi="华文中宋"/>
          <w:sz w:val="32"/>
          <w:szCs w:val="32"/>
        </w:rPr>
        <w:t>RNX2021083ZC-ZGXX</w:t>
      </w:r>
    </w:p>
    <w:p w14:paraId="019E768C" w14:textId="77777777" w:rsidR="000F7484" w:rsidRPr="00A23A6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23A6F">
        <w:rPr>
          <w:rFonts w:ascii="华文中宋" w:eastAsia="华文中宋" w:hAnsi="华文中宋" w:hint="eastAsia"/>
          <w:sz w:val="32"/>
          <w:szCs w:val="32"/>
        </w:rPr>
        <w:t>招标方式：公开招标</w:t>
      </w:r>
    </w:p>
    <w:p w14:paraId="37367D33" w14:textId="7ABE8346" w:rsidR="000F7484" w:rsidRPr="00A23A6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23A6F">
        <w:rPr>
          <w:rFonts w:ascii="华文中宋" w:eastAsia="华文中宋" w:hAnsi="华文中宋" w:hint="eastAsia"/>
          <w:sz w:val="32"/>
          <w:szCs w:val="32"/>
        </w:rPr>
        <w:t>采购人名称：</w:t>
      </w:r>
      <w:r w:rsidR="00A23A6F" w:rsidRPr="00A23A6F">
        <w:rPr>
          <w:rFonts w:ascii="华文中宋" w:eastAsia="华文中宋" w:hAnsi="华文中宋" w:hint="eastAsia"/>
          <w:sz w:val="32"/>
          <w:szCs w:val="32"/>
        </w:rPr>
        <w:t>深圳市南山区珠光小学</w:t>
      </w:r>
    </w:p>
    <w:p w14:paraId="406DEB0A" w14:textId="77777777" w:rsidR="000F7484" w:rsidRPr="00197818" w:rsidRDefault="000F7484" w:rsidP="000F7484"/>
    <w:bookmarkEnd w:id="0"/>
    <w:p w14:paraId="53DEB7F2" w14:textId="77777777" w:rsidR="000F7484" w:rsidRDefault="000F7484" w:rsidP="000F7484">
      <w:pPr>
        <w:rPr>
          <w:rFonts w:ascii="Calibri" w:hAnsi="Calibri"/>
          <w:szCs w:val="22"/>
        </w:rPr>
      </w:pPr>
    </w:p>
    <w:p w14:paraId="2243AC89" w14:textId="77777777" w:rsidR="000F7484" w:rsidRDefault="000F7484" w:rsidP="000F7484">
      <w:pPr>
        <w:rPr>
          <w:rFonts w:ascii="Calibri" w:hAnsi="Calibri"/>
          <w:szCs w:val="22"/>
        </w:rPr>
      </w:pPr>
    </w:p>
    <w:p w14:paraId="193ED3A5" w14:textId="77777777" w:rsidR="000F7484" w:rsidRDefault="000F7484" w:rsidP="000F7484">
      <w:pPr>
        <w:rPr>
          <w:rFonts w:ascii="Calibri" w:hAnsi="Calibri"/>
          <w:szCs w:val="22"/>
        </w:rPr>
      </w:pPr>
    </w:p>
    <w:p w14:paraId="1A4A2C8C" w14:textId="77777777" w:rsidR="000F7484" w:rsidRDefault="000F7484" w:rsidP="000F7484">
      <w:pPr>
        <w:rPr>
          <w:rFonts w:ascii="Calibri" w:hAnsi="Calibri"/>
          <w:szCs w:val="22"/>
        </w:rPr>
      </w:pPr>
    </w:p>
    <w:p w14:paraId="2A9BB4E7" w14:textId="77777777" w:rsidR="000F7484" w:rsidRDefault="000F7484" w:rsidP="000F7484">
      <w:pPr>
        <w:rPr>
          <w:rFonts w:ascii="Calibri" w:hAnsi="Calibri"/>
          <w:szCs w:val="22"/>
        </w:rPr>
      </w:pPr>
    </w:p>
    <w:p w14:paraId="3277C4AE" w14:textId="77777777" w:rsidR="000F7484" w:rsidRDefault="000F7484" w:rsidP="000F7484">
      <w:pPr>
        <w:rPr>
          <w:rFonts w:ascii="Calibri" w:hAnsi="Calibri"/>
          <w:szCs w:val="22"/>
        </w:rPr>
      </w:pPr>
    </w:p>
    <w:p w14:paraId="37C11AFB" w14:textId="77777777" w:rsidR="000F7484" w:rsidRPr="00197818" w:rsidRDefault="000F7484" w:rsidP="000F7484">
      <w:pPr>
        <w:rPr>
          <w:rFonts w:ascii="Calibri" w:hAnsi="Calibri"/>
          <w:szCs w:val="22"/>
        </w:rPr>
      </w:pPr>
    </w:p>
    <w:p w14:paraId="0634EBE0" w14:textId="77777777" w:rsidR="000F7484" w:rsidRPr="00197818" w:rsidRDefault="000F7484" w:rsidP="000F7484">
      <w:pPr>
        <w:rPr>
          <w:rFonts w:ascii="Calibri" w:hAnsi="Calibri"/>
          <w:szCs w:val="22"/>
        </w:rPr>
      </w:pPr>
    </w:p>
    <w:p w14:paraId="374997F0"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1D56A86F"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2088606D" w14:textId="77777777" w:rsidR="000F7484" w:rsidRPr="00CF4BB6" w:rsidRDefault="000F7484" w:rsidP="00691461">
      <w:pPr>
        <w:pStyle w:val="10"/>
      </w:pPr>
      <w:r w:rsidRPr="00CF4BB6">
        <w:rPr>
          <w:rFonts w:hint="eastAsia"/>
        </w:rPr>
        <w:lastRenderedPageBreak/>
        <w:t>警示条款</w:t>
      </w:r>
    </w:p>
    <w:p w14:paraId="2AE7EE9F"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EBA060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61852FB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4D83CFF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54CE7D8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10B206A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18B6C68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6EB254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7601CE6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3E58862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651EA715"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63FCBD9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72018E4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40BC773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193633A7"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4F6849C3" w14:textId="77777777" w:rsidR="00691461" w:rsidRPr="00CF4BB6" w:rsidRDefault="00691461" w:rsidP="00691461">
      <w:pPr>
        <w:spacing w:line="360" w:lineRule="auto"/>
        <w:ind w:firstLine="480"/>
        <w:rPr>
          <w:rFonts w:ascii="新宋体" w:eastAsia="新宋体" w:hAnsi="新宋体"/>
          <w:sz w:val="24"/>
        </w:rPr>
      </w:pPr>
    </w:p>
    <w:p w14:paraId="6EE28B3D" w14:textId="77777777" w:rsidR="00691461" w:rsidRPr="00CF4BB6" w:rsidRDefault="00691461" w:rsidP="00691461">
      <w:pPr>
        <w:spacing w:line="360" w:lineRule="auto"/>
        <w:ind w:firstLine="480"/>
        <w:rPr>
          <w:rFonts w:ascii="新宋体" w:eastAsia="新宋体" w:hAnsi="新宋体"/>
          <w:sz w:val="24"/>
        </w:rPr>
      </w:pPr>
    </w:p>
    <w:p w14:paraId="0404955B" w14:textId="77777777" w:rsidR="000F7484" w:rsidRPr="00CF4BB6" w:rsidRDefault="000F7484" w:rsidP="00691461">
      <w:pPr>
        <w:pStyle w:val="10"/>
      </w:pPr>
      <w:r w:rsidRPr="00CF4BB6">
        <w:rPr>
          <w:rFonts w:hint="eastAsia"/>
        </w:rPr>
        <w:lastRenderedPageBreak/>
        <w:t>招标文件信息</w:t>
      </w:r>
    </w:p>
    <w:p w14:paraId="3EE270A4" w14:textId="42F24110" w:rsidR="000F7484" w:rsidRPr="00A23A6F" w:rsidRDefault="000F7484" w:rsidP="000F7484">
      <w:pPr>
        <w:widowControl/>
        <w:spacing w:after="100" w:afterAutospacing="1"/>
        <w:rPr>
          <w:rFonts w:ascii="新宋体" w:eastAsia="新宋体" w:hAnsi="新宋体"/>
        </w:rPr>
      </w:pPr>
      <w:r w:rsidRPr="00A23A6F">
        <w:rPr>
          <w:rFonts w:ascii="新宋体" w:eastAsia="新宋体" w:hAnsi="新宋体"/>
        </w:rPr>
        <w:t>项目编号：</w:t>
      </w:r>
      <w:r w:rsidR="00226753" w:rsidRPr="00A23A6F">
        <w:rPr>
          <w:rFonts w:ascii="新宋体" w:eastAsia="新宋体" w:hAnsi="新宋体"/>
        </w:rPr>
        <w:t>RNX2021083ZC-ZGXX</w:t>
      </w:r>
    </w:p>
    <w:p w14:paraId="10082058" w14:textId="7F1AD1DE" w:rsidR="000F7484" w:rsidRPr="00A23A6F" w:rsidRDefault="000F7484" w:rsidP="000F7484">
      <w:pPr>
        <w:widowControl/>
        <w:spacing w:after="100" w:afterAutospacing="1"/>
        <w:rPr>
          <w:rFonts w:ascii="新宋体" w:eastAsia="新宋体" w:hAnsi="新宋体"/>
        </w:rPr>
      </w:pPr>
      <w:r w:rsidRPr="00A23A6F">
        <w:rPr>
          <w:rFonts w:ascii="新宋体" w:eastAsia="新宋体" w:hAnsi="新宋体"/>
        </w:rPr>
        <w:t>项目名称：</w:t>
      </w:r>
      <w:r w:rsidR="00E36949" w:rsidRPr="00A23A6F">
        <w:rPr>
          <w:rFonts w:ascii="新宋体" w:eastAsia="新宋体" w:hAnsi="新宋体" w:hint="eastAsia"/>
        </w:rPr>
        <w:t>珠光小学搬迁服务项目</w:t>
      </w:r>
    </w:p>
    <w:p w14:paraId="22CD7E80" w14:textId="77777777" w:rsidR="000F7484" w:rsidRPr="00A23A6F" w:rsidRDefault="000F7484" w:rsidP="005F5DA4">
      <w:pPr>
        <w:widowControl/>
        <w:spacing w:after="100" w:afterAutospacing="1"/>
        <w:rPr>
          <w:rFonts w:ascii="新宋体" w:eastAsia="新宋体" w:hAnsi="新宋体"/>
        </w:rPr>
      </w:pPr>
      <w:r w:rsidRPr="00A23A6F">
        <w:rPr>
          <w:rFonts w:ascii="新宋体" w:eastAsia="新宋体" w:hAnsi="新宋体"/>
        </w:rPr>
        <w:t xml:space="preserve">包   </w:t>
      </w:r>
      <w:r w:rsidR="005F5DA4" w:rsidRPr="00A23A6F">
        <w:rPr>
          <w:rFonts w:ascii="新宋体" w:eastAsia="新宋体" w:hAnsi="新宋体" w:hint="eastAsia"/>
        </w:rPr>
        <w:t xml:space="preserve"> </w:t>
      </w:r>
      <w:r w:rsidRPr="00A23A6F">
        <w:rPr>
          <w:rFonts w:ascii="新宋体" w:eastAsia="新宋体" w:hAnsi="新宋体"/>
        </w:rPr>
        <w:t xml:space="preserve">号： </w:t>
      </w:r>
      <w:r w:rsidRPr="00A23A6F">
        <w:rPr>
          <w:rFonts w:ascii="新宋体" w:eastAsia="新宋体" w:hAnsi="新宋体" w:hint="eastAsia"/>
        </w:rPr>
        <w:t>A 包</w:t>
      </w:r>
    </w:p>
    <w:p w14:paraId="407AC69F" w14:textId="77777777" w:rsidR="000F7484" w:rsidRPr="00A23A6F" w:rsidRDefault="000F7484" w:rsidP="000F7484">
      <w:pPr>
        <w:widowControl/>
        <w:spacing w:after="100" w:afterAutospacing="1"/>
        <w:rPr>
          <w:rFonts w:ascii="新宋体" w:eastAsia="新宋体" w:hAnsi="新宋体"/>
        </w:rPr>
      </w:pPr>
      <w:r w:rsidRPr="00A23A6F">
        <w:rPr>
          <w:rFonts w:ascii="新宋体" w:eastAsia="新宋体" w:hAnsi="新宋体"/>
        </w:rPr>
        <w:t>项目类型：</w:t>
      </w:r>
      <w:r w:rsidRPr="00A23A6F">
        <w:rPr>
          <w:rFonts w:ascii="新宋体" w:eastAsia="新宋体" w:hAnsi="新宋体" w:hint="eastAsia"/>
        </w:rPr>
        <w:t>服务类</w:t>
      </w:r>
    </w:p>
    <w:p w14:paraId="41229E99" w14:textId="42A2EAE9" w:rsidR="000F7484" w:rsidRPr="00A23A6F" w:rsidRDefault="000F7484" w:rsidP="000F7484">
      <w:pPr>
        <w:widowControl/>
        <w:spacing w:after="100" w:afterAutospacing="1"/>
        <w:rPr>
          <w:rFonts w:ascii="新宋体" w:eastAsia="新宋体" w:hAnsi="新宋体"/>
        </w:rPr>
      </w:pPr>
      <w:r w:rsidRPr="00A23A6F">
        <w:rPr>
          <w:rFonts w:ascii="新宋体" w:eastAsia="新宋体" w:hAnsi="新宋体"/>
        </w:rPr>
        <w:t>采购方式：公开招标</w:t>
      </w:r>
    </w:p>
    <w:p w14:paraId="682B2F71" w14:textId="7CC592F0" w:rsidR="000F7484" w:rsidRPr="00CF4BB6" w:rsidRDefault="000F7484" w:rsidP="000F7484">
      <w:pPr>
        <w:widowControl/>
        <w:spacing w:after="100" w:afterAutospacing="1"/>
        <w:rPr>
          <w:rFonts w:ascii="新宋体" w:eastAsia="新宋体" w:hAnsi="新宋体"/>
          <w:b/>
        </w:rPr>
      </w:pPr>
      <w:r w:rsidRPr="00A23A6F">
        <w:rPr>
          <w:rFonts w:ascii="新宋体" w:eastAsia="新宋体" w:hAnsi="新宋体"/>
        </w:rPr>
        <w:t>货币类型：人民</w:t>
      </w:r>
      <w:r w:rsidRPr="00CF4BB6">
        <w:rPr>
          <w:rFonts w:ascii="新宋体" w:eastAsia="新宋体" w:hAnsi="新宋体"/>
        </w:rPr>
        <w:t>币</w:t>
      </w:r>
    </w:p>
    <w:p w14:paraId="5BC7F66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41518ED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1451DB9"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91F42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01B34C20"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0E1609C"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43BB5"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567C12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E94A2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CCB5C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66108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821DB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73BF5A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24BFC7B"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3B74748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5E87E9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34CFC37"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FDF47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7B29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7A4C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49749C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3B88D9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1D849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CF921C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AF44C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3EF436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9BC808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91B00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C1AC32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04468CF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9AEBE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559776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0A22224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19A1AB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FFFF9E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3E42E7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8ABD9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79806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27B8800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6C156F67" w14:textId="77777777" w:rsidR="000F7484" w:rsidRPr="00CF4BB6" w:rsidRDefault="000F7484" w:rsidP="00691461">
      <w:pPr>
        <w:spacing w:line="432" w:lineRule="auto"/>
        <w:ind w:firstLine="480"/>
        <w:rPr>
          <w:rFonts w:ascii="新宋体" w:eastAsia="新宋体" w:hAnsi="新宋体"/>
          <w:sz w:val="24"/>
        </w:rPr>
      </w:pPr>
    </w:p>
    <w:p w14:paraId="0D5FA5DA" w14:textId="77777777" w:rsidR="00AC4699" w:rsidRPr="00CF4BB6" w:rsidRDefault="00AC4699" w:rsidP="00691461">
      <w:pPr>
        <w:rPr>
          <w:rFonts w:ascii="新宋体" w:eastAsia="新宋体" w:hAnsi="新宋体"/>
        </w:rPr>
      </w:pPr>
    </w:p>
    <w:p w14:paraId="296A512C" w14:textId="77777777" w:rsidR="000F7484" w:rsidRPr="00CF4BB6" w:rsidRDefault="000F7484" w:rsidP="00691461">
      <w:pPr>
        <w:rPr>
          <w:rFonts w:ascii="新宋体" w:eastAsia="新宋体" w:hAnsi="新宋体"/>
        </w:rPr>
      </w:pPr>
    </w:p>
    <w:p w14:paraId="6EB8C891" w14:textId="77777777" w:rsidR="000F7484" w:rsidRPr="00CF4BB6" w:rsidRDefault="000F7484" w:rsidP="00691461">
      <w:pPr>
        <w:rPr>
          <w:rFonts w:ascii="新宋体" w:eastAsia="新宋体" w:hAnsi="新宋体"/>
        </w:rPr>
      </w:pPr>
    </w:p>
    <w:p w14:paraId="41F35CBC"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878" w:type="dxa"/>
        <w:jc w:val="center"/>
        <w:tblCellSpacing w:w="0" w:type="dxa"/>
        <w:tblCellMar>
          <w:top w:w="45" w:type="dxa"/>
          <w:left w:w="45" w:type="dxa"/>
          <w:bottom w:w="45" w:type="dxa"/>
          <w:right w:w="45" w:type="dxa"/>
        </w:tblCellMar>
        <w:tblLook w:val="04A0" w:firstRow="1" w:lastRow="0" w:firstColumn="1" w:lastColumn="0" w:noHBand="0" w:noVBand="1"/>
      </w:tblPr>
      <w:tblGrid>
        <w:gridCol w:w="9878"/>
      </w:tblGrid>
      <w:tr w:rsidR="00287E1B" w:rsidRPr="00CF4BB6" w14:paraId="2641415F" w14:textId="77777777" w:rsidTr="00DE5F9B">
        <w:trPr>
          <w:tblCellSpacing w:w="0" w:type="dxa"/>
          <w:jc w:val="center"/>
        </w:trPr>
        <w:tc>
          <w:tcPr>
            <w:tcW w:w="0" w:type="auto"/>
            <w:tcBorders>
              <w:top w:val="nil"/>
              <w:left w:val="nil"/>
              <w:bottom w:val="nil"/>
              <w:right w:val="nil"/>
            </w:tcBorders>
            <w:vAlign w:val="center"/>
            <w:hideMark/>
          </w:tcPr>
          <w:p w14:paraId="30396E17"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603CE1F8" w14:textId="77777777" w:rsidTr="00A12302">
        <w:trPr>
          <w:trHeight w:val="2218"/>
          <w:tblCellSpacing w:w="0" w:type="dxa"/>
          <w:jc w:val="center"/>
        </w:trPr>
        <w:tc>
          <w:tcPr>
            <w:tcW w:w="0" w:type="auto"/>
            <w:tcBorders>
              <w:top w:val="nil"/>
              <w:left w:val="nil"/>
              <w:bottom w:val="nil"/>
              <w:right w:val="nil"/>
            </w:tcBorders>
            <w:vAlign w:val="center"/>
          </w:tcPr>
          <w:p w14:paraId="3075AB42"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2D37E356"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5419245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66"/>
              <w:gridCol w:w="709"/>
              <w:gridCol w:w="6451"/>
            </w:tblGrid>
            <w:tr w:rsidR="00A12302" w:rsidRPr="00A12302" w14:paraId="020B9B5B" w14:textId="77777777" w:rsidTr="00A23FFB">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63943675" w14:textId="77777777" w:rsidR="00E56E1E" w:rsidRPr="0013498A" w:rsidRDefault="00E56E1E" w:rsidP="00A23FFB">
                  <w:pPr>
                    <w:spacing w:line="276" w:lineRule="auto"/>
                    <w:jc w:val="center"/>
                    <w:rPr>
                      <w:b/>
                      <w:bCs/>
                    </w:rPr>
                  </w:pPr>
                  <w:r w:rsidRPr="0013498A">
                    <w:rPr>
                      <w:rFonts w:hint="eastAsia"/>
                      <w:b/>
                      <w:bCs/>
                    </w:rPr>
                    <w:t>序号</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47FA1553" w14:textId="77777777" w:rsidR="00E56E1E" w:rsidRPr="0013498A" w:rsidRDefault="00E56E1E" w:rsidP="00A23FFB">
                  <w:pPr>
                    <w:spacing w:line="276" w:lineRule="auto"/>
                    <w:jc w:val="center"/>
                    <w:rPr>
                      <w:b/>
                      <w:bCs/>
                    </w:rPr>
                  </w:pPr>
                  <w:r w:rsidRPr="0013498A">
                    <w:rPr>
                      <w:rFonts w:hint="eastAsia"/>
                      <w:b/>
                      <w:bCs/>
                    </w:rPr>
                    <w:t>评分项</w:t>
                  </w:r>
                </w:p>
              </w:tc>
              <w:tc>
                <w:tcPr>
                  <w:tcW w:w="6451" w:type="dxa"/>
                  <w:tcBorders>
                    <w:top w:val="single" w:sz="4" w:space="0" w:color="auto"/>
                    <w:left w:val="single" w:sz="4" w:space="0" w:color="auto"/>
                    <w:bottom w:val="single" w:sz="4" w:space="0" w:color="auto"/>
                    <w:right w:val="single" w:sz="4" w:space="0" w:color="auto"/>
                  </w:tcBorders>
                  <w:vAlign w:val="center"/>
                </w:tcPr>
                <w:p w14:paraId="6010DD6D" w14:textId="77777777" w:rsidR="00E56E1E" w:rsidRPr="0013498A" w:rsidRDefault="00E56E1E" w:rsidP="00A23FFB">
                  <w:pPr>
                    <w:spacing w:line="276" w:lineRule="auto"/>
                    <w:jc w:val="center"/>
                    <w:rPr>
                      <w:b/>
                      <w:bCs/>
                    </w:rPr>
                  </w:pPr>
                  <w:r w:rsidRPr="0013498A">
                    <w:rPr>
                      <w:rFonts w:hint="eastAsia"/>
                      <w:b/>
                      <w:bCs/>
                    </w:rPr>
                    <w:t>权重</w:t>
                  </w:r>
                </w:p>
              </w:tc>
            </w:tr>
            <w:tr w:rsidR="00A12302" w:rsidRPr="00A12302" w14:paraId="43613462" w14:textId="77777777" w:rsidTr="00A23FFB">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1253B619" w14:textId="77777777" w:rsidR="00E56E1E" w:rsidRPr="0013498A" w:rsidRDefault="00E56E1E" w:rsidP="00A23FFB">
                  <w:pPr>
                    <w:spacing w:line="276" w:lineRule="auto"/>
                    <w:jc w:val="center"/>
                    <w:rPr>
                      <w:b/>
                      <w:bCs/>
                    </w:rPr>
                  </w:pPr>
                  <w:r w:rsidRPr="0013498A">
                    <w:rPr>
                      <w:b/>
                      <w:bCs/>
                    </w:rPr>
                    <w:t>1</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307D8DDD" w14:textId="77777777" w:rsidR="00E56E1E" w:rsidRPr="0013498A" w:rsidRDefault="00E56E1E" w:rsidP="00A23FFB">
                  <w:pPr>
                    <w:spacing w:line="276" w:lineRule="auto"/>
                    <w:jc w:val="center"/>
                    <w:rPr>
                      <w:b/>
                      <w:bCs/>
                    </w:rPr>
                  </w:pPr>
                  <w:r w:rsidRPr="0013498A">
                    <w:rPr>
                      <w:rFonts w:hint="eastAsia"/>
                      <w:b/>
                      <w:bCs/>
                    </w:rPr>
                    <w:t>价格</w:t>
                  </w:r>
                </w:p>
              </w:tc>
              <w:tc>
                <w:tcPr>
                  <w:tcW w:w="6451" w:type="dxa"/>
                  <w:tcBorders>
                    <w:top w:val="single" w:sz="4" w:space="0" w:color="auto"/>
                    <w:left w:val="single" w:sz="4" w:space="0" w:color="auto"/>
                    <w:bottom w:val="single" w:sz="4" w:space="0" w:color="auto"/>
                    <w:right w:val="single" w:sz="4" w:space="0" w:color="auto"/>
                  </w:tcBorders>
                  <w:vAlign w:val="center"/>
                </w:tcPr>
                <w:p w14:paraId="5BB82B47" w14:textId="46C47601" w:rsidR="00E56E1E" w:rsidRPr="0013498A" w:rsidRDefault="00A12302" w:rsidP="00A23FFB">
                  <w:pPr>
                    <w:spacing w:line="276" w:lineRule="auto"/>
                    <w:jc w:val="center"/>
                    <w:rPr>
                      <w:b/>
                      <w:bCs/>
                    </w:rPr>
                  </w:pPr>
                  <w:r w:rsidRPr="0013498A">
                    <w:rPr>
                      <w:b/>
                      <w:bCs/>
                    </w:rPr>
                    <w:t>20</w:t>
                  </w:r>
                </w:p>
              </w:tc>
            </w:tr>
            <w:tr w:rsidR="002A77A6" w:rsidRPr="00A12302" w14:paraId="7F8CA3EC" w14:textId="77777777" w:rsidTr="00A23FFB">
              <w:trPr>
                <w:jc w:val="center"/>
              </w:trPr>
              <w:tc>
                <w:tcPr>
                  <w:tcW w:w="741" w:type="dxa"/>
                  <w:vMerge w:val="restart"/>
                  <w:tcBorders>
                    <w:top w:val="single" w:sz="4" w:space="0" w:color="auto"/>
                    <w:left w:val="single" w:sz="4" w:space="0" w:color="auto"/>
                    <w:right w:val="single" w:sz="4" w:space="0" w:color="auto"/>
                  </w:tcBorders>
                  <w:vAlign w:val="center"/>
                </w:tcPr>
                <w:p w14:paraId="03237B88" w14:textId="77777777" w:rsidR="002A77A6" w:rsidRPr="00A12302" w:rsidRDefault="002A77A6" w:rsidP="00A23FFB">
                  <w:pPr>
                    <w:spacing w:line="276" w:lineRule="auto"/>
                    <w:jc w:val="center"/>
                  </w:pPr>
                  <w:r w:rsidRPr="00A12302">
                    <w:t>2</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0346C16A" w14:textId="77777777" w:rsidR="002A77A6" w:rsidRPr="0013498A" w:rsidRDefault="002A77A6" w:rsidP="00A23FFB">
                  <w:pPr>
                    <w:spacing w:line="276" w:lineRule="auto"/>
                    <w:jc w:val="center"/>
                    <w:rPr>
                      <w:b/>
                      <w:bCs/>
                    </w:rPr>
                  </w:pPr>
                  <w:r w:rsidRPr="0013498A">
                    <w:rPr>
                      <w:rFonts w:hint="eastAsia"/>
                      <w:b/>
                      <w:bCs/>
                    </w:rPr>
                    <w:t>技术</w:t>
                  </w:r>
                </w:p>
              </w:tc>
              <w:tc>
                <w:tcPr>
                  <w:tcW w:w="6451" w:type="dxa"/>
                  <w:tcBorders>
                    <w:top w:val="single" w:sz="4" w:space="0" w:color="auto"/>
                    <w:left w:val="single" w:sz="4" w:space="0" w:color="auto"/>
                    <w:bottom w:val="single" w:sz="4" w:space="0" w:color="auto"/>
                    <w:right w:val="single" w:sz="4" w:space="0" w:color="auto"/>
                  </w:tcBorders>
                  <w:vAlign w:val="center"/>
                </w:tcPr>
                <w:p w14:paraId="4C76AB0B" w14:textId="3B178455" w:rsidR="002A77A6" w:rsidRPr="0013498A" w:rsidRDefault="00A51E43" w:rsidP="00A23FFB">
                  <w:pPr>
                    <w:spacing w:line="276" w:lineRule="auto"/>
                    <w:jc w:val="center"/>
                    <w:rPr>
                      <w:b/>
                      <w:bCs/>
                    </w:rPr>
                  </w:pPr>
                  <w:r>
                    <w:rPr>
                      <w:b/>
                      <w:bCs/>
                    </w:rPr>
                    <w:t>60</w:t>
                  </w:r>
                </w:p>
              </w:tc>
            </w:tr>
            <w:tr w:rsidR="002A77A6" w:rsidRPr="00A12302" w14:paraId="7B08FD17" w14:textId="77777777" w:rsidTr="00A23FFB">
              <w:trPr>
                <w:trHeight w:val="63"/>
                <w:jc w:val="center"/>
              </w:trPr>
              <w:tc>
                <w:tcPr>
                  <w:tcW w:w="741" w:type="dxa"/>
                  <w:vMerge/>
                  <w:tcBorders>
                    <w:left w:val="single" w:sz="4" w:space="0" w:color="auto"/>
                    <w:right w:val="single" w:sz="4" w:space="0" w:color="auto"/>
                  </w:tcBorders>
                  <w:vAlign w:val="center"/>
                </w:tcPr>
                <w:p w14:paraId="5179929D"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3FFA70DE" w14:textId="77777777" w:rsidR="002A77A6" w:rsidRPr="00A12302" w:rsidRDefault="002A77A6" w:rsidP="00A23FFB">
                  <w:pPr>
                    <w:spacing w:line="276" w:lineRule="auto"/>
                    <w:jc w:val="center"/>
                  </w:pPr>
                  <w:r w:rsidRPr="00A12302">
                    <w:rPr>
                      <w:rFonts w:hint="eastAsia"/>
                    </w:rPr>
                    <w:t>行号</w:t>
                  </w:r>
                </w:p>
              </w:tc>
              <w:tc>
                <w:tcPr>
                  <w:tcW w:w="1166" w:type="dxa"/>
                  <w:tcBorders>
                    <w:top w:val="single" w:sz="4" w:space="0" w:color="auto"/>
                    <w:left w:val="single" w:sz="4" w:space="0" w:color="auto"/>
                    <w:bottom w:val="single" w:sz="4" w:space="0" w:color="auto"/>
                    <w:right w:val="single" w:sz="4" w:space="0" w:color="auto"/>
                  </w:tcBorders>
                  <w:vAlign w:val="center"/>
                </w:tcPr>
                <w:p w14:paraId="05C8DAB4" w14:textId="77777777" w:rsidR="002A77A6" w:rsidRPr="00A12302" w:rsidRDefault="002A77A6" w:rsidP="00A23FFB">
                  <w:pPr>
                    <w:spacing w:line="276" w:lineRule="auto"/>
                    <w:jc w:val="center"/>
                  </w:pPr>
                  <w:r w:rsidRPr="00A12302">
                    <w:rPr>
                      <w:rFonts w:hint="eastAsia"/>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057AEE01" w14:textId="77777777" w:rsidR="002A77A6" w:rsidRPr="00A12302" w:rsidRDefault="002A77A6" w:rsidP="00A23FFB">
                  <w:pPr>
                    <w:spacing w:line="276" w:lineRule="auto"/>
                    <w:jc w:val="center"/>
                  </w:pPr>
                  <w:r w:rsidRPr="00A12302">
                    <w:rPr>
                      <w:rFonts w:hint="eastAsia"/>
                    </w:rPr>
                    <w:t>权重</w:t>
                  </w:r>
                </w:p>
              </w:tc>
              <w:tc>
                <w:tcPr>
                  <w:tcW w:w="6451" w:type="dxa"/>
                  <w:tcBorders>
                    <w:top w:val="single" w:sz="4" w:space="0" w:color="auto"/>
                    <w:left w:val="single" w:sz="4" w:space="0" w:color="auto"/>
                    <w:bottom w:val="single" w:sz="4" w:space="0" w:color="auto"/>
                    <w:right w:val="single" w:sz="4" w:space="0" w:color="auto"/>
                  </w:tcBorders>
                  <w:vAlign w:val="center"/>
                </w:tcPr>
                <w:p w14:paraId="58096232" w14:textId="77777777" w:rsidR="002A77A6" w:rsidRPr="00A12302" w:rsidRDefault="002A77A6" w:rsidP="00A23FFB">
                  <w:pPr>
                    <w:spacing w:line="276" w:lineRule="auto"/>
                    <w:jc w:val="center"/>
                  </w:pPr>
                  <w:r w:rsidRPr="00A12302">
                    <w:rPr>
                      <w:rFonts w:hint="eastAsia"/>
                    </w:rPr>
                    <w:t>评分准则</w:t>
                  </w:r>
                </w:p>
              </w:tc>
            </w:tr>
            <w:tr w:rsidR="002A77A6" w:rsidRPr="00A12302" w14:paraId="0BBE43C6" w14:textId="77777777" w:rsidTr="00A23FFB">
              <w:trPr>
                <w:trHeight w:val="1485"/>
                <w:jc w:val="center"/>
              </w:trPr>
              <w:tc>
                <w:tcPr>
                  <w:tcW w:w="741" w:type="dxa"/>
                  <w:vMerge/>
                  <w:tcBorders>
                    <w:left w:val="single" w:sz="4" w:space="0" w:color="auto"/>
                    <w:right w:val="single" w:sz="4" w:space="0" w:color="auto"/>
                  </w:tcBorders>
                  <w:vAlign w:val="center"/>
                </w:tcPr>
                <w:p w14:paraId="22E24EE6"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5EF984A0" w14:textId="77777777" w:rsidR="002A77A6" w:rsidRPr="001913B4" w:rsidRDefault="002A77A6" w:rsidP="00A23FFB">
                  <w:pPr>
                    <w:spacing w:line="276" w:lineRule="auto"/>
                    <w:jc w:val="center"/>
                  </w:pPr>
                  <w:r w:rsidRPr="001913B4">
                    <w:t>1</w:t>
                  </w:r>
                </w:p>
              </w:tc>
              <w:tc>
                <w:tcPr>
                  <w:tcW w:w="1166" w:type="dxa"/>
                  <w:tcBorders>
                    <w:top w:val="single" w:sz="4" w:space="0" w:color="auto"/>
                    <w:left w:val="single" w:sz="4" w:space="0" w:color="auto"/>
                    <w:bottom w:val="single" w:sz="4" w:space="0" w:color="auto"/>
                    <w:right w:val="single" w:sz="4" w:space="0" w:color="auto"/>
                  </w:tcBorders>
                  <w:vAlign w:val="center"/>
                </w:tcPr>
                <w:p w14:paraId="2561DB5F" w14:textId="620CFEB9" w:rsidR="002A77A6" w:rsidRPr="001913B4" w:rsidRDefault="002A77A6" w:rsidP="00A23FFB">
                  <w:pPr>
                    <w:spacing w:line="276" w:lineRule="auto"/>
                    <w:jc w:val="center"/>
                  </w:pPr>
                  <w:r w:rsidRPr="001913B4">
                    <w:rPr>
                      <w:rFonts w:hint="eastAsia"/>
                    </w:rPr>
                    <w:t>物联网拆装技术指标</w:t>
                  </w:r>
                </w:p>
              </w:tc>
              <w:tc>
                <w:tcPr>
                  <w:tcW w:w="709" w:type="dxa"/>
                  <w:tcBorders>
                    <w:top w:val="single" w:sz="4" w:space="0" w:color="auto"/>
                    <w:left w:val="single" w:sz="4" w:space="0" w:color="auto"/>
                    <w:bottom w:val="single" w:sz="4" w:space="0" w:color="auto"/>
                    <w:right w:val="single" w:sz="4" w:space="0" w:color="auto"/>
                  </w:tcBorders>
                  <w:vAlign w:val="center"/>
                </w:tcPr>
                <w:p w14:paraId="36299EE8" w14:textId="6B6B0CB3" w:rsidR="002A77A6" w:rsidRPr="001913B4" w:rsidRDefault="002A77A6" w:rsidP="00A23FFB">
                  <w:pPr>
                    <w:spacing w:line="276" w:lineRule="auto"/>
                    <w:jc w:val="center"/>
                  </w:pPr>
                  <w:r w:rsidRPr="001913B4">
                    <w:t>40</w:t>
                  </w:r>
                </w:p>
              </w:tc>
              <w:tc>
                <w:tcPr>
                  <w:tcW w:w="6451" w:type="dxa"/>
                  <w:tcBorders>
                    <w:top w:val="single" w:sz="4" w:space="0" w:color="auto"/>
                    <w:left w:val="single" w:sz="4" w:space="0" w:color="auto"/>
                    <w:bottom w:val="single" w:sz="4" w:space="0" w:color="auto"/>
                    <w:right w:val="single" w:sz="4" w:space="0" w:color="auto"/>
                  </w:tcBorders>
                  <w:vAlign w:val="center"/>
                </w:tcPr>
                <w:p w14:paraId="165310F5" w14:textId="657E47CB" w:rsidR="002A77A6" w:rsidRPr="001913B4" w:rsidRDefault="008C04B0" w:rsidP="00A23FFB">
                  <w:pPr>
                    <w:spacing w:line="276" w:lineRule="auto"/>
                  </w:pPr>
                  <w:r w:rsidRPr="001913B4">
                    <w:rPr>
                      <w:rFonts w:hint="eastAsia"/>
                    </w:rPr>
                    <w:t>依据附件</w:t>
                  </w:r>
                  <w:r w:rsidR="0013498A" w:rsidRPr="001913B4">
                    <w:rPr>
                      <w:rFonts w:hint="eastAsia"/>
                    </w:rPr>
                    <w:t>《珠光小学</w:t>
                  </w:r>
                  <w:r w:rsidR="0013498A" w:rsidRPr="001913B4">
                    <w:rPr>
                      <w:rFonts w:hint="eastAsia"/>
                    </w:rPr>
                    <w:t>--</w:t>
                  </w:r>
                  <w:r w:rsidR="0013498A" w:rsidRPr="001913B4">
                    <w:rPr>
                      <w:rFonts w:hint="eastAsia"/>
                    </w:rPr>
                    <w:t>物联网拆装技术指标》</w:t>
                  </w:r>
                  <w:r w:rsidRPr="001913B4">
                    <w:rPr>
                      <w:rFonts w:hint="eastAsia"/>
                    </w:rPr>
                    <w:t>要求进行响应，</w:t>
                  </w:r>
                  <w:r w:rsidR="00A51E43" w:rsidRPr="001913B4">
                    <w:rPr>
                      <w:rFonts w:hint="eastAsia"/>
                    </w:rPr>
                    <w:t>完全</w:t>
                  </w:r>
                  <w:r w:rsidRPr="001913B4">
                    <w:rPr>
                      <w:rFonts w:hint="eastAsia"/>
                    </w:rPr>
                    <w:t>满足技术指标七个</w:t>
                  </w:r>
                  <w:r w:rsidR="00435D55" w:rsidRPr="001913B4">
                    <w:rPr>
                      <w:rFonts w:hint="eastAsia"/>
                    </w:rPr>
                    <w:t>设备（智能网关、控制器、控制开关、门锁、温湿度检测仪、安全监测装置）</w:t>
                  </w:r>
                  <w:r w:rsidRPr="001913B4">
                    <w:rPr>
                      <w:rFonts w:hint="eastAsia"/>
                    </w:rPr>
                    <w:t>的</w:t>
                  </w:r>
                  <w:r w:rsidR="00435D55" w:rsidRPr="001913B4">
                    <w:rPr>
                      <w:rFonts w:hint="eastAsia"/>
                    </w:rPr>
                    <w:t>拆装要求的</w:t>
                  </w:r>
                  <w:r w:rsidRPr="001913B4">
                    <w:rPr>
                      <w:rFonts w:hint="eastAsia"/>
                    </w:rPr>
                    <w:t>得</w:t>
                  </w:r>
                  <w:r w:rsidRPr="001913B4">
                    <w:rPr>
                      <w:rFonts w:hint="eastAsia"/>
                    </w:rPr>
                    <w:t>4</w:t>
                  </w:r>
                  <w:r w:rsidRPr="001913B4">
                    <w:t>0</w:t>
                  </w:r>
                  <w:r w:rsidRPr="001913B4">
                    <w:rPr>
                      <w:rFonts w:hint="eastAsia"/>
                    </w:rPr>
                    <w:t>分，每负偏离一个</w:t>
                  </w:r>
                  <w:r w:rsidR="00435D55" w:rsidRPr="001913B4">
                    <w:rPr>
                      <w:rFonts w:hint="eastAsia"/>
                    </w:rPr>
                    <w:t>设备</w:t>
                  </w:r>
                  <w:r w:rsidRPr="001913B4">
                    <w:rPr>
                      <w:rFonts w:hint="eastAsia"/>
                    </w:rPr>
                    <w:t>扣</w:t>
                  </w:r>
                  <w:r w:rsidRPr="001913B4">
                    <w:rPr>
                      <w:rFonts w:hint="eastAsia"/>
                    </w:rPr>
                    <w:t>1</w:t>
                  </w:r>
                  <w:r w:rsidRPr="001913B4">
                    <w:t>0</w:t>
                  </w:r>
                  <w:r w:rsidRPr="001913B4">
                    <w:rPr>
                      <w:rFonts w:hint="eastAsia"/>
                    </w:rPr>
                    <w:t>分</w:t>
                  </w:r>
                  <w:r w:rsidR="00435D55" w:rsidRPr="001913B4">
                    <w:rPr>
                      <w:rFonts w:hint="eastAsia"/>
                    </w:rPr>
                    <w:t>（若投标人对某个设备中的拆装要求有一点不满足的视为对此项设备响应的负偏离）</w:t>
                  </w:r>
                  <w:r w:rsidRPr="001913B4">
                    <w:rPr>
                      <w:rFonts w:hint="eastAsia"/>
                    </w:rPr>
                    <w:t>，扣完为止。</w:t>
                  </w:r>
                </w:p>
              </w:tc>
            </w:tr>
            <w:tr w:rsidR="002A77A6" w:rsidRPr="00A12302" w14:paraId="1A21F2FE" w14:textId="77777777" w:rsidTr="00A23FFB">
              <w:trPr>
                <w:trHeight w:val="63"/>
                <w:jc w:val="center"/>
              </w:trPr>
              <w:tc>
                <w:tcPr>
                  <w:tcW w:w="741" w:type="dxa"/>
                  <w:vMerge/>
                  <w:tcBorders>
                    <w:left w:val="single" w:sz="4" w:space="0" w:color="auto"/>
                    <w:right w:val="single" w:sz="4" w:space="0" w:color="auto"/>
                  </w:tcBorders>
                  <w:vAlign w:val="center"/>
                </w:tcPr>
                <w:p w14:paraId="1D3AC252"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723D90E3" w14:textId="6EB7E67B" w:rsidR="002A77A6" w:rsidRPr="001913B4" w:rsidRDefault="002A77A6" w:rsidP="00A23FFB">
                  <w:pPr>
                    <w:spacing w:line="276" w:lineRule="auto"/>
                    <w:jc w:val="center"/>
                  </w:pPr>
                  <w:r w:rsidRPr="001913B4">
                    <w:t>2</w:t>
                  </w:r>
                </w:p>
              </w:tc>
              <w:tc>
                <w:tcPr>
                  <w:tcW w:w="1166" w:type="dxa"/>
                  <w:tcBorders>
                    <w:top w:val="single" w:sz="4" w:space="0" w:color="auto"/>
                    <w:left w:val="single" w:sz="4" w:space="0" w:color="auto"/>
                    <w:bottom w:val="single" w:sz="4" w:space="0" w:color="auto"/>
                    <w:right w:val="single" w:sz="4" w:space="0" w:color="auto"/>
                  </w:tcBorders>
                  <w:vAlign w:val="center"/>
                </w:tcPr>
                <w:p w14:paraId="3EEC5125" w14:textId="3EEC32B6" w:rsidR="002A77A6" w:rsidRPr="001913B4" w:rsidRDefault="002A77A6" w:rsidP="00A23FFB">
                  <w:pPr>
                    <w:spacing w:line="276" w:lineRule="auto"/>
                    <w:jc w:val="center"/>
                  </w:pPr>
                  <w:r w:rsidRPr="001913B4">
                    <w:rPr>
                      <w:rFonts w:hint="eastAsia"/>
                    </w:rPr>
                    <w:t>搬迁方案</w:t>
                  </w:r>
                </w:p>
              </w:tc>
              <w:tc>
                <w:tcPr>
                  <w:tcW w:w="709" w:type="dxa"/>
                  <w:tcBorders>
                    <w:top w:val="single" w:sz="4" w:space="0" w:color="auto"/>
                    <w:left w:val="single" w:sz="4" w:space="0" w:color="auto"/>
                    <w:bottom w:val="single" w:sz="4" w:space="0" w:color="auto"/>
                    <w:right w:val="single" w:sz="4" w:space="0" w:color="auto"/>
                  </w:tcBorders>
                  <w:vAlign w:val="center"/>
                </w:tcPr>
                <w:p w14:paraId="0AF1DBE0" w14:textId="4911B517" w:rsidR="002A77A6" w:rsidRPr="001913B4" w:rsidRDefault="002A77A6" w:rsidP="00A23FFB">
                  <w:pPr>
                    <w:spacing w:line="276" w:lineRule="auto"/>
                    <w:jc w:val="center"/>
                  </w:pPr>
                  <w:r w:rsidRPr="001913B4">
                    <w:t>1</w:t>
                  </w:r>
                  <w:r w:rsidR="008C04B0" w:rsidRPr="001913B4">
                    <w:t>0</w:t>
                  </w:r>
                </w:p>
              </w:tc>
              <w:tc>
                <w:tcPr>
                  <w:tcW w:w="6451" w:type="dxa"/>
                  <w:tcBorders>
                    <w:top w:val="single" w:sz="4" w:space="0" w:color="auto"/>
                    <w:left w:val="single" w:sz="4" w:space="0" w:color="auto"/>
                    <w:bottom w:val="single" w:sz="4" w:space="0" w:color="auto"/>
                    <w:right w:val="single" w:sz="4" w:space="0" w:color="auto"/>
                  </w:tcBorders>
                  <w:vAlign w:val="center"/>
                </w:tcPr>
                <w:p w14:paraId="03829044" w14:textId="77777777" w:rsidR="002A77A6" w:rsidRPr="001913B4" w:rsidRDefault="002A77A6" w:rsidP="00A23FFB">
                  <w:pPr>
                    <w:spacing w:line="276" w:lineRule="auto"/>
                  </w:pPr>
                  <w:r w:rsidRPr="001913B4">
                    <w:rPr>
                      <w:rFonts w:hint="eastAsia"/>
                    </w:rPr>
                    <w:t>在投标文件中详细说明搬迁方案，包括但不限于实施方案、重点难点分析及应对措施、质量保障措施、应急预案等内容</w:t>
                  </w:r>
                  <w:r w:rsidRPr="001913B4">
                    <w:rPr>
                      <w:rFonts w:hint="eastAsia"/>
                    </w:rPr>
                    <w:t>:</w:t>
                  </w:r>
                </w:p>
                <w:p w14:paraId="42E5396D" w14:textId="77777777" w:rsidR="002A77A6" w:rsidRPr="001913B4" w:rsidRDefault="002A77A6" w:rsidP="00A23FFB">
                  <w:pPr>
                    <w:spacing w:line="276" w:lineRule="auto"/>
                  </w:pPr>
                  <w:r w:rsidRPr="001913B4">
                    <w:rPr>
                      <w:rFonts w:hint="eastAsia"/>
                    </w:rPr>
                    <w:t>（</w:t>
                  </w:r>
                  <w:r w:rsidRPr="001913B4">
                    <w:rPr>
                      <w:rFonts w:hint="eastAsia"/>
                    </w:rPr>
                    <w:t>1</w:t>
                  </w:r>
                  <w:r w:rsidRPr="001913B4">
                    <w:rPr>
                      <w:rFonts w:hint="eastAsia"/>
                    </w:rPr>
                    <w:t>）搬迁方案内容合理、条理清晰；</w:t>
                  </w:r>
                </w:p>
                <w:p w14:paraId="6ED8D154" w14:textId="77777777" w:rsidR="002A77A6" w:rsidRPr="001913B4" w:rsidRDefault="002A77A6" w:rsidP="00A23FFB">
                  <w:pPr>
                    <w:spacing w:line="276" w:lineRule="auto"/>
                  </w:pPr>
                  <w:r w:rsidRPr="001913B4">
                    <w:rPr>
                      <w:rFonts w:hint="eastAsia"/>
                    </w:rPr>
                    <w:t>（</w:t>
                  </w:r>
                  <w:r w:rsidRPr="001913B4">
                    <w:rPr>
                      <w:rFonts w:hint="eastAsia"/>
                    </w:rPr>
                    <w:t>2</w:t>
                  </w:r>
                  <w:r w:rsidRPr="001913B4">
                    <w:rPr>
                      <w:rFonts w:hint="eastAsia"/>
                    </w:rPr>
                    <w:t>）实施方案内容全面、可操作性强；</w:t>
                  </w:r>
                </w:p>
                <w:p w14:paraId="0EE36F57" w14:textId="77777777" w:rsidR="002A77A6" w:rsidRPr="001913B4" w:rsidRDefault="002A77A6" w:rsidP="00A23FFB">
                  <w:pPr>
                    <w:spacing w:line="276" w:lineRule="auto"/>
                  </w:pPr>
                  <w:r w:rsidRPr="001913B4">
                    <w:rPr>
                      <w:rFonts w:hint="eastAsia"/>
                    </w:rPr>
                    <w:t>（</w:t>
                  </w:r>
                  <w:r w:rsidRPr="001913B4">
                    <w:rPr>
                      <w:rFonts w:hint="eastAsia"/>
                    </w:rPr>
                    <w:t>3</w:t>
                  </w:r>
                  <w:r w:rsidRPr="001913B4">
                    <w:rPr>
                      <w:rFonts w:hint="eastAsia"/>
                    </w:rPr>
                    <w:t>）应急预案科学合理、可操作性强；</w:t>
                  </w:r>
                </w:p>
                <w:p w14:paraId="46331EC4" w14:textId="77777777" w:rsidR="002A77A6" w:rsidRPr="001913B4" w:rsidRDefault="002A77A6" w:rsidP="00A23FFB">
                  <w:pPr>
                    <w:spacing w:line="276" w:lineRule="auto"/>
                  </w:pPr>
                  <w:r w:rsidRPr="001913B4">
                    <w:rPr>
                      <w:rFonts w:hint="eastAsia"/>
                    </w:rPr>
                    <w:t>（</w:t>
                  </w:r>
                  <w:r w:rsidRPr="001913B4">
                    <w:rPr>
                      <w:rFonts w:hint="eastAsia"/>
                    </w:rPr>
                    <w:t>4</w:t>
                  </w:r>
                  <w:r w:rsidRPr="001913B4">
                    <w:rPr>
                      <w:rFonts w:hint="eastAsia"/>
                    </w:rPr>
                    <w:t>）重点难点分析及应对措施内容具体、针对性强；</w:t>
                  </w:r>
                </w:p>
                <w:p w14:paraId="32302DF4" w14:textId="77777777" w:rsidR="002A77A6" w:rsidRPr="001913B4" w:rsidRDefault="002A77A6" w:rsidP="00A23FFB">
                  <w:pPr>
                    <w:spacing w:line="276" w:lineRule="auto"/>
                  </w:pPr>
                  <w:r w:rsidRPr="001913B4">
                    <w:rPr>
                      <w:rFonts w:hint="eastAsia"/>
                    </w:rPr>
                    <w:t>（</w:t>
                  </w:r>
                  <w:r w:rsidRPr="001913B4">
                    <w:rPr>
                      <w:rFonts w:hint="eastAsia"/>
                    </w:rPr>
                    <w:t>5</w:t>
                  </w:r>
                  <w:r w:rsidRPr="001913B4">
                    <w:rPr>
                      <w:rFonts w:hint="eastAsia"/>
                    </w:rPr>
                    <w:t>）质量保障措施内容具体、可操作性强。</w:t>
                  </w:r>
                </w:p>
                <w:p w14:paraId="655F7540" w14:textId="6A25E9ED" w:rsidR="002A77A6" w:rsidRPr="001913B4" w:rsidRDefault="002A77A6" w:rsidP="00A23FFB">
                  <w:pPr>
                    <w:spacing w:line="276" w:lineRule="auto"/>
                  </w:pPr>
                  <w:r w:rsidRPr="001913B4">
                    <w:rPr>
                      <w:rFonts w:hint="eastAsia"/>
                    </w:rPr>
                    <w:t>满足以上五项要求得</w:t>
                  </w:r>
                  <w:r w:rsidRPr="001913B4">
                    <w:t>10</w:t>
                  </w:r>
                  <w:r w:rsidRPr="001913B4">
                    <w:rPr>
                      <w:rFonts w:hint="eastAsia"/>
                    </w:rPr>
                    <w:t>分，满足以上四项要求得</w:t>
                  </w:r>
                  <w:r w:rsidR="008C04B0" w:rsidRPr="001913B4">
                    <w:rPr>
                      <w:rFonts w:hint="eastAsia"/>
                    </w:rPr>
                    <w:t>5</w:t>
                  </w:r>
                  <w:r w:rsidRPr="001913B4">
                    <w:rPr>
                      <w:rFonts w:hint="eastAsia"/>
                    </w:rPr>
                    <w:t>分，满足以上三项要求得</w:t>
                  </w:r>
                  <w:r w:rsidR="008C04B0" w:rsidRPr="001913B4">
                    <w:rPr>
                      <w:rFonts w:hint="eastAsia"/>
                    </w:rPr>
                    <w:t>2</w:t>
                  </w:r>
                  <w:r w:rsidRPr="001913B4">
                    <w:rPr>
                      <w:rFonts w:hint="eastAsia"/>
                    </w:rPr>
                    <w:t>分，其它情况不得分。</w:t>
                  </w:r>
                </w:p>
              </w:tc>
            </w:tr>
            <w:tr w:rsidR="002A77A6" w:rsidRPr="00A12302" w14:paraId="730F0E99" w14:textId="77777777" w:rsidTr="00A23FFB">
              <w:trPr>
                <w:trHeight w:val="1682"/>
                <w:jc w:val="center"/>
              </w:trPr>
              <w:tc>
                <w:tcPr>
                  <w:tcW w:w="741" w:type="dxa"/>
                  <w:vMerge/>
                  <w:tcBorders>
                    <w:left w:val="single" w:sz="4" w:space="0" w:color="auto"/>
                    <w:right w:val="single" w:sz="4" w:space="0" w:color="auto"/>
                  </w:tcBorders>
                  <w:vAlign w:val="center"/>
                </w:tcPr>
                <w:p w14:paraId="55BA9D9E"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733DA4FD" w14:textId="4ABE4B9A" w:rsidR="002A77A6" w:rsidRPr="001913B4" w:rsidRDefault="002A77A6" w:rsidP="00A23FFB">
                  <w:pPr>
                    <w:spacing w:line="276" w:lineRule="auto"/>
                    <w:jc w:val="center"/>
                  </w:pPr>
                  <w:r w:rsidRPr="001913B4">
                    <w:t>3</w:t>
                  </w:r>
                </w:p>
              </w:tc>
              <w:tc>
                <w:tcPr>
                  <w:tcW w:w="1166" w:type="dxa"/>
                  <w:tcBorders>
                    <w:top w:val="single" w:sz="4" w:space="0" w:color="auto"/>
                    <w:left w:val="single" w:sz="4" w:space="0" w:color="auto"/>
                    <w:bottom w:val="single" w:sz="4" w:space="0" w:color="auto"/>
                    <w:right w:val="single" w:sz="4" w:space="0" w:color="auto"/>
                  </w:tcBorders>
                  <w:vAlign w:val="center"/>
                </w:tcPr>
                <w:p w14:paraId="1EEF8203" w14:textId="10A3D043" w:rsidR="002A77A6" w:rsidRPr="001913B4" w:rsidRDefault="002A77A6" w:rsidP="00A23FFB">
                  <w:pPr>
                    <w:spacing w:line="276" w:lineRule="auto"/>
                    <w:jc w:val="center"/>
                  </w:pPr>
                  <w:r w:rsidRPr="001913B4">
                    <w:rPr>
                      <w:rFonts w:hint="eastAsia"/>
                    </w:rPr>
                    <w:t>现场踏勘</w:t>
                  </w:r>
                </w:p>
              </w:tc>
              <w:tc>
                <w:tcPr>
                  <w:tcW w:w="709" w:type="dxa"/>
                  <w:tcBorders>
                    <w:top w:val="single" w:sz="4" w:space="0" w:color="auto"/>
                    <w:left w:val="single" w:sz="4" w:space="0" w:color="auto"/>
                    <w:bottom w:val="single" w:sz="4" w:space="0" w:color="auto"/>
                    <w:right w:val="single" w:sz="4" w:space="0" w:color="auto"/>
                  </w:tcBorders>
                  <w:vAlign w:val="center"/>
                </w:tcPr>
                <w:p w14:paraId="655B698E" w14:textId="576465F4" w:rsidR="002A77A6" w:rsidRPr="001913B4" w:rsidRDefault="00A51E43" w:rsidP="00A23FFB">
                  <w:pPr>
                    <w:spacing w:line="276" w:lineRule="auto"/>
                    <w:jc w:val="center"/>
                  </w:pPr>
                  <w:r w:rsidRPr="001913B4">
                    <w:t>10</w:t>
                  </w:r>
                </w:p>
              </w:tc>
              <w:tc>
                <w:tcPr>
                  <w:tcW w:w="6451" w:type="dxa"/>
                  <w:tcBorders>
                    <w:top w:val="single" w:sz="4" w:space="0" w:color="auto"/>
                    <w:left w:val="single" w:sz="4" w:space="0" w:color="auto"/>
                    <w:bottom w:val="single" w:sz="4" w:space="0" w:color="auto"/>
                    <w:right w:val="single" w:sz="4" w:space="0" w:color="auto"/>
                  </w:tcBorders>
                  <w:vAlign w:val="center"/>
                </w:tcPr>
                <w:p w14:paraId="041577D1" w14:textId="56E4F318" w:rsidR="002A77A6" w:rsidRPr="001913B4" w:rsidRDefault="002A77A6" w:rsidP="00A23FFB">
                  <w:pPr>
                    <w:spacing w:line="276" w:lineRule="auto"/>
                  </w:pPr>
                  <w:r w:rsidRPr="001913B4">
                    <w:rPr>
                      <w:rFonts w:hint="eastAsia"/>
                    </w:rPr>
                    <w:t>投标人须进行现场踏勘，充分了解搬迁需求。现场勘查时间</w:t>
                  </w:r>
                  <w:r w:rsidRPr="001913B4">
                    <w:rPr>
                      <w:rFonts w:hint="eastAsia"/>
                    </w:rPr>
                    <w:t>:2021</w:t>
                  </w:r>
                  <w:r w:rsidRPr="001913B4">
                    <w:rPr>
                      <w:rFonts w:hint="eastAsia"/>
                    </w:rPr>
                    <w:t>年</w:t>
                  </w:r>
                  <w:r w:rsidRPr="001913B4">
                    <w:rPr>
                      <w:rFonts w:hint="eastAsia"/>
                    </w:rPr>
                    <w:t>05</w:t>
                  </w:r>
                  <w:r w:rsidRPr="001913B4">
                    <w:rPr>
                      <w:rFonts w:hint="eastAsia"/>
                    </w:rPr>
                    <w:t>月</w:t>
                  </w:r>
                  <w:r w:rsidRPr="001913B4">
                    <w:rPr>
                      <w:rFonts w:hint="eastAsia"/>
                    </w:rPr>
                    <w:t>1</w:t>
                  </w:r>
                  <w:r w:rsidRPr="001913B4">
                    <w:t>9</w:t>
                  </w:r>
                  <w:r w:rsidRPr="001913B4">
                    <w:rPr>
                      <w:rFonts w:hint="eastAsia"/>
                    </w:rPr>
                    <w:t>日</w:t>
                  </w:r>
                  <w:r w:rsidRPr="001913B4">
                    <w:rPr>
                      <w:rFonts w:hint="eastAsia"/>
                    </w:rPr>
                    <w:t>9:00</w:t>
                  </w:r>
                  <w:r w:rsidRPr="001913B4">
                    <w:rPr>
                      <w:rFonts w:hint="eastAsia"/>
                    </w:rPr>
                    <w:t>—</w:t>
                  </w:r>
                  <w:r w:rsidRPr="001913B4">
                    <w:rPr>
                      <w:rFonts w:hint="eastAsia"/>
                    </w:rPr>
                    <w:t>10:00</w:t>
                  </w:r>
                  <w:r w:rsidRPr="001913B4">
                    <w:rPr>
                      <w:rFonts w:hint="eastAsia"/>
                    </w:rPr>
                    <w:t>（珠光小学保安室集中，签名登记）</w:t>
                  </w:r>
                  <w:r w:rsidR="0013498A" w:rsidRPr="001913B4">
                    <w:rPr>
                      <w:rFonts w:hint="eastAsia"/>
                    </w:rPr>
                    <w:t>。</w:t>
                  </w:r>
                </w:p>
                <w:p w14:paraId="46A24100" w14:textId="77777777" w:rsidR="002A77A6" w:rsidRPr="001913B4" w:rsidRDefault="002A77A6" w:rsidP="00A23FFB">
                  <w:pPr>
                    <w:spacing w:line="276" w:lineRule="auto"/>
                  </w:pPr>
                  <w:r w:rsidRPr="001913B4">
                    <w:rPr>
                      <w:rFonts w:hint="eastAsia"/>
                    </w:rPr>
                    <w:t>评分依据：</w:t>
                  </w:r>
                </w:p>
                <w:p w14:paraId="7EED5CD3" w14:textId="59A4800E" w:rsidR="002A77A6" w:rsidRPr="001913B4" w:rsidRDefault="002A77A6" w:rsidP="00A23FFB">
                  <w:pPr>
                    <w:spacing w:line="276" w:lineRule="auto"/>
                  </w:pPr>
                  <w:r w:rsidRPr="001913B4">
                    <w:rPr>
                      <w:rFonts w:hint="eastAsia"/>
                    </w:rPr>
                    <w:t>提供加盖采购单位公章的踏勘回执扫描件（原件备查）。未提供不得分，未按要求提供或所提供的材料不清晰导致无法判断的或所提供的材料不能证明相关情况的不得分。</w:t>
                  </w:r>
                </w:p>
              </w:tc>
            </w:tr>
            <w:tr w:rsidR="002A77A6" w:rsidRPr="00A12302" w14:paraId="29564AAB" w14:textId="77777777" w:rsidTr="00A23FFB">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22B58092" w14:textId="77777777" w:rsidR="002A77A6" w:rsidRPr="0013498A" w:rsidRDefault="002A77A6" w:rsidP="00A23FFB">
                  <w:pPr>
                    <w:spacing w:line="276" w:lineRule="auto"/>
                    <w:jc w:val="center"/>
                    <w:rPr>
                      <w:b/>
                      <w:bCs/>
                    </w:rPr>
                  </w:pPr>
                  <w:r w:rsidRPr="0013498A">
                    <w:rPr>
                      <w:b/>
                      <w:bCs/>
                    </w:rPr>
                    <w:t>3</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281213D8" w14:textId="77777777" w:rsidR="002A77A6" w:rsidRPr="001913B4" w:rsidRDefault="002A77A6" w:rsidP="00A23FFB">
                  <w:pPr>
                    <w:spacing w:line="276" w:lineRule="auto"/>
                    <w:jc w:val="center"/>
                    <w:rPr>
                      <w:b/>
                      <w:bCs/>
                    </w:rPr>
                  </w:pPr>
                  <w:r w:rsidRPr="001913B4">
                    <w:rPr>
                      <w:rFonts w:hint="eastAsia"/>
                      <w:b/>
                      <w:bCs/>
                    </w:rPr>
                    <w:t>综合实力</w:t>
                  </w:r>
                </w:p>
              </w:tc>
              <w:tc>
                <w:tcPr>
                  <w:tcW w:w="6451" w:type="dxa"/>
                  <w:tcBorders>
                    <w:top w:val="single" w:sz="4" w:space="0" w:color="auto"/>
                    <w:left w:val="single" w:sz="4" w:space="0" w:color="auto"/>
                    <w:bottom w:val="single" w:sz="4" w:space="0" w:color="auto"/>
                    <w:right w:val="single" w:sz="4" w:space="0" w:color="auto"/>
                  </w:tcBorders>
                  <w:vAlign w:val="center"/>
                </w:tcPr>
                <w:p w14:paraId="58900D2D" w14:textId="6B1D6F9D" w:rsidR="002A77A6" w:rsidRPr="001913B4" w:rsidRDefault="00A51E43" w:rsidP="00A23FFB">
                  <w:pPr>
                    <w:spacing w:line="276" w:lineRule="auto"/>
                    <w:jc w:val="center"/>
                    <w:rPr>
                      <w:b/>
                      <w:bCs/>
                    </w:rPr>
                  </w:pPr>
                  <w:r w:rsidRPr="001913B4">
                    <w:rPr>
                      <w:b/>
                      <w:bCs/>
                    </w:rPr>
                    <w:t>20</w:t>
                  </w:r>
                </w:p>
              </w:tc>
            </w:tr>
            <w:tr w:rsidR="002A77A6" w:rsidRPr="00A12302" w14:paraId="77B348E6" w14:textId="77777777" w:rsidTr="00A23FFB">
              <w:trPr>
                <w:trHeight w:val="81"/>
                <w:jc w:val="center"/>
              </w:trPr>
              <w:tc>
                <w:tcPr>
                  <w:tcW w:w="741" w:type="dxa"/>
                  <w:vMerge w:val="restart"/>
                  <w:tcBorders>
                    <w:top w:val="single" w:sz="4" w:space="0" w:color="auto"/>
                    <w:left w:val="single" w:sz="4" w:space="0" w:color="auto"/>
                    <w:right w:val="single" w:sz="4" w:space="0" w:color="auto"/>
                  </w:tcBorders>
                  <w:vAlign w:val="center"/>
                </w:tcPr>
                <w:p w14:paraId="6E7B5B5C"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0D6CBF14" w14:textId="77777777" w:rsidR="002A77A6" w:rsidRPr="001913B4" w:rsidRDefault="002A77A6" w:rsidP="00A23FFB">
                  <w:pPr>
                    <w:spacing w:line="276" w:lineRule="auto"/>
                    <w:jc w:val="center"/>
                  </w:pPr>
                  <w:r w:rsidRPr="001913B4">
                    <w:rPr>
                      <w:rFonts w:hint="eastAsia"/>
                    </w:rPr>
                    <w:t>行号</w:t>
                  </w:r>
                </w:p>
              </w:tc>
              <w:tc>
                <w:tcPr>
                  <w:tcW w:w="1166" w:type="dxa"/>
                  <w:tcBorders>
                    <w:top w:val="single" w:sz="4" w:space="0" w:color="auto"/>
                    <w:left w:val="single" w:sz="4" w:space="0" w:color="auto"/>
                    <w:bottom w:val="single" w:sz="4" w:space="0" w:color="auto"/>
                    <w:right w:val="single" w:sz="4" w:space="0" w:color="auto"/>
                  </w:tcBorders>
                  <w:vAlign w:val="center"/>
                </w:tcPr>
                <w:p w14:paraId="1FEB100D" w14:textId="77777777" w:rsidR="002A77A6" w:rsidRPr="001913B4" w:rsidRDefault="002A77A6" w:rsidP="00A23FFB">
                  <w:pPr>
                    <w:spacing w:line="276" w:lineRule="auto"/>
                    <w:jc w:val="center"/>
                  </w:pPr>
                  <w:r w:rsidRPr="001913B4">
                    <w:rPr>
                      <w:rFonts w:hint="eastAsia"/>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17D37587" w14:textId="77777777" w:rsidR="002A77A6" w:rsidRPr="001913B4" w:rsidRDefault="002A77A6" w:rsidP="00A23FFB">
                  <w:pPr>
                    <w:spacing w:line="276" w:lineRule="auto"/>
                    <w:jc w:val="center"/>
                  </w:pPr>
                  <w:r w:rsidRPr="001913B4">
                    <w:rPr>
                      <w:rFonts w:hint="eastAsia"/>
                    </w:rPr>
                    <w:t>权重</w:t>
                  </w:r>
                </w:p>
              </w:tc>
              <w:tc>
                <w:tcPr>
                  <w:tcW w:w="6451" w:type="dxa"/>
                  <w:tcBorders>
                    <w:top w:val="single" w:sz="4" w:space="0" w:color="auto"/>
                    <w:left w:val="single" w:sz="4" w:space="0" w:color="auto"/>
                    <w:bottom w:val="single" w:sz="4" w:space="0" w:color="auto"/>
                    <w:right w:val="single" w:sz="4" w:space="0" w:color="auto"/>
                  </w:tcBorders>
                  <w:vAlign w:val="center"/>
                </w:tcPr>
                <w:p w14:paraId="2650755D" w14:textId="77777777" w:rsidR="002A77A6" w:rsidRPr="001913B4" w:rsidRDefault="002A77A6" w:rsidP="00A23FFB">
                  <w:pPr>
                    <w:spacing w:line="276" w:lineRule="auto"/>
                    <w:jc w:val="center"/>
                  </w:pPr>
                  <w:r w:rsidRPr="001913B4">
                    <w:rPr>
                      <w:rFonts w:hint="eastAsia"/>
                    </w:rPr>
                    <w:t>评分准则</w:t>
                  </w:r>
                </w:p>
              </w:tc>
            </w:tr>
            <w:tr w:rsidR="002A77A6" w:rsidRPr="00A12302" w14:paraId="0F5D58DF" w14:textId="77777777" w:rsidTr="00A23FFB">
              <w:trPr>
                <w:trHeight w:val="78"/>
                <w:jc w:val="center"/>
              </w:trPr>
              <w:tc>
                <w:tcPr>
                  <w:tcW w:w="741" w:type="dxa"/>
                  <w:vMerge/>
                  <w:tcBorders>
                    <w:left w:val="single" w:sz="4" w:space="0" w:color="auto"/>
                    <w:right w:val="single" w:sz="4" w:space="0" w:color="auto"/>
                  </w:tcBorders>
                  <w:vAlign w:val="center"/>
                </w:tcPr>
                <w:p w14:paraId="340090C6"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14BEC117" w14:textId="77777777" w:rsidR="002A77A6" w:rsidRPr="001913B4" w:rsidRDefault="002A77A6" w:rsidP="00A23FFB">
                  <w:pPr>
                    <w:spacing w:line="276" w:lineRule="auto"/>
                    <w:jc w:val="center"/>
                  </w:pPr>
                  <w:r w:rsidRPr="001913B4">
                    <w:t>1</w:t>
                  </w:r>
                </w:p>
              </w:tc>
              <w:tc>
                <w:tcPr>
                  <w:tcW w:w="1166" w:type="dxa"/>
                  <w:tcBorders>
                    <w:top w:val="single" w:sz="4" w:space="0" w:color="auto"/>
                    <w:left w:val="single" w:sz="4" w:space="0" w:color="auto"/>
                    <w:bottom w:val="single" w:sz="4" w:space="0" w:color="auto"/>
                    <w:right w:val="single" w:sz="4" w:space="0" w:color="auto"/>
                  </w:tcBorders>
                  <w:vAlign w:val="center"/>
                </w:tcPr>
                <w:p w14:paraId="75025BEE" w14:textId="31AE7ECE" w:rsidR="002A77A6" w:rsidRPr="001913B4" w:rsidRDefault="002A77A6" w:rsidP="00A23FFB">
                  <w:pPr>
                    <w:spacing w:line="276" w:lineRule="auto"/>
                    <w:jc w:val="center"/>
                  </w:pPr>
                  <w:r w:rsidRPr="001913B4">
                    <w:rPr>
                      <w:rFonts w:hint="eastAsia"/>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768DABB9" w14:textId="59951588" w:rsidR="002A77A6" w:rsidRPr="001913B4" w:rsidRDefault="008C04B0" w:rsidP="00A23FFB">
                  <w:pPr>
                    <w:spacing w:line="276" w:lineRule="auto"/>
                    <w:jc w:val="center"/>
                  </w:pPr>
                  <w:r w:rsidRPr="001913B4">
                    <w:rPr>
                      <w:rFonts w:hint="eastAsia"/>
                    </w:rPr>
                    <w:t>3</w:t>
                  </w:r>
                </w:p>
              </w:tc>
              <w:tc>
                <w:tcPr>
                  <w:tcW w:w="6451" w:type="dxa"/>
                  <w:tcBorders>
                    <w:top w:val="single" w:sz="4" w:space="0" w:color="auto"/>
                    <w:left w:val="single" w:sz="4" w:space="0" w:color="auto"/>
                    <w:bottom w:val="single" w:sz="4" w:space="0" w:color="auto"/>
                    <w:right w:val="single" w:sz="4" w:space="0" w:color="auto"/>
                  </w:tcBorders>
                  <w:vAlign w:val="center"/>
                </w:tcPr>
                <w:p w14:paraId="5C40D40F" w14:textId="56FD2FFA" w:rsidR="002A77A6" w:rsidRPr="001913B4" w:rsidRDefault="002A77A6" w:rsidP="00A23FFB">
                  <w:pPr>
                    <w:spacing w:line="276" w:lineRule="auto"/>
                  </w:pPr>
                  <w:r w:rsidRPr="001913B4">
                    <w:rPr>
                      <w:rFonts w:hint="eastAsia"/>
                    </w:rPr>
                    <w:t>（</w:t>
                  </w:r>
                  <w:r w:rsidRPr="001913B4">
                    <w:rPr>
                      <w:rFonts w:hint="eastAsia"/>
                    </w:rPr>
                    <w:t>1</w:t>
                  </w:r>
                  <w:r w:rsidRPr="001913B4">
                    <w:rPr>
                      <w:rFonts w:hint="eastAsia"/>
                    </w:rPr>
                    <w:t>）通过</w:t>
                  </w:r>
                  <w:r w:rsidRPr="001913B4">
                    <w:rPr>
                      <w:rFonts w:hint="eastAsia"/>
                    </w:rPr>
                    <w:t>ISO9001</w:t>
                  </w:r>
                  <w:r w:rsidRPr="001913B4">
                    <w:rPr>
                      <w:rFonts w:hint="eastAsia"/>
                    </w:rPr>
                    <w:t>质量管理体系认证的得</w:t>
                  </w:r>
                  <w:r w:rsidR="008C04B0" w:rsidRPr="001913B4">
                    <w:rPr>
                      <w:rFonts w:hint="eastAsia"/>
                    </w:rPr>
                    <w:t>1</w:t>
                  </w:r>
                  <w:r w:rsidRPr="001913B4">
                    <w:rPr>
                      <w:rFonts w:hint="eastAsia"/>
                    </w:rPr>
                    <w:t>分；</w:t>
                  </w:r>
                </w:p>
                <w:p w14:paraId="3E1433D8" w14:textId="3F8A87E4" w:rsidR="002A77A6" w:rsidRPr="001913B4" w:rsidRDefault="002A77A6" w:rsidP="00A23FFB">
                  <w:pPr>
                    <w:spacing w:line="276" w:lineRule="auto"/>
                  </w:pPr>
                  <w:r w:rsidRPr="001913B4">
                    <w:rPr>
                      <w:rFonts w:hint="eastAsia"/>
                    </w:rPr>
                    <w:t>（</w:t>
                  </w:r>
                  <w:r w:rsidRPr="001913B4">
                    <w:rPr>
                      <w:rFonts w:hint="eastAsia"/>
                    </w:rPr>
                    <w:t>2</w:t>
                  </w:r>
                  <w:r w:rsidRPr="001913B4">
                    <w:rPr>
                      <w:rFonts w:hint="eastAsia"/>
                    </w:rPr>
                    <w:t>）通过</w:t>
                  </w:r>
                  <w:r w:rsidRPr="001913B4">
                    <w:rPr>
                      <w:rFonts w:hint="eastAsia"/>
                    </w:rPr>
                    <w:t>ISO14001</w:t>
                  </w:r>
                  <w:r w:rsidRPr="001913B4">
                    <w:rPr>
                      <w:rFonts w:hint="eastAsia"/>
                    </w:rPr>
                    <w:t>环境管理体系认证的得</w:t>
                  </w:r>
                  <w:r w:rsidR="008C04B0" w:rsidRPr="001913B4">
                    <w:rPr>
                      <w:rFonts w:hint="eastAsia"/>
                    </w:rPr>
                    <w:t>1</w:t>
                  </w:r>
                  <w:r w:rsidRPr="001913B4">
                    <w:rPr>
                      <w:rFonts w:hint="eastAsia"/>
                    </w:rPr>
                    <w:t>分；</w:t>
                  </w:r>
                </w:p>
                <w:p w14:paraId="542B59F9" w14:textId="05708B65" w:rsidR="002A77A6" w:rsidRPr="001913B4" w:rsidRDefault="002A77A6" w:rsidP="00A23FFB">
                  <w:pPr>
                    <w:spacing w:line="276" w:lineRule="auto"/>
                  </w:pPr>
                  <w:r w:rsidRPr="001913B4">
                    <w:rPr>
                      <w:rFonts w:hint="eastAsia"/>
                    </w:rPr>
                    <w:t>（</w:t>
                  </w:r>
                  <w:r w:rsidRPr="001913B4">
                    <w:rPr>
                      <w:rFonts w:hint="eastAsia"/>
                    </w:rPr>
                    <w:t>3</w:t>
                  </w:r>
                  <w:r w:rsidRPr="001913B4">
                    <w:rPr>
                      <w:rFonts w:hint="eastAsia"/>
                    </w:rPr>
                    <w:t>）通过</w:t>
                  </w:r>
                  <w:r w:rsidRPr="001913B4">
                    <w:rPr>
                      <w:rFonts w:hint="eastAsia"/>
                    </w:rPr>
                    <w:t>OHSAS18000</w:t>
                  </w:r>
                  <w:r w:rsidRPr="001913B4">
                    <w:rPr>
                      <w:rFonts w:hint="eastAsia"/>
                    </w:rPr>
                    <w:t>职业健康安全管理体系认证得</w:t>
                  </w:r>
                  <w:r w:rsidRPr="001913B4">
                    <w:t>1</w:t>
                  </w:r>
                  <w:r w:rsidRPr="001913B4">
                    <w:rPr>
                      <w:rFonts w:hint="eastAsia"/>
                    </w:rPr>
                    <w:t>分；</w:t>
                  </w:r>
                </w:p>
                <w:p w14:paraId="35C9C765" w14:textId="6F1FB7B0" w:rsidR="002A77A6" w:rsidRPr="001913B4" w:rsidRDefault="002A77A6" w:rsidP="00A23FFB">
                  <w:pPr>
                    <w:spacing w:line="276" w:lineRule="auto"/>
                  </w:pPr>
                  <w:r w:rsidRPr="001913B4">
                    <w:rPr>
                      <w:rFonts w:hint="eastAsia"/>
                    </w:rPr>
                    <w:t>（二）评分依据：</w:t>
                  </w:r>
                </w:p>
                <w:p w14:paraId="18F33DCB" w14:textId="77777777" w:rsidR="002A77A6" w:rsidRPr="001913B4" w:rsidRDefault="002A77A6" w:rsidP="00A23FFB">
                  <w:pPr>
                    <w:spacing w:line="276" w:lineRule="auto"/>
                  </w:pPr>
                  <w:r w:rsidRPr="001913B4">
                    <w:rPr>
                      <w:rFonts w:hint="eastAsia"/>
                    </w:rPr>
                    <w:t>1.</w:t>
                  </w:r>
                  <w:r w:rsidRPr="001913B4">
                    <w:rPr>
                      <w:rFonts w:hint="eastAsia"/>
                    </w:rPr>
                    <w:t>要求提供有效的认证证书作为得分依据。</w:t>
                  </w:r>
                </w:p>
                <w:p w14:paraId="46964EE4" w14:textId="77777777" w:rsidR="002A77A6" w:rsidRPr="001913B4" w:rsidRDefault="002A77A6" w:rsidP="00A23FFB">
                  <w:pPr>
                    <w:spacing w:line="276" w:lineRule="auto"/>
                  </w:pPr>
                  <w:r w:rsidRPr="001913B4">
                    <w:rPr>
                      <w:rFonts w:hint="eastAsia"/>
                    </w:rPr>
                    <w:t>2.</w:t>
                  </w:r>
                  <w:r w:rsidRPr="001913B4">
                    <w:rPr>
                      <w:rFonts w:hint="eastAsia"/>
                    </w:rPr>
                    <w:t>以上资料均要求提供扫描件（或官方网站截图），原件备查。</w:t>
                  </w:r>
                  <w:r w:rsidRPr="001913B4">
                    <w:t>评分中出现无证明资料或专家无法凭所提供资料判断是否得分的情况，一律作不得分处理。</w:t>
                  </w:r>
                </w:p>
              </w:tc>
            </w:tr>
            <w:tr w:rsidR="002A77A6" w:rsidRPr="00A12302" w14:paraId="640DE0BF" w14:textId="77777777" w:rsidTr="00A23FFB">
              <w:trPr>
                <w:trHeight w:val="78"/>
                <w:jc w:val="center"/>
              </w:trPr>
              <w:tc>
                <w:tcPr>
                  <w:tcW w:w="741" w:type="dxa"/>
                  <w:vMerge/>
                  <w:tcBorders>
                    <w:left w:val="single" w:sz="4" w:space="0" w:color="auto"/>
                    <w:right w:val="single" w:sz="4" w:space="0" w:color="auto"/>
                  </w:tcBorders>
                  <w:vAlign w:val="center"/>
                </w:tcPr>
                <w:p w14:paraId="0B2726E6"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780C0EC2" w14:textId="77777777" w:rsidR="002A77A6" w:rsidRPr="001913B4" w:rsidRDefault="002A77A6" w:rsidP="00A23FFB">
                  <w:pPr>
                    <w:spacing w:line="276" w:lineRule="auto"/>
                    <w:jc w:val="center"/>
                  </w:pPr>
                  <w:r w:rsidRPr="001913B4">
                    <w:rPr>
                      <w:rFonts w:hint="eastAsia"/>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9F1414" w14:textId="77777777" w:rsidR="002A77A6" w:rsidRPr="001913B4" w:rsidRDefault="002A77A6" w:rsidP="00A23FFB">
                  <w:pPr>
                    <w:spacing w:line="276" w:lineRule="auto"/>
                    <w:jc w:val="center"/>
                  </w:pPr>
                  <w:r w:rsidRPr="001913B4">
                    <w:rPr>
                      <w:rFonts w:hint="eastAsia"/>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4ED1F072" w14:textId="1B208014" w:rsidR="002A77A6" w:rsidRPr="001913B4" w:rsidRDefault="0013498A" w:rsidP="00A23FFB">
                  <w:pPr>
                    <w:spacing w:line="276" w:lineRule="auto"/>
                    <w:jc w:val="center"/>
                  </w:pPr>
                  <w:r w:rsidRPr="001913B4">
                    <w:t>5</w:t>
                  </w:r>
                </w:p>
              </w:tc>
              <w:tc>
                <w:tcPr>
                  <w:tcW w:w="6451" w:type="dxa"/>
                  <w:tcBorders>
                    <w:top w:val="single" w:sz="4" w:space="0" w:color="auto"/>
                    <w:left w:val="single" w:sz="4" w:space="0" w:color="auto"/>
                    <w:bottom w:val="single" w:sz="4" w:space="0" w:color="auto"/>
                    <w:right w:val="single" w:sz="4" w:space="0" w:color="auto"/>
                  </w:tcBorders>
                  <w:vAlign w:val="center"/>
                </w:tcPr>
                <w:p w14:paraId="6702338F" w14:textId="77777777" w:rsidR="002A77A6" w:rsidRPr="001913B4" w:rsidRDefault="002A77A6" w:rsidP="00A23FFB">
                  <w:pPr>
                    <w:spacing w:line="276" w:lineRule="auto"/>
                  </w:pPr>
                  <w:r w:rsidRPr="001913B4">
                    <w:rPr>
                      <w:rFonts w:hint="eastAsia"/>
                    </w:rPr>
                    <w:t>（一）评分内容：</w:t>
                  </w:r>
                </w:p>
                <w:p w14:paraId="65A27005" w14:textId="2A41F997" w:rsidR="002A77A6" w:rsidRPr="001913B4" w:rsidRDefault="002A77A6" w:rsidP="00A23FFB">
                  <w:pPr>
                    <w:spacing w:line="276" w:lineRule="auto"/>
                  </w:pPr>
                  <w:r w:rsidRPr="001913B4">
                    <w:rPr>
                      <w:rFonts w:hint="eastAsia"/>
                    </w:rPr>
                    <w:t>要求提供近三年内（</w:t>
                  </w:r>
                  <w:r w:rsidRPr="001913B4">
                    <w:rPr>
                      <w:rFonts w:hint="eastAsia"/>
                    </w:rPr>
                    <w:t>201</w:t>
                  </w:r>
                  <w:r w:rsidRPr="001913B4">
                    <w:t>8</w:t>
                  </w:r>
                  <w:r w:rsidRPr="001913B4">
                    <w:rPr>
                      <w:rFonts w:hint="eastAsia"/>
                    </w:rPr>
                    <w:t>年</w:t>
                  </w:r>
                  <w:r w:rsidRPr="001913B4">
                    <w:rPr>
                      <w:rFonts w:hint="eastAsia"/>
                    </w:rPr>
                    <w:t>1</w:t>
                  </w:r>
                  <w:r w:rsidRPr="001913B4">
                    <w:rPr>
                      <w:rFonts w:hint="eastAsia"/>
                    </w:rPr>
                    <w:t>月份至今，以合同签订时间为准）类似项目成功案例，每提供</w:t>
                  </w:r>
                  <w:r w:rsidRPr="001913B4">
                    <w:rPr>
                      <w:rFonts w:hint="eastAsia"/>
                    </w:rPr>
                    <w:t>1</w:t>
                  </w:r>
                  <w:r w:rsidRPr="001913B4">
                    <w:rPr>
                      <w:rFonts w:hint="eastAsia"/>
                    </w:rPr>
                    <w:t>个案例得</w:t>
                  </w:r>
                  <w:r w:rsidR="0013498A" w:rsidRPr="001913B4">
                    <w:t>1</w:t>
                  </w:r>
                  <w:r w:rsidRPr="001913B4">
                    <w:rPr>
                      <w:rFonts w:hint="eastAsia"/>
                    </w:rPr>
                    <w:t>分，最高为</w:t>
                  </w:r>
                  <w:r w:rsidR="0013498A" w:rsidRPr="001913B4">
                    <w:t>5</w:t>
                  </w:r>
                  <w:r w:rsidRPr="001913B4">
                    <w:rPr>
                      <w:rFonts w:hint="eastAsia"/>
                    </w:rPr>
                    <w:t>分。</w:t>
                  </w:r>
                </w:p>
                <w:p w14:paraId="3122E5C9" w14:textId="4742B83A" w:rsidR="002A77A6" w:rsidRPr="001913B4" w:rsidRDefault="002A77A6" w:rsidP="00A23FFB">
                  <w:pPr>
                    <w:spacing w:line="276" w:lineRule="auto"/>
                  </w:pPr>
                  <w:r w:rsidRPr="001913B4">
                    <w:rPr>
                      <w:rFonts w:hint="eastAsia"/>
                    </w:rPr>
                    <w:t>（二）评分依据：</w:t>
                  </w:r>
                </w:p>
                <w:p w14:paraId="22D62B49" w14:textId="77777777" w:rsidR="002A77A6" w:rsidRPr="001913B4" w:rsidRDefault="002A77A6" w:rsidP="00A23FFB">
                  <w:pPr>
                    <w:spacing w:line="276" w:lineRule="auto"/>
                  </w:pPr>
                  <w:r w:rsidRPr="001913B4">
                    <w:rPr>
                      <w:rFonts w:hint="eastAsia"/>
                    </w:rPr>
                    <w:t>1.</w:t>
                  </w:r>
                  <w:r w:rsidRPr="001913B4">
                    <w:rPr>
                      <w:rFonts w:hint="eastAsia"/>
                    </w:rPr>
                    <w:t>要求同时提供合同关键信息和项目履约（验收）合格评价证明文件作为得分依据。</w:t>
                  </w:r>
                </w:p>
                <w:p w14:paraId="0D474C24" w14:textId="77777777" w:rsidR="002A77A6" w:rsidRPr="001913B4" w:rsidRDefault="002A77A6" w:rsidP="00A23FFB">
                  <w:pPr>
                    <w:spacing w:line="276" w:lineRule="auto"/>
                  </w:pPr>
                  <w:r w:rsidRPr="001913B4">
                    <w:rPr>
                      <w:rFonts w:hint="eastAsia"/>
                    </w:rPr>
                    <w:t>2.</w:t>
                  </w:r>
                  <w:r w:rsidRPr="001913B4">
                    <w:rPr>
                      <w:rFonts w:hint="eastAsia"/>
                    </w:rPr>
                    <w:t>通过合同关键信息无法判断是否得分的，还须同时提供能证明得分的其它证明资料，如项目报告或合同甲方出具的证明文件等。</w:t>
                  </w:r>
                </w:p>
                <w:p w14:paraId="0340B289" w14:textId="77777777" w:rsidR="002A77A6" w:rsidRPr="001913B4" w:rsidRDefault="002A77A6" w:rsidP="00A23FFB">
                  <w:pPr>
                    <w:spacing w:line="276" w:lineRule="auto"/>
                  </w:pPr>
                  <w:r w:rsidRPr="001913B4">
                    <w:rPr>
                      <w:rFonts w:hint="eastAsia"/>
                    </w:rPr>
                    <w:t>3.</w:t>
                  </w:r>
                  <w:r w:rsidRPr="001913B4">
                    <w:rPr>
                      <w:rFonts w:hint="eastAsia"/>
                    </w:rPr>
                    <w:t>以上资料均要求提供扫描件，原件备查。</w:t>
                  </w:r>
                  <w:r w:rsidRPr="001913B4">
                    <w:t>评分中出现无证明资料或专家无法凭所提供资料判断是否得分的情况，一律作不得分处理。</w:t>
                  </w:r>
                </w:p>
              </w:tc>
            </w:tr>
            <w:tr w:rsidR="002A77A6" w:rsidRPr="00A12302" w14:paraId="6B0B3C2E" w14:textId="77777777" w:rsidTr="00A23FFB">
              <w:trPr>
                <w:trHeight w:val="78"/>
                <w:jc w:val="center"/>
              </w:trPr>
              <w:tc>
                <w:tcPr>
                  <w:tcW w:w="741" w:type="dxa"/>
                  <w:vMerge/>
                  <w:tcBorders>
                    <w:left w:val="single" w:sz="4" w:space="0" w:color="auto"/>
                    <w:right w:val="single" w:sz="4" w:space="0" w:color="auto"/>
                  </w:tcBorders>
                  <w:vAlign w:val="center"/>
                </w:tcPr>
                <w:p w14:paraId="4415B716"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101D9359" w14:textId="6B7DCB30" w:rsidR="002A77A6" w:rsidRPr="001913B4" w:rsidRDefault="002A77A6" w:rsidP="00A23FFB">
                  <w:pPr>
                    <w:spacing w:line="276" w:lineRule="auto"/>
                    <w:jc w:val="center"/>
                  </w:pPr>
                  <w:r w:rsidRPr="001913B4">
                    <w:rPr>
                      <w:rFonts w:hint="eastAsia"/>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AA7454" w14:textId="77777777" w:rsidR="002A77A6" w:rsidRPr="001913B4" w:rsidRDefault="002A77A6" w:rsidP="00A23FFB">
                  <w:pPr>
                    <w:spacing w:line="276" w:lineRule="auto"/>
                    <w:jc w:val="center"/>
                  </w:pPr>
                  <w:r w:rsidRPr="001913B4">
                    <w:rPr>
                      <w:rFonts w:hint="eastAsia"/>
                    </w:rPr>
                    <w:t>拟安排的项目负责人情况（仅限一人）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7B3DA0CA" w14:textId="6A072C96" w:rsidR="002A77A6" w:rsidRPr="001913B4" w:rsidRDefault="00A51E43" w:rsidP="00A23FFB">
                  <w:pPr>
                    <w:spacing w:line="276" w:lineRule="auto"/>
                    <w:jc w:val="center"/>
                  </w:pPr>
                  <w:r w:rsidRPr="001913B4">
                    <w:rPr>
                      <w:rFonts w:hint="eastAsia"/>
                    </w:rPr>
                    <w:t>2</w:t>
                  </w:r>
                </w:p>
              </w:tc>
              <w:tc>
                <w:tcPr>
                  <w:tcW w:w="6451" w:type="dxa"/>
                  <w:tcBorders>
                    <w:top w:val="single" w:sz="4" w:space="0" w:color="auto"/>
                    <w:left w:val="single" w:sz="4" w:space="0" w:color="auto"/>
                    <w:bottom w:val="single" w:sz="4" w:space="0" w:color="auto"/>
                    <w:right w:val="single" w:sz="4" w:space="0" w:color="auto"/>
                  </w:tcBorders>
                  <w:vAlign w:val="center"/>
                </w:tcPr>
                <w:p w14:paraId="064E6344" w14:textId="77777777" w:rsidR="002A77A6" w:rsidRPr="001913B4" w:rsidRDefault="002A77A6" w:rsidP="00A23FFB">
                  <w:pPr>
                    <w:spacing w:line="276" w:lineRule="auto"/>
                  </w:pPr>
                  <w:r w:rsidRPr="001913B4">
                    <w:rPr>
                      <w:rFonts w:hint="eastAsia"/>
                    </w:rPr>
                    <w:t>（一）评分内容：</w:t>
                  </w:r>
                </w:p>
                <w:p w14:paraId="704B1295" w14:textId="27981B35" w:rsidR="002A77A6" w:rsidRPr="001913B4" w:rsidRDefault="002A77A6" w:rsidP="00A23FFB">
                  <w:pPr>
                    <w:spacing w:line="276" w:lineRule="auto"/>
                  </w:pPr>
                  <w:r w:rsidRPr="001913B4">
                    <w:rPr>
                      <w:rFonts w:hint="eastAsia"/>
                    </w:rPr>
                    <w:t>拟安排的项目负责人具有物流、机电或电气等相关专业的本科及以上学历，且具有相对应专业的工程师资格证；</w:t>
                  </w:r>
                </w:p>
                <w:p w14:paraId="241C0EC6" w14:textId="6D04E827" w:rsidR="002A77A6" w:rsidRPr="001913B4" w:rsidRDefault="002A77A6" w:rsidP="00A23FFB">
                  <w:pPr>
                    <w:spacing w:line="276" w:lineRule="auto"/>
                  </w:pPr>
                  <w:r w:rsidRPr="001913B4">
                    <w:rPr>
                      <w:rFonts w:hint="eastAsia"/>
                    </w:rPr>
                    <w:t>（二）评分依据：</w:t>
                  </w:r>
                </w:p>
                <w:p w14:paraId="636F8F1B" w14:textId="202EC862" w:rsidR="002A77A6" w:rsidRPr="001913B4" w:rsidRDefault="002A77A6" w:rsidP="00A23FFB">
                  <w:pPr>
                    <w:spacing w:line="276" w:lineRule="auto"/>
                  </w:pPr>
                  <w:r w:rsidRPr="001913B4">
                    <w:rPr>
                      <w:rFonts w:hint="eastAsia"/>
                    </w:rPr>
                    <w:t>1.</w:t>
                  </w:r>
                  <w:r w:rsidRPr="001913B4">
                    <w:rPr>
                      <w:rFonts w:hint="eastAsia"/>
                    </w:rPr>
                    <w:t>要求提供投标人相关证明资料（学历材料、有效资格证书）作为得分依据。</w:t>
                  </w:r>
                </w:p>
                <w:p w14:paraId="49D1DC18" w14:textId="77777777" w:rsidR="002A77A6" w:rsidRPr="001913B4" w:rsidRDefault="002A77A6" w:rsidP="00A23FFB">
                  <w:pPr>
                    <w:spacing w:line="276" w:lineRule="auto"/>
                  </w:pPr>
                  <w:r w:rsidRPr="001913B4">
                    <w:rPr>
                      <w:rFonts w:hint="eastAsia"/>
                    </w:rPr>
                    <w:t>2.</w:t>
                  </w:r>
                  <w:r w:rsidRPr="001913B4">
                    <w:rPr>
                      <w:rFonts w:hint="eastAsia"/>
                    </w:rPr>
                    <w:t>以上资料均要求提供扫描件（或官方网站截图），原件备查。</w:t>
                  </w:r>
                  <w:r w:rsidRPr="001913B4">
                    <w:t>评分中出现无证明资料或专家无法凭所提供资料判断是否得分的情况，一律作不得分处理。</w:t>
                  </w:r>
                </w:p>
                <w:p w14:paraId="12F56408" w14:textId="7C72C5A3" w:rsidR="002A77A6" w:rsidRPr="001913B4" w:rsidRDefault="002A77A6" w:rsidP="00A23FFB">
                  <w:pPr>
                    <w:spacing w:line="276" w:lineRule="auto"/>
                  </w:pPr>
                  <w:r w:rsidRPr="001913B4">
                    <w:rPr>
                      <w:rFonts w:hint="eastAsia"/>
                    </w:rPr>
                    <w:t xml:space="preserve">3. </w:t>
                  </w:r>
                  <w:r w:rsidRPr="001913B4">
                    <w:rPr>
                      <w:rFonts w:hint="eastAsia"/>
                    </w:rPr>
                    <w:t>要求提供拟安排的项目负责人近半年的社保证明及相关证明资料。（社保证明资料应当至少包含医疗保险，证明资料可为社保收缴部门盖章证明资料、社保窗口打印资料或社保官网截图）。</w:t>
                  </w:r>
                </w:p>
              </w:tc>
            </w:tr>
            <w:tr w:rsidR="002A77A6" w:rsidRPr="00A12302" w14:paraId="09698F31" w14:textId="77777777" w:rsidTr="00A23FFB">
              <w:trPr>
                <w:trHeight w:val="78"/>
                <w:jc w:val="center"/>
              </w:trPr>
              <w:tc>
                <w:tcPr>
                  <w:tcW w:w="741" w:type="dxa"/>
                  <w:vMerge/>
                  <w:tcBorders>
                    <w:left w:val="single" w:sz="4" w:space="0" w:color="auto"/>
                    <w:right w:val="single" w:sz="4" w:space="0" w:color="auto"/>
                  </w:tcBorders>
                  <w:vAlign w:val="center"/>
                </w:tcPr>
                <w:p w14:paraId="2910902C"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7B77AB57" w14:textId="25908CF0" w:rsidR="002A77A6" w:rsidRPr="001913B4" w:rsidRDefault="002A77A6" w:rsidP="00A23FFB">
                  <w:pPr>
                    <w:spacing w:line="276" w:lineRule="auto"/>
                    <w:jc w:val="center"/>
                  </w:pPr>
                  <w:r w:rsidRPr="001913B4">
                    <w:rPr>
                      <w:rFonts w:hint="eastAsia"/>
                    </w:rPr>
                    <w:t>4</w:t>
                  </w:r>
                </w:p>
              </w:tc>
              <w:tc>
                <w:tcPr>
                  <w:tcW w:w="1166" w:type="dxa"/>
                  <w:tcBorders>
                    <w:top w:val="single" w:sz="4" w:space="0" w:color="auto"/>
                    <w:left w:val="single" w:sz="4" w:space="0" w:color="auto"/>
                    <w:bottom w:val="single" w:sz="4" w:space="0" w:color="auto"/>
                    <w:right w:val="single" w:sz="4" w:space="0" w:color="auto"/>
                  </w:tcBorders>
                  <w:vAlign w:val="center"/>
                </w:tcPr>
                <w:p w14:paraId="38F5341F" w14:textId="77777777" w:rsidR="002A77A6" w:rsidRPr="001913B4" w:rsidRDefault="002A77A6" w:rsidP="00A23FFB">
                  <w:pPr>
                    <w:spacing w:line="276" w:lineRule="auto"/>
                    <w:jc w:val="center"/>
                  </w:pPr>
                  <w:r w:rsidRPr="001913B4">
                    <w:rPr>
                      <w:rFonts w:hint="eastAsia"/>
                    </w:rPr>
                    <w:t>拟安排的项目主要团队成员（主要技术人员）情况（项目负责人除外）</w:t>
                  </w:r>
                </w:p>
              </w:tc>
              <w:tc>
                <w:tcPr>
                  <w:tcW w:w="709" w:type="dxa"/>
                  <w:tcBorders>
                    <w:top w:val="single" w:sz="4" w:space="0" w:color="auto"/>
                    <w:left w:val="single" w:sz="4" w:space="0" w:color="auto"/>
                    <w:bottom w:val="single" w:sz="4" w:space="0" w:color="auto"/>
                    <w:right w:val="single" w:sz="4" w:space="0" w:color="auto"/>
                  </w:tcBorders>
                  <w:vAlign w:val="center"/>
                </w:tcPr>
                <w:p w14:paraId="31DD6B7E" w14:textId="6219503E" w:rsidR="002A77A6" w:rsidRPr="001913B4" w:rsidRDefault="0013498A" w:rsidP="00A23FFB">
                  <w:pPr>
                    <w:spacing w:line="276" w:lineRule="auto"/>
                    <w:jc w:val="center"/>
                  </w:pPr>
                  <w:r w:rsidRPr="001913B4">
                    <w:t>5</w:t>
                  </w:r>
                </w:p>
              </w:tc>
              <w:tc>
                <w:tcPr>
                  <w:tcW w:w="6451" w:type="dxa"/>
                  <w:tcBorders>
                    <w:top w:val="single" w:sz="4" w:space="0" w:color="auto"/>
                    <w:left w:val="single" w:sz="4" w:space="0" w:color="auto"/>
                    <w:bottom w:val="single" w:sz="4" w:space="0" w:color="auto"/>
                    <w:right w:val="single" w:sz="4" w:space="0" w:color="auto"/>
                  </w:tcBorders>
                  <w:vAlign w:val="center"/>
                </w:tcPr>
                <w:p w14:paraId="16719FA3" w14:textId="77777777" w:rsidR="002A77A6" w:rsidRPr="001913B4" w:rsidRDefault="002A77A6" w:rsidP="00A23FFB">
                  <w:pPr>
                    <w:spacing w:line="276" w:lineRule="auto"/>
                  </w:pPr>
                  <w:r w:rsidRPr="001913B4">
                    <w:rPr>
                      <w:rFonts w:hint="eastAsia"/>
                    </w:rPr>
                    <w:t>（一）评分内容：</w:t>
                  </w:r>
                </w:p>
                <w:p w14:paraId="2C116AA3" w14:textId="7D765EBC" w:rsidR="002A77A6" w:rsidRPr="001913B4" w:rsidRDefault="002A77A6" w:rsidP="00A23FFB">
                  <w:pPr>
                    <w:spacing w:line="276" w:lineRule="auto"/>
                  </w:pPr>
                  <w:r w:rsidRPr="001913B4">
                    <w:rPr>
                      <w:rFonts w:hint="eastAsia"/>
                    </w:rPr>
                    <w:t>拟安排的项目主要团队成员人数满足</w:t>
                  </w:r>
                  <w:r w:rsidRPr="001913B4">
                    <w:rPr>
                      <w:rFonts w:hint="eastAsia"/>
                    </w:rPr>
                    <w:t>30</w:t>
                  </w:r>
                  <w:r w:rsidRPr="001913B4">
                    <w:rPr>
                      <w:rFonts w:hint="eastAsia"/>
                    </w:rPr>
                    <w:t>人以上（含</w:t>
                  </w:r>
                  <w:r w:rsidRPr="001913B4">
                    <w:rPr>
                      <w:rFonts w:hint="eastAsia"/>
                    </w:rPr>
                    <w:t>3</w:t>
                  </w:r>
                  <w:r w:rsidRPr="001913B4">
                    <w:t>0</w:t>
                  </w:r>
                  <w:r w:rsidRPr="001913B4">
                    <w:rPr>
                      <w:rFonts w:hint="eastAsia"/>
                    </w:rPr>
                    <w:t>人）的得</w:t>
                  </w:r>
                  <w:r w:rsidR="00A23FFB" w:rsidRPr="001913B4">
                    <w:t>5</w:t>
                  </w:r>
                  <w:r w:rsidRPr="001913B4">
                    <w:rPr>
                      <w:rFonts w:hint="eastAsia"/>
                    </w:rPr>
                    <w:t>分，未满足此项要求的不得分：</w:t>
                  </w:r>
                </w:p>
                <w:p w14:paraId="788CE715" w14:textId="26A38B41" w:rsidR="002A77A6" w:rsidRPr="001913B4" w:rsidRDefault="002A77A6" w:rsidP="00A23FFB">
                  <w:pPr>
                    <w:spacing w:line="276" w:lineRule="auto"/>
                  </w:pPr>
                  <w:r w:rsidRPr="001913B4">
                    <w:rPr>
                      <w:rFonts w:hint="eastAsia"/>
                    </w:rPr>
                    <w:t>（二）评分依据：</w:t>
                  </w:r>
                </w:p>
                <w:p w14:paraId="09D69D9F" w14:textId="2CB3028D" w:rsidR="002A77A6" w:rsidRPr="001913B4" w:rsidRDefault="002A77A6" w:rsidP="00A23FFB">
                  <w:pPr>
                    <w:spacing w:line="276" w:lineRule="auto"/>
                  </w:pPr>
                  <w:r w:rsidRPr="001913B4">
                    <w:rPr>
                      <w:rFonts w:hint="eastAsia"/>
                    </w:rPr>
                    <w:t>1.</w:t>
                  </w:r>
                  <w:r w:rsidRPr="001913B4">
                    <w:rPr>
                      <w:rFonts w:hint="eastAsia"/>
                    </w:rPr>
                    <w:t>要求提供有效的</w:t>
                  </w:r>
                  <w:r w:rsidR="002C43FE" w:rsidRPr="001913B4">
                    <w:rPr>
                      <w:rFonts w:hint="eastAsia"/>
                    </w:rPr>
                    <w:t>雇主责任保险文本保单</w:t>
                  </w:r>
                  <w:r w:rsidR="00A23FFB" w:rsidRPr="001913B4">
                    <w:rPr>
                      <w:rFonts w:hint="eastAsia"/>
                    </w:rPr>
                    <w:t>扫描件（原件备查）作为得分依据，</w:t>
                  </w:r>
                  <w:r w:rsidR="00A23FFB" w:rsidRPr="001913B4">
                    <w:t>评分中出现无证明资料或专家无法凭所提供资料判断是否得分的情况，一律作不得分处理。</w:t>
                  </w:r>
                </w:p>
              </w:tc>
            </w:tr>
            <w:tr w:rsidR="002A77A6" w:rsidRPr="00A12302" w14:paraId="19DA9FBF" w14:textId="77777777" w:rsidTr="00A23FFB">
              <w:trPr>
                <w:trHeight w:val="78"/>
                <w:jc w:val="center"/>
              </w:trPr>
              <w:tc>
                <w:tcPr>
                  <w:tcW w:w="741" w:type="dxa"/>
                  <w:vMerge/>
                  <w:tcBorders>
                    <w:left w:val="single" w:sz="4" w:space="0" w:color="auto"/>
                    <w:right w:val="single" w:sz="4" w:space="0" w:color="auto"/>
                  </w:tcBorders>
                  <w:vAlign w:val="center"/>
                </w:tcPr>
                <w:p w14:paraId="3AFEE5EE" w14:textId="77777777" w:rsidR="002A77A6" w:rsidRPr="00A12302" w:rsidRDefault="002A77A6" w:rsidP="00A23FFB">
                  <w:pPr>
                    <w:spacing w:line="276" w:lineRule="auto"/>
                  </w:pPr>
                </w:p>
              </w:tc>
              <w:tc>
                <w:tcPr>
                  <w:tcW w:w="704" w:type="dxa"/>
                  <w:tcBorders>
                    <w:top w:val="single" w:sz="4" w:space="0" w:color="auto"/>
                    <w:left w:val="single" w:sz="4" w:space="0" w:color="auto"/>
                    <w:bottom w:val="single" w:sz="4" w:space="0" w:color="auto"/>
                    <w:right w:val="single" w:sz="4" w:space="0" w:color="auto"/>
                  </w:tcBorders>
                  <w:vAlign w:val="center"/>
                </w:tcPr>
                <w:p w14:paraId="5FC7A351" w14:textId="60FDC181" w:rsidR="002A77A6" w:rsidRPr="001913B4" w:rsidRDefault="002A77A6" w:rsidP="00A23FFB">
                  <w:pPr>
                    <w:spacing w:line="276" w:lineRule="auto"/>
                    <w:jc w:val="center"/>
                  </w:pPr>
                  <w:r w:rsidRPr="001913B4">
                    <w:rPr>
                      <w:rFonts w:hint="eastAsia"/>
                    </w:rPr>
                    <w:t>5</w:t>
                  </w:r>
                </w:p>
              </w:tc>
              <w:tc>
                <w:tcPr>
                  <w:tcW w:w="1166" w:type="dxa"/>
                  <w:tcBorders>
                    <w:top w:val="single" w:sz="4" w:space="0" w:color="auto"/>
                    <w:left w:val="single" w:sz="4" w:space="0" w:color="auto"/>
                    <w:bottom w:val="single" w:sz="4" w:space="0" w:color="auto"/>
                    <w:right w:val="single" w:sz="4" w:space="0" w:color="auto"/>
                  </w:tcBorders>
                  <w:vAlign w:val="center"/>
                </w:tcPr>
                <w:p w14:paraId="08D13BB0" w14:textId="77777777" w:rsidR="002A77A6" w:rsidRPr="001913B4" w:rsidRDefault="002A77A6" w:rsidP="00A23FFB">
                  <w:pPr>
                    <w:spacing w:line="276" w:lineRule="auto"/>
                    <w:jc w:val="center"/>
                  </w:pPr>
                  <w:r w:rsidRPr="001913B4">
                    <w:rPr>
                      <w:rFonts w:hint="eastAsia"/>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5DEB7992" w14:textId="179E7B89" w:rsidR="002A77A6" w:rsidRPr="001913B4" w:rsidRDefault="002A77A6" w:rsidP="00A23FFB">
                  <w:pPr>
                    <w:spacing w:line="276" w:lineRule="auto"/>
                    <w:jc w:val="center"/>
                  </w:pPr>
                  <w:r w:rsidRPr="001913B4">
                    <w:rPr>
                      <w:rFonts w:hint="eastAsia"/>
                    </w:rPr>
                    <w:t>5</w:t>
                  </w:r>
                </w:p>
              </w:tc>
              <w:tc>
                <w:tcPr>
                  <w:tcW w:w="6451" w:type="dxa"/>
                  <w:tcBorders>
                    <w:top w:val="single" w:sz="4" w:space="0" w:color="auto"/>
                    <w:left w:val="single" w:sz="4" w:space="0" w:color="auto"/>
                    <w:bottom w:val="single" w:sz="4" w:space="0" w:color="auto"/>
                    <w:right w:val="single" w:sz="4" w:space="0" w:color="auto"/>
                  </w:tcBorders>
                  <w:vAlign w:val="center"/>
                </w:tcPr>
                <w:p w14:paraId="2DA3BD71" w14:textId="409A4781" w:rsidR="002A77A6" w:rsidRPr="001913B4" w:rsidRDefault="002A77A6" w:rsidP="00A23FFB">
                  <w:pPr>
                    <w:spacing w:line="276" w:lineRule="auto"/>
                  </w:pPr>
                  <w:r w:rsidRPr="001913B4">
                    <w:rPr>
                      <w:rFonts w:hint="eastAsia"/>
                    </w:rPr>
                    <w:t>1.</w:t>
                  </w:r>
                  <w:r w:rsidRPr="001913B4">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1913B4">
                    <w:t>5</w:t>
                  </w:r>
                  <w:r w:rsidRPr="001913B4">
                    <w:t>分；否则不得分。</w:t>
                  </w:r>
                </w:p>
                <w:p w14:paraId="7DA76500" w14:textId="1A75056C" w:rsidR="002A77A6" w:rsidRPr="001913B4" w:rsidRDefault="002A77A6" w:rsidP="00A23FFB">
                  <w:pPr>
                    <w:spacing w:line="276" w:lineRule="auto"/>
                  </w:pPr>
                  <w:r w:rsidRPr="001913B4">
                    <w:t>2.</w:t>
                  </w:r>
                  <w:r w:rsidRPr="001913B4">
                    <w:t>外地供应商承诺：中标后设立本地经营（服务）网点的，提供承诺文件（格式自定）的，得</w:t>
                  </w:r>
                  <w:r w:rsidRPr="001913B4">
                    <w:t>3</w:t>
                  </w:r>
                  <w:r w:rsidRPr="001913B4">
                    <w:t>分；未提供承诺或承诺内容不满足要求均不得分。</w:t>
                  </w:r>
                </w:p>
              </w:tc>
            </w:tr>
          </w:tbl>
          <w:p w14:paraId="7C0B8010" w14:textId="77777777" w:rsidR="00F42D15" w:rsidRPr="00CF4BB6" w:rsidRDefault="00F42D15" w:rsidP="00287E1B">
            <w:pPr>
              <w:rPr>
                <w:rFonts w:ascii="新宋体" w:eastAsia="新宋体" w:hAnsi="新宋体"/>
              </w:rPr>
            </w:pPr>
            <w:bookmarkStart w:id="1" w:name="InsertEnd"/>
            <w:bookmarkEnd w:id="1"/>
          </w:p>
        </w:tc>
      </w:tr>
    </w:tbl>
    <w:p w14:paraId="499AA3CA" w14:textId="1B76CBF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lastRenderedPageBreak/>
        <w:t>其它关键信息</w:t>
      </w:r>
    </w:p>
    <w:p w14:paraId="4C8A589E" w14:textId="77777777" w:rsidR="00A97D21" w:rsidRPr="00CF4BB6" w:rsidRDefault="00A97D21" w:rsidP="00A97D21">
      <w:pPr>
        <w:pStyle w:val="aff4"/>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7276963D" w14:textId="77777777" w:rsidR="00A97D21" w:rsidRPr="00CF4BB6" w:rsidRDefault="00A97D21" w:rsidP="00266007">
      <w:pPr>
        <w:spacing w:line="360" w:lineRule="auto"/>
        <w:jc w:val="center"/>
        <w:rPr>
          <w:rFonts w:ascii="新宋体" w:eastAsia="新宋体" w:hAnsi="新宋体"/>
        </w:rPr>
      </w:pPr>
      <w:r w:rsidRPr="00CF4BB6">
        <w:rPr>
          <w:rFonts w:ascii="新宋体" w:eastAsia="新宋体" w:hAnsi="新宋体" w:hint="eastAsia"/>
        </w:rPr>
        <w:t>（一）评定分离项目</w:t>
      </w:r>
    </w:p>
    <w:tbl>
      <w:tblPr>
        <w:tblStyle w:val="aff1"/>
        <w:tblW w:w="0" w:type="auto"/>
        <w:jc w:val="center"/>
        <w:tblLayout w:type="fixed"/>
        <w:tblLook w:val="04A0" w:firstRow="1" w:lastRow="0" w:firstColumn="1" w:lastColumn="0" w:noHBand="0" w:noVBand="1"/>
      </w:tblPr>
      <w:tblGrid>
        <w:gridCol w:w="4264"/>
        <w:gridCol w:w="4265"/>
      </w:tblGrid>
      <w:tr w:rsidR="00A97D21" w:rsidRPr="00CF4BB6" w14:paraId="55B36DE9" w14:textId="77777777" w:rsidTr="00A23A6F">
        <w:trPr>
          <w:jc w:val="center"/>
        </w:trPr>
        <w:tc>
          <w:tcPr>
            <w:tcW w:w="4264" w:type="dxa"/>
            <w:vAlign w:val="center"/>
          </w:tcPr>
          <w:p w14:paraId="4A6E9121" w14:textId="77777777" w:rsidR="00A97D21" w:rsidRPr="00CF4BB6" w:rsidRDefault="00A97D21" w:rsidP="00266007">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14:paraId="0EC27948" w14:textId="15C42961" w:rsidR="00A97D21" w:rsidRPr="00CF4BB6" w:rsidRDefault="00A23A6F" w:rsidP="00266007">
            <w:pPr>
              <w:spacing w:line="360" w:lineRule="auto"/>
              <w:jc w:val="center"/>
              <w:rPr>
                <w:rFonts w:ascii="新宋体" w:eastAsia="新宋体" w:hAnsi="新宋体"/>
              </w:rPr>
            </w:pPr>
            <w:r w:rsidRPr="00A23A6F">
              <w:rPr>
                <w:rFonts w:ascii="新宋体" w:eastAsia="新宋体" w:hAnsi="新宋体" w:hint="eastAsia"/>
              </w:rPr>
              <w:t>综合评分法</w:t>
            </w:r>
          </w:p>
        </w:tc>
      </w:tr>
      <w:tr w:rsidR="00A97D21" w:rsidRPr="00CF4BB6" w14:paraId="77FB4BFD" w14:textId="77777777" w:rsidTr="00A23A6F">
        <w:trPr>
          <w:jc w:val="center"/>
        </w:trPr>
        <w:tc>
          <w:tcPr>
            <w:tcW w:w="4264" w:type="dxa"/>
            <w:vAlign w:val="center"/>
          </w:tcPr>
          <w:p w14:paraId="5F8C6AAB" w14:textId="77777777" w:rsidR="00A97D21" w:rsidRPr="002C43FE" w:rsidRDefault="00A97D21" w:rsidP="00266007">
            <w:pPr>
              <w:spacing w:line="360" w:lineRule="auto"/>
              <w:jc w:val="center"/>
              <w:rPr>
                <w:rFonts w:ascii="新宋体" w:eastAsia="新宋体" w:hAnsi="新宋体"/>
              </w:rPr>
            </w:pPr>
            <w:r w:rsidRPr="002C43FE">
              <w:rPr>
                <w:rFonts w:ascii="新宋体" w:eastAsia="新宋体" w:hAnsi="新宋体" w:hint="eastAsia"/>
              </w:rPr>
              <w:t>定标方法</w:t>
            </w:r>
          </w:p>
        </w:tc>
        <w:tc>
          <w:tcPr>
            <w:tcW w:w="4265" w:type="dxa"/>
            <w:vAlign w:val="center"/>
          </w:tcPr>
          <w:p w14:paraId="28E518F6" w14:textId="5BB62584" w:rsidR="00A97D21" w:rsidRPr="002C43FE" w:rsidRDefault="00A23A6F" w:rsidP="00266007">
            <w:pPr>
              <w:spacing w:line="360" w:lineRule="auto"/>
              <w:jc w:val="center"/>
              <w:rPr>
                <w:rFonts w:ascii="新宋体" w:eastAsia="新宋体" w:hAnsi="新宋体"/>
              </w:rPr>
            </w:pPr>
            <w:r w:rsidRPr="002C43FE">
              <w:rPr>
                <w:rFonts w:ascii="新宋体" w:eastAsia="新宋体" w:hAnsi="新宋体" w:hint="eastAsia"/>
              </w:rPr>
              <w:t>自定法</w:t>
            </w:r>
          </w:p>
        </w:tc>
      </w:tr>
      <w:tr w:rsidR="00A97D21" w:rsidRPr="00CF4BB6" w14:paraId="338B9069" w14:textId="77777777" w:rsidTr="00A23A6F">
        <w:trPr>
          <w:jc w:val="center"/>
        </w:trPr>
        <w:tc>
          <w:tcPr>
            <w:tcW w:w="4264" w:type="dxa"/>
            <w:vAlign w:val="center"/>
          </w:tcPr>
          <w:p w14:paraId="7E9F12B5" w14:textId="77777777" w:rsidR="00A97D21" w:rsidRPr="002C43FE" w:rsidRDefault="00A97D21" w:rsidP="00266007">
            <w:pPr>
              <w:spacing w:line="360" w:lineRule="auto"/>
              <w:jc w:val="center"/>
              <w:rPr>
                <w:rFonts w:ascii="新宋体" w:eastAsia="新宋体" w:hAnsi="新宋体"/>
              </w:rPr>
            </w:pPr>
            <w:r w:rsidRPr="002C43FE">
              <w:rPr>
                <w:rFonts w:ascii="新宋体" w:eastAsia="新宋体" w:hAnsi="新宋体" w:hint="eastAsia"/>
              </w:rPr>
              <w:t>推荐候选中标供应商家数</w:t>
            </w:r>
          </w:p>
        </w:tc>
        <w:tc>
          <w:tcPr>
            <w:tcW w:w="4265" w:type="dxa"/>
            <w:vAlign w:val="center"/>
          </w:tcPr>
          <w:p w14:paraId="379D95E0" w14:textId="77C2CA4B" w:rsidR="00A97D21" w:rsidRPr="002C43FE" w:rsidRDefault="00A23A6F" w:rsidP="00266007">
            <w:pPr>
              <w:spacing w:line="360" w:lineRule="auto"/>
              <w:jc w:val="center"/>
              <w:rPr>
                <w:rFonts w:ascii="新宋体" w:eastAsia="新宋体" w:hAnsi="新宋体"/>
              </w:rPr>
            </w:pPr>
            <w:r w:rsidRPr="002C43FE">
              <w:rPr>
                <w:rFonts w:ascii="新宋体" w:eastAsia="新宋体" w:hAnsi="新宋体" w:hint="eastAsia"/>
              </w:rPr>
              <w:t>3</w:t>
            </w:r>
          </w:p>
        </w:tc>
      </w:tr>
      <w:tr w:rsidR="00A97D21" w:rsidRPr="00CF4BB6" w14:paraId="3B787C08" w14:textId="77777777" w:rsidTr="00A23A6F">
        <w:trPr>
          <w:jc w:val="center"/>
        </w:trPr>
        <w:tc>
          <w:tcPr>
            <w:tcW w:w="4264" w:type="dxa"/>
            <w:vAlign w:val="center"/>
          </w:tcPr>
          <w:p w14:paraId="0C2FE46A" w14:textId="77777777" w:rsidR="00A97D21" w:rsidRPr="002C43FE" w:rsidRDefault="00A97D21" w:rsidP="00266007">
            <w:pPr>
              <w:spacing w:line="360" w:lineRule="auto"/>
              <w:jc w:val="center"/>
              <w:rPr>
                <w:rFonts w:ascii="新宋体" w:eastAsia="新宋体" w:hAnsi="新宋体"/>
              </w:rPr>
            </w:pPr>
            <w:r w:rsidRPr="002C43FE">
              <w:rPr>
                <w:rFonts w:ascii="新宋体" w:eastAsia="新宋体" w:hAnsi="新宋体" w:hint="eastAsia"/>
              </w:rPr>
              <w:t>中标供应商家数</w:t>
            </w:r>
          </w:p>
        </w:tc>
        <w:tc>
          <w:tcPr>
            <w:tcW w:w="4265" w:type="dxa"/>
            <w:vAlign w:val="center"/>
          </w:tcPr>
          <w:p w14:paraId="245A68F0" w14:textId="06D7975C" w:rsidR="00A97D21" w:rsidRPr="002C43FE" w:rsidRDefault="00A23A6F" w:rsidP="00266007">
            <w:pPr>
              <w:spacing w:line="360" w:lineRule="auto"/>
              <w:jc w:val="center"/>
              <w:rPr>
                <w:rFonts w:ascii="新宋体" w:eastAsia="新宋体" w:hAnsi="新宋体"/>
              </w:rPr>
            </w:pPr>
            <w:r w:rsidRPr="002C43FE">
              <w:rPr>
                <w:rFonts w:ascii="新宋体" w:eastAsia="新宋体" w:hAnsi="新宋体" w:hint="eastAsia"/>
              </w:rPr>
              <w:t>1</w:t>
            </w:r>
          </w:p>
        </w:tc>
      </w:tr>
    </w:tbl>
    <w:p w14:paraId="0876290F" w14:textId="77777777" w:rsidR="00A97D21" w:rsidRPr="00CF4BB6" w:rsidRDefault="00A97D21" w:rsidP="00266007">
      <w:pPr>
        <w:spacing w:line="360" w:lineRule="auto"/>
        <w:rPr>
          <w:rFonts w:ascii="新宋体" w:eastAsia="新宋体" w:hAnsi="新宋体"/>
        </w:rPr>
      </w:pPr>
    </w:p>
    <w:p w14:paraId="3811D17B" w14:textId="77777777" w:rsidR="00A97D21" w:rsidRPr="00CF4BB6" w:rsidRDefault="00A97D21" w:rsidP="00266007">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E9E3BE5" w14:textId="071390DF" w:rsidR="00A97D21" w:rsidRPr="00CF4BB6" w:rsidRDefault="00A97D21" w:rsidP="00266007">
      <w:pPr>
        <w:spacing w:line="360" w:lineRule="auto"/>
        <w:ind w:firstLineChars="200" w:firstLine="420"/>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A23A6F">
        <w:rPr>
          <w:rFonts w:ascii="新宋体" w:eastAsia="新宋体" w:hAnsi="新宋体" w:hint="eastAsia"/>
          <w:u w:val="single"/>
        </w:rPr>
        <w:t>10</w:t>
      </w:r>
      <w:r w:rsidRPr="00CF4BB6">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76C7C5C" w14:textId="77777777" w:rsidR="00A97D21" w:rsidRPr="00CF4BB6" w:rsidRDefault="00A97D21" w:rsidP="00266007">
      <w:pPr>
        <w:spacing w:line="360" w:lineRule="auto"/>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57EBA9CA" w14:textId="77777777" w:rsidR="00A97D21" w:rsidRPr="00CF4BB6" w:rsidRDefault="00A97D21" w:rsidP="00266007">
      <w:pPr>
        <w:spacing w:line="360" w:lineRule="auto"/>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6DD9875" w14:textId="77777777" w:rsidR="00A97D21" w:rsidRPr="00CF4BB6" w:rsidRDefault="00A97D21" w:rsidP="00266007">
      <w:pPr>
        <w:spacing w:line="360" w:lineRule="auto"/>
        <w:rPr>
          <w:rFonts w:ascii="新宋体" w:eastAsia="新宋体" w:hAnsi="新宋体"/>
        </w:rPr>
      </w:pPr>
    </w:p>
    <w:p w14:paraId="7E2E6D75" w14:textId="77777777" w:rsidR="00A97D21" w:rsidRPr="00CF4BB6" w:rsidRDefault="00A97D21" w:rsidP="00266007">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62A211B" w14:textId="77777777" w:rsidR="00A97D21" w:rsidRPr="00CF4BB6" w:rsidRDefault="00A97D21" w:rsidP="00266007">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14:paraId="2944EF89" w14:textId="77777777" w:rsidR="00A97D21" w:rsidRPr="00CF4BB6" w:rsidRDefault="00A97D21" w:rsidP="00266007">
      <w:pPr>
        <w:spacing w:line="360" w:lineRule="auto"/>
        <w:rPr>
          <w:rFonts w:ascii="新宋体" w:eastAsia="新宋体" w:hAnsi="新宋体"/>
        </w:rPr>
      </w:pPr>
    </w:p>
    <w:p w14:paraId="54A635BB" w14:textId="77777777" w:rsidR="00A97D21" w:rsidRPr="00CF4BB6" w:rsidRDefault="00A97D21" w:rsidP="00266007">
      <w:pPr>
        <w:spacing w:line="360" w:lineRule="auto"/>
        <w:rPr>
          <w:rFonts w:ascii="新宋体" w:eastAsia="新宋体" w:hAnsi="新宋体"/>
          <w:b/>
        </w:rPr>
      </w:pPr>
      <w:r w:rsidRPr="00CF4BB6">
        <w:rPr>
          <w:rFonts w:ascii="新宋体" w:eastAsia="新宋体" w:hAnsi="新宋体" w:hint="eastAsia"/>
          <w:b/>
        </w:rPr>
        <w:t>四、其他说明</w:t>
      </w:r>
    </w:p>
    <w:p w14:paraId="07683468" w14:textId="77777777" w:rsidR="00A97D21" w:rsidRPr="00CF4BB6" w:rsidRDefault="00B13A4D" w:rsidP="00266007">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3AF3BB8" w14:textId="77777777" w:rsidR="00A97D21" w:rsidRPr="00CF4BB6" w:rsidRDefault="00A97D21" w:rsidP="00097DDA">
      <w:pPr>
        <w:ind w:firstLineChars="1550" w:firstLine="3268"/>
        <w:rPr>
          <w:rFonts w:ascii="新宋体" w:eastAsia="新宋体" w:hAnsi="新宋体"/>
          <w:b/>
        </w:rPr>
      </w:pPr>
    </w:p>
    <w:p w14:paraId="012A509D" w14:textId="77777777" w:rsidR="00B13A4D" w:rsidRDefault="00B13A4D" w:rsidP="005974F3">
      <w:pPr>
        <w:rPr>
          <w:rFonts w:ascii="新宋体" w:eastAsia="新宋体" w:hAnsi="新宋体"/>
          <w:b/>
        </w:rPr>
      </w:pPr>
    </w:p>
    <w:p w14:paraId="4F635094" w14:textId="77777777" w:rsidR="00B13A4D" w:rsidRDefault="00B13A4D">
      <w:pPr>
        <w:widowControl/>
        <w:jc w:val="left"/>
        <w:rPr>
          <w:rFonts w:ascii="新宋体" w:eastAsia="新宋体" w:hAnsi="新宋体"/>
          <w:b/>
        </w:rPr>
      </w:pPr>
      <w:r>
        <w:rPr>
          <w:rFonts w:ascii="新宋体" w:eastAsia="新宋体" w:hAnsi="新宋体"/>
          <w:b/>
        </w:rPr>
        <w:br w:type="page"/>
      </w:r>
    </w:p>
    <w:p w14:paraId="30172ACA" w14:textId="77777777" w:rsidR="00A97D21" w:rsidRPr="00CF4BB6" w:rsidRDefault="00A97D21" w:rsidP="00691461">
      <w:pPr>
        <w:pStyle w:val="10"/>
      </w:pPr>
      <w:r w:rsidRPr="00CF4BB6">
        <w:rPr>
          <w:rFonts w:hint="eastAsia"/>
        </w:rPr>
        <w:lastRenderedPageBreak/>
        <w:t>目  录</w:t>
      </w:r>
    </w:p>
    <w:p w14:paraId="03D1515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102A34C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E3846C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10013EBB"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AD04302"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2A76A9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2BB1B61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5BA28A6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5A3B4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744250B8"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F1F90EA"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6907346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547233A0" w14:textId="77777777" w:rsidR="00A97D21" w:rsidRPr="00CF4BB6" w:rsidRDefault="00A97D21" w:rsidP="00A97D21">
      <w:pPr>
        <w:rPr>
          <w:rFonts w:ascii="新宋体" w:eastAsia="新宋体" w:hAnsi="新宋体"/>
        </w:rPr>
      </w:pPr>
    </w:p>
    <w:p w14:paraId="3C3363A8" w14:textId="77777777" w:rsidR="00A97D21" w:rsidRPr="00CF4BB6" w:rsidRDefault="00A97D21" w:rsidP="00A97D21">
      <w:pPr>
        <w:rPr>
          <w:rFonts w:ascii="新宋体" w:eastAsia="新宋体" w:hAnsi="新宋体"/>
        </w:rPr>
      </w:pPr>
    </w:p>
    <w:p w14:paraId="1A82F867" w14:textId="77777777" w:rsidR="00A97D21" w:rsidRPr="00CF4BB6" w:rsidRDefault="00A97D21" w:rsidP="00A97D21">
      <w:pPr>
        <w:rPr>
          <w:rFonts w:ascii="新宋体" w:eastAsia="新宋体" w:hAnsi="新宋体"/>
        </w:rPr>
      </w:pPr>
    </w:p>
    <w:p w14:paraId="2D804F20" w14:textId="77777777" w:rsidR="00A97D21" w:rsidRPr="00CF4BB6" w:rsidRDefault="00A97D21" w:rsidP="00A97D21">
      <w:pPr>
        <w:rPr>
          <w:rFonts w:ascii="新宋体" w:eastAsia="新宋体" w:hAnsi="新宋体"/>
        </w:rPr>
      </w:pPr>
    </w:p>
    <w:p w14:paraId="2E6851F2" w14:textId="77777777" w:rsidR="00A97D21" w:rsidRPr="00CF4BB6" w:rsidRDefault="00A97D21" w:rsidP="00A97D21">
      <w:pPr>
        <w:rPr>
          <w:rFonts w:ascii="新宋体" w:eastAsia="新宋体" w:hAnsi="新宋体"/>
        </w:rPr>
      </w:pPr>
    </w:p>
    <w:p w14:paraId="731C8A27" w14:textId="77777777" w:rsidR="00A97D21" w:rsidRPr="00CF4BB6" w:rsidRDefault="00A97D21" w:rsidP="00A97D21">
      <w:pPr>
        <w:rPr>
          <w:rFonts w:ascii="新宋体" w:eastAsia="新宋体" w:hAnsi="新宋体"/>
        </w:rPr>
      </w:pPr>
    </w:p>
    <w:p w14:paraId="28ECE0D2" w14:textId="77777777" w:rsidR="00A97D21" w:rsidRPr="00CF4BB6" w:rsidRDefault="00A97D21" w:rsidP="00A97D21">
      <w:pPr>
        <w:rPr>
          <w:rFonts w:ascii="新宋体" w:eastAsia="新宋体" w:hAnsi="新宋体"/>
        </w:rPr>
      </w:pPr>
    </w:p>
    <w:p w14:paraId="2279AC70" w14:textId="77777777" w:rsidR="00A97D21" w:rsidRPr="00CF4BB6" w:rsidRDefault="00A97D21" w:rsidP="00A97D21">
      <w:pPr>
        <w:rPr>
          <w:rFonts w:ascii="新宋体" w:eastAsia="新宋体" w:hAnsi="新宋体"/>
        </w:rPr>
      </w:pPr>
    </w:p>
    <w:p w14:paraId="30D8F77D" w14:textId="77777777" w:rsidR="00EF4939" w:rsidRPr="00CF4BB6" w:rsidRDefault="00A97D21" w:rsidP="00CF4BB6">
      <w:pPr>
        <w:pStyle w:val="10"/>
      </w:pPr>
      <w:r w:rsidRPr="00CF4BB6">
        <w:rPr>
          <w:rFonts w:hint="eastAsia"/>
        </w:rPr>
        <w:lastRenderedPageBreak/>
        <w:t>第一册  专用条款</w:t>
      </w:r>
    </w:p>
    <w:p w14:paraId="0E9B56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0A8BEFF3" w14:textId="77777777" w:rsidTr="00DE1ED2">
        <w:trPr>
          <w:trHeight w:val="6096"/>
          <w:tblCellSpacing w:w="0" w:type="dxa"/>
          <w:jc w:val="center"/>
        </w:trPr>
        <w:tc>
          <w:tcPr>
            <w:tcW w:w="0" w:type="auto"/>
            <w:vAlign w:val="center"/>
          </w:tcPr>
          <w:p w14:paraId="7842AED5" w14:textId="2EE7D02E"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项目概况：</w:t>
            </w:r>
            <w:r w:rsidR="00E36949" w:rsidRPr="00226753">
              <w:rPr>
                <w:rFonts w:ascii="新宋体" w:eastAsia="新宋体" w:hAnsi="新宋体" w:hint="eastAsia"/>
                <w:szCs w:val="21"/>
                <w:u w:val="single"/>
              </w:rPr>
              <w:t>珠光小学搬迁服务项目</w:t>
            </w:r>
            <w:r w:rsidRPr="00226753">
              <w:rPr>
                <w:rFonts w:ascii="新宋体" w:eastAsia="新宋体" w:hAnsi="新宋体" w:hint="eastAsia"/>
                <w:szCs w:val="21"/>
              </w:rPr>
              <w:t>采购项目的潜在投标人应在</w:t>
            </w:r>
            <w:r w:rsidRPr="00226753">
              <w:rPr>
                <w:rFonts w:ascii="新宋体" w:eastAsia="新宋体" w:hAnsi="新宋体" w:hint="eastAsia"/>
                <w:szCs w:val="21"/>
                <w:u w:val="single"/>
              </w:rPr>
              <w:t>深圳市福田区天安数码城创新科技广场一期B座1210</w:t>
            </w:r>
            <w:r w:rsidRPr="00226753">
              <w:rPr>
                <w:rFonts w:ascii="新宋体" w:eastAsia="新宋体" w:hAnsi="新宋体" w:hint="eastAsia"/>
                <w:szCs w:val="21"/>
              </w:rPr>
              <w:t>获取招标文件，并</w:t>
            </w:r>
            <w:r w:rsidRPr="00250343">
              <w:rPr>
                <w:rFonts w:ascii="新宋体" w:eastAsia="新宋体" w:hAnsi="新宋体" w:hint="eastAsia"/>
                <w:szCs w:val="21"/>
              </w:rPr>
              <w:t>于</w:t>
            </w:r>
            <w:r w:rsidR="00226753" w:rsidRPr="00250343">
              <w:rPr>
                <w:rFonts w:ascii="新宋体" w:eastAsia="新宋体" w:hAnsi="新宋体" w:hint="eastAsia"/>
                <w:szCs w:val="21"/>
                <w:u w:val="single"/>
              </w:rPr>
              <w:t>2</w:t>
            </w:r>
            <w:r w:rsidR="00226753" w:rsidRPr="00250343">
              <w:rPr>
                <w:rFonts w:ascii="新宋体" w:eastAsia="新宋体" w:hAnsi="新宋体"/>
                <w:szCs w:val="21"/>
                <w:u w:val="single"/>
              </w:rPr>
              <w:t>021</w:t>
            </w:r>
            <w:r w:rsidRPr="00250343">
              <w:rPr>
                <w:rFonts w:ascii="新宋体" w:eastAsia="新宋体" w:hAnsi="新宋体" w:hint="eastAsia"/>
                <w:bCs/>
                <w:szCs w:val="21"/>
                <w:u w:val="single"/>
              </w:rPr>
              <w:t>年</w:t>
            </w:r>
            <w:r w:rsidR="00226753" w:rsidRPr="00250343">
              <w:rPr>
                <w:rFonts w:ascii="新宋体" w:eastAsia="新宋体" w:hAnsi="新宋体"/>
                <w:bCs/>
                <w:szCs w:val="21"/>
                <w:u w:val="single"/>
              </w:rPr>
              <w:t>05</w:t>
            </w:r>
            <w:r w:rsidRPr="00250343">
              <w:rPr>
                <w:rFonts w:ascii="新宋体" w:eastAsia="新宋体" w:hAnsi="新宋体" w:hint="eastAsia"/>
                <w:bCs/>
                <w:szCs w:val="21"/>
                <w:u w:val="single"/>
              </w:rPr>
              <w:t>月</w:t>
            </w:r>
            <w:r w:rsidR="00226753" w:rsidRPr="00250343">
              <w:rPr>
                <w:rFonts w:ascii="新宋体" w:eastAsia="新宋体" w:hAnsi="新宋体" w:hint="eastAsia"/>
                <w:bCs/>
                <w:szCs w:val="21"/>
                <w:u w:val="single"/>
              </w:rPr>
              <w:t>2</w:t>
            </w:r>
            <w:r w:rsidR="00250343" w:rsidRPr="00250343">
              <w:rPr>
                <w:rFonts w:ascii="新宋体" w:eastAsia="新宋体" w:hAnsi="新宋体"/>
                <w:bCs/>
                <w:szCs w:val="21"/>
                <w:u w:val="single"/>
              </w:rPr>
              <w:t>1</w:t>
            </w:r>
            <w:r w:rsidRPr="00250343">
              <w:rPr>
                <w:rFonts w:ascii="新宋体" w:eastAsia="新宋体" w:hAnsi="新宋体" w:hint="eastAsia"/>
                <w:bCs/>
                <w:szCs w:val="21"/>
                <w:u w:val="single"/>
              </w:rPr>
              <w:t>日</w:t>
            </w:r>
            <w:r w:rsidR="00226753" w:rsidRPr="00250343">
              <w:rPr>
                <w:rFonts w:ascii="新宋体" w:eastAsia="新宋体" w:hAnsi="新宋体"/>
                <w:bCs/>
                <w:szCs w:val="21"/>
                <w:u w:val="single"/>
              </w:rPr>
              <w:t>14</w:t>
            </w:r>
            <w:r w:rsidRPr="00250343">
              <w:rPr>
                <w:rFonts w:ascii="新宋体" w:eastAsia="新宋体" w:hAnsi="新宋体" w:hint="eastAsia"/>
                <w:bCs/>
                <w:szCs w:val="21"/>
                <w:u w:val="single"/>
              </w:rPr>
              <w:t>：</w:t>
            </w:r>
            <w:r w:rsidR="00226753" w:rsidRPr="00250343">
              <w:rPr>
                <w:rFonts w:ascii="新宋体" w:eastAsia="新宋体" w:hAnsi="新宋体" w:hint="eastAsia"/>
                <w:bCs/>
                <w:szCs w:val="21"/>
                <w:u w:val="single"/>
              </w:rPr>
              <w:t>3</w:t>
            </w:r>
            <w:r w:rsidR="00226753" w:rsidRPr="00250343">
              <w:rPr>
                <w:rFonts w:ascii="新宋体" w:eastAsia="新宋体" w:hAnsi="新宋体"/>
                <w:bCs/>
                <w:szCs w:val="21"/>
                <w:u w:val="single"/>
              </w:rPr>
              <w:t>0</w:t>
            </w:r>
            <w:r w:rsidRPr="00250343">
              <w:rPr>
                <w:rFonts w:ascii="新宋体" w:eastAsia="新宋体" w:hAnsi="新宋体" w:hint="eastAsia"/>
                <w:bCs/>
                <w:szCs w:val="21"/>
                <w:u w:val="single"/>
              </w:rPr>
              <w:t>（</w:t>
            </w:r>
            <w:r w:rsidRPr="00250343">
              <w:rPr>
                <w:rFonts w:ascii="新宋体" w:eastAsia="新宋体" w:hAnsi="新宋体" w:hint="eastAsia"/>
                <w:bCs/>
                <w:szCs w:val="21"/>
              </w:rPr>
              <w:t>北京时间）前</w:t>
            </w:r>
            <w:r w:rsidRPr="00CF4BB6">
              <w:rPr>
                <w:rFonts w:ascii="新宋体" w:eastAsia="新宋体" w:hAnsi="新宋体" w:hint="eastAsia"/>
                <w:bCs/>
                <w:szCs w:val="21"/>
              </w:rPr>
              <w:t>提交响应文件</w:t>
            </w:r>
            <w:r w:rsidRPr="00CF4BB6">
              <w:rPr>
                <w:rFonts w:ascii="新宋体" w:eastAsia="新宋体" w:hAnsi="新宋体" w:hint="eastAsia"/>
                <w:szCs w:val="21"/>
              </w:rPr>
              <w:t>。</w:t>
            </w:r>
          </w:p>
          <w:p w14:paraId="313A1299"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14:paraId="1BE83CBE" w14:textId="0999600C" w:rsidR="00CF4BB6" w:rsidRPr="00CF4BB6" w:rsidRDefault="00CF4BB6" w:rsidP="00DE1ED2">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226753" w:rsidRPr="00226753">
              <w:rPr>
                <w:rFonts w:ascii="新宋体" w:eastAsia="新宋体" w:hAnsi="新宋体"/>
                <w:szCs w:val="21"/>
              </w:rPr>
              <w:t>RNX2021083ZC-ZGXX</w:t>
            </w:r>
          </w:p>
          <w:p w14:paraId="376F119A" w14:textId="26F460CE"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2.项目名称：</w:t>
            </w:r>
            <w:r w:rsidR="00E36949" w:rsidRPr="00E36949">
              <w:rPr>
                <w:rFonts w:ascii="新宋体" w:eastAsia="新宋体" w:hAnsi="新宋体" w:hint="eastAsia"/>
                <w:szCs w:val="21"/>
              </w:rPr>
              <w:t>珠光小学搬迁服务项目</w:t>
            </w:r>
          </w:p>
          <w:p w14:paraId="3B030CD9" w14:textId="27BE65E4"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3.预算金额：</w:t>
            </w:r>
            <w:bookmarkStart w:id="2" w:name="_Hlk71619261"/>
            <w:r w:rsidR="00A23A6F">
              <w:rPr>
                <w:rFonts w:ascii="新宋体" w:eastAsia="新宋体" w:hAnsi="新宋体" w:hint="eastAsia"/>
                <w:szCs w:val="21"/>
              </w:rPr>
              <w:t>人民币伍拾伍万（¥</w:t>
            </w:r>
            <w:r w:rsidR="00A23A6F">
              <w:rPr>
                <w:rFonts w:ascii="新宋体" w:eastAsia="新宋体" w:hAnsi="新宋体"/>
                <w:szCs w:val="21"/>
              </w:rPr>
              <w:t>550.000.00</w:t>
            </w:r>
            <w:r w:rsidR="00A23A6F">
              <w:rPr>
                <w:rFonts w:ascii="新宋体" w:eastAsia="新宋体" w:hAnsi="新宋体" w:hint="eastAsia"/>
                <w:szCs w:val="21"/>
              </w:rPr>
              <w:t>）</w:t>
            </w:r>
          </w:p>
          <w:bookmarkEnd w:id="2"/>
          <w:p w14:paraId="7F10BABE" w14:textId="7102B52C"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4.最高限价（如有）：</w:t>
            </w:r>
            <w:r w:rsidR="00A23A6F" w:rsidRPr="00A23A6F">
              <w:rPr>
                <w:rFonts w:ascii="新宋体" w:eastAsia="新宋体" w:hAnsi="新宋体" w:hint="eastAsia"/>
                <w:szCs w:val="21"/>
              </w:rPr>
              <w:t>人民币伍拾伍万（¥550.000.00</w:t>
            </w:r>
            <w:r w:rsidR="00A23A6F">
              <w:rPr>
                <w:rFonts w:ascii="新宋体" w:eastAsia="新宋体" w:hAnsi="新宋体"/>
                <w:szCs w:val="21"/>
              </w:rPr>
              <w:t>）</w:t>
            </w:r>
          </w:p>
          <w:p w14:paraId="3FD90A07" w14:textId="61737736" w:rsidR="00CF4BB6" w:rsidRPr="00CF4BB6" w:rsidRDefault="00CF4BB6" w:rsidP="00DE1ED2">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F4BB6" w:rsidRPr="00CF4BB6" w14:paraId="39329A91" w14:textId="77777777" w:rsidTr="00DE1ED2">
              <w:trPr>
                <w:jc w:val="center"/>
              </w:trPr>
              <w:tc>
                <w:tcPr>
                  <w:tcW w:w="2966" w:type="dxa"/>
                  <w:shd w:val="clear" w:color="auto" w:fill="4BACC6"/>
                  <w:vAlign w:val="center"/>
                </w:tcPr>
                <w:p w14:paraId="046283E4" w14:textId="77777777" w:rsidR="00CF4BB6" w:rsidRPr="00CF4BB6" w:rsidRDefault="00CF4BB6" w:rsidP="00DE1ED2">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134" w:type="dxa"/>
                  <w:shd w:val="clear" w:color="auto" w:fill="4BACC6"/>
                  <w:vAlign w:val="center"/>
                </w:tcPr>
                <w:p w14:paraId="526A7108" w14:textId="77777777" w:rsidR="00CF4BB6" w:rsidRPr="00CF4BB6" w:rsidRDefault="00CF4BB6" w:rsidP="00DE1ED2">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686" w:type="dxa"/>
                  <w:shd w:val="clear" w:color="auto" w:fill="4BACC6"/>
                  <w:vAlign w:val="center"/>
                </w:tcPr>
                <w:p w14:paraId="587F2A61" w14:textId="77777777" w:rsidR="00CF4BB6" w:rsidRPr="00CF4BB6" w:rsidRDefault="00CF4BB6" w:rsidP="00DE1ED2">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2189A95A" w14:textId="77777777" w:rsidR="00CF4BB6" w:rsidRPr="00CF4BB6" w:rsidRDefault="00CF4BB6" w:rsidP="00DE1ED2">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63673000" w14:textId="77777777" w:rsidTr="00DE1ED2">
              <w:trPr>
                <w:jc w:val="center"/>
              </w:trPr>
              <w:tc>
                <w:tcPr>
                  <w:tcW w:w="2966" w:type="dxa"/>
                  <w:shd w:val="clear" w:color="auto" w:fill="auto"/>
                  <w:vAlign w:val="center"/>
                </w:tcPr>
                <w:p w14:paraId="65608158" w14:textId="430D149B" w:rsidR="00CF4BB6" w:rsidRPr="00CF4BB6" w:rsidRDefault="00E36949" w:rsidP="00DE1ED2">
                  <w:pPr>
                    <w:spacing w:line="360" w:lineRule="auto"/>
                    <w:jc w:val="center"/>
                    <w:rPr>
                      <w:rFonts w:ascii="新宋体" w:eastAsia="新宋体" w:hAnsi="新宋体"/>
                      <w:szCs w:val="21"/>
                      <w:u w:val="single"/>
                    </w:rPr>
                  </w:pPr>
                  <w:r w:rsidRPr="00E36949">
                    <w:rPr>
                      <w:rFonts w:ascii="新宋体" w:eastAsia="新宋体" w:hAnsi="新宋体" w:hint="eastAsia"/>
                      <w:szCs w:val="21"/>
                      <w:u w:val="single"/>
                    </w:rPr>
                    <w:t>珠光小学搬迁服务项目</w:t>
                  </w:r>
                </w:p>
              </w:tc>
              <w:tc>
                <w:tcPr>
                  <w:tcW w:w="1134" w:type="dxa"/>
                  <w:shd w:val="clear" w:color="auto" w:fill="auto"/>
                  <w:vAlign w:val="center"/>
                </w:tcPr>
                <w:p w14:paraId="424EF08C" w14:textId="1A3F87F4" w:rsidR="00CF4BB6" w:rsidRPr="00CF4BB6" w:rsidRDefault="00226753" w:rsidP="00DE1ED2">
                  <w:pPr>
                    <w:spacing w:line="360" w:lineRule="auto"/>
                    <w:jc w:val="center"/>
                    <w:rPr>
                      <w:rFonts w:ascii="新宋体" w:eastAsia="新宋体" w:hAnsi="新宋体"/>
                      <w:szCs w:val="21"/>
                      <w:u w:val="single"/>
                    </w:rPr>
                  </w:pPr>
                  <w:r>
                    <w:rPr>
                      <w:rFonts w:ascii="新宋体" w:eastAsia="新宋体" w:hAnsi="新宋体" w:hint="eastAsia"/>
                      <w:szCs w:val="21"/>
                      <w:u w:val="single"/>
                    </w:rPr>
                    <w:t>1项</w:t>
                  </w:r>
                </w:p>
              </w:tc>
              <w:tc>
                <w:tcPr>
                  <w:tcW w:w="3686" w:type="dxa"/>
                  <w:shd w:val="clear" w:color="auto" w:fill="auto"/>
                  <w:vAlign w:val="center"/>
                </w:tcPr>
                <w:p w14:paraId="696F140E" w14:textId="77777777" w:rsidR="00CF4BB6" w:rsidRPr="00CF4BB6" w:rsidRDefault="00CF4BB6" w:rsidP="00DE1ED2">
                  <w:pPr>
                    <w:spacing w:line="360" w:lineRule="auto"/>
                    <w:jc w:val="center"/>
                    <w:rPr>
                      <w:rFonts w:ascii="新宋体" w:eastAsia="新宋体" w:hAnsi="新宋体"/>
                      <w:szCs w:val="21"/>
                      <w:u w:val="single"/>
                    </w:rPr>
                  </w:pPr>
                  <w:r w:rsidRPr="00CF4BB6">
                    <w:rPr>
                      <w:rFonts w:ascii="新宋体" w:eastAsia="新宋体" w:hAnsi="新宋体" w:hint="eastAsia"/>
                      <w:szCs w:val="21"/>
                      <w:u w:val="single"/>
                    </w:rPr>
                    <w:t>详见附件内容</w:t>
                  </w:r>
                </w:p>
              </w:tc>
              <w:tc>
                <w:tcPr>
                  <w:tcW w:w="1092" w:type="dxa"/>
                  <w:shd w:val="clear" w:color="auto" w:fill="auto"/>
                  <w:vAlign w:val="center"/>
                </w:tcPr>
                <w:p w14:paraId="65615E2F" w14:textId="77777777" w:rsidR="00CF4BB6" w:rsidRPr="00CF4BB6" w:rsidRDefault="00CF4BB6" w:rsidP="00DE1ED2">
                  <w:pPr>
                    <w:spacing w:line="360" w:lineRule="auto"/>
                    <w:jc w:val="center"/>
                    <w:rPr>
                      <w:rFonts w:ascii="新宋体" w:eastAsia="新宋体" w:hAnsi="新宋体"/>
                      <w:szCs w:val="21"/>
                      <w:u w:val="single"/>
                    </w:rPr>
                  </w:pPr>
                </w:p>
              </w:tc>
            </w:tr>
          </w:tbl>
          <w:p w14:paraId="08A964AB" w14:textId="375B7364" w:rsidR="00CF4BB6" w:rsidRPr="00A23A6F" w:rsidRDefault="00CF4BB6" w:rsidP="00DE1ED2">
            <w:pPr>
              <w:spacing w:line="360" w:lineRule="auto"/>
              <w:rPr>
                <w:rFonts w:ascii="新宋体" w:eastAsia="新宋体" w:hAnsi="新宋体"/>
                <w:szCs w:val="21"/>
                <w:u w:val="single"/>
              </w:rPr>
            </w:pPr>
            <w:r w:rsidRPr="00A23A6F">
              <w:rPr>
                <w:rFonts w:ascii="新宋体" w:eastAsia="新宋体" w:hAnsi="新宋体" w:hint="eastAsia"/>
                <w:szCs w:val="21"/>
              </w:rPr>
              <w:t>6.合同履行期限：</w:t>
            </w:r>
            <w:r w:rsidR="00A23A6F" w:rsidRPr="00A23A6F">
              <w:rPr>
                <w:rFonts w:ascii="新宋体" w:eastAsia="新宋体" w:hAnsi="新宋体" w:hint="eastAsia"/>
                <w:szCs w:val="21"/>
              </w:rPr>
              <w:t>2021年5月30日-2021年6月3日将教学楼A楼全部物品搬迁至指定地点；2021年8月18日-2021年8月25日再将全部物品搬迁至指定地点，并全部安装调试至正常使用，所需车辆及一切材料由服务商负责</w:t>
            </w:r>
            <w:r w:rsidR="00A23A6F">
              <w:rPr>
                <w:rFonts w:ascii="新宋体" w:eastAsia="新宋体" w:hAnsi="新宋体" w:hint="eastAsia"/>
                <w:szCs w:val="21"/>
              </w:rPr>
              <w:t>。</w:t>
            </w:r>
          </w:p>
          <w:p w14:paraId="6587A07A" w14:textId="56512A5A" w:rsidR="00CF4BB6" w:rsidRPr="00A23A6F" w:rsidRDefault="00CF4BB6" w:rsidP="00DE1ED2">
            <w:pPr>
              <w:spacing w:line="360" w:lineRule="auto"/>
              <w:rPr>
                <w:rFonts w:ascii="新宋体" w:eastAsia="新宋体" w:hAnsi="新宋体"/>
                <w:szCs w:val="21"/>
              </w:rPr>
            </w:pPr>
            <w:r w:rsidRPr="00A23A6F">
              <w:rPr>
                <w:rFonts w:ascii="新宋体" w:eastAsia="新宋体" w:hAnsi="新宋体" w:hint="eastAsia"/>
                <w:szCs w:val="21"/>
              </w:rPr>
              <w:t>7.本项目</w:t>
            </w:r>
            <w:r w:rsidR="00E36949" w:rsidRPr="00A23A6F">
              <w:rPr>
                <w:rFonts w:ascii="新宋体" w:eastAsia="新宋体" w:hAnsi="新宋体" w:hint="eastAsia"/>
                <w:szCs w:val="21"/>
              </w:rPr>
              <w:t>不</w:t>
            </w:r>
            <w:r w:rsidRPr="00A23A6F">
              <w:rPr>
                <w:rFonts w:ascii="新宋体" w:eastAsia="新宋体" w:hAnsi="新宋体" w:hint="eastAsia"/>
                <w:szCs w:val="21"/>
              </w:rPr>
              <w:t>接受联合体投标。</w:t>
            </w:r>
          </w:p>
          <w:p w14:paraId="1F24568B"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5018CD64"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628C4653" w14:textId="49A84488" w:rsidR="00CF4BB6" w:rsidRPr="00266007" w:rsidRDefault="00CF4BB6" w:rsidP="00DE1ED2">
            <w:pPr>
              <w:spacing w:line="360" w:lineRule="auto"/>
              <w:rPr>
                <w:rFonts w:ascii="新宋体" w:eastAsia="新宋体" w:hAnsi="新宋体"/>
              </w:rPr>
            </w:pPr>
            <w:r w:rsidRPr="00CF4BB6">
              <w:rPr>
                <w:rFonts w:ascii="新宋体" w:eastAsia="新宋体" w:hAnsi="新宋体" w:hint="eastAsia"/>
              </w:rPr>
              <w:t>（2）落实政府采购政策需满</w:t>
            </w:r>
            <w:r w:rsidRPr="00266007">
              <w:rPr>
                <w:rFonts w:ascii="新宋体" w:eastAsia="新宋体" w:hAnsi="新宋体" w:hint="eastAsia"/>
              </w:rPr>
              <w:t>足的资格要求：详见招标文件</w:t>
            </w:r>
            <w:r w:rsidR="00266007" w:rsidRPr="00266007">
              <w:rPr>
                <w:rFonts w:ascii="新宋体" w:eastAsia="新宋体" w:hAnsi="新宋体" w:hint="eastAsia"/>
              </w:rPr>
              <w:t>；</w:t>
            </w:r>
          </w:p>
          <w:p w14:paraId="3A72C58E" w14:textId="03B7B018" w:rsidR="00CF4BB6" w:rsidRPr="00266007" w:rsidRDefault="00CF4BB6" w:rsidP="00DE1ED2">
            <w:pPr>
              <w:spacing w:line="360" w:lineRule="auto"/>
              <w:rPr>
                <w:rFonts w:ascii="新宋体" w:eastAsia="新宋体" w:hAnsi="新宋体"/>
              </w:rPr>
            </w:pPr>
            <w:r w:rsidRPr="00266007">
              <w:rPr>
                <w:rFonts w:ascii="新宋体" w:eastAsia="新宋体" w:hAnsi="新宋体" w:hint="eastAsia"/>
              </w:rPr>
              <w:t>（3）</w:t>
            </w:r>
            <w:r w:rsidRPr="00266007">
              <w:rPr>
                <w:rFonts w:ascii="新宋体" w:eastAsia="新宋体" w:hAnsi="新宋体" w:cs="宋体" w:hint="eastAsia"/>
                <w:kern w:val="0"/>
              </w:rPr>
              <w:t>本项目的特定资格要求：</w:t>
            </w:r>
            <w:r w:rsidR="00A23A6F" w:rsidRPr="00266007">
              <w:rPr>
                <w:rFonts w:ascii="新宋体" w:eastAsia="新宋体" w:hAnsi="新宋体" w:cs="宋体" w:hint="eastAsia"/>
                <w:kern w:val="0"/>
              </w:rPr>
              <w:t>无</w:t>
            </w:r>
            <w:r w:rsidRPr="00266007">
              <w:rPr>
                <w:rFonts w:ascii="新宋体" w:eastAsia="新宋体" w:hAnsi="新宋体" w:cs="宋体" w:hint="eastAsia"/>
                <w:kern w:val="0"/>
              </w:rPr>
              <w:t xml:space="preserve"> </w:t>
            </w:r>
            <w:r w:rsidR="00266007">
              <w:rPr>
                <w:rFonts w:ascii="新宋体" w:eastAsia="新宋体" w:hAnsi="新宋体" w:cs="宋体" w:hint="eastAsia"/>
              </w:rPr>
              <w:t>；</w:t>
            </w:r>
          </w:p>
          <w:p w14:paraId="6011A589"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20086784"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7D77F842"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14:paraId="7E7BFCDA"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（7）不接受投标人选用进口产品参与投标。</w:t>
            </w:r>
          </w:p>
          <w:p w14:paraId="75A02137" w14:textId="77777777" w:rsidR="00CF4BB6" w:rsidRPr="00CF4BB6" w:rsidRDefault="00CF4BB6" w:rsidP="00DE1ED2">
            <w:pPr>
              <w:spacing w:line="360" w:lineRule="auto"/>
              <w:rPr>
                <w:rFonts w:ascii="新宋体" w:eastAsia="新宋体" w:hAnsi="新宋体"/>
              </w:rPr>
            </w:pPr>
            <w:r w:rsidRPr="00CF4BB6">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1B273C16"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4B38CA45" w14:textId="599D4FF3"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hint="eastAsia"/>
                <w:szCs w:val="21"/>
              </w:rPr>
              <w:lastRenderedPageBreak/>
              <w:t>1.</w:t>
            </w:r>
            <w:r w:rsidRPr="00CF4BB6">
              <w:rPr>
                <w:rFonts w:ascii="新宋体" w:eastAsia="新宋体" w:hAnsi="新宋体" w:cs="宋体" w:hint="eastAsia"/>
                <w:szCs w:val="21"/>
              </w:rPr>
              <w:t>时间</w:t>
            </w:r>
            <w:r w:rsidRPr="00250343">
              <w:rPr>
                <w:rFonts w:ascii="新宋体" w:eastAsia="新宋体" w:hAnsi="新宋体" w:cs="宋体" w:hint="eastAsia"/>
                <w:szCs w:val="21"/>
              </w:rPr>
              <w:t>：</w:t>
            </w:r>
            <w:r w:rsidR="00226753" w:rsidRPr="00250343">
              <w:rPr>
                <w:rFonts w:ascii="新宋体" w:eastAsia="新宋体" w:hAnsi="新宋体" w:cs="宋体" w:hint="eastAsia"/>
                <w:szCs w:val="21"/>
              </w:rPr>
              <w:t>2</w:t>
            </w:r>
            <w:r w:rsidR="00226753" w:rsidRPr="00250343">
              <w:rPr>
                <w:rFonts w:ascii="新宋体" w:eastAsia="新宋体" w:hAnsi="新宋体" w:cs="宋体"/>
                <w:szCs w:val="21"/>
              </w:rPr>
              <w:t>021</w:t>
            </w:r>
            <w:r w:rsidRPr="00250343">
              <w:rPr>
                <w:rFonts w:ascii="新宋体" w:eastAsia="新宋体" w:hAnsi="新宋体"/>
                <w:szCs w:val="21"/>
              </w:rPr>
              <w:t>年</w:t>
            </w:r>
            <w:r w:rsidR="00226753" w:rsidRPr="00250343">
              <w:rPr>
                <w:rFonts w:ascii="新宋体" w:eastAsia="新宋体" w:hAnsi="新宋体" w:hint="eastAsia"/>
                <w:szCs w:val="21"/>
              </w:rPr>
              <w:t>0</w:t>
            </w:r>
            <w:r w:rsidR="00226753" w:rsidRPr="00250343">
              <w:rPr>
                <w:rFonts w:ascii="新宋体" w:eastAsia="新宋体" w:hAnsi="新宋体"/>
                <w:szCs w:val="21"/>
              </w:rPr>
              <w:t>5</w:t>
            </w:r>
            <w:r w:rsidRPr="00250343">
              <w:rPr>
                <w:rFonts w:ascii="新宋体" w:eastAsia="新宋体" w:hAnsi="新宋体"/>
                <w:szCs w:val="21"/>
              </w:rPr>
              <w:t>月</w:t>
            </w:r>
            <w:r w:rsidR="00226753" w:rsidRPr="00250343">
              <w:rPr>
                <w:rFonts w:ascii="新宋体" w:eastAsia="新宋体" w:hAnsi="新宋体" w:hint="eastAsia"/>
                <w:szCs w:val="21"/>
              </w:rPr>
              <w:t>1</w:t>
            </w:r>
            <w:r w:rsidR="00226753" w:rsidRPr="00250343">
              <w:rPr>
                <w:rFonts w:ascii="新宋体" w:eastAsia="新宋体" w:hAnsi="新宋体"/>
                <w:szCs w:val="21"/>
              </w:rPr>
              <w:t>2</w:t>
            </w:r>
            <w:r w:rsidRPr="00250343">
              <w:rPr>
                <w:rFonts w:ascii="新宋体" w:eastAsia="新宋体" w:hAnsi="新宋体"/>
                <w:szCs w:val="21"/>
              </w:rPr>
              <w:t>日</w:t>
            </w:r>
            <w:r w:rsidRPr="00250343">
              <w:rPr>
                <w:rFonts w:ascii="新宋体" w:eastAsia="新宋体" w:hAnsi="新宋体" w:cs="宋体" w:hint="eastAsia"/>
                <w:szCs w:val="21"/>
              </w:rPr>
              <w:t>起至</w:t>
            </w:r>
            <w:r w:rsidR="00226753" w:rsidRPr="00250343">
              <w:rPr>
                <w:rFonts w:ascii="新宋体" w:eastAsia="新宋体" w:hAnsi="新宋体" w:cs="宋体" w:hint="eastAsia"/>
                <w:szCs w:val="21"/>
              </w:rPr>
              <w:t>2</w:t>
            </w:r>
            <w:r w:rsidR="00226753" w:rsidRPr="00250343">
              <w:rPr>
                <w:rFonts w:ascii="新宋体" w:eastAsia="新宋体" w:hAnsi="新宋体" w:cs="宋体"/>
                <w:szCs w:val="21"/>
              </w:rPr>
              <w:t>021</w:t>
            </w:r>
            <w:r w:rsidR="00226753" w:rsidRPr="00250343">
              <w:rPr>
                <w:rFonts w:ascii="新宋体" w:eastAsia="新宋体" w:hAnsi="新宋体"/>
                <w:szCs w:val="21"/>
              </w:rPr>
              <w:t>年</w:t>
            </w:r>
            <w:r w:rsidR="00226753" w:rsidRPr="00250343">
              <w:rPr>
                <w:rFonts w:ascii="新宋体" w:eastAsia="新宋体" w:hAnsi="新宋体" w:hint="eastAsia"/>
                <w:szCs w:val="21"/>
              </w:rPr>
              <w:t>0</w:t>
            </w:r>
            <w:r w:rsidR="00226753" w:rsidRPr="00250343">
              <w:rPr>
                <w:rFonts w:ascii="新宋体" w:eastAsia="新宋体" w:hAnsi="新宋体"/>
                <w:szCs w:val="21"/>
              </w:rPr>
              <w:t>5月</w:t>
            </w:r>
            <w:r w:rsidR="00226753" w:rsidRPr="00250343">
              <w:rPr>
                <w:rFonts w:ascii="新宋体" w:eastAsia="新宋体" w:hAnsi="新宋体" w:hint="eastAsia"/>
                <w:szCs w:val="21"/>
              </w:rPr>
              <w:t>1</w:t>
            </w:r>
            <w:r w:rsidR="00226753" w:rsidRPr="00250343">
              <w:rPr>
                <w:rFonts w:ascii="新宋体" w:eastAsia="新宋体" w:hAnsi="新宋体"/>
                <w:szCs w:val="21"/>
              </w:rPr>
              <w:t>8日</w:t>
            </w:r>
            <w:r w:rsidRPr="00250343">
              <w:rPr>
                <w:rFonts w:ascii="新宋体" w:eastAsia="新宋体" w:hAnsi="新宋体" w:cs="宋体" w:hint="eastAsia"/>
                <w:szCs w:val="21"/>
              </w:rPr>
              <w:t>，每天09:00至12:0</w:t>
            </w:r>
            <w:r w:rsidRPr="00CF4BB6">
              <w:rPr>
                <w:rFonts w:ascii="新宋体" w:eastAsia="新宋体" w:hAnsi="新宋体" w:cs="宋体" w:hint="eastAsia"/>
                <w:szCs w:val="21"/>
              </w:rPr>
              <w:t>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14:paraId="5CB48E55" w14:textId="77777777" w:rsidR="00CF4BB6" w:rsidRPr="00CF4BB6" w:rsidRDefault="00CF4BB6" w:rsidP="00DE1ED2">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14:paraId="15C547D8"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14:paraId="4C61F1B3" w14:textId="77777777" w:rsidR="00CF4BB6" w:rsidRPr="00226753"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（1）投标人获取招标文件须提交投标人营业执照复印件并加盖公章，法定代表人授权</w:t>
            </w:r>
            <w:r w:rsidRPr="00226753">
              <w:rPr>
                <w:rFonts w:ascii="新宋体" w:eastAsia="新宋体" w:hAnsi="新宋体" w:cs="宋体" w:hint="eastAsia"/>
                <w:szCs w:val="21"/>
              </w:rPr>
              <w:t>书；</w:t>
            </w:r>
            <w:r w:rsidRPr="00226753">
              <w:rPr>
                <w:rFonts w:ascii="新宋体" w:eastAsia="新宋体" w:hAnsi="新宋体" w:cs="宋体"/>
                <w:szCs w:val="21"/>
              </w:rPr>
              <w:t>现场购买或邮购；</w:t>
            </w:r>
          </w:p>
          <w:p w14:paraId="64823DC3"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73884498" w14:textId="77777777" w:rsidR="00CF4BB6" w:rsidRPr="00CF4BB6" w:rsidRDefault="00CF4BB6" w:rsidP="00DE1ED2">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4DBC647E" w14:textId="77777777" w:rsidR="00CF4BB6" w:rsidRPr="00CF4BB6" w:rsidRDefault="00CF4BB6" w:rsidP="00DE1ED2">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14:paraId="4F68178E" w14:textId="77777777" w:rsidR="00CF4BB6" w:rsidRPr="00CF4BB6" w:rsidRDefault="00CF4BB6" w:rsidP="00DE1ED2">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14:paraId="675C7DFF"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625A908D"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w:t>
            </w:r>
            <w:r w:rsidRPr="00226753">
              <w:rPr>
                <w:rFonts w:ascii="新宋体" w:eastAsia="新宋体" w:hAnsi="新宋体" w:cs="宋体" w:hint="eastAsia"/>
                <w:szCs w:val="21"/>
              </w:rPr>
              <w:t>文件售价：每套售价</w:t>
            </w:r>
            <w:r w:rsidRPr="00226753">
              <w:rPr>
                <w:rFonts w:ascii="新宋体" w:eastAsia="新宋体" w:hAnsi="新宋体" w:cs="宋体"/>
                <w:szCs w:val="21"/>
              </w:rPr>
              <w:t>500元。</w:t>
            </w:r>
          </w:p>
          <w:p w14:paraId="47686729"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14:paraId="0B4A65FE" w14:textId="0681DB01" w:rsidR="00CF4BB6" w:rsidRPr="00250343" w:rsidRDefault="00CF4BB6" w:rsidP="00DE1ED2">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w:t>
            </w:r>
            <w:r w:rsidRPr="00250343">
              <w:rPr>
                <w:rFonts w:ascii="新宋体" w:eastAsia="新宋体" w:hAnsi="新宋体" w:cs="宋体"/>
                <w:kern w:val="0"/>
                <w:szCs w:val="21"/>
              </w:rPr>
              <w:t>截止时间</w:t>
            </w:r>
            <w:r w:rsidRPr="00250343">
              <w:rPr>
                <w:rFonts w:ascii="新宋体" w:eastAsia="新宋体" w:hAnsi="新宋体" w:cs="宋体" w:hint="eastAsia"/>
                <w:kern w:val="0"/>
                <w:szCs w:val="21"/>
              </w:rPr>
              <w:t>：</w:t>
            </w:r>
            <w:r w:rsidR="00226753" w:rsidRPr="00250343">
              <w:rPr>
                <w:rFonts w:ascii="新宋体" w:eastAsia="新宋体" w:hAnsi="新宋体" w:hint="eastAsia"/>
                <w:szCs w:val="21"/>
                <w:u w:val="single"/>
              </w:rPr>
              <w:t>2</w:t>
            </w:r>
            <w:r w:rsidR="00226753" w:rsidRPr="00250343">
              <w:rPr>
                <w:rFonts w:ascii="新宋体" w:eastAsia="新宋体" w:hAnsi="新宋体"/>
                <w:szCs w:val="21"/>
                <w:u w:val="single"/>
              </w:rPr>
              <w:t>021</w:t>
            </w:r>
            <w:r w:rsidR="00226753" w:rsidRPr="00250343">
              <w:rPr>
                <w:rFonts w:ascii="新宋体" w:eastAsia="新宋体" w:hAnsi="新宋体" w:hint="eastAsia"/>
                <w:bCs/>
                <w:szCs w:val="21"/>
                <w:u w:val="single"/>
              </w:rPr>
              <w:t>年</w:t>
            </w:r>
            <w:r w:rsidR="00226753" w:rsidRPr="00250343">
              <w:rPr>
                <w:rFonts w:ascii="新宋体" w:eastAsia="新宋体" w:hAnsi="新宋体"/>
                <w:bCs/>
                <w:szCs w:val="21"/>
                <w:u w:val="single"/>
              </w:rPr>
              <w:t>05</w:t>
            </w:r>
            <w:r w:rsidR="00226753" w:rsidRPr="00250343">
              <w:rPr>
                <w:rFonts w:ascii="新宋体" w:eastAsia="新宋体" w:hAnsi="新宋体" w:hint="eastAsia"/>
                <w:bCs/>
                <w:szCs w:val="21"/>
                <w:u w:val="single"/>
              </w:rPr>
              <w:t>月2</w:t>
            </w:r>
            <w:r w:rsidR="00250343" w:rsidRPr="00250343">
              <w:rPr>
                <w:rFonts w:ascii="新宋体" w:eastAsia="新宋体" w:hAnsi="新宋体"/>
                <w:bCs/>
                <w:szCs w:val="21"/>
                <w:u w:val="single"/>
              </w:rPr>
              <w:t>1</w:t>
            </w:r>
            <w:r w:rsidR="00226753" w:rsidRPr="00250343">
              <w:rPr>
                <w:rFonts w:ascii="新宋体" w:eastAsia="新宋体" w:hAnsi="新宋体" w:hint="eastAsia"/>
                <w:bCs/>
                <w:szCs w:val="21"/>
                <w:u w:val="single"/>
              </w:rPr>
              <w:t>日</w:t>
            </w:r>
            <w:r w:rsidR="00226753" w:rsidRPr="00250343">
              <w:rPr>
                <w:rFonts w:ascii="新宋体" w:eastAsia="新宋体" w:hAnsi="新宋体"/>
                <w:bCs/>
                <w:szCs w:val="21"/>
                <w:u w:val="single"/>
              </w:rPr>
              <w:t>14</w:t>
            </w:r>
            <w:r w:rsidR="00226753" w:rsidRPr="00250343">
              <w:rPr>
                <w:rFonts w:ascii="新宋体" w:eastAsia="新宋体" w:hAnsi="新宋体" w:hint="eastAsia"/>
                <w:bCs/>
                <w:szCs w:val="21"/>
                <w:u w:val="single"/>
              </w:rPr>
              <w:t>：3</w:t>
            </w:r>
            <w:r w:rsidR="00226753" w:rsidRPr="00250343">
              <w:rPr>
                <w:rFonts w:ascii="新宋体" w:eastAsia="新宋体" w:hAnsi="新宋体"/>
                <w:bCs/>
                <w:szCs w:val="21"/>
                <w:u w:val="single"/>
              </w:rPr>
              <w:t>0</w:t>
            </w:r>
            <w:r w:rsidRPr="00250343">
              <w:rPr>
                <w:rFonts w:ascii="新宋体" w:eastAsia="新宋体" w:hAnsi="新宋体" w:cs="宋体" w:hint="eastAsia"/>
                <w:szCs w:val="21"/>
                <w:u w:val="single"/>
              </w:rPr>
              <w:t>（北京时间）</w:t>
            </w:r>
            <w:r w:rsidRPr="00250343">
              <w:rPr>
                <w:rFonts w:ascii="新宋体" w:eastAsia="新宋体" w:hAnsi="新宋体" w:cs="宋体"/>
                <w:kern w:val="0"/>
                <w:szCs w:val="21"/>
              </w:rPr>
              <w:t xml:space="preserve">时。 </w:t>
            </w:r>
          </w:p>
          <w:p w14:paraId="4037696F" w14:textId="36DA0FF8" w:rsidR="00CF4BB6" w:rsidRPr="00CF4BB6" w:rsidRDefault="00CF4BB6" w:rsidP="00DE1ED2">
            <w:pPr>
              <w:spacing w:line="360" w:lineRule="auto"/>
              <w:rPr>
                <w:rFonts w:ascii="新宋体" w:eastAsia="新宋体" w:hAnsi="新宋体" w:cs="宋体"/>
                <w:kern w:val="0"/>
                <w:szCs w:val="21"/>
              </w:rPr>
            </w:pPr>
            <w:r w:rsidRPr="00250343">
              <w:rPr>
                <w:rFonts w:ascii="新宋体" w:eastAsia="新宋体" w:hAnsi="新宋体" w:cs="宋体" w:hint="eastAsia"/>
                <w:kern w:val="0"/>
                <w:szCs w:val="21"/>
              </w:rPr>
              <w:t>2.</w:t>
            </w:r>
            <w:r w:rsidRPr="00250343">
              <w:rPr>
                <w:rFonts w:ascii="新宋体" w:eastAsia="新宋体" w:hAnsi="新宋体" w:cs="宋体"/>
                <w:kern w:val="0"/>
                <w:szCs w:val="21"/>
              </w:rPr>
              <w:t>开标时间和地点</w:t>
            </w:r>
            <w:r w:rsidRPr="00250343">
              <w:rPr>
                <w:rFonts w:ascii="新宋体" w:eastAsia="新宋体" w:hAnsi="新宋体" w:cs="宋体" w:hint="eastAsia"/>
                <w:kern w:val="0"/>
                <w:szCs w:val="21"/>
              </w:rPr>
              <w:t>：</w:t>
            </w:r>
            <w:r w:rsidRPr="00250343">
              <w:rPr>
                <w:rFonts w:ascii="新宋体" w:eastAsia="新宋体" w:hAnsi="新宋体" w:cs="宋体"/>
                <w:kern w:val="0"/>
                <w:szCs w:val="21"/>
              </w:rPr>
              <w:t>定于</w:t>
            </w:r>
            <w:r w:rsidR="00226753" w:rsidRPr="00250343">
              <w:rPr>
                <w:rFonts w:ascii="新宋体" w:eastAsia="新宋体" w:hAnsi="新宋体" w:hint="eastAsia"/>
                <w:szCs w:val="21"/>
                <w:u w:val="single"/>
              </w:rPr>
              <w:t>2</w:t>
            </w:r>
            <w:r w:rsidR="00226753" w:rsidRPr="00250343">
              <w:rPr>
                <w:rFonts w:ascii="新宋体" w:eastAsia="新宋体" w:hAnsi="新宋体"/>
                <w:szCs w:val="21"/>
                <w:u w:val="single"/>
              </w:rPr>
              <w:t>021</w:t>
            </w:r>
            <w:r w:rsidR="00226753" w:rsidRPr="00250343">
              <w:rPr>
                <w:rFonts w:ascii="新宋体" w:eastAsia="新宋体" w:hAnsi="新宋体" w:hint="eastAsia"/>
                <w:bCs/>
                <w:szCs w:val="21"/>
                <w:u w:val="single"/>
              </w:rPr>
              <w:t>年</w:t>
            </w:r>
            <w:r w:rsidR="00226753" w:rsidRPr="00250343">
              <w:rPr>
                <w:rFonts w:ascii="新宋体" w:eastAsia="新宋体" w:hAnsi="新宋体"/>
                <w:bCs/>
                <w:szCs w:val="21"/>
                <w:u w:val="single"/>
              </w:rPr>
              <w:t>05</w:t>
            </w:r>
            <w:r w:rsidR="00226753" w:rsidRPr="00250343">
              <w:rPr>
                <w:rFonts w:ascii="新宋体" w:eastAsia="新宋体" w:hAnsi="新宋体" w:hint="eastAsia"/>
                <w:bCs/>
                <w:szCs w:val="21"/>
                <w:u w:val="single"/>
              </w:rPr>
              <w:t>月2</w:t>
            </w:r>
            <w:r w:rsidR="00250343" w:rsidRPr="00250343">
              <w:rPr>
                <w:rFonts w:ascii="新宋体" w:eastAsia="新宋体" w:hAnsi="新宋体"/>
                <w:bCs/>
                <w:szCs w:val="21"/>
                <w:u w:val="single"/>
              </w:rPr>
              <w:t>1</w:t>
            </w:r>
            <w:r w:rsidR="00226753" w:rsidRPr="00250343">
              <w:rPr>
                <w:rFonts w:ascii="新宋体" w:eastAsia="新宋体" w:hAnsi="新宋体" w:hint="eastAsia"/>
                <w:bCs/>
                <w:szCs w:val="21"/>
                <w:u w:val="single"/>
              </w:rPr>
              <w:t>日</w:t>
            </w:r>
            <w:r w:rsidR="00226753" w:rsidRPr="00250343">
              <w:rPr>
                <w:rFonts w:ascii="新宋体" w:eastAsia="新宋体" w:hAnsi="新宋体"/>
                <w:bCs/>
                <w:szCs w:val="21"/>
                <w:u w:val="single"/>
              </w:rPr>
              <w:t>14</w:t>
            </w:r>
            <w:r w:rsidR="00226753" w:rsidRPr="00250343">
              <w:rPr>
                <w:rFonts w:ascii="新宋体" w:eastAsia="新宋体" w:hAnsi="新宋体" w:hint="eastAsia"/>
                <w:bCs/>
                <w:szCs w:val="21"/>
                <w:u w:val="single"/>
              </w:rPr>
              <w:t>：3</w:t>
            </w:r>
            <w:r w:rsidR="00226753" w:rsidRPr="00250343">
              <w:rPr>
                <w:rFonts w:ascii="新宋体" w:eastAsia="新宋体" w:hAnsi="新宋体"/>
                <w:bCs/>
                <w:szCs w:val="21"/>
                <w:u w:val="single"/>
              </w:rPr>
              <w:t>0</w:t>
            </w:r>
            <w:r w:rsidRPr="00250343">
              <w:rPr>
                <w:rFonts w:ascii="新宋体" w:eastAsia="新宋体" w:hAnsi="新宋体" w:cs="宋体" w:hint="eastAsia"/>
                <w:szCs w:val="21"/>
                <w:u w:val="single"/>
              </w:rPr>
              <w:t>（北京时间）</w:t>
            </w:r>
            <w:r w:rsidRPr="00250343">
              <w:rPr>
                <w:rFonts w:ascii="新宋体" w:eastAsia="新宋体" w:hAnsi="新宋体" w:cs="宋体"/>
                <w:kern w:val="0"/>
                <w:szCs w:val="21"/>
              </w:rPr>
              <w:t>时，在</w:t>
            </w:r>
            <w:r w:rsidRPr="00250343">
              <w:rPr>
                <w:rFonts w:ascii="新宋体" w:eastAsia="新宋体" w:hAnsi="新宋体" w:cs="宋体" w:hint="eastAsia"/>
                <w:kern w:val="0"/>
                <w:szCs w:val="21"/>
              </w:rPr>
              <w:t>深</w:t>
            </w:r>
            <w:r w:rsidRPr="00CF4BB6">
              <w:rPr>
                <w:rFonts w:ascii="新宋体" w:eastAsia="新宋体" w:hAnsi="新宋体" w:cs="宋体" w:hint="eastAsia"/>
                <w:kern w:val="0"/>
                <w:szCs w:val="21"/>
              </w:rPr>
              <w:t>圳市福田区天安数码城创新科技广场一期B座1210</w:t>
            </w:r>
            <w:r w:rsidRPr="00226753">
              <w:rPr>
                <w:rFonts w:ascii="新宋体" w:eastAsia="新宋体" w:hAnsi="新宋体" w:cs="宋体" w:hint="eastAsia"/>
                <w:kern w:val="0"/>
                <w:szCs w:val="21"/>
              </w:rPr>
              <w:t>室</w:t>
            </w:r>
            <w:r w:rsidRPr="00226753">
              <w:rPr>
                <w:rFonts w:ascii="新宋体" w:eastAsia="新宋体" w:hAnsi="新宋体" w:cs="宋体"/>
                <w:kern w:val="0"/>
                <w:szCs w:val="21"/>
              </w:rPr>
              <w:t>公开开标</w:t>
            </w:r>
            <w:r w:rsidRPr="00226753">
              <w:rPr>
                <w:rFonts w:ascii="新宋体" w:eastAsia="新宋体" w:hAnsi="新宋体" w:cs="宋体" w:hint="eastAsia"/>
                <w:kern w:val="0"/>
                <w:szCs w:val="21"/>
              </w:rPr>
              <w:t>；逾</w:t>
            </w:r>
            <w:r w:rsidRPr="00CF4BB6">
              <w:rPr>
                <w:rFonts w:ascii="新宋体" w:eastAsia="新宋体" w:hAnsi="新宋体" w:cs="宋体" w:hint="eastAsia"/>
                <w:color w:val="000000"/>
                <w:kern w:val="0"/>
                <w:szCs w:val="21"/>
              </w:rPr>
              <w:t>期送达的、未送达指定地点的或者不按照招标文件要求密封的投标文件，采购人将予以拒收。</w:t>
            </w:r>
          </w:p>
          <w:p w14:paraId="28D4AEF4" w14:textId="77777777" w:rsidR="00CF4BB6" w:rsidRPr="00CF4BB6" w:rsidRDefault="00CF4BB6" w:rsidP="00DE1ED2">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02488223"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2B534BC"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6CB4D6BB" w14:textId="6F74FFEF"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w:t>
            </w:r>
            <w:r w:rsidRPr="00250343">
              <w:rPr>
                <w:rFonts w:ascii="新宋体" w:eastAsia="新宋体" w:hAnsi="新宋体" w:cs="宋体"/>
                <w:szCs w:val="21"/>
              </w:rPr>
              <w:t>澄清/修改事</w:t>
            </w:r>
            <w:r w:rsidRPr="00250343">
              <w:rPr>
                <w:rFonts w:ascii="新宋体" w:eastAsia="新宋体" w:hAnsi="新宋体" w:cs="宋体" w:hint="eastAsia"/>
                <w:szCs w:val="21"/>
              </w:rPr>
              <w:t>项：</w:t>
            </w:r>
            <w:r w:rsidR="00226753" w:rsidRPr="00250343">
              <w:rPr>
                <w:rFonts w:ascii="新宋体" w:eastAsia="新宋体" w:hAnsi="新宋体" w:cs="宋体" w:hint="eastAsia"/>
                <w:szCs w:val="21"/>
                <w:u w:val="single"/>
              </w:rPr>
              <w:t>2</w:t>
            </w:r>
            <w:r w:rsidR="00226753" w:rsidRPr="00250343">
              <w:rPr>
                <w:rFonts w:ascii="新宋体" w:eastAsia="新宋体" w:hAnsi="新宋体" w:cs="宋体"/>
                <w:szCs w:val="21"/>
                <w:u w:val="single"/>
              </w:rPr>
              <w:t>021</w:t>
            </w:r>
            <w:r w:rsidR="00226753" w:rsidRPr="00250343">
              <w:rPr>
                <w:rFonts w:ascii="新宋体" w:eastAsia="新宋体" w:hAnsi="新宋体"/>
                <w:szCs w:val="21"/>
                <w:u w:val="single"/>
              </w:rPr>
              <w:t>年</w:t>
            </w:r>
            <w:r w:rsidR="00226753" w:rsidRPr="00250343">
              <w:rPr>
                <w:rFonts w:ascii="新宋体" w:eastAsia="新宋体" w:hAnsi="新宋体" w:hint="eastAsia"/>
                <w:szCs w:val="21"/>
                <w:u w:val="single"/>
              </w:rPr>
              <w:t>0</w:t>
            </w:r>
            <w:r w:rsidR="00226753" w:rsidRPr="00250343">
              <w:rPr>
                <w:rFonts w:ascii="新宋体" w:eastAsia="新宋体" w:hAnsi="新宋体"/>
                <w:szCs w:val="21"/>
                <w:u w:val="single"/>
              </w:rPr>
              <w:t>5月</w:t>
            </w:r>
            <w:r w:rsidR="00226753" w:rsidRPr="00250343">
              <w:rPr>
                <w:rFonts w:ascii="新宋体" w:eastAsia="新宋体" w:hAnsi="新宋体" w:hint="eastAsia"/>
                <w:szCs w:val="21"/>
                <w:u w:val="single"/>
              </w:rPr>
              <w:t>1</w:t>
            </w:r>
            <w:r w:rsidR="00226753" w:rsidRPr="00250343">
              <w:rPr>
                <w:rFonts w:ascii="新宋体" w:eastAsia="新宋体" w:hAnsi="新宋体"/>
                <w:szCs w:val="21"/>
                <w:u w:val="single"/>
              </w:rPr>
              <w:t>8日</w:t>
            </w:r>
            <w:r w:rsidR="00226753" w:rsidRPr="00250343">
              <w:rPr>
                <w:rFonts w:ascii="新宋体" w:eastAsia="新宋体" w:hAnsi="新宋体" w:hint="eastAsia"/>
                <w:szCs w:val="21"/>
                <w:u w:val="single"/>
              </w:rPr>
              <w:t>1</w:t>
            </w:r>
            <w:r w:rsidR="00226753" w:rsidRPr="00250343">
              <w:rPr>
                <w:rFonts w:ascii="新宋体" w:eastAsia="新宋体" w:hAnsi="新宋体"/>
                <w:szCs w:val="21"/>
                <w:u w:val="single"/>
              </w:rPr>
              <w:t>7</w:t>
            </w:r>
            <w:r w:rsidRPr="00250343">
              <w:rPr>
                <w:rFonts w:ascii="新宋体" w:eastAsia="新宋体" w:hAnsi="新宋体"/>
                <w:szCs w:val="21"/>
                <w:u w:val="single"/>
              </w:rPr>
              <w:t>:</w:t>
            </w:r>
            <w:r w:rsidR="00226753" w:rsidRPr="00250343">
              <w:rPr>
                <w:rFonts w:ascii="新宋体" w:eastAsia="新宋体" w:hAnsi="新宋体"/>
                <w:szCs w:val="21"/>
                <w:u w:val="single"/>
              </w:rPr>
              <w:t>30</w:t>
            </w:r>
            <w:r w:rsidRPr="00250343">
              <w:rPr>
                <w:rFonts w:ascii="新宋体" w:eastAsia="新宋体" w:hAnsi="新宋体" w:cs="宋体" w:hint="eastAsia"/>
                <w:szCs w:val="21"/>
                <w:u w:val="single"/>
              </w:rPr>
              <w:t>（北京时间）</w:t>
            </w:r>
            <w:r w:rsidRPr="00250343">
              <w:rPr>
                <w:rFonts w:ascii="新宋体" w:eastAsia="新宋体" w:hAnsi="新宋体" w:cs="宋体"/>
                <w:szCs w:val="21"/>
              </w:rPr>
              <w:t>时前，供应商如认</w:t>
            </w:r>
            <w:r w:rsidRPr="00CF4BB6">
              <w:rPr>
                <w:rFonts w:ascii="新宋体" w:eastAsia="新宋体" w:hAnsi="新宋体" w:cs="宋体"/>
                <w:szCs w:val="21"/>
              </w:rPr>
              <w:t>为采购文件存在不明确、不清晰和前后不一致等问题，要求对采购文件作出澄清的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w:t>
            </w:r>
            <w:r w:rsidRPr="00226753">
              <w:rPr>
                <w:rFonts w:ascii="新宋体" w:eastAsia="新宋体" w:hAnsi="新宋体" w:cs="宋体" w:hint="eastAsia"/>
                <w:szCs w:val="21"/>
              </w:rPr>
              <w:t>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226753">
              <w:rPr>
                <w:rFonts w:ascii="新宋体" w:eastAsia="新宋体" w:hAnsi="新宋体" w:cs="宋体"/>
                <w:szCs w:val="21"/>
              </w:rPr>
              <w:t>0755-</w:t>
            </w:r>
            <w:r w:rsidR="00226753" w:rsidRPr="00226753">
              <w:rPr>
                <w:rFonts w:ascii="新宋体" w:eastAsia="新宋体" w:hAnsi="新宋体" w:cs="宋体"/>
                <w:szCs w:val="21"/>
              </w:rPr>
              <w:t>83232102</w:t>
            </w:r>
            <w:r w:rsidRPr="00226753">
              <w:rPr>
                <w:rFonts w:ascii="新宋体" w:eastAsia="新宋体" w:hAnsi="新宋体" w:cs="宋体" w:hint="eastAsia"/>
                <w:szCs w:val="21"/>
              </w:rPr>
              <w:t>。根据《深圳经济特区政府采购条例》第四十二条“供应商投诉的事项应当是经过质疑的事项”的规定，未经正式质疑的，将影响供应商行</w:t>
            </w:r>
            <w:r w:rsidRPr="00CF4BB6">
              <w:rPr>
                <w:rFonts w:ascii="新宋体" w:eastAsia="新宋体" w:hAnsi="新宋体" w:cs="宋体" w:hint="eastAsia"/>
                <w:szCs w:val="21"/>
              </w:rPr>
              <w:t>使向财政部门提起投诉的权利）</w:t>
            </w:r>
            <w:r w:rsidRPr="00CF4BB6">
              <w:rPr>
                <w:rFonts w:ascii="新宋体" w:eastAsia="新宋体" w:hAnsi="新宋体" w:cs="宋体"/>
                <w:szCs w:val="21"/>
              </w:rPr>
              <w:t xml:space="preserve">。 </w:t>
            </w:r>
          </w:p>
          <w:p w14:paraId="709EAAE2" w14:textId="77777777" w:rsidR="00CF4BB6" w:rsidRPr="00CF4BB6"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20E901F" w14:textId="77777777" w:rsidR="00CF4BB6" w:rsidRPr="00226753" w:rsidRDefault="00CF4BB6" w:rsidP="00DE1ED2">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w:t>
            </w:r>
            <w:r w:rsidRPr="00226753">
              <w:rPr>
                <w:rFonts w:ascii="新宋体" w:eastAsia="新宋体" w:hAnsi="新宋体" w:cs="宋体" w:hint="eastAsia"/>
                <w:szCs w:val="21"/>
              </w:rPr>
              <w:t>招标项目有关的信息视为已送达各投标人</w:t>
            </w:r>
            <w:r w:rsidRPr="00226753">
              <w:rPr>
                <w:rFonts w:ascii="新宋体" w:eastAsia="新宋体" w:hAnsi="新宋体" w:cs="宋体"/>
                <w:szCs w:val="21"/>
              </w:rPr>
              <w:t>。</w:t>
            </w:r>
          </w:p>
          <w:p w14:paraId="53BBBE04" w14:textId="77777777" w:rsidR="00CF4BB6" w:rsidRPr="00226753" w:rsidRDefault="00CF4BB6" w:rsidP="00DE1ED2">
            <w:pPr>
              <w:spacing w:line="360" w:lineRule="auto"/>
              <w:rPr>
                <w:rFonts w:ascii="新宋体" w:eastAsia="新宋体" w:hAnsi="新宋体" w:cs="宋体"/>
                <w:szCs w:val="21"/>
              </w:rPr>
            </w:pPr>
            <w:r w:rsidRPr="00226753">
              <w:rPr>
                <w:rFonts w:ascii="新宋体" w:eastAsia="新宋体" w:hAnsi="新宋体" w:cs="宋体" w:hint="eastAsia"/>
                <w:szCs w:val="21"/>
              </w:rPr>
              <w:t>5.</w:t>
            </w:r>
            <w:r w:rsidRPr="00226753">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475879A" w14:textId="145E5DA6" w:rsidR="00CF4BB6" w:rsidRPr="00226753" w:rsidRDefault="00CF4BB6" w:rsidP="00DE1ED2">
            <w:pPr>
              <w:spacing w:line="360" w:lineRule="auto"/>
              <w:rPr>
                <w:rFonts w:ascii="新宋体" w:eastAsia="新宋体" w:hAnsi="新宋体" w:cs="宋体"/>
                <w:bCs/>
                <w:kern w:val="0"/>
                <w:szCs w:val="21"/>
                <w:bdr w:val="none" w:sz="0" w:space="0" w:color="auto" w:frame="1"/>
              </w:rPr>
            </w:pPr>
            <w:r w:rsidRPr="00226753">
              <w:rPr>
                <w:rFonts w:ascii="新宋体" w:eastAsia="新宋体" w:hAnsi="新宋体" w:cs="宋体" w:hint="eastAsia"/>
                <w:szCs w:val="21"/>
              </w:rPr>
              <w:t>6.</w:t>
            </w:r>
            <w:r w:rsidRPr="00226753">
              <w:rPr>
                <w:rFonts w:ascii="新宋体" w:eastAsia="新宋体" w:hAnsi="新宋体" w:cs="宋体" w:hint="eastAsia"/>
                <w:bCs/>
                <w:kern w:val="0"/>
                <w:szCs w:val="21"/>
                <w:bdr w:val="none" w:sz="0" w:space="0" w:color="auto" w:frame="1"/>
              </w:rPr>
              <w:t>评标方法：综合评分法。（</w:t>
            </w:r>
            <w:r w:rsidRPr="00226753">
              <w:rPr>
                <w:rFonts w:ascii="新宋体" w:eastAsia="新宋体" w:hAnsi="新宋体" w:cs="宋体"/>
                <w:bCs/>
                <w:kern w:val="0"/>
                <w:szCs w:val="21"/>
                <w:bdr w:val="none" w:sz="0" w:space="0" w:color="auto" w:frame="1"/>
              </w:rPr>
              <w:t>评定分离-自定法</w:t>
            </w:r>
            <w:r w:rsidRPr="00226753">
              <w:rPr>
                <w:rFonts w:ascii="新宋体" w:eastAsia="新宋体" w:hAnsi="新宋体" w:cs="宋体" w:hint="eastAsia"/>
                <w:bCs/>
                <w:kern w:val="0"/>
                <w:szCs w:val="21"/>
                <w:bdr w:val="none" w:sz="0" w:space="0" w:color="auto" w:frame="1"/>
              </w:rPr>
              <w:t>）</w:t>
            </w:r>
          </w:p>
          <w:p w14:paraId="0BE00B38" w14:textId="77777777" w:rsidR="00CF4BB6" w:rsidRPr="00CF4BB6" w:rsidRDefault="00CF4BB6" w:rsidP="00DE1ED2">
            <w:pPr>
              <w:spacing w:line="360" w:lineRule="auto"/>
              <w:rPr>
                <w:rFonts w:ascii="新宋体" w:eastAsia="新宋体" w:hAnsi="新宋体" w:cs="宋体"/>
                <w:b/>
                <w:szCs w:val="21"/>
              </w:rPr>
            </w:pPr>
            <w:r w:rsidRPr="00CF4BB6">
              <w:rPr>
                <w:rFonts w:ascii="新宋体" w:eastAsia="新宋体" w:hAnsi="新宋体" w:cs="宋体" w:hint="eastAsia"/>
                <w:b/>
                <w:szCs w:val="21"/>
              </w:rPr>
              <w:t>七、对本次采购提出询问，请按</w:t>
            </w:r>
            <w:r w:rsidRPr="00CF4BB6">
              <w:rPr>
                <w:rFonts w:ascii="新宋体" w:eastAsia="新宋体" w:hAnsi="新宋体" w:cs="宋体"/>
                <w:b/>
                <w:szCs w:val="21"/>
              </w:rPr>
              <w:t>以下方式</w:t>
            </w:r>
            <w:r w:rsidRPr="00CF4BB6">
              <w:rPr>
                <w:rFonts w:ascii="新宋体" w:eastAsia="新宋体" w:hAnsi="新宋体" w:cs="宋体" w:hint="eastAsia"/>
                <w:b/>
                <w:szCs w:val="21"/>
              </w:rPr>
              <w:t>联系。</w:t>
            </w:r>
          </w:p>
          <w:p w14:paraId="2D1B28E1" w14:textId="77777777" w:rsidR="00CF4BB6" w:rsidRPr="00226753" w:rsidRDefault="00CF4BB6" w:rsidP="00DE1ED2">
            <w:pPr>
              <w:spacing w:line="360" w:lineRule="auto"/>
              <w:rPr>
                <w:rFonts w:ascii="新宋体" w:eastAsia="新宋体" w:hAnsi="新宋体"/>
                <w:szCs w:val="21"/>
              </w:rPr>
            </w:pPr>
            <w:r w:rsidRPr="00226753">
              <w:rPr>
                <w:rFonts w:ascii="新宋体" w:eastAsia="新宋体" w:hAnsi="新宋体" w:cs="宋体" w:hint="eastAsia"/>
                <w:szCs w:val="21"/>
              </w:rPr>
              <w:t>1.采购人信息</w:t>
            </w:r>
          </w:p>
          <w:p w14:paraId="05FC08CC" w14:textId="164FB8BF" w:rsidR="00CF4BB6" w:rsidRPr="00226753" w:rsidRDefault="00CF4BB6" w:rsidP="00DE1ED2">
            <w:pPr>
              <w:spacing w:line="360" w:lineRule="auto"/>
              <w:rPr>
                <w:rFonts w:ascii="新宋体" w:eastAsia="新宋体" w:hAnsi="新宋体"/>
                <w:szCs w:val="21"/>
              </w:rPr>
            </w:pPr>
            <w:r w:rsidRPr="00226753">
              <w:rPr>
                <w:rFonts w:ascii="新宋体" w:eastAsia="新宋体" w:hAnsi="新宋体" w:hint="eastAsia"/>
                <w:szCs w:val="21"/>
              </w:rPr>
              <w:t>名 称：</w:t>
            </w:r>
            <w:r w:rsidR="00226753" w:rsidRPr="00226753">
              <w:rPr>
                <w:rFonts w:ascii="新宋体" w:eastAsia="新宋体" w:hAnsi="新宋体" w:hint="eastAsia"/>
                <w:szCs w:val="21"/>
                <w:u w:val="single"/>
              </w:rPr>
              <w:t>深圳市南山区珠光小学</w:t>
            </w:r>
          </w:p>
          <w:p w14:paraId="30EA3168" w14:textId="6D3576EE" w:rsidR="00CF4BB6" w:rsidRPr="00226753" w:rsidRDefault="00CF4BB6" w:rsidP="00DE1ED2">
            <w:pPr>
              <w:spacing w:line="360" w:lineRule="auto"/>
              <w:rPr>
                <w:rFonts w:ascii="新宋体" w:eastAsia="新宋体" w:hAnsi="新宋体"/>
                <w:szCs w:val="21"/>
              </w:rPr>
            </w:pPr>
            <w:r w:rsidRPr="00226753">
              <w:rPr>
                <w:rFonts w:ascii="新宋体" w:eastAsia="新宋体" w:hAnsi="新宋体" w:hint="eastAsia"/>
                <w:szCs w:val="21"/>
              </w:rPr>
              <w:t>地址：</w:t>
            </w:r>
            <w:r w:rsidR="00226753" w:rsidRPr="00226753">
              <w:rPr>
                <w:rFonts w:ascii="新宋体" w:eastAsia="新宋体" w:hAnsi="新宋体" w:hint="eastAsia"/>
                <w:szCs w:val="21"/>
                <w:u w:val="single"/>
              </w:rPr>
              <w:t>深圳市南山区龙珠三路光前东区99号</w:t>
            </w:r>
          </w:p>
          <w:p w14:paraId="23763E92" w14:textId="4B550B2E" w:rsidR="00CF4BB6" w:rsidRPr="00226753" w:rsidRDefault="00CF4BB6" w:rsidP="00DE1ED2">
            <w:pPr>
              <w:spacing w:line="360" w:lineRule="auto"/>
              <w:rPr>
                <w:rFonts w:ascii="新宋体" w:eastAsia="新宋体" w:hAnsi="新宋体"/>
                <w:szCs w:val="21"/>
                <w:u w:val="single"/>
              </w:rPr>
            </w:pPr>
            <w:r w:rsidRPr="00226753">
              <w:rPr>
                <w:rFonts w:ascii="新宋体" w:eastAsia="新宋体" w:hAnsi="新宋体" w:hint="eastAsia"/>
                <w:szCs w:val="21"/>
              </w:rPr>
              <w:t>联系方式：</w:t>
            </w:r>
            <w:r w:rsidR="00226753" w:rsidRPr="00226753">
              <w:rPr>
                <w:rFonts w:ascii="新宋体" w:eastAsia="新宋体" w:hAnsi="新宋体" w:hint="eastAsia"/>
                <w:szCs w:val="21"/>
                <w:u w:val="single"/>
              </w:rPr>
              <w:t xml:space="preserve">李老师 </w:t>
            </w:r>
            <w:r w:rsidRPr="00226753">
              <w:rPr>
                <w:rFonts w:ascii="新宋体" w:eastAsia="新宋体" w:hAnsi="新宋体" w:hint="eastAsia"/>
                <w:szCs w:val="21"/>
                <w:u w:val="single"/>
              </w:rPr>
              <w:t xml:space="preserve">　</w:t>
            </w:r>
            <w:r w:rsidR="00226753" w:rsidRPr="00226753">
              <w:rPr>
                <w:rFonts w:ascii="新宋体" w:eastAsia="新宋体" w:hAnsi="新宋体" w:hint="eastAsia"/>
                <w:szCs w:val="21"/>
                <w:u w:val="single"/>
              </w:rPr>
              <w:t>0</w:t>
            </w:r>
            <w:r w:rsidR="00226753" w:rsidRPr="00226753">
              <w:rPr>
                <w:rFonts w:ascii="新宋体" w:eastAsia="新宋体" w:hAnsi="新宋体"/>
                <w:szCs w:val="21"/>
                <w:u w:val="single"/>
              </w:rPr>
              <w:t>755-86110215</w:t>
            </w:r>
          </w:p>
          <w:p w14:paraId="0A4B2E13" w14:textId="77777777" w:rsidR="00CF4BB6" w:rsidRPr="00CF4BB6" w:rsidRDefault="00CF4BB6" w:rsidP="00DE1ED2">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013349E0" w14:textId="77777777"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14:paraId="27A5C7FB" w14:textId="77777777" w:rsidR="00CF4BB6" w:rsidRPr="00CF4BB6" w:rsidRDefault="00CF4BB6" w:rsidP="00DE1ED2">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14:paraId="1DF5A51B" w14:textId="5E275E54"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w:t>
            </w:r>
            <w:r w:rsidR="00226753">
              <w:rPr>
                <w:rFonts w:ascii="新宋体" w:eastAsia="新宋体" w:hAnsi="新宋体"/>
                <w:szCs w:val="21"/>
                <w:u w:val="single"/>
              </w:rPr>
              <w:t>83232102</w:t>
            </w:r>
          </w:p>
          <w:p w14:paraId="73CBAF45" w14:textId="77777777" w:rsidR="00CF4BB6" w:rsidRPr="00CF4BB6" w:rsidRDefault="00CF4BB6" w:rsidP="00DE1ED2">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80FE3EF" w14:textId="2CA0C629" w:rsidR="00CF4BB6" w:rsidRPr="00CF4BB6" w:rsidRDefault="00CF4BB6" w:rsidP="00DE1ED2">
            <w:pPr>
              <w:spacing w:line="360" w:lineRule="auto"/>
              <w:rPr>
                <w:rFonts w:ascii="新宋体" w:eastAsia="新宋体" w:hAnsi="新宋体"/>
                <w:szCs w:val="21"/>
              </w:rPr>
            </w:pPr>
            <w:r w:rsidRPr="00CF4BB6">
              <w:rPr>
                <w:rFonts w:ascii="新宋体" w:eastAsia="新宋体" w:hAnsi="新宋体" w:hint="eastAsia"/>
                <w:szCs w:val="21"/>
              </w:rPr>
              <w:t>项目联系人：</w:t>
            </w:r>
            <w:r w:rsidR="00226753" w:rsidRPr="00226753">
              <w:rPr>
                <w:rFonts w:ascii="新宋体" w:eastAsia="新宋体" w:hAnsi="新宋体" w:hint="eastAsia"/>
                <w:szCs w:val="21"/>
                <w:u w:val="single"/>
              </w:rPr>
              <w:t xml:space="preserve">吴小姐 </w:t>
            </w:r>
            <w:r w:rsidRPr="00226753">
              <w:rPr>
                <w:rFonts w:ascii="新宋体" w:eastAsia="新宋体" w:hAnsi="新宋体" w:hint="eastAsia"/>
                <w:szCs w:val="21"/>
                <w:u w:val="single"/>
              </w:rPr>
              <w:t>陈</w:t>
            </w:r>
            <w:r w:rsidRPr="00CF4BB6">
              <w:rPr>
                <w:rFonts w:ascii="新宋体" w:eastAsia="新宋体" w:hAnsi="新宋体" w:hint="eastAsia"/>
                <w:szCs w:val="21"/>
                <w:u w:val="single"/>
              </w:rPr>
              <w:t>先生</w:t>
            </w:r>
          </w:p>
          <w:p w14:paraId="44A845C7" w14:textId="59D3CC64" w:rsidR="00CF4BB6" w:rsidRPr="00CF4BB6" w:rsidRDefault="00CF4BB6" w:rsidP="00DE1ED2">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w:t>
            </w:r>
            <w:r w:rsidR="00226753">
              <w:rPr>
                <w:rFonts w:ascii="新宋体" w:eastAsia="新宋体" w:hAnsi="新宋体"/>
                <w:szCs w:val="21"/>
                <w:u w:val="single"/>
              </w:rPr>
              <w:t>83232102</w:t>
            </w:r>
          </w:p>
          <w:p w14:paraId="6F1ADCA6" w14:textId="228F3F92" w:rsidR="00CF4BB6" w:rsidRDefault="00CF4BB6" w:rsidP="00DE1ED2">
            <w:pPr>
              <w:spacing w:line="360" w:lineRule="auto"/>
              <w:rPr>
                <w:rFonts w:ascii="新宋体" w:eastAsia="新宋体" w:hAnsi="新宋体"/>
                <w:szCs w:val="21"/>
              </w:rPr>
            </w:pPr>
          </w:p>
          <w:p w14:paraId="6C868B98" w14:textId="77777777" w:rsidR="0047087E" w:rsidRPr="00CF4BB6" w:rsidRDefault="0047087E" w:rsidP="00DE1ED2">
            <w:pPr>
              <w:spacing w:line="360" w:lineRule="auto"/>
              <w:rPr>
                <w:rFonts w:ascii="新宋体" w:eastAsia="新宋体" w:hAnsi="新宋体"/>
                <w:szCs w:val="21"/>
              </w:rPr>
            </w:pPr>
          </w:p>
          <w:p w14:paraId="748FB5A7" w14:textId="77777777" w:rsidR="00CF4BB6" w:rsidRPr="00250343" w:rsidRDefault="00CF4BB6" w:rsidP="00DE1ED2">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250343">
              <w:rPr>
                <w:rFonts w:ascii="新宋体" w:eastAsia="新宋体" w:hAnsi="新宋体" w:hint="eastAsia"/>
                <w:bCs/>
                <w:sz w:val="21"/>
                <w:szCs w:val="21"/>
                <w:bdr w:val="none" w:sz="0" w:space="0" w:color="auto" w:frame="1"/>
              </w:rPr>
              <w:t>深圳市瑞凝信招标咨询有限公司</w:t>
            </w:r>
          </w:p>
          <w:p w14:paraId="4838B07E" w14:textId="27525BCC" w:rsidR="00CF4BB6" w:rsidRPr="00250343" w:rsidRDefault="00CF4BB6" w:rsidP="00DE1ED2">
            <w:pPr>
              <w:spacing w:line="360" w:lineRule="auto"/>
              <w:jc w:val="right"/>
              <w:rPr>
                <w:rFonts w:ascii="新宋体" w:eastAsia="新宋体" w:hAnsi="新宋体"/>
                <w:bCs/>
                <w:szCs w:val="21"/>
                <w:bdr w:val="none" w:sz="0" w:space="0" w:color="auto" w:frame="1"/>
              </w:rPr>
            </w:pPr>
            <w:r w:rsidRPr="00250343">
              <w:rPr>
                <w:rFonts w:ascii="新宋体" w:eastAsia="新宋体" w:hAnsi="新宋体" w:hint="eastAsia"/>
                <w:bCs/>
                <w:szCs w:val="21"/>
                <w:bdr w:val="none" w:sz="0" w:space="0" w:color="auto" w:frame="1"/>
              </w:rPr>
              <w:t>202</w:t>
            </w:r>
            <w:r w:rsidR="004F0735" w:rsidRPr="00250343">
              <w:rPr>
                <w:rFonts w:ascii="新宋体" w:eastAsia="新宋体" w:hAnsi="新宋体" w:hint="eastAsia"/>
                <w:bCs/>
                <w:szCs w:val="21"/>
                <w:bdr w:val="none" w:sz="0" w:space="0" w:color="auto" w:frame="1"/>
              </w:rPr>
              <w:t>1</w:t>
            </w:r>
            <w:r w:rsidRPr="00250343">
              <w:rPr>
                <w:rFonts w:ascii="新宋体" w:eastAsia="新宋体" w:hAnsi="新宋体" w:hint="eastAsia"/>
                <w:bCs/>
                <w:szCs w:val="21"/>
                <w:bdr w:val="none" w:sz="0" w:space="0" w:color="auto" w:frame="1"/>
              </w:rPr>
              <w:t>年</w:t>
            </w:r>
            <w:r w:rsidR="00226753" w:rsidRPr="00250343">
              <w:rPr>
                <w:rFonts w:ascii="新宋体" w:eastAsia="新宋体" w:hAnsi="新宋体"/>
                <w:bCs/>
                <w:szCs w:val="21"/>
                <w:bdr w:val="none" w:sz="0" w:space="0" w:color="auto" w:frame="1"/>
              </w:rPr>
              <w:t>05</w:t>
            </w:r>
            <w:r w:rsidRPr="00250343">
              <w:rPr>
                <w:rFonts w:ascii="新宋体" w:eastAsia="新宋体" w:hAnsi="新宋体" w:hint="eastAsia"/>
                <w:bCs/>
                <w:szCs w:val="21"/>
                <w:bdr w:val="none" w:sz="0" w:space="0" w:color="auto" w:frame="1"/>
              </w:rPr>
              <w:t>月</w:t>
            </w:r>
            <w:r w:rsidR="00226753" w:rsidRPr="00250343">
              <w:rPr>
                <w:rFonts w:ascii="新宋体" w:eastAsia="新宋体" w:hAnsi="新宋体"/>
                <w:bCs/>
                <w:szCs w:val="21"/>
                <w:bdr w:val="none" w:sz="0" w:space="0" w:color="auto" w:frame="1"/>
              </w:rPr>
              <w:t>11</w:t>
            </w:r>
            <w:r w:rsidRPr="00250343">
              <w:rPr>
                <w:rFonts w:ascii="新宋体" w:eastAsia="新宋体" w:hAnsi="新宋体" w:hint="eastAsia"/>
                <w:bCs/>
                <w:szCs w:val="21"/>
                <w:bdr w:val="none" w:sz="0" w:space="0" w:color="auto" w:frame="1"/>
              </w:rPr>
              <w:t>日</w:t>
            </w:r>
          </w:p>
          <w:p w14:paraId="41D7B01C" w14:textId="77777777" w:rsidR="00CF4BB6" w:rsidRPr="00CF4BB6" w:rsidRDefault="00CF4BB6" w:rsidP="00DE1ED2">
            <w:pPr>
              <w:rPr>
                <w:rFonts w:ascii="新宋体" w:eastAsia="新宋体" w:hAnsi="新宋体" w:cs="宋体"/>
                <w:sz w:val="24"/>
              </w:rPr>
            </w:pPr>
          </w:p>
        </w:tc>
      </w:tr>
    </w:tbl>
    <w:p w14:paraId="35810596" w14:textId="77777777" w:rsidR="00CF4BB6" w:rsidRPr="00CF4BB6" w:rsidRDefault="00CF4BB6" w:rsidP="00CF4BB6">
      <w:pPr>
        <w:rPr>
          <w:rFonts w:ascii="新宋体" w:eastAsia="新宋体" w:hAnsi="新宋体"/>
        </w:rPr>
      </w:pPr>
    </w:p>
    <w:p w14:paraId="31C009D5" w14:textId="77777777" w:rsidR="00CF4BB6" w:rsidRPr="00CF4BB6" w:rsidRDefault="00CF4BB6" w:rsidP="00CF4BB6">
      <w:pPr>
        <w:rPr>
          <w:rFonts w:ascii="新宋体" w:eastAsia="新宋体" w:hAnsi="新宋体"/>
        </w:rPr>
      </w:pPr>
    </w:p>
    <w:p w14:paraId="2F460F04" w14:textId="77777777" w:rsidR="00CF4BB6" w:rsidRPr="00CF4BB6" w:rsidRDefault="00CF4BB6" w:rsidP="00CF4BB6">
      <w:pPr>
        <w:rPr>
          <w:rFonts w:ascii="新宋体" w:eastAsia="新宋体" w:hAnsi="新宋体"/>
        </w:rPr>
      </w:pPr>
    </w:p>
    <w:p w14:paraId="2DBACFBD" w14:textId="77777777" w:rsidR="00CF4BB6" w:rsidRPr="00CF4BB6" w:rsidRDefault="00CF4BB6" w:rsidP="00CF4BB6">
      <w:pPr>
        <w:rPr>
          <w:rFonts w:ascii="新宋体" w:eastAsia="新宋体" w:hAnsi="新宋体"/>
        </w:rPr>
      </w:pPr>
    </w:p>
    <w:p w14:paraId="72C063D8" w14:textId="77777777" w:rsidR="00CF4BB6" w:rsidRPr="00CF4BB6" w:rsidRDefault="00CF4BB6" w:rsidP="00CF4BB6">
      <w:pPr>
        <w:rPr>
          <w:rFonts w:ascii="新宋体" w:eastAsia="新宋体" w:hAnsi="新宋体"/>
        </w:rPr>
      </w:pPr>
    </w:p>
    <w:p w14:paraId="59C33BAB" w14:textId="77777777" w:rsidR="00CF4BB6" w:rsidRPr="00CF4BB6" w:rsidRDefault="00CF4BB6" w:rsidP="00CF4BB6">
      <w:pPr>
        <w:rPr>
          <w:rFonts w:ascii="新宋体" w:eastAsia="新宋体" w:hAnsi="新宋体"/>
        </w:rPr>
      </w:pPr>
    </w:p>
    <w:p w14:paraId="31D50609" w14:textId="77777777" w:rsidR="00CF4BB6" w:rsidRPr="00CF4BB6" w:rsidRDefault="00CF4BB6" w:rsidP="00CF4BB6">
      <w:pPr>
        <w:rPr>
          <w:rFonts w:ascii="新宋体" w:eastAsia="新宋体" w:hAnsi="新宋体"/>
        </w:rPr>
      </w:pPr>
    </w:p>
    <w:p w14:paraId="545544DC" w14:textId="77777777" w:rsidR="00CF4BB6" w:rsidRPr="00CF4BB6" w:rsidRDefault="00CF4BB6" w:rsidP="00CF4BB6">
      <w:pPr>
        <w:rPr>
          <w:rFonts w:ascii="新宋体" w:eastAsia="新宋体" w:hAnsi="新宋体"/>
        </w:rPr>
      </w:pPr>
    </w:p>
    <w:p w14:paraId="663F9199" w14:textId="77777777" w:rsidR="00CF4BB6" w:rsidRPr="00CF4BB6" w:rsidRDefault="00CF4BB6" w:rsidP="00CF4BB6">
      <w:pPr>
        <w:rPr>
          <w:rFonts w:ascii="新宋体" w:eastAsia="新宋体" w:hAnsi="新宋体"/>
        </w:rPr>
      </w:pPr>
    </w:p>
    <w:p w14:paraId="2FC18714" w14:textId="77777777" w:rsidR="00CF4BB6" w:rsidRPr="00CF4BB6" w:rsidRDefault="00CF4BB6" w:rsidP="00CF4BB6">
      <w:pPr>
        <w:rPr>
          <w:rFonts w:ascii="新宋体" w:eastAsia="新宋体" w:hAnsi="新宋体"/>
        </w:rPr>
      </w:pPr>
    </w:p>
    <w:p w14:paraId="2E67E4B5" w14:textId="77777777" w:rsidR="00CF4BB6" w:rsidRPr="00CF4BB6" w:rsidRDefault="00CF4BB6" w:rsidP="00CF4BB6">
      <w:pPr>
        <w:rPr>
          <w:rFonts w:ascii="新宋体" w:eastAsia="新宋体" w:hAnsi="新宋体"/>
        </w:rPr>
      </w:pPr>
    </w:p>
    <w:p w14:paraId="62BDB072"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2226E433"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BFB401D" w14:textId="77777777" w:rsidTr="004956E8">
        <w:trPr>
          <w:cantSplit/>
          <w:trHeight w:val="20"/>
          <w:jc w:val="center"/>
        </w:trPr>
        <w:tc>
          <w:tcPr>
            <w:tcW w:w="827" w:type="dxa"/>
            <w:vAlign w:val="center"/>
          </w:tcPr>
          <w:p w14:paraId="490D49C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1DD320B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479A0D41"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14:paraId="796B22D4" w14:textId="77777777" w:rsidTr="004956E8">
        <w:trPr>
          <w:cantSplit/>
          <w:trHeight w:val="20"/>
          <w:jc w:val="center"/>
        </w:trPr>
        <w:tc>
          <w:tcPr>
            <w:tcW w:w="827" w:type="dxa"/>
            <w:vAlign w:val="center"/>
          </w:tcPr>
          <w:p w14:paraId="70D7A00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B222FC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099021BE"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6EDF3A3F" w14:textId="77777777" w:rsidTr="004956E8">
        <w:trPr>
          <w:cantSplit/>
          <w:trHeight w:val="20"/>
          <w:jc w:val="center"/>
        </w:trPr>
        <w:tc>
          <w:tcPr>
            <w:tcW w:w="827" w:type="dxa"/>
            <w:vAlign w:val="center"/>
          </w:tcPr>
          <w:p w14:paraId="1E2410AF"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68A0D22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CAC08EC"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174F742B" w14:textId="77777777" w:rsidTr="004956E8">
        <w:trPr>
          <w:cantSplit/>
          <w:trHeight w:val="20"/>
          <w:jc w:val="center"/>
        </w:trPr>
        <w:tc>
          <w:tcPr>
            <w:tcW w:w="827" w:type="dxa"/>
            <w:vAlign w:val="center"/>
          </w:tcPr>
          <w:p w14:paraId="04CA6E1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64EEFF5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FC5836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5970A4FA" w14:textId="77777777" w:rsidTr="004956E8">
        <w:trPr>
          <w:cantSplit/>
          <w:trHeight w:val="20"/>
          <w:jc w:val="center"/>
        </w:trPr>
        <w:tc>
          <w:tcPr>
            <w:tcW w:w="827" w:type="dxa"/>
            <w:vAlign w:val="center"/>
          </w:tcPr>
          <w:p w14:paraId="5E2856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4C85DED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46C39D26"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w:t>
            </w:r>
            <w:r w:rsidRPr="00226753">
              <w:rPr>
                <w:rFonts w:ascii="新宋体" w:eastAsia="新宋体" w:hAnsi="新宋体" w:hint="eastAsia"/>
                <w:snapToGrid w:val="0"/>
                <w:szCs w:val="21"/>
                <w:lang w:val="zh-CN"/>
              </w:rPr>
              <w:t>照谈判文件的要求提交纸质文件正本1份、副本4份</w:t>
            </w:r>
            <w:r w:rsidR="00505156" w:rsidRPr="00226753">
              <w:rPr>
                <w:rFonts w:ascii="新宋体" w:eastAsia="新宋体" w:hAnsi="新宋体" w:hint="eastAsia"/>
                <w:snapToGrid w:val="0"/>
                <w:szCs w:val="21"/>
                <w:lang w:val="zh-CN"/>
              </w:rPr>
              <w:t>、</w:t>
            </w:r>
            <w:r w:rsidRPr="00226753">
              <w:rPr>
                <w:rFonts w:ascii="新宋体" w:eastAsia="新宋体" w:hAnsi="新宋体" w:hint="eastAsia"/>
                <w:snapToGrid w:val="0"/>
                <w:szCs w:val="21"/>
                <w:lang w:val="zh-CN"/>
              </w:rPr>
              <w:t>电子文件</w:t>
            </w:r>
            <w:r w:rsidR="00505156" w:rsidRPr="00226753">
              <w:rPr>
                <w:rFonts w:ascii="新宋体" w:eastAsia="新宋体" w:hAnsi="新宋体" w:hint="eastAsia"/>
                <w:snapToGrid w:val="0"/>
                <w:szCs w:val="21"/>
                <w:lang w:val="zh-CN"/>
              </w:rPr>
              <w:t>1份，</w:t>
            </w:r>
            <w:r w:rsidRPr="00226753">
              <w:rPr>
                <w:rFonts w:ascii="新宋体" w:eastAsia="新宋体" w:hAnsi="新宋体" w:hint="eastAsia"/>
                <w:snapToGrid w:val="0"/>
                <w:szCs w:val="21"/>
                <w:lang w:val="zh-CN"/>
              </w:rPr>
              <w:t>所有</w:t>
            </w:r>
            <w:r w:rsidRPr="00226753">
              <w:rPr>
                <w:rFonts w:ascii="新宋体" w:eastAsia="新宋体" w:hAnsi="新宋体" w:cs="宋体" w:hint="eastAsia"/>
                <w:snapToGrid w:val="0"/>
                <w:szCs w:val="21"/>
                <w:lang w:val="zh-CN"/>
              </w:rPr>
              <w:t>谈判应答文件</w:t>
            </w:r>
            <w:r w:rsidRPr="00226753">
              <w:rPr>
                <w:rFonts w:ascii="新宋体" w:eastAsia="新宋体" w:hAnsi="新宋体"/>
                <w:snapToGrid w:val="0"/>
                <w:szCs w:val="21"/>
                <w:lang w:val="zh-CN"/>
              </w:rPr>
              <w:t>应于</w:t>
            </w:r>
            <w:r w:rsidRPr="00226753">
              <w:rPr>
                <w:rFonts w:ascii="新宋体" w:eastAsia="新宋体" w:hAnsi="新宋体" w:hint="eastAsia"/>
                <w:snapToGrid w:val="0"/>
                <w:szCs w:val="21"/>
                <w:lang w:val="zh-CN"/>
              </w:rPr>
              <w:t>递交截止时间</w:t>
            </w:r>
            <w:r w:rsidRPr="00226753">
              <w:rPr>
                <w:rFonts w:ascii="新宋体" w:eastAsia="新宋体" w:hAnsi="新宋体"/>
                <w:snapToGrid w:val="0"/>
                <w:szCs w:val="21"/>
                <w:lang w:val="zh-CN"/>
              </w:rPr>
              <w:t>之前</w:t>
            </w:r>
            <w:r w:rsidRPr="00226753">
              <w:rPr>
                <w:rFonts w:ascii="新宋体" w:eastAsia="新宋体" w:hAnsi="新宋体" w:hint="eastAsia"/>
                <w:snapToGrid w:val="0"/>
                <w:szCs w:val="21"/>
                <w:lang w:val="zh-CN"/>
              </w:rPr>
              <w:t>送达谈判文件规定的地址</w:t>
            </w:r>
            <w:r w:rsidRPr="00226753">
              <w:rPr>
                <w:rFonts w:ascii="新宋体" w:eastAsia="新宋体" w:hAnsi="新宋体"/>
                <w:snapToGrid w:val="0"/>
                <w:szCs w:val="21"/>
                <w:lang w:val="zh-CN"/>
              </w:rPr>
              <w:t>。</w:t>
            </w:r>
          </w:p>
        </w:tc>
      </w:tr>
      <w:tr w:rsidR="00A97D21" w:rsidRPr="00CF4BB6" w14:paraId="752372D8" w14:textId="77777777" w:rsidTr="004956E8">
        <w:trPr>
          <w:cantSplit/>
          <w:trHeight w:val="20"/>
          <w:jc w:val="center"/>
        </w:trPr>
        <w:tc>
          <w:tcPr>
            <w:tcW w:w="827" w:type="dxa"/>
            <w:vAlign w:val="center"/>
          </w:tcPr>
          <w:p w14:paraId="5175F36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5083F9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87C57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12BF07FF" w14:textId="77777777" w:rsidTr="004956E8">
        <w:trPr>
          <w:cantSplit/>
          <w:trHeight w:val="20"/>
          <w:jc w:val="center"/>
        </w:trPr>
        <w:tc>
          <w:tcPr>
            <w:tcW w:w="827" w:type="dxa"/>
            <w:vAlign w:val="center"/>
          </w:tcPr>
          <w:p w14:paraId="6BF9B7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65FC3E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8E48B41" w14:textId="724F73C9"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w:t>
            </w:r>
            <w:r w:rsidR="00250343">
              <w:rPr>
                <w:rFonts w:ascii="新宋体" w:eastAsia="新宋体" w:hAnsi="新宋体" w:hint="eastAsia"/>
                <w:szCs w:val="21"/>
              </w:rPr>
              <w:t>陆</w:t>
            </w:r>
            <w:r w:rsidRPr="00463AA8">
              <w:rPr>
                <w:rFonts w:ascii="新宋体" w:eastAsia="新宋体" w:hAnsi="新宋体" w:hint="eastAsia"/>
                <w:szCs w:val="21"/>
              </w:rPr>
              <w:t>仟元的，按</w:t>
            </w:r>
            <w:r w:rsidR="00250343">
              <w:rPr>
                <w:rFonts w:ascii="新宋体" w:eastAsia="新宋体" w:hAnsi="新宋体" w:hint="eastAsia"/>
                <w:szCs w:val="21"/>
              </w:rPr>
              <w:t>陆</w:t>
            </w:r>
            <w:r w:rsidRPr="00463AA8">
              <w:rPr>
                <w:rFonts w:ascii="新宋体" w:eastAsia="新宋体" w:hAnsi="新宋体" w:hint="eastAsia"/>
                <w:szCs w:val="21"/>
              </w:rPr>
              <w:t>仟元计取。</w:t>
            </w:r>
          </w:p>
        </w:tc>
      </w:tr>
    </w:tbl>
    <w:p w14:paraId="45A26AC6"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02E6FD0F" w14:textId="77777777" w:rsidR="00435E5A" w:rsidRPr="00CF4BB6" w:rsidRDefault="00435E5A" w:rsidP="00D17CFB">
      <w:pPr>
        <w:rPr>
          <w:rFonts w:ascii="新宋体" w:eastAsia="新宋体" w:hAnsi="新宋体"/>
          <w:b/>
        </w:rPr>
      </w:pPr>
    </w:p>
    <w:p w14:paraId="7286D4BB"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15CEF3EF" w14:textId="77777777" w:rsidTr="00E77E93">
        <w:trPr>
          <w:jc w:val="center"/>
        </w:trPr>
        <w:tc>
          <w:tcPr>
            <w:tcW w:w="959" w:type="dxa"/>
          </w:tcPr>
          <w:p w14:paraId="399BF130"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2E80948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5D8B2136" w14:textId="77777777" w:rsidTr="00E77E93">
        <w:trPr>
          <w:jc w:val="center"/>
        </w:trPr>
        <w:tc>
          <w:tcPr>
            <w:tcW w:w="959" w:type="dxa"/>
          </w:tcPr>
          <w:p w14:paraId="3F70D916"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74502D9"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2EACE13" w14:textId="77777777" w:rsidTr="00E77E93">
        <w:trPr>
          <w:jc w:val="center"/>
        </w:trPr>
        <w:tc>
          <w:tcPr>
            <w:tcW w:w="959" w:type="dxa"/>
          </w:tcPr>
          <w:p w14:paraId="3D86016A"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58F10F75" w14:textId="77777777" w:rsidR="00B309F9" w:rsidRPr="00CF4BB6" w:rsidRDefault="00B309F9" w:rsidP="00E77E93">
            <w:pPr>
              <w:spacing w:line="276" w:lineRule="auto"/>
              <w:rPr>
                <w:rFonts w:ascii="新宋体" w:eastAsia="新宋体" w:hAnsi="新宋体"/>
              </w:rPr>
            </w:pPr>
          </w:p>
        </w:tc>
      </w:tr>
      <w:tr w:rsidR="00B309F9" w:rsidRPr="00CF4BB6" w14:paraId="030DC2A8" w14:textId="77777777" w:rsidTr="00E77E93">
        <w:trPr>
          <w:jc w:val="center"/>
        </w:trPr>
        <w:tc>
          <w:tcPr>
            <w:tcW w:w="959" w:type="dxa"/>
          </w:tcPr>
          <w:p w14:paraId="74F08F2F"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4BB1E793" w14:textId="77777777" w:rsidR="00B309F9" w:rsidRPr="00CF4BB6" w:rsidRDefault="00B309F9" w:rsidP="00E77E93">
            <w:pPr>
              <w:spacing w:line="276" w:lineRule="auto"/>
              <w:rPr>
                <w:rFonts w:ascii="新宋体" w:eastAsia="新宋体" w:hAnsi="新宋体"/>
              </w:rPr>
            </w:pPr>
          </w:p>
        </w:tc>
      </w:tr>
    </w:tbl>
    <w:p w14:paraId="41F148C0"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6080BD8D"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45F4A5DC" w14:textId="52C04BAF"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A23A6F" w:rsidRPr="00A23A6F">
        <w:rPr>
          <w:rFonts w:ascii="新宋体" w:eastAsia="新宋体" w:hAnsi="新宋体" w:cs="宋体" w:hint="eastAsia"/>
          <w:szCs w:val="21"/>
          <w:u w:val="single"/>
        </w:rPr>
        <w:t>人民币伍拾伍万（¥550.000.00）</w:t>
      </w:r>
      <w:r w:rsidRPr="00CF4BB6">
        <w:rPr>
          <w:rFonts w:ascii="新宋体" w:eastAsia="新宋体" w:hAnsi="新宋体" w:cs="宋体" w:hint="eastAsia"/>
          <w:szCs w:val="21"/>
        </w:rPr>
        <w:t>_，</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A23A6F" w:rsidRPr="00A23A6F">
        <w:rPr>
          <w:rFonts w:ascii="新宋体" w:eastAsia="新宋体" w:hAnsi="新宋体" w:cs="宋体" w:hint="eastAsia"/>
          <w:szCs w:val="21"/>
          <w:u w:val="single"/>
        </w:rPr>
        <w:t>人民币伍拾伍万（¥550.000.00）</w:t>
      </w:r>
    </w:p>
    <w:p w14:paraId="558BC861" w14:textId="77777777" w:rsidR="00081E95" w:rsidRPr="00CF4BB6" w:rsidRDefault="00081E95" w:rsidP="00E77E93">
      <w:pPr>
        <w:rPr>
          <w:rFonts w:ascii="新宋体" w:eastAsia="新宋体" w:hAnsi="新宋体" w:cs="宋体"/>
          <w:szCs w:val="21"/>
        </w:rPr>
      </w:pPr>
    </w:p>
    <w:p w14:paraId="6E931ACF" w14:textId="44BF482A" w:rsidR="00081E95" w:rsidRPr="001913B4" w:rsidRDefault="00081E95" w:rsidP="00E77E93">
      <w:pPr>
        <w:rPr>
          <w:rFonts w:ascii="新宋体" w:eastAsia="新宋体" w:hAnsi="新宋体" w:cs="宋体"/>
          <w:sz w:val="24"/>
        </w:rPr>
      </w:pPr>
      <w:r w:rsidRPr="001913B4">
        <w:rPr>
          <w:rFonts w:ascii="新宋体" w:eastAsia="新宋体" w:hAnsi="新宋体" w:cs="宋体" w:hint="eastAsia"/>
          <w:szCs w:val="21"/>
        </w:rPr>
        <w:t>（二）</w:t>
      </w:r>
      <w:r w:rsidRPr="001913B4">
        <w:rPr>
          <w:rFonts w:ascii="新宋体" w:eastAsia="新宋体" w:hAnsi="新宋体" w:cs="宋体" w:hint="eastAsia"/>
          <w:sz w:val="24"/>
        </w:rPr>
        <w:t xml:space="preserve">项目概况: </w:t>
      </w:r>
      <w:r w:rsidR="00266007" w:rsidRPr="001913B4">
        <w:rPr>
          <w:rFonts w:ascii="新宋体" w:eastAsia="新宋体" w:hAnsi="新宋体" w:cs="宋体" w:hint="eastAsia"/>
          <w:sz w:val="24"/>
        </w:rPr>
        <w:t>详见附件</w:t>
      </w:r>
    </w:p>
    <w:p w14:paraId="1C7874C8" w14:textId="77777777" w:rsidR="00287E1B" w:rsidRPr="001913B4" w:rsidRDefault="00287E1B" w:rsidP="00F97093">
      <w:pPr>
        <w:rPr>
          <w:rFonts w:ascii="新宋体" w:eastAsia="新宋体" w:hAnsi="新宋体"/>
          <w:b/>
          <w:bCs/>
          <w:szCs w:val="21"/>
        </w:rPr>
      </w:pPr>
    </w:p>
    <w:p w14:paraId="5424E09E" w14:textId="77777777" w:rsidR="004578ED" w:rsidRPr="001913B4" w:rsidRDefault="005856F9" w:rsidP="00365FA7">
      <w:pPr>
        <w:pStyle w:val="30"/>
        <w:rPr>
          <w:rFonts w:ascii="新宋体" w:eastAsia="新宋体" w:hAnsi="新宋体"/>
          <w:kern w:val="44"/>
          <w:szCs w:val="28"/>
        </w:rPr>
      </w:pPr>
      <w:r w:rsidRPr="001913B4">
        <w:rPr>
          <w:rFonts w:ascii="新宋体" w:eastAsia="新宋体" w:hAnsi="新宋体" w:hint="eastAsia"/>
          <w:kern w:val="44"/>
          <w:szCs w:val="28"/>
        </w:rPr>
        <w:t>四</w:t>
      </w:r>
      <w:r w:rsidR="004578ED" w:rsidRPr="001913B4">
        <w:rPr>
          <w:rFonts w:ascii="新宋体" w:eastAsia="新宋体" w:hAnsi="新宋体" w:hint="eastAsia"/>
          <w:kern w:val="44"/>
          <w:szCs w:val="28"/>
        </w:rPr>
        <w:t>、项目技术要求</w:t>
      </w:r>
    </w:p>
    <w:p w14:paraId="4C461184" w14:textId="63FE9AD7" w:rsidR="00365FA7" w:rsidRPr="001913B4" w:rsidRDefault="00266007" w:rsidP="004578ED">
      <w:pPr>
        <w:rPr>
          <w:rFonts w:ascii="新宋体" w:eastAsia="新宋体" w:hAnsi="新宋体"/>
          <w:bCs/>
          <w:sz w:val="24"/>
        </w:rPr>
      </w:pPr>
      <w:r w:rsidRPr="001913B4">
        <w:rPr>
          <w:rFonts w:ascii="新宋体" w:eastAsia="新宋体" w:hAnsi="新宋体" w:hint="eastAsia"/>
          <w:bCs/>
          <w:sz w:val="24"/>
        </w:rPr>
        <w:t>详见附件</w:t>
      </w:r>
    </w:p>
    <w:p w14:paraId="371AC8E0" w14:textId="77777777" w:rsidR="004578ED" w:rsidRPr="00365FA7" w:rsidRDefault="005856F9" w:rsidP="00365FA7">
      <w:pPr>
        <w:pStyle w:val="30"/>
        <w:rPr>
          <w:rFonts w:ascii="新宋体" w:eastAsia="新宋体" w:hAnsi="新宋体"/>
          <w:kern w:val="44"/>
          <w:szCs w:val="28"/>
        </w:rPr>
      </w:pPr>
      <w:r w:rsidRPr="001913B4">
        <w:rPr>
          <w:rFonts w:ascii="新宋体" w:eastAsia="新宋体" w:hAnsi="新宋体" w:hint="eastAsia"/>
          <w:kern w:val="44"/>
          <w:szCs w:val="28"/>
        </w:rPr>
        <w:t>五</w:t>
      </w:r>
      <w:r w:rsidR="004578ED" w:rsidRPr="001913B4">
        <w:rPr>
          <w:rFonts w:ascii="新宋体" w:eastAsia="新宋体" w:hAnsi="新宋体" w:hint="eastAsia"/>
          <w:kern w:val="44"/>
          <w:szCs w:val="28"/>
        </w:rPr>
        <w:t>、</w:t>
      </w:r>
      <w:r w:rsidRPr="001913B4">
        <w:rPr>
          <w:rFonts w:ascii="新宋体" w:eastAsia="新宋体" w:hAnsi="新宋体" w:hint="eastAsia"/>
          <w:kern w:val="44"/>
          <w:szCs w:val="28"/>
        </w:rPr>
        <w:t>项目</w:t>
      </w:r>
      <w:r w:rsidRPr="00365FA7">
        <w:rPr>
          <w:rFonts w:ascii="新宋体" w:eastAsia="新宋体" w:hAnsi="新宋体" w:hint="eastAsia"/>
          <w:kern w:val="44"/>
          <w:szCs w:val="28"/>
        </w:rPr>
        <w:t>商务</w:t>
      </w:r>
      <w:r w:rsidR="004578ED" w:rsidRPr="00365FA7">
        <w:rPr>
          <w:rFonts w:ascii="新宋体" w:eastAsia="新宋体" w:hAnsi="新宋体" w:hint="eastAsia"/>
          <w:kern w:val="44"/>
          <w:szCs w:val="28"/>
        </w:rPr>
        <w:t>要求</w:t>
      </w:r>
    </w:p>
    <w:p w14:paraId="1998FDA3" w14:textId="7C75D779"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A23A6F" w:rsidRPr="00A23A6F">
        <w:rPr>
          <w:rFonts w:ascii="新宋体" w:eastAsia="新宋体" w:hAnsi="新宋体" w:cs="宋体" w:hint="eastAsia"/>
          <w:szCs w:val="21"/>
        </w:rPr>
        <w:t>2021年5月30日-2021年6月3日将教学楼A楼全部物品搬迁至指定地点；2021年8月18日-2021年8月25日再将全部物品搬迁至指定地点，并全部安装调试至正常使用，所需车辆及一切材料由服务商负责。</w:t>
      </w:r>
    </w:p>
    <w:p w14:paraId="1D471BE7" w14:textId="7230F10B" w:rsidR="00B63DA0" w:rsidRPr="00024641" w:rsidRDefault="00B63DA0" w:rsidP="00E77E93">
      <w:pPr>
        <w:spacing w:line="360" w:lineRule="auto"/>
        <w:rPr>
          <w:rFonts w:ascii="新宋体" w:eastAsia="新宋体" w:hAnsi="新宋体" w:cs="宋体"/>
          <w:szCs w:val="21"/>
        </w:rPr>
      </w:pPr>
      <w:r w:rsidRPr="001913B4">
        <w:rPr>
          <w:rFonts w:ascii="新宋体" w:eastAsia="新宋体" w:hAnsi="新宋体" w:cs="宋体" w:hint="eastAsia"/>
          <w:szCs w:val="21"/>
        </w:rPr>
        <w:lastRenderedPageBreak/>
        <w:t>（二）付款方式</w:t>
      </w:r>
      <w:r w:rsidRPr="00024641">
        <w:rPr>
          <w:rFonts w:ascii="新宋体" w:eastAsia="新宋体" w:hAnsi="新宋体" w:cs="宋体" w:hint="eastAsia"/>
          <w:szCs w:val="21"/>
        </w:rPr>
        <w:t>：</w:t>
      </w:r>
      <w:r w:rsidR="0016113B" w:rsidRPr="00024641">
        <w:rPr>
          <w:rFonts w:ascii="新宋体" w:eastAsia="新宋体" w:hAnsi="新宋体" w:cs="宋体" w:hint="eastAsia"/>
          <w:szCs w:val="21"/>
        </w:rPr>
        <w:t>合同签订为主（在服务过程中，由采购人根据服务单位的服务情况等进行考核验收，具体以签订合同为主）</w:t>
      </w:r>
    </w:p>
    <w:p w14:paraId="4C061D8C" w14:textId="16F8C4BC" w:rsidR="00B63DA0" w:rsidRPr="00024641" w:rsidRDefault="00B63DA0" w:rsidP="00E77E93">
      <w:pPr>
        <w:spacing w:line="360" w:lineRule="auto"/>
        <w:rPr>
          <w:rFonts w:ascii="新宋体" w:eastAsia="新宋体" w:hAnsi="新宋体" w:cs="宋体"/>
          <w:szCs w:val="21"/>
        </w:rPr>
      </w:pPr>
      <w:r w:rsidRPr="00024641">
        <w:rPr>
          <w:rFonts w:ascii="新宋体" w:eastAsia="新宋体" w:hAnsi="新宋体" w:cs="宋体" w:hint="eastAsia"/>
          <w:szCs w:val="21"/>
        </w:rPr>
        <w:t>（三）质量考核验收标准及违约金</w:t>
      </w:r>
    </w:p>
    <w:p w14:paraId="21A85948" w14:textId="48B2A3E1" w:rsidR="005470DD" w:rsidRPr="00024641" w:rsidRDefault="005470DD" w:rsidP="00E77E93">
      <w:pPr>
        <w:spacing w:line="360" w:lineRule="auto"/>
        <w:rPr>
          <w:rFonts w:ascii="新宋体" w:eastAsia="新宋体" w:hAnsi="新宋体" w:cs="宋体"/>
          <w:szCs w:val="21"/>
        </w:rPr>
      </w:pPr>
      <w:r w:rsidRPr="00024641">
        <w:rPr>
          <w:rFonts w:ascii="新宋体" w:eastAsia="新宋体" w:hAnsi="新宋体" w:cs="宋体" w:hint="eastAsia"/>
          <w:szCs w:val="21"/>
        </w:rPr>
        <w:t>1.质量考核验收标准：</w:t>
      </w:r>
      <w:r w:rsidR="0016113B" w:rsidRPr="00024641">
        <w:rPr>
          <w:rFonts w:ascii="新宋体" w:eastAsia="新宋体" w:hAnsi="新宋体" w:cs="宋体" w:hint="eastAsia"/>
          <w:szCs w:val="21"/>
        </w:rPr>
        <w:t>合格</w:t>
      </w:r>
    </w:p>
    <w:p w14:paraId="5275D554" w14:textId="219788BC" w:rsidR="005470DD" w:rsidRPr="00024641" w:rsidRDefault="005470DD" w:rsidP="00E77E93">
      <w:pPr>
        <w:spacing w:line="360" w:lineRule="auto"/>
        <w:rPr>
          <w:rFonts w:ascii="新宋体" w:eastAsia="新宋体" w:hAnsi="新宋体" w:cs="宋体"/>
          <w:szCs w:val="21"/>
        </w:rPr>
      </w:pPr>
      <w:r w:rsidRPr="00024641">
        <w:rPr>
          <w:rFonts w:ascii="新宋体" w:eastAsia="新宋体" w:hAnsi="新宋体" w:cs="宋体" w:hint="eastAsia"/>
          <w:szCs w:val="21"/>
        </w:rPr>
        <w:t>2.违约金：</w:t>
      </w:r>
      <w:r w:rsidR="0016113B" w:rsidRPr="00024641">
        <w:rPr>
          <w:rFonts w:ascii="新宋体" w:eastAsia="新宋体" w:hAnsi="新宋体" w:cs="宋体" w:hint="eastAsia"/>
          <w:szCs w:val="21"/>
        </w:rPr>
        <w:t>合同签订为主（在服务过程中，由采购人根据服务单位的服务情况等进行考核验收，具体以签订合同为主）</w:t>
      </w:r>
    </w:p>
    <w:p w14:paraId="0D85DDDF"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639D6C22"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14:paraId="294A3011"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1E22BC3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359C559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498D3FA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ACEC3E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93F3D07" w14:textId="77777777" w:rsidR="00B45012" w:rsidRPr="00CF4BB6" w:rsidRDefault="00B45012" w:rsidP="00505156">
      <w:pPr>
        <w:pStyle w:val="a4"/>
        <w:spacing w:beforeLines="25" w:before="60" w:afterLines="25" w:after="60"/>
        <w:ind w:firstLineChars="187" w:firstLine="393"/>
        <w:rPr>
          <w:rFonts w:ascii="新宋体" w:eastAsia="新宋体" w:hAnsi="新宋体"/>
          <w:szCs w:val="21"/>
        </w:rPr>
      </w:pPr>
    </w:p>
    <w:p w14:paraId="0A151EE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674EF9A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49D117F"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B4F31B"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70DF0E99"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84001D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A934B22"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FB609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5939B2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2958B40D" w14:textId="77777777" w:rsidR="00283488" w:rsidRPr="00CF4BB6" w:rsidRDefault="00283488" w:rsidP="00505156">
      <w:pPr>
        <w:pStyle w:val="a4"/>
        <w:spacing w:beforeLines="25" w:before="60" w:afterLines="25" w:after="60"/>
        <w:ind w:firstLine="0"/>
        <w:rPr>
          <w:rFonts w:ascii="新宋体" w:eastAsia="新宋体" w:hAnsi="新宋体"/>
          <w:szCs w:val="21"/>
        </w:rPr>
      </w:pPr>
    </w:p>
    <w:p w14:paraId="4B001403"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5D0CA74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49796598"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13B512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6BA55CAC"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41E116F7"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733ACB8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319F1D6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403737E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1688A1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28545E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0DD8853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467A787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636BB0D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356BF28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09434D3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75F688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0DDBCB8F" w14:textId="77777777" w:rsidR="007446DA" w:rsidRPr="00CF4BB6" w:rsidRDefault="007446DA" w:rsidP="00E77E93">
      <w:pPr>
        <w:spacing w:line="360" w:lineRule="auto"/>
        <w:rPr>
          <w:rFonts w:ascii="新宋体" w:eastAsia="新宋体" w:hAnsi="新宋体"/>
          <w:szCs w:val="21"/>
        </w:rPr>
      </w:pPr>
    </w:p>
    <w:p w14:paraId="441CF56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5FF630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51880C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B617E8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63EF2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07D6F3C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5C538E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C7BC5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35C889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FF01E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09CA6B2C" w14:textId="77777777" w:rsidR="007446DA" w:rsidRPr="00CF4BB6" w:rsidRDefault="007446DA" w:rsidP="007446DA">
      <w:pPr>
        <w:rPr>
          <w:rFonts w:ascii="新宋体" w:eastAsia="新宋体" w:hAnsi="新宋体"/>
          <w:sz w:val="24"/>
        </w:rPr>
      </w:pPr>
    </w:p>
    <w:p w14:paraId="357E3B18" w14:textId="77777777" w:rsidR="005B0476" w:rsidRPr="00CF4BB6" w:rsidRDefault="005B0476" w:rsidP="005B0476">
      <w:pPr>
        <w:ind w:firstLineChars="202" w:firstLine="426"/>
        <w:rPr>
          <w:rFonts w:ascii="新宋体" w:eastAsia="新宋体" w:hAnsi="新宋体"/>
          <w:b/>
          <w:szCs w:val="21"/>
        </w:rPr>
      </w:pPr>
    </w:p>
    <w:p w14:paraId="46ADE5D4" w14:textId="77777777" w:rsidR="003E5258" w:rsidRPr="00CF4BB6" w:rsidRDefault="003E5258" w:rsidP="005B0476">
      <w:pPr>
        <w:ind w:firstLineChars="202" w:firstLine="426"/>
        <w:rPr>
          <w:rFonts w:ascii="新宋体" w:eastAsia="新宋体" w:hAnsi="新宋体"/>
          <w:b/>
          <w:szCs w:val="21"/>
        </w:rPr>
      </w:pPr>
    </w:p>
    <w:p w14:paraId="1856D541" w14:textId="77777777" w:rsidR="003E5258" w:rsidRPr="00CF4BB6" w:rsidRDefault="003E5258" w:rsidP="005B0476">
      <w:pPr>
        <w:ind w:firstLineChars="202" w:firstLine="426"/>
        <w:rPr>
          <w:rFonts w:ascii="新宋体" w:eastAsia="新宋体" w:hAnsi="新宋体"/>
          <w:b/>
          <w:szCs w:val="21"/>
        </w:rPr>
      </w:pPr>
    </w:p>
    <w:p w14:paraId="563FCCEB" w14:textId="77777777" w:rsidR="003E5258" w:rsidRPr="00CF4BB6" w:rsidRDefault="003E5258" w:rsidP="005B0476">
      <w:pPr>
        <w:ind w:firstLineChars="202" w:firstLine="426"/>
        <w:rPr>
          <w:rFonts w:ascii="新宋体" w:eastAsia="新宋体" w:hAnsi="新宋体"/>
          <w:b/>
          <w:szCs w:val="21"/>
        </w:rPr>
      </w:pPr>
    </w:p>
    <w:p w14:paraId="68A536F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539F17B"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3AF1B00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64FC08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3CC4FC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401C71D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1E47E69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7665CD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D04751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6F0D4D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6C704AC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2AF1C97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8CB19A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A4B8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44541CB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9DFA2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37957C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2846CE"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310F73" w14:textId="77777777" w:rsidR="00E77E93" w:rsidRPr="00CF4BB6" w:rsidRDefault="00E77E93" w:rsidP="00E77E93">
      <w:pPr>
        <w:rPr>
          <w:rFonts w:ascii="新宋体" w:eastAsia="新宋体" w:hAnsi="新宋体"/>
        </w:rPr>
      </w:pPr>
    </w:p>
    <w:p w14:paraId="722A74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1C86999" w14:textId="77777777" w:rsidR="00B80447" w:rsidRPr="00CF4BB6" w:rsidRDefault="00B80447" w:rsidP="00E77E93">
      <w:pPr>
        <w:rPr>
          <w:rFonts w:ascii="新宋体" w:eastAsia="新宋体" w:hAnsi="新宋体"/>
        </w:rPr>
      </w:pPr>
    </w:p>
    <w:p w14:paraId="60880632"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D62906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14:paraId="294B340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518FF7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6B0D2D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73A30C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12F141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62203A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1F2127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EBAB34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B7B603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725E54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3D9DE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10.我公司承诺不非法转包、分包。</w:t>
      </w:r>
    </w:p>
    <w:p w14:paraId="38459B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1663BC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2A0FA7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58C013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5717A5D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41415962" w14:textId="77777777" w:rsidR="00E77E93" w:rsidRPr="00CF4BB6" w:rsidRDefault="00E77E93" w:rsidP="00E77E93">
      <w:pPr>
        <w:ind w:firstLine="645"/>
        <w:rPr>
          <w:rFonts w:ascii="新宋体" w:eastAsia="新宋体" w:hAnsi="新宋体"/>
          <w:szCs w:val="21"/>
        </w:rPr>
      </w:pPr>
    </w:p>
    <w:p w14:paraId="030ED441" w14:textId="77777777" w:rsidR="003E5258" w:rsidRPr="00CF4BB6" w:rsidRDefault="003E5258" w:rsidP="00CD42CF">
      <w:pPr>
        <w:ind w:firstLineChars="202" w:firstLine="424"/>
        <w:rPr>
          <w:rFonts w:ascii="新宋体" w:eastAsia="新宋体" w:hAnsi="新宋体"/>
          <w:szCs w:val="21"/>
        </w:rPr>
      </w:pPr>
    </w:p>
    <w:p w14:paraId="6AF1784F" w14:textId="77777777" w:rsidR="003E5258" w:rsidRPr="00CF4BB6" w:rsidRDefault="003E5258" w:rsidP="00CD42CF">
      <w:pPr>
        <w:ind w:firstLineChars="202" w:firstLine="424"/>
        <w:rPr>
          <w:rFonts w:ascii="新宋体" w:eastAsia="新宋体" w:hAnsi="新宋体"/>
          <w:szCs w:val="21"/>
        </w:rPr>
      </w:pPr>
    </w:p>
    <w:p w14:paraId="4CA15F78" w14:textId="77777777" w:rsidR="003E5258" w:rsidRPr="00CF4BB6" w:rsidRDefault="003E5258" w:rsidP="00F80D5B">
      <w:pPr>
        <w:rPr>
          <w:rFonts w:ascii="新宋体" w:eastAsia="新宋体" w:hAnsi="新宋体"/>
          <w:szCs w:val="21"/>
        </w:rPr>
      </w:pPr>
    </w:p>
    <w:p w14:paraId="65D8573B"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37976E1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476650C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3B35AA86"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4DBB46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4BA52943"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中小微企业或残疾人福利性单位投标，投标人可提供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A2CD89E"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457EE0BE" w14:textId="77777777" w:rsidR="007A2640" w:rsidRPr="00CF4BB6" w:rsidRDefault="007A2640" w:rsidP="0016113B">
      <w:pPr>
        <w:spacing w:line="276"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2F80AD78" w14:textId="77777777" w:rsidR="00F026FF" w:rsidRPr="00CF4BB6" w:rsidRDefault="00F026FF" w:rsidP="0016113B">
      <w:pPr>
        <w:autoSpaceDE w:val="0"/>
        <w:autoSpaceDN w:val="0"/>
        <w:adjustRightInd w:val="0"/>
        <w:spacing w:line="276"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8BA344" w14:textId="280C113A" w:rsidR="00F026FF" w:rsidRPr="00CF4BB6" w:rsidRDefault="00F026FF" w:rsidP="0016113B">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004E26E7" w:rsidRPr="004E26E7">
        <w:rPr>
          <w:rFonts w:ascii="新宋体" w:eastAsia="新宋体" w:hAnsi="新宋体" w:hint="eastAsia"/>
          <w:szCs w:val="21"/>
          <w:u w:val="single"/>
        </w:rPr>
        <w:t xml:space="preserve"> </w:t>
      </w:r>
      <w:r w:rsidR="004E26E7" w:rsidRPr="004E26E7">
        <w:rPr>
          <w:rFonts w:ascii="新宋体" w:eastAsia="新宋体" w:hAnsi="新宋体"/>
          <w:szCs w:val="21"/>
          <w:u w:val="single"/>
        </w:rPr>
        <w:t xml:space="preserve">      </w:t>
      </w:r>
      <w:r w:rsidRPr="004E26E7">
        <w:rPr>
          <w:rFonts w:ascii="新宋体" w:eastAsia="新宋体" w:hAnsi="新宋体" w:hint="eastAsia"/>
          <w:szCs w:val="21"/>
        </w:rPr>
        <w:t>（</w:t>
      </w:r>
      <w:r w:rsidR="004E26E7" w:rsidRPr="004E26E7">
        <w:rPr>
          <w:rFonts w:ascii="新宋体" w:eastAsia="新宋体" w:hAnsi="新宋体" w:hint="eastAsia"/>
          <w:szCs w:val="21"/>
        </w:rPr>
        <w:t>请填写：</w:t>
      </w:r>
      <w:r w:rsidRPr="004E26E7">
        <w:rPr>
          <w:rFonts w:ascii="新宋体" w:eastAsia="新宋体" w:hAnsi="新宋体" w:hint="eastAsia"/>
          <w:szCs w:val="21"/>
        </w:rPr>
        <w:t>中型企业、小型企业、微型企业）</w:t>
      </w:r>
      <w:r w:rsidRPr="00CF4BB6">
        <w:rPr>
          <w:rFonts w:ascii="新宋体" w:eastAsia="新宋体" w:hAnsi="新宋体" w:hint="eastAsia"/>
          <w:szCs w:val="21"/>
        </w:rPr>
        <w:t>；</w:t>
      </w:r>
    </w:p>
    <w:p w14:paraId="66035D43" w14:textId="16A68418" w:rsidR="00F026FF" w:rsidRPr="00CF4BB6" w:rsidRDefault="00F026FF" w:rsidP="0016113B">
      <w:pPr>
        <w:spacing w:line="276"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004E26E7" w:rsidRPr="004E26E7">
        <w:rPr>
          <w:rFonts w:ascii="新宋体" w:eastAsia="新宋体" w:hAnsi="新宋体" w:hint="eastAsia"/>
          <w:szCs w:val="21"/>
          <w:u w:val="single"/>
        </w:rPr>
        <w:t xml:space="preserve"> </w:t>
      </w:r>
      <w:r w:rsidR="004E26E7" w:rsidRPr="004E26E7">
        <w:rPr>
          <w:rFonts w:ascii="新宋体" w:eastAsia="新宋体" w:hAnsi="新宋体"/>
          <w:szCs w:val="21"/>
          <w:u w:val="single"/>
        </w:rPr>
        <w:t xml:space="preserve">      </w:t>
      </w:r>
      <w:r w:rsidR="004E26E7" w:rsidRPr="004E26E7">
        <w:rPr>
          <w:rFonts w:ascii="新宋体" w:eastAsia="新宋体" w:hAnsi="新宋体" w:hint="eastAsia"/>
          <w:szCs w:val="21"/>
        </w:rPr>
        <w:t>（请填写：中型企业、小型企业、微型企业）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A1DD365" w14:textId="77777777" w:rsidR="00F026FF" w:rsidRPr="00CF4BB6" w:rsidRDefault="00F026FF" w:rsidP="0016113B">
      <w:pPr>
        <w:spacing w:line="276" w:lineRule="auto"/>
        <w:rPr>
          <w:rFonts w:ascii="新宋体" w:eastAsia="新宋体" w:hAnsi="新宋体"/>
          <w:szCs w:val="21"/>
        </w:rPr>
      </w:pPr>
      <w:r w:rsidRPr="00CF4BB6">
        <w:rPr>
          <w:rFonts w:ascii="新宋体" w:eastAsia="新宋体" w:hAnsi="新宋体" w:hint="eastAsia"/>
          <w:szCs w:val="21"/>
        </w:rPr>
        <w:t>……</w:t>
      </w:r>
    </w:p>
    <w:p w14:paraId="55438D6D" w14:textId="77777777" w:rsidR="00F026FF" w:rsidRPr="00CF4BB6" w:rsidRDefault="00F026FF" w:rsidP="0016113B">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B95703B" w14:textId="77777777" w:rsidR="00F026FF" w:rsidRPr="00CF4BB6" w:rsidRDefault="00F026FF" w:rsidP="0016113B">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4EFF54E9" w14:textId="77777777" w:rsidR="00F026FF" w:rsidRPr="00CF4BB6" w:rsidRDefault="00F026FF" w:rsidP="0016113B">
      <w:pPr>
        <w:spacing w:line="276"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14:paraId="34694171" w14:textId="77777777" w:rsidR="00F026FF" w:rsidRPr="00CF4BB6" w:rsidRDefault="00F026FF" w:rsidP="0016113B">
      <w:pPr>
        <w:spacing w:line="276"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5005AE0" w14:textId="77777777" w:rsidR="00F026FF" w:rsidRPr="00CF4BB6" w:rsidRDefault="00F026FF" w:rsidP="0016113B">
      <w:pPr>
        <w:spacing w:line="276"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39AB20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50B12F6" w14:textId="77777777" w:rsidR="007A2640" w:rsidRPr="00CF4BB6" w:rsidRDefault="007A2640" w:rsidP="0016113B">
      <w:pPr>
        <w:spacing w:line="360" w:lineRule="auto"/>
        <w:ind w:firstLineChars="300" w:firstLine="630"/>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E34B3F"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1BD02DB6" w14:textId="1007070E" w:rsidR="004956E8" w:rsidRPr="00CF4BB6" w:rsidRDefault="007A2640" w:rsidP="0016113B">
      <w:pPr>
        <w:spacing w:line="360" w:lineRule="auto"/>
        <w:rPr>
          <w:rFonts w:ascii="新宋体" w:eastAsia="新宋体" w:hAnsi="新宋体"/>
          <w:kern w:val="0"/>
          <w:sz w:val="28"/>
          <w:szCs w:val="28"/>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1C764EB3"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lastRenderedPageBreak/>
        <w:t>其它内容格式自定</w:t>
      </w:r>
    </w:p>
    <w:p w14:paraId="3AD01BE7"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CCB4E07"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E7D3C9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258AECE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5DAE8D9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0C79C9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746F8B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8BFECA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6C6DA91E"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FDDF9B" w14:textId="77777777" w:rsidR="004956E8" w:rsidRPr="00CF4BB6" w:rsidRDefault="004956E8" w:rsidP="0016113B">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77812F4" w14:textId="77777777"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代理人：联系电话：  手机：</w:t>
      </w:r>
    </w:p>
    <w:p w14:paraId="147BE5B9" w14:textId="77777777" w:rsidR="004956E8" w:rsidRPr="00CF4BB6" w:rsidRDefault="004956E8" w:rsidP="0016113B">
      <w:pPr>
        <w:spacing w:line="276" w:lineRule="auto"/>
        <w:rPr>
          <w:rFonts w:ascii="新宋体" w:eastAsia="新宋体" w:hAnsi="新宋体"/>
          <w:szCs w:val="21"/>
          <w:u w:val="single"/>
        </w:rPr>
      </w:pPr>
      <w:r w:rsidRPr="00CF4BB6">
        <w:rPr>
          <w:rFonts w:ascii="新宋体" w:eastAsia="新宋体" w:hAnsi="新宋体" w:hint="eastAsia"/>
          <w:szCs w:val="21"/>
        </w:rPr>
        <w:t>身份证号码：职务：</w:t>
      </w:r>
    </w:p>
    <w:p w14:paraId="70289DD4" w14:textId="77777777"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授权委托日期：年月 日</w:t>
      </w:r>
    </w:p>
    <w:p w14:paraId="613BD3FC" w14:textId="77777777"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单位名称：（公章）</w:t>
      </w:r>
    </w:p>
    <w:p w14:paraId="4F40620F" w14:textId="77777777"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法人代表：（签章）</w:t>
      </w:r>
    </w:p>
    <w:p w14:paraId="73FEA86C" w14:textId="77777777"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3380F9E8"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EB38B64" w14:textId="77777777" w:rsidTr="004956E8">
        <w:tc>
          <w:tcPr>
            <w:tcW w:w="709" w:type="dxa"/>
          </w:tcPr>
          <w:p w14:paraId="75FFFE83" w14:textId="77777777" w:rsidR="004956E8" w:rsidRPr="00CF4BB6" w:rsidRDefault="004956E8" w:rsidP="004605DE">
            <w:pPr>
              <w:adjustRightInd w:val="0"/>
              <w:snapToGrid w:val="0"/>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8D3E17F" w14:textId="77777777" w:rsidR="004956E8" w:rsidRPr="00CF4BB6" w:rsidRDefault="004956E8" w:rsidP="004605DE">
            <w:pPr>
              <w:adjustRightInd w:val="0"/>
              <w:snapToGrid w:val="0"/>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737EB35A" w14:textId="77777777" w:rsidR="004956E8" w:rsidRPr="00CF4BB6" w:rsidRDefault="004956E8" w:rsidP="004605DE">
            <w:pPr>
              <w:adjustRightInd w:val="0"/>
              <w:snapToGrid w:val="0"/>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44D4F893" w14:textId="77777777" w:rsidTr="004956E8">
        <w:tc>
          <w:tcPr>
            <w:tcW w:w="709" w:type="dxa"/>
          </w:tcPr>
          <w:p w14:paraId="28F7535F" w14:textId="77777777" w:rsidR="004956E8" w:rsidRPr="00CF4BB6" w:rsidRDefault="004956E8" w:rsidP="004605DE">
            <w:pPr>
              <w:adjustRightInd w:val="0"/>
              <w:snapToGrid w:val="0"/>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3462766" w14:textId="77777777" w:rsidR="004956E8" w:rsidRPr="00CF4BB6" w:rsidRDefault="00214D3F" w:rsidP="004605DE">
            <w:pPr>
              <w:adjustRightInd w:val="0"/>
              <w:snapToGrid w:val="0"/>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5623D43" w14:textId="77777777" w:rsidR="004956E8" w:rsidRPr="00CF4BB6" w:rsidRDefault="004956E8" w:rsidP="004605DE">
            <w:pPr>
              <w:adjustRightInd w:val="0"/>
              <w:snapToGrid w:val="0"/>
              <w:rPr>
                <w:rFonts w:ascii="新宋体" w:eastAsia="新宋体" w:hAnsi="新宋体"/>
                <w:kern w:val="0"/>
                <w:szCs w:val="21"/>
              </w:rPr>
            </w:pPr>
          </w:p>
        </w:tc>
      </w:tr>
      <w:tr w:rsidR="004956E8" w:rsidRPr="00CF4BB6" w14:paraId="788A38DA" w14:textId="77777777" w:rsidTr="004956E8">
        <w:tc>
          <w:tcPr>
            <w:tcW w:w="709" w:type="dxa"/>
          </w:tcPr>
          <w:p w14:paraId="3950F2F3" w14:textId="77777777" w:rsidR="004956E8" w:rsidRPr="00CF4BB6" w:rsidRDefault="004956E8" w:rsidP="004605DE">
            <w:pPr>
              <w:adjustRightInd w:val="0"/>
              <w:snapToGrid w:val="0"/>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71851C0E" w14:textId="77777777" w:rsidR="004956E8" w:rsidRPr="00CF4BB6" w:rsidRDefault="004956E8" w:rsidP="004605DE">
            <w:pPr>
              <w:adjustRightInd w:val="0"/>
              <w:snapToGrid w:val="0"/>
              <w:jc w:val="center"/>
              <w:rPr>
                <w:rFonts w:ascii="新宋体" w:eastAsia="新宋体" w:hAnsi="新宋体"/>
                <w:kern w:val="0"/>
                <w:szCs w:val="21"/>
              </w:rPr>
            </w:pPr>
          </w:p>
        </w:tc>
        <w:tc>
          <w:tcPr>
            <w:tcW w:w="3969" w:type="dxa"/>
          </w:tcPr>
          <w:p w14:paraId="1A9245BE" w14:textId="77777777" w:rsidR="004956E8" w:rsidRPr="00CF4BB6" w:rsidRDefault="004956E8" w:rsidP="004605DE">
            <w:pPr>
              <w:adjustRightInd w:val="0"/>
              <w:snapToGrid w:val="0"/>
              <w:rPr>
                <w:rFonts w:ascii="新宋体" w:eastAsia="新宋体" w:hAnsi="新宋体"/>
                <w:kern w:val="0"/>
                <w:szCs w:val="21"/>
              </w:rPr>
            </w:pPr>
          </w:p>
        </w:tc>
      </w:tr>
      <w:tr w:rsidR="004956E8" w:rsidRPr="00CF4BB6" w14:paraId="7CFADB51" w14:textId="77777777" w:rsidTr="004956E8">
        <w:tc>
          <w:tcPr>
            <w:tcW w:w="709" w:type="dxa"/>
          </w:tcPr>
          <w:p w14:paraId="69B3F130" w14:textId="77777777" w:rsidR="004956E8" w:rsidRPr="00CF4BB6" w:rsidRDefault="004956E8" w:rsidP="004605DE">
            <w:pPr>
              <w:adjustRightInd w:val="0"/>
              <w:snapToGrid w:val="0"/>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3738B127" w14:textId="77777777" w:rsidR="004956E8" w:rsidRPr="00CF4BB6" w:rsidRDefault="004956E8" w:rsidP="004605DE">
            <w:pPr>
              <w:adjustRightInd w:val="0"/>
              <w:snapToGrid w:val="0"/>
              <w:jc w:val="center"/>
              <w:rPr>
                <w:rFonts w:ascii="新宋体" w:eastAsia="新宋体" w:hAnsi="新宋体"/>
                <w:kern w:val="0"/>
                <w:szCs w:val="21"/>
              </w:rPr>
            </w:pPr>
          </w:p>
        </w:tc>
        <w:tc>
          <w:tcPr>
            <w:tcW w:w="3969" w:type="dxa"/>
          </w:tcPr>
          <w:p w14:paraId="14F10288" w14:textId="77777777" w:rsidR="004956E8" w:rsidRPr="00CF4BB6" w:rsidRDefault="004956E8" w:rsidP="004605DE">
            <w:pPr>
              <w:adjustRightInd w:val="0"/>
              <w:snapToGrid w:val="0"/>
              <w:rPr>
                <w:rFonts w:ascii="新宋体" w:eastAsia="新宋体" w:hAnsi="新宋体"/>
                <w:kern w:val="0"/>
                <w:szCs w:val="21"/>
              </w:rPr>
            </w:pPr>
          </w:p>
        </w:tc>
      </w:tr>
    </w:tbl>
    <w:p w14:paraId="3EBCB04E"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7C4802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75D7A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BDFCA75"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366D6C7"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四、详细分项报价</w:t>
      </w:r>
    </w:p>
    <w:p w14:paraId="0B4A55D4"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3108"/>
        <w:gridCol w:w="2821"/>
      </w:tblGrid>
      <w:tr w:rsidR="004956E8" w:rsidRPr="00CF4BB6" w14:paraId="49C4A575" w14:textId="77777777" w:rsidTr="0016113B">
        <w:trPr>
          <w:cantSplit/>
          <w:trHeight w:val="405"/>
          <w:jc w:val="center"/>
        </w:trPr>
        <w:tc>
          <w:tcPr>
            <w:tcW w:w="2959" w:type="dxa"/>
            <w:vAlign w:val="center"/>
          </w:tcPr>
          <w:p w14:paraId="3DCB6F12" w14:textId="77777777" w:rsidR="004956E8" w:rsidRPr="00CF4BB6" w:rsidRDefault="004956E8" w:rsidP="004605DE">
            <w:pPr>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4070E333" w14:textId="77777777" w:rsidR="004956E8" w:rsidRPr="00CF4BB6" w:rsidRDefault="004956E8" w:rsidP="004605DE">
            <w:pPr>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45C8F751" w14:textId="77777777" w:rsidR="004956E8" w:rsidRPr="00CF4BB6" w:rsidRDefault="004956E8" w:rsidP="004605DE">
            <w:pPr>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0ADEF099" w14:textId="77777777" w:rsidTr="0016113B">
        <w:trPr>
          <w:cantSplit/>
          <w:trHeight w:val="417"/>
          <w:jc w:val="center"/>
        </w:trPr>
        <w:tc>
          <w:tcPr>
            <w:tcW w:w="2959" w:type="dxa"/>
            <w:vAlign w:val="center"/>
          </w:tcPr>
          <w:p w14:paraId="180C5AD7" w14:textId="77777777" w:rsidR="004956E8" w:rsidRPr="00CF4BB6" w:rsidRDefault="004956E8" w:rsidP="004605DE">
            <w:pPr>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D059BB6" w14:textId="77777777" w:rsidR="004956E8" w:rsidRPr="00CF4BB6" w:rsidRDefault="004956E8" w:rsidP="004605DE">
            <w:pPr>
              <w:ind w:firstLineChars="200" w:firstLine="420"/>
              <w:jc w:val="center"/>
              <w:rPr>
                <w:rFonts w:ascii="新宋体" w:eastAsia="新宋体" w:hAnsi="新宋体"/>
                <w:snapToGrid w:val="0"/>
                <w:kern w:val="0"/>
                <w:szCs w:val="21"/>
              </w:rPr>
            </w:pPr>
          </w:p>
        </w:tc>
        <w:tc>
          <w:tcPr>
            <w:tcW w:w="2821" w:type="dxa"/>
            <w:vAlign w:val="center"/>
          </w:tcPr>
          <w:p w14:paraId="4B335209" w14:textId="77777777" w:rsidR="004956E8" w:rsidRPr="00CF4BB6" w:rsidRDefault="004956E8" w:rsidP="004605DE">
            <w:pPr>
              <w:ind w:firstLineChars="200" w:firstLine="420"/>
              <w:jc w:val="center"/>
              <w:rPr>
                <w:rFonts w:ascii="新宋体" w:eastAsia="新宋体" w:hAnsi="新宋体"/>
                <w:snapToGrid w:val="0"/>
                <w:kern w:val="0"/>
                <w:szCs w:val="21"/>
              </w:rPr>
            </w:pPr>
          </w:p>
        </w:tc>
      </w:tr>
    </w:tbl>
    <w:p w14:paraId="25C0E27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3BBE01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0991BB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6CAB803"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1A02126D"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5C899013"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0AAA9D57" w14:textId="77777777" w:rsidTr="004956E8">
        <w:trPr>
          <w:trHeight w:val="318"/>
          <w:jc w:val="center"/>
        </w:trPr>
        <w:tc>
          <w:tcPr>
            <w:tcW w:w="3323" w:type="dxa"/>
            <w:vAlign w:val="center"/>
          </w:tcPr>
          <w:p w14:paraId="246916C0"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6E9A822A"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806ADD"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31905F73"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2FEDBE63" w14:textId="77777777" w:rsidTr="004956E8">
        <w:trPr>
          <w:cantSplit/>
          <w:trHeight w:val="265"/>
          <w:jc w:val="center"/>
        </w:trPr>
        <w:tc>
          <w:tcPr>
            <w:tcW w:w="3323" w:type="dxa"/>
          </w:tcPr>
          <w:p w14:paraId="4E62CEEC"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highlight w:val="yellow"/>
              </w:rPr>
            </w:pPr>
          </w:p>
        </w:tc>
        <w:tc>
          <w:tcPr>
            <w:tcW w:w="1229" w:type="dxa"/>
            <w:vAlign w:val="center"/>
          </w:tcPr>
          <w:p w14:paraId="3FA9160A"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4BF6376"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rPr>
                <w:rFonts w:ascii="新宋体" w:eastAsia="新宋体" w:hAnsi="新宋体" w:cs="宋体"/>
                <w:szCs w:val="21"/>
              </w:rPr>
            </w:pPr>
          </w:p>
        </w:tc>
        <w:tc>
          <w:tcPr>
            <w:tcW w:w="2123" w:type="dxa"/>
          </w:tcPr>
          <w:p w14:paraId="4D5779F0"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rPr>
                <w:rFonts w:ascii="新宋体" w:eastAsia="新宋体" w:hAnsi="新宋体" w:cs="宋体"/>
                <w:szCs w:val="21"/>
              </w:rPr>
            </w:pPr>
          </w:p>
        </w:tc>
      </w:tr>
      <w:tr w:rsidR="004956E8" w:rsidRPr="00CF4BB6" w14:paraId="74E30285" w14:textId="77777777" w:rsidTr="004956E8">
        <w:trPr>
          <w:cantSplit/>
          <w:trHeight w:val="369"/>
          <w:jc w:val="center"/>
        </w:trPr>
        <w:tc>
          <w:tcPr>
            <w:tcW w:w="8946" w:type="dxa"/>
            <w:gridSpan w:val="4"/>
            <w:vAlign w:val="center"/>
          </w:tcPr>
          <w:p w14:paraId="4EAD9968" w14:textId="77777777" w:rsidR="004956E8" w:rsidRPr="00CF4BB6" w:rsidRDefault="004956E8" w:rsidP="001913B4">
            <w:pPr>
              <w:tabs>
                <w:tab w:val="left" w:pos="654"/>
                <w:tab w:val="left" w:pos="1734"/>
                <w:tab w:val="left" w:pos="2814"/>
                <w:tab w:val="left" w:pos="3894"/>
                <w:tab w:val="left" w:pos="5334"/>
                <w:tab w:val="left" w:pos="6414"/>
                <w:tab w:val="left" w:pos="7254"/>
                <w:tab w:val="left" w:pos="8574"/>
                <w:tab w:val="left" w:pos="9654"/>
              </w:tabs>
              <w:adjustRightInd w:val="0"/>
              <w:snapToGrid w:val="0"/>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43E49D0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3469FBE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60F284C5"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DC52F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9674F3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B57563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24FE3264" w14:textId="55426D2F"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46DFFAD9" w14:textId="77777777" w:rsidR="004956E8" w:rsidRPr="00F80D5B" w:rsidRDefault="004956E8" w:rsidP="001913B4">
      <w:pPr>
        <w:pStyle w:val="5"/>
        <w:spacing w:line="240" w:lineRule="auto"/>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19A72C7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深圳市瑞凝信招标咨询有限公司：</w:t>
      </w:r>
    </w:p>
    <w:p w14:paraId="3D620F66"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F5960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698A03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4F6BB17A" w14:textId="70638A46" w:rsidR="004956E8" w:rsidRPr="00CF4BB6" w:rsidRDefault="004956E8" w:rsidP="0016113B">
      <w:pPr>
        <w:spacing w:line="276" w:lineRule="auto"/>
        <w:rPr>
          <w:rFonts w:ascii="新宋体" w:eastAsia="新宋体" w:hAnsi="新宋体"/>
          <w:szCs w:val="21"/>
        </w:rPr>
      </w:pPr>
      <w:r w:rsidRPr="00CF4BB6">
        <w:rPr>
          <w:rFonts w:ascii="新宋体" w:eastAsia="新宋体" w:hAnsi="新宋体" w:hint="eastAsia"/>
          <w:szCs w:val="21"/>
        </w:rPr>
        <w:t>投标代表签名：                 日期：______年____月____日</w:t>
      </w:r>
    </w:p>
    <w:p w14:paraId="03442B91"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lastRenderedPageBreak/>
        <w:t>其它内容格式自定</w:t>
      </w:r>
    </w:p>
    <w:p w14:paraId="3C42961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合同及履约情况反馈格式</w:t>
      </w:r>
    </w:p>
    <w:p w14:paraId="6185496C"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15E963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34B6927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5B1E36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312C00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000BA46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59AFED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D3328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B660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759626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合同价款：合同总价为元，含一切税、费。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1C5B53E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76AD84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9B871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33EF0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3AEC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3633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FC883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2A6472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6A962C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310D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5AF03FF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4DD3FFF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9106B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5F4DD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lastRenderedPageBreak/>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7DDE9E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履行合同过程中所获得或接触到的任何</w:t>
      </w:r>
      <w:r w:rsidRPr="00CF4BB6">
        <w:rPr>
          <w:rFonts w:ascii="新宋体" w:eastAsia="新宋体" w:hAnsi="新宋体" w:hint="eastAsia"/>
          <w:szCs w:val="21"/>
        </w:rPr>
        <w:t>内部数据资料。</w:t>
      </w:r>
    </w:p>
    <w:p w14:paraId="6080A9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43039A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7C4A08B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3F3C6E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C625CD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349199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１、应按照号招标文件、乙方投标文件要求按期完成本项目咨询服务工作。</w:t>
      </w:r>
    </w:p>
    <w:p w14:paraId="50B0F5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FCB0E7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1BF74F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9C4657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7E74734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5477FC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1A300E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A774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733F3F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C7264E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2B953C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7331AF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1E9D3BB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10781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0ECF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1B2B4E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77D66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50C889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3855B4C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w:t>
      </w:r>
      <w:r w:rsidRPr="00CF4BB6">
        <w:rPr>
          <w:rFonts w:ascii="新宋体" w:eastAsia="新宋体" w:hAnsi="新宋体" w:hint="eastAsia"/>
          <w:szCs w:val="21"/>
        </w:rPr>
        <w:lastRenderedPageBreak/>
        <w:t>用的支出。</w:t>
      </w:r>
    </w:p>
    <w:p w14:paraId="4B05A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325EDB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1、参加本项目试验的人员必须具有国家和有关部门规定的相应资质。</w:t>
      </w:r>
    </w:p>
    <w:p w14:paraId="7C1CF0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D435B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1C0AF75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6BBFD1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38D0F5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4359642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57652D7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F8D6E7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4FD3B55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7E039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FFD344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FCB80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6D1EDF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546FB5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C8DA89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4189BA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5BB3F8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25B41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21F95E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76BB55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BD3CFA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7D21D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32CFE2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C1FECD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lastRenderedPageBreak/>
        <w:t>第十九条  违约责任</w:t>
      </w:r>
    </w:p>
    <w:p w14:paraId="1FCE6920" w14:textId="77777777" w:rsidR="004956E8" w:rsidRPr="00CF4BB6" w:rsidRDefault="004956E8" w:rsidP="004956E8">
      <w:pPr>
        <w:pStyle w:val="af0"/>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１、因乙方原因，未能按规定时间完成有关工作的，每延误一天，甲方可在支付合同余款中扣除合同价款千分之一。</w:t>
      </w:r>
    </w:p>
    <w:p w14:paraId="4CA3A2E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CAD4D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5F76F90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23CBC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1F2648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1AA5CAA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655C0C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74C44A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63F2DC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76F6F5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7B26FA4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215D8457" w14:textId="77777777" w:rsidR="004956E8" w:rsidRPr="00CF4BB6" w:rsidRDefault="004956E8" w:rsidP="004956E8">
      <w:pPr>
        <w:spacing w:line="360" w:lineRule="auto"/>
        <w:ind w:firstLineChars="200" w:firstLine="420"/>
        <w:rPr>
          <w:rFonts w:ascii="新宋体" w:eastAsia="新宋体" w:hAnsi="新宋体"/>
          <w:szCs w:val="21"/>
        </w:rPr>
      </w:pPr>
    </w:p>
    <w:p w14:paraId="1BAAB6C7"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7F32BA78"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828870D" w14:textId="77777777" w:rsidR="004956E8" w:rsidRPr="00CF4BB6" w:rsidRDefault="004956E8" w:rsidP="004956E8">
      <w:pPr>
        <w:spacing w:line="360" w:lineRule="auto"/>
        <w:ind w:firstLineChars="1300" w:firstLine="2730"/>
        <w:rPr>
          <w:rFonts w:ascii="新宋体" w:eastAsia="新宋体" w:hAnsi="新宋体"/>
          <w:szCs w:val="21"/>
        </w:rPr>
      </w:pPr>
    </w:p>
    <w:p w14:paraId="25D1E87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00D123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25598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58BDBF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人民币帐号：                  人民币帐号：</w:t>
      </w:r>
    </w:p>
    <w:p w14:paraId="025E68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7AD002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18F36B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D6B4B11" w14:textId="77777777" w:rsidR="004956E8" w:rsidRPr="00CF4BB6" w:rsidRDefault="004956E8" w:rsidP="004956E8">
      <w:pPr>
        <w:rPr>
          <w:rFonts w:ascii="新宋体" w:eastAsia="新宋体" w:hAnsi="新宋体"/>
          <w:szCs w:val="21"/>
        </w:rPr>
      </w:pPr>
    </w:p>
    <w:p w14:paraId="282BBB6C" w14:textId="77777777" w:rsidR="004956E8" w:rsidRPr="00CF4BB6" w:rsidRDefault="004956E8" w:rsidP="004956E8">
      <w:pPr>
        <w:ind w:firstLineChars="200" w:firstLine="420"/>
        <w:rPr>
          <w:rFonts w:ascii="新宋体" w:eastAsia="新宋体" w:hAnsi="新宋体"/>
          <w:szCs w:val="21"/>
        </w:rPr>
      </w:pPr>
    </w:p>
    <w:p w14:paraId="30C1D575" w14:textId="77777777" w:rsidR="004956E8" w:rsidRPr="00CF4BB6" w:rsidRDefault="004956E8" w:rsidP="004956E8">
      <w:pPr>
        <w:ind w:firstLineChars="200" w:firstLine="420"/>
        <w:rPr>
          <w:rFonts w:ascii="新宋体" w:eastAsia="新宋体" w:hAnsi="新宋体"/>
          <w:szCs w:val="21"/>
        </w:rPr>
      </w:pPr>
    </w:p>
    <w:p w14:paraId="1726BE53" w14:textId="77777777" w:rsidR="004956E8" w:rsidRPr="00CF4BB6" w:rsidRDefault="004956E8" w:rsidP="004956E8">
      <w:pPr>
        <w:ind w:firstLineChars="200" w:firstLine="420"/>
        <w:rPr>
          <w:rFonts w:ascii="新宋体" w:eastAsia="新宋体" w:hAnsi="新宋体"/>
          <w:szCs w:val="21"/>
        </w:rPr>
      </w:pPr>
    </w:p>
    <w:p w14:paraId="4460414E" w14:textId="77777777" w:rsidR="004956E8" w:rsidRPr="00CF4BB6" w:rsidRDefault="004956E8" w:rsidP="004956E8">
      <w:pPr>
        <w:ind w:firstLineChars="200" w:firstLine="420"/>
        <w:rPr>
          <w:rFonts w:ascii="新宋体" w:eastAsia="新宋体" w:hAnsi="新宋体"/>
          <w:szCs w:val="21"/>
        </w:rPr>
      </w:pPr>
    </w:p>
    <w:p w14:paraId="3BB62E4B" w14:textId="77777777" w:rsidR="004956E8" w:rsidRPr="00CF4BB6" w:rsidRDefault="004956E8" w:rsidP="004956E8">
      <w:pPr>
        <w:ind w:firstLineChars="200" w:firstLine="420"/>
        <w:rPr>
          <w:rFonts w:ascii="新宋体" w:eastAsia="新宋体" w:hAnsi="新宋体"/>
          <w:szCs w:val="21"/>
        </w:rPr>
      </w:pPr>
    </w:p>
    <w:p w14:paraId="3A79D3D2"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lastRenderedPageBreak/>
        <w:t>二、政府采购履约情况反馈表</w:t>
      </w:r>
    </w:p>
    <w:p w14:paraId="6EBFEABD"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14:paraId="539D517D"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6ED3BD8C" w14:textId="77777777" w:rsidTr="004956E8">
        <w:trPr>
          <w:cantSplit/>
          <w:trHeight w:val="450"/>
          <w:jc w:val="center"/>
        </w:trPr>
        <w:tc>
          <w:tcPr>
            <w:tcW w:w="2900" w:type="dxa"/>
            <w:gridSpan w:val="3"/>
            <w:vAlign w:val="center"/>
          </w:tcPr>
          <w:p w14:paraId="554C19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638B7A0E"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8D646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4F5E46EC"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059683C5" w14:textId="77777777" w:rsidTr="004956E8">
        <w:trPr>
          <w:cantSplit/>
          <w:trHeight w:val="461"/>
          <w:jc w:val="center"/>
        </w:trPr>
        <w:tc>
          <w:tcPr>
            <w:tcW w:w="2900" w:type="dxa"/>
            <w:gridSpan w:val="3"/>
            <w:vAlign w:val="center"/>
          </w:tcPr>
          <w:p w14:paraId="4C1BA0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5AF07174"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53D50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2C36AA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483A7490"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2F02D5" w14:textId="77777777" w:rsidTr="004956E8">
        <w:trPr>
          <w:cantSplit/>
          <w:trHeight w:val="438"/>
          <w:jc w:val="center"/>
        </w:trPr>
        <w:tc>
          <w:tcPr>
            <w:tcW w:w="2900" w:type="dxa"/>
            <w:gridSpan w:val="3"/>
            <w:vAlign w:val="center"/>
          </w:tcPr>
          <w:p w14:paraId="7A49CCA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C3DAD7C"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53567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4CD0AA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03FEB65" w14:textId="77777777" w:rsidTr="004956E8">
        <w:trPr>
          <w:cantSplit/>
          <w:trHeight w:val="544"/>
          <w:jc w:val="center"/>
        </w:trPr>
        <w:tc>
          <w:tcPr>
            <w:tcW w:w="842" w:type="dxa"/>
            <w:vMerge w:val="restart"/>
            <w:vAlign w:val="center"/>
          </w:tcPr>
          <w:p w14:paraId="328C9A7E"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0FAA0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EFA37EB"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356231B8" w14:textId="77777777" w:rsidTr="004956E8">
        <w:trPr>
          <w:cantSplit/>
          <w:trHeight w:val="458"/>
          <w:jc w:val="center"/>
        </w:trPr>
        <w:tc>
          <w:tcPr>
            <w:tcW w:w="842" w:type="dxa"/>
            <w:vMerge/>
            <w:vAlign w:val="center"/>
          </w:tcPr>
          <w:p w14:paraId="1F363DF0"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EF2D5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4E86FD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2417855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0E1A68D" w14:textId="77777777" w:rsidTr="004956E8">
        <w:trPr>
          <w:cantSplit/>
          <w:trHeight w:val="458"/>
          <w:jc w:val="center"/>
        </w:trPr>
        <w:tc>
          <w:tcPr>
            <w:tcW w:w="842" w:type="dxa"/>
            <w:vMerge/>
            <w:vAlign w:val="center"/>
          </w:tcPr>
          <w:p w14:paraId="131A29A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BC9B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B685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303308B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2AF7C74" w14:textId="77777777" w:rsidTr="004956E8">
        <w:trPr>
          <w:cantSplit/>
          <w:trHeight w:val="458"/>
          <w:jc w:val="center"/>
        </w:trPr>
        <w:tc>
          <w:tcPr>
            <w:tcW w:w="842" w:type="dxa"/>
            <w:vMerge/>
            <w:vAlign w:val="center"/>
          </w:tcPr>
          <w:p w14:paraId="5BBF3BC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65F360"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C3683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426AB50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429E2157" w14:textId="77777777" w:rsidTr="004956E8">
        <w:trPr>
          <w:cantSplit/>
          <w:trHeight w:val="458"/>
          <w:jc w:val="center"/>
        </w:trPr>
        <w:tc>
          <w:tcPr>
            <w:tcW w:w="842" w:type="dxa"/>
            <w:vMerge/>
            <w:vAlign w:val="center"/>
          </w:tcPr>
          <w:p w14:paraId="714616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D54F7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568C5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552554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4D87F53" w14:textId="77777777" w:rsidTr="004956E8">
        <w:trPr>
          <w:cantSplit/>
          <w:trHeight w:val="458"/>
          <w:jc w:val="center"/>
        </w:trPr>
        <w:tc>
          <w:tcPr>
            <w:tcW w:w="842" w:type="dxa"/>
            <w:vMerge/>
            <w:vAlign w:val="center"/>
          </w:tcPr>
          <w:p w14:paraId="4771E85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EA198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E15E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6302934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699D9FB" w14:textId="77777777" w:rsidTr="004956E8">
        <w:trPr>
          <w:cantSplit/>
          <w:trHeight w:val="458"/>
          <w:jc w:val="center"/>
        </w:trPr>
        <w:tc>
          <w:tcPr>
            <w:tcW w:w="842" w:type="dxa"/>
            <w:vMerge/>
            <w:vAlign w:val="center"/>
          </w:tcPr>
          <w:p w14:paraId="30999B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FEA6E0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8C705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9BF8DDB" w14:textId="77777777" w:rsidR="004956E8" w:rsidRPr="00CF4BB6" w:rsidRDefault="004956E8" w:rsidP="0050515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04B1DDE2" w14:textId="77777777" w:rsidR="004956E8" w:rsidRPr="00CF4BB6" w:rsidRDefault="004956E8" w:rsidP="0050515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8AF9F77" w14:textId="77777777" w:rsidTr="004956E8">
        <w:trPr>
          <w:cantSplit/>
          <w:trHeight w:val="994"/>
          <w:jc w:val="center"/>
        </w:trPr>
        <w:tc>
          <w:tcPr>
            <w:tcW w:w="1562" w:type="dxa"/>
            <w:gridSpan w:val="2"/>
            <w:vAlign w:val="center"/>
          </w:tcPr>
          <w:p w14:paraId="474C327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1391FF3" w14:textId="77777777" w:rsidR="004956E8" w:rsidRPr="00CF4BB6" w:rsidRDefault="004956E8" w:rsidP="004956E8">
            <w:pPr>
              <w:spacing w:line="360" w:lineRule="auto"/>
              <w:rPr>
                <w:rFonts w:ascii="新宋体" w:eastAsia="新宋体" w:hAnsi="新宋体"/>
                <w:szCs w:val="21"/>
              </w:rPr>
            </w:pPr>
          </w:p>
          <w:p w14:paraId="178B9EDF" w14:textId="77777777" w:rsidR="004956E8" w:rsidRPr="00CF4BB6" w:rsidRDefault="004956E8" w:rsidP="004956E8">
            <w:pPr>
              <w:spacing w:line="360" w:lineRule="auto"/>
              <w:rPr>
                <w:rFonts w:ascii="新宋体" w:eastAsia="新宋体" w:hAnsi="新宋体"/>
                <w:szCs w:val="21"/>
              </w:rPr>
            </w:pPr>
          </w:p>
          <w:p w14:paraId="625A9292" w14:textId="77777777" w:rsidR="004956E8" w:rsidRPr="00CF4BB6" w:rsidRDefault="004956E8" w:rsidP="004956E8">
            <w:pPr>
              <w:spacing w:line="360" w:lineRule="auto"/>
              <w:rPr>
                <w:rFonts w:ascii="新宋体" w:eastAsia="新宋体" w:hAnsi="新宋体"/>
                <w:szCs w:val="21"/>
              </w:rPr>
            </w:pPr>
          </w:p>
          <w:p w14:paraId="47B5E8C5" w14:textId="77777777" w:rsidR="004956E8" w:rsidRPr="00CF4BB6" w:rsidRDefault="004956E8" w:rsidP="004956E8">
            <w:pPr>
              <w:spacing w:line="360" w:lineRule="auto"/>
              <w:rPr>
                <w:rFonts w:ascii="新宋体" w:eastAsia="新宋体" w:hAnsi="新宋体"/>
                <w:szCs w:val="21"/>
              </w:rPr>
            </w:pPr>
          </w:p>
        </w:tc>
      </w:tr>
      <w:tr w:rsidR="004956E8" w:rsidRPr="00CF4BB6" w14:paraId="60D2E837" w14:textId="77777777" w:rsidTr="004956E8">
        <w:trPr>
          <w:cantSplit/>
          <w:trHeight w:val="1577"/>
          <w:jc w:val="center"/>
        </w:trPr>
        <w:tc>
          <w:tcPr>
            <w:tcW w:w="1562" w:type="dxa"/>
            <w:gridSpan w:val="2"/>
            <w:vAlign w:val="center"/>
          </w:tcPr>
          <w:p w14:paraId="748560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3BC6ED1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59838B36" w14:textId="77777777" w:rsidR="004956E8" w:rsidRPr="00CF4BB6" w:rsidRDefault="004956E8" w:rsidP="004956E8">
            <w:pPr>
              <w:spacing w:line="360" w:lineRule="auto"/>
              <w:rPr>
                <w:rFonts w:ascii="新宋体" w:eastAsia="新宋体" w:hAnsi="新宋体"/>
                <w:szCs w:val="21"/>
              </w:rPr>
            </w:pPr>
          </w:p>
          <w:p w14:paraId="2680855D" w14:textId="77777777" w:rsidR="004956E8" w:rsidRPr="00CF4BB6" w:rsidRDefault="004956E8" w:rsidP="004956E8">
            <w:pPr>
              <w:spacing w:line="360" w:lineRule="auto"/>
              <w:rPr>
                <w:rFonts w:ascii="新宋体" w:eastAsia="新宋体" w:hAnsi="新宋体"/>
                <w:szCs w:val="21"/>
              </w:rPr>
            </w:pPr>
          </w:p>
          <w:p w14:paraId="2B890618" w14:textId="77777777" w:rsidR="004956E8" w:rsidRPr="00CF4BB6" w:rsidRDefault="004956E8" w:rsidP="004956E8">
            <w:pPr>
              <w:spacing w:line="360" w:lineRule="auto"/>
              <w:rPr>
                <w:rFonts w:ascii="新宋体" w:eastAsia="新宋体" w:hAnsi="新宋体"/>
                <w:szCs w:val="21"/>
              </w:rPr>
            </w:pPr>
          </w:p>
          <w:p w14:paraId="42BBA13B" w14:textId="77777777" w:rsidR="004956E8" w:rsidRPr="00CF4BB6" w:rsidRDefault="004956E8" w:rsidP="004956E8">
            <w:pPr>
              <w:spacing w:line="360" w:lineRule="auto"/>
              <w:rPr>
                <w:rFonts w:ascii="新宋体" w:eastAsia="新宋体" w:hAnsi="新宋体"/>
                <w:szCs w:val="21"/>
              </w:rPr>
            </w:pPr>
          </w:p>
          <w:p w14:paraId="33253E75" w14:textId="77777777" w:rsidR="004956E8" w:rsidRPr="00CF4BB6" w:rsidRDefault="004956E8" w:rsidP="004956E8">
            <w:pPr>
              <w:spacing w:line="360" w:lineRule="auto"/>
              <w:ind w:firstLineChars="1800" w:firstLine="3780"/>
              <w:rPr>
                <w:rFonts w:ascii="新宋体" w:eastAsia="新宋体" w:hAnsi="新宋体"/>
                <w:szCs w:val="21"/>
              </w:rPr>
            </w:pPr>
          </w:p>
          <w:p w14:paraId="36D9E92B"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16237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6AC2F7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549FA7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BED8E73" w14:textId="77777777" w:rsidR="004956E8" w:rsidRPr="00CF4BB6" w:rsidRDefault="004956E8" w:rsidP="004956E8">
      <w:pPr>
        <w:spacing w:line="360" w:lineRule="auto"/>
        <w:rPr>
          <w:rFonts w:ascii="新宋体" w:eastAsia="新宋体" w:hAnsi="新宋体"/>
          <w:szCs w:val="21"/>
        </w:rPr>
      </w:pPr>
    </w:p>
    <w:p w14:paraId="337E7A8A" w14:textId="77777777" w:rsidR="00B249E2" w:rsidRPr="00CF4BB6" w:rsidRDefault="00B249E2" w:rsidP="004956E8">
      <w:pPr>
        <w:spacing w:line="360" w:lineRule="auto"/>
        <w:rPr>
          <w:rFonts w:ascii="新宋体" w:eastAsia="新宋体" w:hAnsi="新宋体"/>
          <w:szCs w:val="21"/>
        </w:rPr>
      </w:pPr>
    </w:p>
    <w:p w14:paraId="43B6038B" w14:textId="77777777" w:rsidR="004956E8" w:rsidRPr="00CF4BB6" w:rsidRDefault="004956E8" w:rsidP="00691461">
      <w:pPr>
        <w:pStyle w:val="10"/>
      </w:pPr>
      <w:r w:rsidRPr="00CF4BB6">
        <w:rPr>
          <w:rFonts w:hint="eastAsia"/>
        </w:rPr>
        <w:lastRenderedPageBreak/>
        <w:t>第二册  通用条款（公开招标）</w:t>
      </w:r>
    </w:p>
    <w:p w14:paraId="38B2D0E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F03F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67AE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5A085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3A2E92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7C00D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0DC7C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3EDED9E" w14:textId="77777777" w:rsidR="004956E8" w:rsidRPr="0016113B"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16113B">
        <w:rPr>
          <w:rFonts w:ascii="新宋体" w:eastAsia="新宋体" w:hAnsi="新宋体" w:hint="eastAsia"/>
          <w:szCs w:val="21"/>
        </w:rPr>
        <w:t>招标说明</w:t>
      </w:r>
    </w:p>
    <w:p w14:paraId="19C1AC6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35FEC0E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3．定义</w:t>
      </w:r>
    </w:p>
    <w:p w14:paraId="093A680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招标文件中下列术语应解释为：</w:t>
      </w:r>
    </w:p>
    <w:p w14:paraId="20B6C5A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w:t>
      </w:r>
      <w:r w:rsidRPr="0016113B">
        <w:rPr>
          <w:rFonts w:ascii="新宋体" w:eastAsia="新宋体" w:hAnsi="新宋体"/>
          <w:szCs w:val="21"/>
        </w:rPr>
        <w:t>1</w:t>
      </w:r>
      <w:r w:rsidRPr="0016113B">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16113B">
        <w:rPr>
          <w:rFonts w:ascii="新宋体" w:eastAsia="新宋体" w:hAnsi="新宋体"/>
          <w:szCs w:val="21"/>
        </w:rPr>
        <w:t>指</w:t>
      </w:r>
      <w:r w:rsidRPr="0016113B">
        <w:rPr>
          <w:rFonts w:ascii="新宋体" w:eastAsia="新宋体" w:hAnsi="新宋体" w:hint="eastAsia"/>
          <w:szCs w:val="21"/>
        </w:rPr>
        <w:t>深圳市瑞凝信招标咨询有限公司；</w:t>
      </w:r>
    </w:p>
    <w:p w14:paraId="1EC8F54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3.2“采购人”或“招标人”：指利用财政性资金依法进行政府采购的国家机关、事业单位、团体组织； </w:t>
      </w:r>
    </w:p>
    <w:p w14:paraId="1E76705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40BFD73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B092F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3.5“日期”</w:t>
      </w:r>
      <w:r w:rsidRPr="0016113B">
        <w:rPr>
          <w:rFonts w:ascii="新宋体" w:eastAsia="新宋体" w:hAnsi="新宋体"/>
          <w:szCs w:val="21"/>
        </w:rPr>
        <w:t>指</w:t>
      </w:r>
      <w:r w:rsidRPr="0016113B">
        <w:rPr>
          <w:rFonts w:ascii="新宋体" w:eastAsia="新宋体" w:hAnsi="新宋体" w:hint="eastAsia"/>
          <w:szCs w:val="21"/>
        </w:rPr>
        <w:t>公历日；</w:t>
      </w:r>
    </w:p>
    <w:p w14:paraId="03026E0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3.6“合同”指由本次招标所产生的合同或合约文件；</w:t>
      </w:r>
    </w:p>
    <w:p w14:paraId="0F442F7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sidRPr="0016113B">
        <w:rPr>
          <w:rFonts w:ascii="新宋体" w:eastAsia="新宋体" w:hAnsi="新宋体"/>
          <w:szCs w:val="21"/>
        </w:rPr>
        <w:t>http://www.szzfcg.cn/</w:t>
      </w:r>
      <w:r w:rsidRPr="0016113B">
        <w:rPr>
          <w:rFonts w:ascii="新宋体" w:eastAsia="新宋体" w:hAnsi="新宋体" w:hint="eastAsia"/>
          <w:szCs w:val="21"/>
        </w:rPr>
        <w:t>网站“相关软件”栏目中下载）；</w:t>
      </w:r>
    </w:p>
    <w:p w14:paraId="45DE3DD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3.8“网上投标”指通过深圳市政府采购网上传电子投标文件；</w:t>
      </w:r>
    </w:p>
    <w:p w14:paraId="79F7BF9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3.9招标文件中的标题或题名仅起引导作用，而不应视为对招标文件内容的理解和解释。</w:t>
      </w:r>
    </w:p>
    <w:p w14:paraId="307D02A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 政府采购供应商责任</w:t>
      </w:r>
    </w:p>
    <w:p w14:paraId="46DCA15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4.1欢迎诚信、有实力和有社会责任心的供应商参与政府采购事业。</w:t>
      </w:r>
    </w:p>
    <w:p w14:paraId="1926F93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733DF6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5．投标人参加政府采购的条件</w:t>
      </w:r>
    </w:p>
    <w:p w14:paraId="6C0DD77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5.1投标人应在投标前到</w:t>
      </w:r>
      <w:r w:rsidR="00EE0970" w:rsidRPr="0016113B">
        <w:rPr>
          <w:rFonts w:ascii="新宋体" w:eastAsia="新宋体" w:hAnsi="新宋体" w:hint="eastAsia"/>
          <w:szCs w:val="21"/>
        </w:rPr>
        <w:t>深圳公共资源交易中心</w:t>
      </w:r>
      <w:r w:rsidRPr="0016113B">
        <w:rPr>
          <w:rFonts w:ascii="新宋体" w:eastAsia="新宋体" w:hAnsi="新宋体" w:hint="eastAsia"/>
          <w:szCs w:val="21"/>
        </w:rPr>
        <w:t>进行注册（本项目</w:t>
      </w:r>
      <w:r w:rsidRPr="0016113B">
        <w:rPr>
          <w:rFonts w:ascii="新宋体" w:eastAsia="新宋体" w:hAnsi="新宋体"/>
          <w:szCs w:val="21"/>
        </w:rPr>
        <w:t>可选</w:t>
      </w:r>
      <w:r w:rsidRPr="0016113B">
        <w:rPr>
          <w:rFonts w:ascii="新宋体" w:eastAsia="新宋体" w:hAnsi="新宋体" w:hint="eastAsia"/>
          <w:szCs w:val="21"/>
        </w:rPr>
        <w:t>）。《</w:t>
      </w:r>
      <w:hyperlink r:id="rId9" w:tgtFrame="documentViewer2455258" w:history="1">
        <w:r w:rsidRPr="0016113B">
          <w:rPr>
            <w:rStyle w:val="ad"/>
            <w:rFonts w:ascii="新宋体" w:eastAsia="新宋体" w:hAnsi="新宋体"/>
            <w:color w:val="auto"/>
            <w:szCs w:val="21"/>
          </w:rPr>
          <w:t>供应商注册及电子密钥新申请指引</w:t>
        </w:r>
      </w:hyperlink>
      <w:r w:rsidRPr="0016113B">
        <w:rPr>
          <w:rFonts w:ascii="新宋体" w:eastAsia="新宋体" w:hAnsi="新宋体" w:hint="eastAsia"/>
          <w:szCs w:val="21"/>
        </w:rPr>
        <w:t>》详见</w:t>
      </w:r>
      <w:r w:rsidR="00EE0970" w:rsidRPr="0016113B">
        <w:rPr>
          <w:rFonts w:ascii="新宋体" w:eastAsia="新宋体" w:hAnsi="新宋体"/>
          <w:szCs w:val="21"/>
        </w:rPr>
        <w:t>http://www.szzfcg.cn</w:t>
      </w:r>
      <w:r w:rsidRPr="0016113B">
        <w:rPr>
          <w:rFonts w:ascii="新宋体" w:eastAsia="新宋体" w:hAnsi="新宋体"/>
          <w:szCs w:val="21"/>
        </w:rPr>
        <w:t>/</w:t>
      </w:r>
      <w:r w:rsidRPr="0016113B">
        <w:rPr>
          <w:rFonts w:ascii="新宋体" w:eastAsia="新宋体" w:hAnsi="新宋体" w:hint="eastAsia"/>
          <w:szCs w:val="21"/>
        </w:rPr>
        <w:t>。</w:t>
      </w:r>
    </w:p>
    <w:p w14:paraId="6A0EFB4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5.2投标人的资格要求</w:t>
      </w:r>
    </w:p>
    <w:p w14:paraId="5BCA4B3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参加本项目的投标人应具备的资格条件详见本项目招标公告中 “投标人资格要求”的内容。</w:t>
      </w:r>
    </w:p>
    <w:p w14:paraId="7AB4BCA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5.3联合体投标</w:t>
      </w:r>
    </w:p>
    <w:p w14:paraId="02B5F83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5.3.1　以下有关联合体投标的条款仅适用于允许投标人组成联合体投标的项目。</w:t>
      </w:r>
    </w:p>
    <w:p w14:paraId="19FFE33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5.3.2  由两个或两个以上的自然人、法人或者其他组织可以组成一个联合体，以一个供应商的身份共同投标时，应符合以下原则：</w:t>
      </w:r>
    </w:p>
    <w:p w14:paraId="08BDA12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（1）投标联合体各方参加政府采购活动应当具备下列条件：</w:t>
      </w:r>
    </w:p>
    <w:p w14:paraId="6DDB7D8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1、具有独立承担民事责任的能力；</w:t>
      </w:r>
    </w:p>
    <w:p w14:paraId="186A83C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2、有良好的商业信誉和健全的财务会计制度；</w:t>
      </w:r>
    </w:p>
    <w:p w14:paraId="494E088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3、具有履行合同所必需的设备和专业技术能力；</w:t>
      </w:r>
    </w:p>
    <w:p w14:paraId="51AA662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4、有依法缴纳税收和社会保障资金的良好记录；</w:t>
      </w:r>
    </w:p>
    <w:p w14:paraId="111DE61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5、参加政府采购活动前三年内，在经营活动中没有重大违法记录；</w:t>
      </w:r>
    </w:p>
    <w:p w14:paraId="43101CB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6、法律、行政法规规定的其他条件。</w:t>
      </w:r>
    </w:p>
    <w:p w14:paraId="5C29E8E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（2）投标联合体各方必须有一方先行注册成深圳市政府采购中心供应商；</w:t>
      </w:r>
    </w:p>
    <w:p w14:paraId="4ED8B2A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（3）联合体中有同类资质的供应商按照联合体分工承担相同工作的，应当按照资质等级较低的供应商确定资质等级。</w:t>
      </w:r>
    </w:p>
    <w:p w14:paraId="6A4A3DC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30F35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（5）投标人的投标文件及中标后签署的合同协议对联合体各方均具法律约束力；</w:t>
      </w:r>
    </w:p>
    <w:p w14:paraId="19F3B6E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35BCB08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（7）联合体中标后，联合体各方应当共同与采购人签订合同，就中标项目向采购人承担连带责任；</w:t>
      </w:r>
    </w:p>
    <w:p w14:paraId="22CC36F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F66072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（9）本通用条款中“投标人”一词亦指联合体各方，专用条款另有规定或说明的除外。</w:t>
      </w:r>
    </w:p>
    <w:p w14:paraId="582D90C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6．政策导向</w:t>
      </w:r>
    </w:p>
    <w:p w14:paraId="6717F6CF"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16113B">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D645F3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EA53F5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 本项目若涉及采购货物，则合格的货物及相应服务应满足以下要求：</w:t>
      </w:r>
    </w:p>
    <w:p w14:paraId="147B79D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w:t>
      </w:r>
      <w:r w:rsidRPr="0016113B">
        <w:rPr>
          <w:rFonts w:ascii="新宋体" w:eastAsia="新宋体" w:hAnsi="新宋体"/>
          <w:szCs w:val="21"/>
        </w:rPr>
        <w:t xml:space="preserve">.1  </w:t>
      </w:r>
      <w:r w:rsidRPr="0016113B">
        <w:rPr>
          <w:rFonts w:ascii="新宋体" w:eastAsia="新宋体" w:hAnsi="新宋体" w:hint="eastAsia"/>
          <w:szCs w:val="21"/>
        </w:rPr>
        <w:t>必须是全新、未使用过的原装合格正品（包括零部件），如安装或配置了软件的，须为正版软件。</w:t>
      </w:r>
    </w:p>
    <w:p w14:paraId="5FFF194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78CA1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w:t>
      </w:r>
      <w:r w:rsidRPr="0016113B">
        <w:rPr>
          <w:rFonts w:ascii="新宋体" w:eastAsia="新宋体" w:hAnsi="新宋体"/>
          <w:szCs w:val="21"/>
        </w:rPr>
        <w:t>.</w:t>
      </w:r>
      <w:r w:rsidRPr="0016113B">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CEEFC9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w:t>
      </w:r>
      <w:r w:rsidRPr="0016113B">
        <w:rPr>
          <w:rFonts w:ascii="新宋体" w:eastAsia="新宋体" w:hAnsi="新宋体"/>
          <w:szCs w:val="21"/>
        </w:rPr>
        <w:t>.</w:t>
      </w:r>
      <w:r w:rsidRPr="0016113B">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5D64A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EB4A2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7.6  对工期的要求：投标人在投标时对其所投项目应提交交货进度、交货计划等，在合同规定的时间内完工验收。</w:t>
      </w:r>
    </w:p>
    <w:p w14:paraId="5188EB8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7.7  投标人必须承担的设备运输、安装调试、验收检测和提供设备操作说明书、图纸等其他相关及类似的义务。</w:t>
      </w:r>
    </w:p>
    <w:p w14:paraId="0CC04B5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8．投标费用</w:t>
      </w:r>
    </w:p>
    <w:p w14:paraId="48175CB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不论投标结果如何，投标人应承担其编制投标文件与递交投标文件所涉及的一切费用。</w:t>
      </w:r>
    </w:p>
    <w:p w14:paraId="434D9C7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9．踏勘现场</w:t>
      </w:r>
    </w:p>
    <w:p w14:paraId="1378915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6BB59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621D0D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9.3采购人必须通过招标代理机构向投标人提供有关现场的资料和数据。</w:t>
      </w:r>
    </w:p>
    <w:p w14:paraId="7A55E5C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C5BFD8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10．招标答疑</w:t>
      </w:r>
    </w:p>
    <w:p w14:paraId="001AB50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10.1招标答疑的目的是澄清、解答投标人在查阅招标文件后或现场踏勘中可能提出的与投标有关的疑问或询问。</w:t>
      </w:r>
    </w:p>
    <w:p w14:paraId="1B9EDCB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10.2投标人如对招标文件内容有疑问，必须在招标文件规定的答疑截止时间前以网上提问形式提交集中采购机构。</w:t>
      </w:r>
    </w:p>
    <w:p w14:paraId="3885AA1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10.3招标代理机构对疑问所做出的澄清和解答，以书面答复（包括网站发布信息）为准。答疑纪要的有效性规定按照本通用条款第13</w:t>
      </w:r>
      <w:r w:rsidRPr="0016113B">
        <w:rPr>
          <w:rFonts w:ascii="新宋体" w:eastAsia="新宋体" w:hAnsi="新宋体"/>
          <w:szCs w:val="21"/>
        </w:rPr>
        <w:t>.3</w:t>
      </w:r>
      <w:r w:rsidRPr="0016113B">
        <w:rPr>
          <w:rFonts w:ascii="新宋体" w:eastAsia="新宋体" w:hAnsi="新宋体" w:hint="eastAsia"/>
          <w:szCs w:val="21"/>
        </w:rPr>
        <w:t>、13</w:t>
      </w:r>
      <w:r w:rsidRPr="0016113B">
        <w:rPr>
          <w:rFonts w:ascii="新宋体" w:eastAsia="新宋体" w:hAnsi="新宋体"/>
          <w:szCs w:val="21"/>
        </w:rPr>
        <w:t>.4</w:t>
      </w:r>
      <w:r w:rsidRPr="0016113B">
        <w:rPr>
          <w:rFonts w:ascii="新宋体" w:eastAsia="新宋体" w:hAnsi="新宋体" w:hint="eastAsia"/>
          <w:szCs w:val="21"/>
        </w:rPr>
        <w:t>款规定执行。</w:t>
      </w:r>
    </w:p>
    <w:p w14:paraId="7ADB7EF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A2833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10.5未参与招标答疑不作为否定投标人资格的理由。</w:t>
      </w:r>
    </w:p>
    <w:p w14:paraId="629021A7" w14:textId="77777777" w:rsidR="004956E8" w:rsidRPr="0016113B" w:rsidRDefault="004956E8" w:rsidP="004956E8">
      <w:pPr>
        <w:spacing w:line="360" w:lineRule="auto"/>
        <w:rPr>
          <w:rFonts w:ascii="新宋体" w:eastAsia="新宋体" w:hAnsi="新宋体"/>
          <w:szCs w:val="21"/>
        </w:rPr>
      </w:pPr>
    </w:p>
    <w:p w14:paraId="4E67F39C"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第二章  招标文件</w:t>
      </w:r>
    </w:p>
    <w:p w14:paraId="04F98FC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11．招标文件的编制与组成</w:t>
      </w:r>
    </w:p>
    <w:p w14:paraId="750C77B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A588AF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招标文件包括下列内容：</w:t>
      </w:r>
    </w:p>
    <w:p w14:paraId="31D7A1C3"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第一册  专用条款</w:t>
      </w:r>
    </w:p>
    <w:p w14:paraId="386577B4"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关键信息</w:t>
      </w:r>
    </w:p>
    <w:p w14:paraId="27AE014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第一章  招标公告</w:t>
      </w:r>
    </w:p>
    <w:p w14:paraId="5973757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第二章  招标项目需求</w:t>
      </w:r>
    </w:p>
    <w:p w14:paraId="3D6EB91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第三章  投标文件格式、附件</w:t>
      </w:r>
    </w:p>
    <w:p w14:paraId="5BC067A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第四章  合同及履约情况反馈格式</w:t>
      </w:r>
    </w:p>
    <w:p w14:paraId="7F561F07"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第二册  通用条款</w:t>
      </w:r>
    </w:p>
    <w:p w14:paraId="25F13ED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第一章  总则</w:t>
      </w:r>
    </w:p>
    <w:p w14:paraId="3303815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第二章  招标文件</w:t>
      </w:r>
    </w:p>
    <w:p w14:paraId="2886916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第三章  投标文件的编制</w:t>
      </w:r>
    </w:p>
    <w:p w14:paraId="4D859E6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第四章  投标文件的递交</w:t>
      </w:r>
    </w:p>
    <w:p w14:paraId="1A1A717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第五章  开标</w:t>
      </w:r>
    </w:p>
    <w:p w14:paraId="037ED35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第六章  评标要求</w:t>
      </w:r>
    </w:p>
    <w:p w14:paraId="337EA1E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第七章  评标程序及评标方法</w:t>
      </w:r>
    </w:p>
    <w:p w14:paraId="1C15C09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第八章  定标及公示</w:t>
      </w:r>
    </w:p>
    <w:p w14:paraId="098AE22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第九章  公开招标失败的后续处理</w:t>
      </w:r>
    </w:p>
    <w:p w14:paraId="30130F4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第十章  合同的授予与备案</w:t>
      </w:r>
    </w:p>
    <w:p w14:paraId="663E864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第十一章  质疑处理</w:t>
      </w:r>
    </w:p>
    <w:p w14:paraId="07B1A64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5441DB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13523B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12．招标文件的澄清</w:t>
      </w:r>
    </w:p>
    <w:p w14:paraId="4EA6FCD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773E9F2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86C1C8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12.3 对招标文件中描述有歧意或前后不一致的地方，评审委员会有权进行评判，但对同一条款的评判应适用于每个投标人。</w:t>
      </w:r>
    </w:p>
    <w:p w14:paraId="268ED84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3．招标文件的修改</w:t>
      </w:r>
    </w:p>
    <w:p w14:paraId="510C245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59D9E8F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7CAB4F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8CC61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19824D6" w14:textId="77777777" w:rsidR="004956E8" w:rsidRPr="0016113B" w:rsidRDefault="004956E8" w:rsidP="004956E8">
      <w:pPr>
        <w:spacing w:line="360" w:lineRule="auto"/>
        <w:rPr>
          <w:rFonts w:ascii="新宋体" w:eastAsia="新宋体" w:hAnsi="新宋体"/>
        </w:rPr>
      </w:pPr>
    </w:p>
    <w:p w14:paraId="74CA26B1"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lastRenderedPageBreak/>
        <w:t>第三章  投标文件的编制</w:t>
      </w:r>
    </w:p>
    <w:p w14:paraId="0A3B455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14．投标文件的语言及度量单位</w:t>
      </w:r>
    </w:p>
    <w:p w14:paraId="1EE104B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7F751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14.2 除技术规范另有规定外，投标文件使用的度量单位，均采用中华人民共和国法定计量单位。</w:t>
      </w:r>
    </w:p>
    <w:p w14:paraId="69BCCB0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15．投标文件的组成</w:t>
      </w:r>
    </w:p>
    <w:p w14:paraId="0AC692AF"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具体内容请详见本项目</w:t>
      </w:r>
      <w:r w:rsidRPr="0016113B">
        <w:rPr>
          <w:rFonts w:ascii="新宋体" w:eastAsia="新宋体" w:hAnsi="新宋体" w:hint="eastAsia"/>
          <w:b/>
          <w:bCs/>
          <w:szCs w:val="21"/>
        </w:rPr>
        <w:t>招标文件第一册“专用条款”</w:t>
      </w:r>
      <w:r w:rsidRPr="0016113B">
        <w:rPr>
          <w:rFonts w:ascii="新宋体" w:eastAsia="新宋体" w:hAnsi="新宋体" w:hint="eastAsia"/>
          <w:b/>
          <w:szCs w:val="21"/>
        </w:rPr>
        <w:t>的相关内容。</w:t>
      </w:r>
    </w:p>
    <w:p w14:paraId="7EF5F8B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16．投标文件格式</w:t>
      </w:r>
    </w:p>
    <w:p w14:paraId="3D52BC8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投标文件包括本通用条款第15条中规定的内容。如招标文件提供了投标文件格式，则</w:t>
      </w:r>
      <w:r w:rsidRPr="0016113B">
        <w:rPr>
          <w:rFonts w:ascii="新宋体" w:eastAsia="新宋体" w:hAnsi="新宋体" w:hint="eastAsia"/>
          <w:b/>
          <w:bCs/>
          <w:szCs w:val="21"/>
        </w:rPr>
        <w:t>投标人提交的投标文件应毫无例外地使用招标文件所提供的相应格式</w:t>
      </w:r>
      <w:r w:rsidRPr="0016113B">
        <w:rPr>
          <w:rFonts w:ascii="新宋体" w:eastAsia="新宋体" w:hAnsi="新宋体" w:hint="eastAsia"/>
          <w:szCs w:val="21"/>
        </w:rPr>
        <w:t>（表格可以按同样格式扩展）。</w:t>
      </w:r>
    </w:p>
    <w:p w14:paraId="2A1838A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17．投标货币</w:t>
      </w:r>
    </w:p>
    <w:p w14:paraId="7E431B5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本项目的投标应以人民币计。</w:t>
      </w:r>
    </w:p>
    <w:p w14:paraId="6F7BBD6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18．证明投标文件投标技术方案的合格性和符合招标文件规定的文件要求</w:t>
      </w:r>
    </w:p>
    <w:p w14:paraId="791EF80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18</w:t>
      </w:r>
      <w:r w:rsidRPr="0016113B">
        <w:rPr>
          <w:rFonts w:ascii="新宋体" w:eastAsia="新宋体" w:hAnsi="新宋体"/>
          <w:szCs w:val="21"/>
        </w:rPr>
        <w:t xml:space="preserve">.1 </w:t>
      </w:r>
      <w:r w:rsidRPr="0016113B">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1F1BD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8</w:t>
      </w:r>
      <w:r w:rsidRPr="0016113B">
        <w:rPr>
          <w:rFonts w:ascii="新宋体" w:eastAsia="新宋体" w:hAnsi="新宋体"/>
          <w:szCs w:val="21"/>
        </w:rPr>
        <w:t xml:space="preserve">.2 </w:t>
      </w:r>
      <w:r w:rsidRPr="0016113B">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7C9A9E" w14:textId="77777777" w:rsidR="004956E8" w:rsidRPr="0016113B"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6113B">
          <w:rPr>
            <w:rFonts w:ascii="新宋体" w:eastAsia="新宋体" w:hAnsi="新宋体" w:hint="eastAsia"/>
            <w:szCs w:val="21"/>
          </w:rPr>
          <w:t>18.2.1</w:t>
        </w:r>
      </w:smartTag>
      <w:r w:rsidRPr="0016113B">
        <w:rPr>
          <w:rFonts w:ascii="新宋体" w:eastAsia="新宋体" w:hAnsi="新宋体" w:hint="eastAsia"/>
          <w:szCs w:val="21"/>
        </w:rPr>
        <w:t>主要技术指标和性能的详细说明。</w:t>
      </w:r>
    </w:p>
    <w:p w14:paraId="4F44751E" w14:textId="77777777" w:rsidR="004956E8" w:rsidRPr="0016113B"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6113B">
          <w:rPr>
            <w:rFonts w:ascii="新宋体" w:eastAsia="新宋体" w:hAnsi="新宋体" w:hint="eastAsia"/>
            <w:szCs w:val="21"/>
          </w:rPr>
          <w:t>18.2.</w:t>
        </w:r>
        <w:r w:rsidRPr="0016113B">
          <w:rPr>
            <w:rFonts w:ascii="新宋体" w:eastAsia="新宋体" w:hAnsi="新宋体"/>
            <w:szCs w:val="21"/>
          </w:rPr>
          <w:t>2</w:t>
        </w:r>
      </w:smartTag>
      <w:r w:rsidRPr="0016113B">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4DD1F3" w14:textId="77777777" w:rsidR="004956E8" w:rsidRPr="0016113B"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6113B">
          <w:rPr>
            <w:rFonts w:ascii="新宋体" w:eastAsia="新宋体" w:hAnsi="新宋体" w:hint="eastAsia"/>
            <w:szCs w:val="21"/>
          </w:rPr>
          <w:t>18.2.</w:t>
        </w:r>
        <w:r w:rsidRPr="0016113B">
          <w:rPr>
            <w:rFonts w:ascii="新宋体" w:eastAsia="新宋体" w:hAnsi="新宋体"/>
            <w:szCs w:val="21"/>
          </w:rPr>
          <w:t>3</w:t>
        </w:r>
      </w:smartTag>
      <w:r w:rsidRPr="0016113B">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7C06C9" w14:textId="77777777" w:rsidR="004956E8" w:rsidRPr="0016113B"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6113B">
          <w:rPr>
            <w:rFonts w:ascii="新宋体" w:eastAsia="新宋体" w:hAnsi="新宋体" w:hint="eastAsia"/>
            <w:szCs w:val="21"/>
          </w:rPr>
          <w:t>18.2.4</w:t>
        </w:r>
      </w:smartTag>
      <w:r w:rsidRPr="0016113B">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51D06A3" w14:textId="77777777" w:rsidR="004956E8" w:rsidRPr="0016113B"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6113B">
          <w:rPr>
            <w:rFonts w:ascii="新宋体" w:eastAsia="新宋体" w:hAnsi="新宋体" w:hint="eastAsia"/>
            <w:szCs w:val="21"/>
          </w:rPr>
          <w:t>18.2.5</w:t>
        </w:r>
      </w:smartTag>
      <w:r w:rsidRPr="0016113B">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5948F3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18.3相关资料不符合18.2款要求的，评审委员会有权认定为投标技术方案不合格响应，其相关分数予以扣减或作投标无效处理。</w:t>
      </w:r>
    </w:p>
    <w:p w14:paraId="5F469E9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1</w:t>
      </w:r>
      <w:r w:rsidRPr="0016113B">
        <w:rPr>
          <w:rFonts w:ascii="新宋体" w:eastAsia="新宋体" w:hAnsi="新宋体" w:hint="eastAsia"/>
          <w:szCs w:val="21"/>
        </w:rPr>
        <w:t>8</w:t>
      </w:r>
      <w:r w:rsidRPr="0016113B">
        <w:rPr>
          <w:rFonts w:ascii="新宋体" w:eastAsia="新宋体" w:hAnsi="新宋体"/>
          <w:szCs w:val="21"/>
        </w:rPr>
        <w:t>.</w:t>
      </w:r>
      <w:r w:rsidRPr="0016113B">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16113B">
        <w:rPr>
          <w:rFonts w:ascii="新宋体" w:eastAsia="新宋体" w:hAnsi="新宋体" w:hint="eastAsia"/>
          <w:szCs w:val="21"/>
        </w:rPr>
        <w:lastRenderedPageBreak/>
        <w:t>或分类号，但这些替代要实质上满足招标文件中技术规格的要求，是否满足要求，由评审委员会来评判。</w:t>
      </w:r>
    </w:p>
    <w:p w14:paraId="334026C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18.5为保证公平公正，除非另有规定或说明，投标人对同一项目投标时，不得同时提供两套或两套以上的投标方案。</w:t>
      </w:r>
    </w:p>
    <w:p w14:paraId="3F1CAB83"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19．投标文件其他证明文件的要求</w:t>
      </w:r>
    </w:p>
    <w:p w14:paraId="49EC86C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FC218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9EA3E4"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20．投标有效期</w:t>
      </w:r>
    </w:p>
    <w:p w14:paraId="31021AA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8C439D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AEB3B5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20</w:t>
      </w:r>
      <w:r w:rsidRPr="0016113B">
        <w:rPr>
          <w:rFonts w:ascii="新宋体" w:eastAsia="新宋体" w:hAnsi="新宋体"/>
          <w:szCs w:val="21"/>
        </w:rPr>
        <w:t>.3</w:t>
      </w:r>
      <w:r w:rsidRPr="0016113B">
        <w:rPr>
          <w:rFonts w:ascii="新宋体" w:eastAsia="新宋体" w:hAnsi="新宋体" w:hint="eastAsia"/>
          <w:szCs w:val="21"/>
        </w:rPr>
        <w:t xml:space="preserve"> 中标单位的投标书有效期，截止于完成本招标文件规定的全部项目内容，并通过竣工验收及保修结束。</w:t>
      </w:r>
    </w:p>
    <w:p w14:paraId="0D50D486"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 xml:space="preserve">21．关于投标保证金 </w:t>
      </w:r>
    </w:p>
    <w:p w14:paraId="70F5D09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    21.1 自2019年8月15日起，招标代理机构停止收取投标保证金和履约保证金。</w:t>
      </w:r>
    </w:p>
    <w:p w14:paraId="214F849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    21.2 咨询电话：0755-83948155。</w:t>
      </w:r>
    </w:p>
    <w:p w14:paraId="029DC7E9"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22．投标人的替代方案</w:t>
      </w:r>
    </w:p>
    <w:p w14:paraId="7A0AD43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7C200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E528BA"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lastRenderedPageBreak/>
        <w:t>23．</w:t>
      </w:r>
      <w:r w:rsidRPr="0016113B">
        <w:rPr>
          <w:rFonts w:ascii="新宋体" w:eastAsia="新宋体" w:hAnsi="新宋体"/>
          <w:b/>
          <w:szCs w:val="21"/>
        </w:rPr>
        <w:t>投标文件的</w:t>
      </w:r>
      <w:r w:rsidRPr="0016113B">
        <w:rPr>
          <w:rFonts w:ascii="新宋体" w:eastAsia="新宋体" w:hAnsi="新宋体" w:hint="eastAsia"/>
          <w:b/>
          <w:szCs w:val="21"/>
        </w:rPr>
        <w:t>制作</w:t>
      </w:r>
      <w:r w:rsidRPr="0016113B">
        <w:rPr>
          <w:rFonts w:ascii="新宋体" w:eastAsia="新宋体" w:hAnsi="新宋体"/>
          <w:b/>
          <w:szCs w:val="21"/>
        </w:rPr>
        <w:t>要求</w:t>
      </w:r>
    </w:p>
    <w:p w14:paraId="425810EE"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hint="eastAsia"/>
          <w:szCs w:val="21"/>
        </w:rPr>
        <w:t>23.1</w:t>
      </w:r>
      <w:r w:rsidRPr="0016113B">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8E5E7D"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rPr>
        <w:t>23.2</w:t>
      </w:r>
      <w:r w:rsidRPr="0016113B">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BCBCE0F"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rPr>
        <w:t>23.3</w:t>
      </w:r>
      <w:r w:rsidRPr="0016113B">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4ACD777"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rPr>
        <w:t>23.4</w:t>
      </w:r>
      <w:r w:rsidRPr="0016113B">
        <w:rPr>
          <w:rFonts w:ascii="新宋体" w:eastAsia="新宋体" w:hAnsi="新宋体" w:hint="eastAsia"/>
        </w:rPr>
        <w:t xml:space="preserve">　供应商应按招标文件中提供的投标文件格式填写。</w:t>
      </w:r>
    </w:p>
    <w:p w14:paraId="45D2A4A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rPr>
        <w:t>23.5</w:t>
      </w:r>
      <w:r w:rsidRPr="0016113B">
        <w:rPr>
          <w:rFonts w:ascii="新宋体" w:eastAsia="新宋体" w:hAnsi="新宋体" w:hint="eastAsia"/>
          <w:szCs w:val="21"/>
        </w:rPr>
        <w:t>投标文件的签署和规定</w:t>
      </w:r>
    </w:p>
    <w:p w14:paraId="3D0486B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23.5.1</w:t>
      </w:r>
      <w:r w:rsidRPr="0016113B">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1B2179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23.5.2</w:t>
      </w:r>
      <w:r w:rsidRPr="0016113B">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83EE8C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23.6.</w:t>
      </w:r>
      <w:r w:rsidRPr="0016113B">
        <w:rPr>
          <w:rFonts w:ascii="新宋体" w:eastAsia="新宋体" w:hAnsi="新宋体" w:hint="eastAsia"/>
          <w:szCs w:val="21"/>
        </w:rPr>
        <w:t>投标文件的密封和标记</w:t>
      </w:r>
    </w:p>
    <w:p w14:paraId="0074B85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23.6.1</w:t>
      </w:r>
      <w:r w:rsidRPr="0016113B">
        <w:rPr>
          <w:rFonts w:ascii="新宋体" w:eastAsia="新宋体" w:hAnsi="新宋体" w:hint="eastAsia"/>
          <w:szCs w:val="21"/>
        </w:rPr>
        <w:t>投标文件应密封包装，封套加贴封条，并在封套的封口处加盖投标人单位公章或由法定代表人或其授权的代理人签字。</w:t>
      </w:r>
    </w:p>
    <w:p w14:paraId="18D0B53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23.6.2</w:t>
      </w:r>
      <w:r w:rsidRPr="0016113B">
        <w:rPr>
          <w:rFonts w:ascii="新宋体" w:eastAsia="新宋体" w:hAnsi="新宋体" w:hint="eastAsia"/>
          <w:szCs w:val="21"/>
        </w:rPr>
        <w:t>投标文件如果未按上述规定密封和标记，采购人或采购代理机构应当拒绝接收。</w:t>
      </w:r>
    </w:p>
    <w:p w14:paraId="19C540D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23.6.3</w:t>
      </w:r>
      <w:r w:rsidRPr="0016113B">
        <w:rPr>
          <w:rFonts w:ascii="新宋体" w:eastAsia="新宋体" w:hAnsi="新宋体" w:hint="eastAsia"/>
          <w:szCs w:val="21"/>
        </w:rPr>
        <w:t>为方便开标唱标，投标人应单独将开标一览表另行封装在同一密封套内，并标明开标一览表字样，投标时单独提交。</w:t>
      </w:r>
    </w:p>
    <w:p w14:paraId="3F5499F5" w14:textId="77777777" w:rsidR="004956E8" w:rsidRPr="0016113B" w:rsidRDefault="004956E8" w:rsidP="004956E8">
      <w:pPr>
        <w:spacing w:line="360" w:lineRule="auto"/>
        <w:rPr>
          <w:rFonts w:ascii="新宋体" w:eastAsia="新宋体" w:hAnsi="新宋体"/>
        </w:rPr>
      </w:pPr>
    </w:p>
    <w:p w14:paraId="2BA33026"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第四章  投标文件的递交</w:t>
      </w:r>
    </w:p>
    <w:p w14:paraId="2E7ADF6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w:t>
      </w:r>
      <w:r w:rsidRPr="0016113B">
        <w:rPr>
          <w:rFonts w:ascii="新宋体" w:eastAsia="新宋体" w:hAnsi="新宋体" w:hint="eastAsia"/>
          <w:szCs w:val="21"/>
        </w:rPr>
        <w:t>投标文件的递交</w:t>
      </w:r>
    </w:p>
    <w:p w14:paraId="3AD90B5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24.1</w:t>
      </w:r>
      <w:r w:rsidRPr="0016113B">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339601A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24.2</w:t>
      </w:r>
      <w:r w:rsidRPr="0016113B">
        <w:rPr>
          <w:rFonts w:ascii="新宋体" w:eastAsia="新宋体" w:hAnsi="新宋体" w:hint="eastAsia"/>
          <w:szCs w:val="21"/>
        </w:rPr>
        <w:t>逾期送达或者未按照招标文件要求密封的投标文件，采购人、采购代理机构应当拒收。</w:t>
      </w:r>
    </w:p>
    <w:p w14:paraId="1CC9F16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24.3</w:t>
      </w:r>
      <w:r w:rsidRPr="0016113B">
        <w:rPr>
          <w:rFonts w:ascii="新宋体" w:eastAsia="新宋体" w:hAnsi="新宋体" w:hint="eastAsia"/>
          <w:szCs w:val="21"/>
        </w:rPr>
        <w:t>投标文件的修改和撤回</w:t>
      </w:r>
    </w:p>
    <w:p w14:paraId="0A3DF94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24.4</w:t>
      </w:r>
      <w:r w:rsidRPr="0016113B">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691910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24.5</w:t>
      </w:r>
      <w:r w:rsidRPr="0016113B">
        <w:rPr>
          <w:rFonts w:ascii="新宋体" w:eastAsia="新宋体" w:hAnsi="新宋体" w:hint="eastAsia"/>
          <w:szCs w:val="21"/>
        </w:rPr>
        <w:t>修改、补充的内容为投标文件的组成部分。修改、补充的投标文件应按本章规定编制、签署、</w:t>
      </w:r>
      <w:r w:rsidRPr="0016113B">
        <w:rPr>
          <w:rFonts w:ascii="新宋体" w:eastAsia="新宋体" w:hAnsi="新宋体" w:hint="eastAsia"/>
          <w:szCs w:val="21"/>
        </w:rPr>
        <w:lastRenderedPageBreak/>
        <w:t>密封、标记和递交，并标明“修改、补充”字样。</w:t>
      </w:r>
    </w:p>
    <w:p w14:paraId="1975B12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24.6</w:t>
      </w:r>
      <w:r w:rsidRPr="0016113B">
        <w:rPr>
          <w:rFonts w:ascii="新宋体" w:eastAsia="新宋体" w:hAnsi="新宋体" w:hint="eastAsia"/>
          <w:szCs w:val="21"/>
        </w:rPr>
        <w:t>投标人在投标有效期内不得修改、撤销其投标文件。</w:t>
      </w:r>
    </w:p>
    <w:p w14:paraId="531914E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25．投标截止日期</w:t>
      </w:r>
    </w:p>
    <w:p w14:paraId="0444D56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25</w:t>
      </w:r>
      <w:r w:rsidRPr="0016113B">
        <w:rPr>
          <w:rFonts w:ascii="新宋体" w:eastAsia="新宋体" w:hAnsi="新宋体"/>
          <w:szCs w:val="21"/>
        </w:rPr>
        <w:t>.</w:t>
      </w:r>
      <w:r w:rsidRPr="0016113B">
        <w:rPr>
          <w:rFonts w:ascii="新宋体" w:eastAsia="新宋体" w:hAnsi="新宋体" w:hint="eastAsia"/>
          <w:szCs w:val="21"/>
        </w:rPr>
        <w:t>1投标人应按照招标文件的规定要求投标截止时间之前密封投标文件送到指定的地点，</w:t>
      </w:r>
      <w:r w:rsidRPr="0016113B">
        <w:rPr>
          <w:rFonts w:ascii="新宋体" w:eastAsia="新宋体" w:hAnsi="新宋体"/>
          <w:szCs w:val="21"/>
        </w:rPr>
        <w:t>参加开标会。</w:t>
      </w:r>
    </w:p>
    <w:p w14:paraId="5FBC0D0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C4C0D3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25</w:t>
      </w:r>
      <w:r w:rsidRPr="0016113B">
        <w:rPr>
          <w:rFonts w:ascii="新宋体" w:eastAsia="新宋体" w:hAnsi="新宋体"/>
          <w:szCs w:val="21"/>
        </w:rPr>
        <w:t>.</w:t>
      </w:r>
      <w:r w:rsidRPr="0016113B">
        <w:rPr>
          <w:rFonts w:ascii="新宋体" w:eastAsia="新宋体" w:hAnsi="新宋体" w:hint="eastAsia"/>
          <w:szCs w:val="21"/>
        </w:rPr>
        <w:t>3投标截止时间以后，逾期送达或者未按照招标文件要求密封的投标文件，采购人、采购代理机构应当拒收。</w:t>
      </w:r>
    </w:p>
    <w:p w14:paraId="1CA3209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 样品的递交</w:t>
      </w:r>
    </w:p>
    <w:p w14:paraId="39260A2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35FACE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26.2投标样品上必须标注“项目名称及项目编号、样品编号、样品名称”等信息，但</w:t>
      </w:r>
      <w:r w:rsidRPr="0016113B">
        <w:rPr>
          <w:rFonts w:ascii="新宋体" w:eastAsia="新宋体" w:hAnsi="新宋体"/>
          <w:szCs w:val="21"/>
        </w:rPr>
        <w:t>不</w:t>
      </w:r>
      <w:r w:rsidRPr="0016113B">
        <w:rPr>
          <w:rFonts w:ascii="新宋体" w:eastAsia="新宋体" w:hAnsi="新宋体" w:hint="eastAsia"/>
          <w:szCs w:val="21"/>
        </w:rPr>
        <w:t>得显示指向</w:t>
      </w:r>
      <w:r w:rsidRPr="0016113B">
        <w:rPr>
          <w:rFonts w:ascii="新宋体" w:eastAsia="新宋体" w:hAnsi="新宋体"/>
          <w:szCs w:val="21"/>
        </w:rPr>
        <w:t>任何</w:t>
      </w:r>
      <w:r w:rsidRPr="0016113B">
        <w:rPr>
          <w:rFonts w:ascii="新宋体" w:eastAsia="新宋体" w:hAnsi="新宋体" w:hint="eastAsia"/>
          <w:szCs w:val="21"/>
        </w:rPr>
        <w:t>投标供应商的信息、</w:t>
      </w:r>
      <w:r w:rsidRPr="0016113B">
        <w:rPr>
          <w:rFonts w:ascii="新宋体" w:eastAsia="新宋体" w:hAnsi="新宋体"/>
          <w:szCs w:val="21"/>
        </w:rPr>
        <w:t>生产厂家</w:t>
      </w:r>
      <w:r w:rsidRPr="0016113B">
        <w:rPr>
          <w:rFonts w:ascii="新宋体" w:eastAsia="新宋体" w:hAnsi="新宋体" w:hint="eastAsia"/>
          <w:szCs w:val="21"/>
        </w:rPr>
        <w:t>的</w:t>
      </w:r>
      <w:r w:rsidRPr="0016113B">
        <w:rPr>
          <w:rFonts w:ascii="新宋体" w:eastAsia="新宋体" w:hAnsi="新宋体"/>
          <w:szCs w:val="21"/>
        </w:rPr>
        <w:t>商标，或者</w:t>
      </w:r>
      <w:r w:rsidRPr="0016113B">
        <w:rPr>
          <w:rFonts w:ascii="新宋体" w:eastAsia="新宋体" w:hAnsi="新宋体" w:hint="eastAsia"/>
          <w:szCs w:val="21"/>
        </w:rPr>
        <w:t>其他</w:t>
      </w:r>
      <w:r w:rsidRPr="0016113B">
        <w:rPr>
          <w:rFonts w:ascii="新宋体" w:eastAsia="新宋体" w:hAnsi="新宋体"/>
          <w:szCs w:val="21"/>
        </w:rPr>
        <w:t>的标记标识</w:t>
      </w:r>
      <w:r w:rsidRPr="0016113B">
        <w:rPr>
          <w:rFonts w:ascii="新宋体" w:eastAsia="新宋体" w:hAnsi="新宋体" w:hint="eastAsia"/>
          <w:szCs w:val="21"/>
        </w:rPr>
        <w:t>。需要安装的投标样品必须为安装完整的成品，由投标供应商自行组织安装。</w:t>
      </w:r>
    </w:p>
    <w:p w14:paraId="087982C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26.2.1样品递交签到：</w:t>
      </w:r>
    </w:p>
    <w:p w14:paraId="389B9444"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93CB78"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（1）上述资料提供不齐全的，不予签到；</w:t>
      </w:r>
    </w:p>
    <w:p w14:paraId="17F1A179"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（2）本项目投标截止时间后，不再受理签到；</w:t>
      </w:r>
    </w:p>
    <w:p w14:paraId="2BCC617F"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（3）未进行签到的，样品不予接收。</w:t>
      </w:r>
    </w:p>
    <w:p w14:paraId="5AC5040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26.2.2 样品接收</w:t>
      </w:r>
    </w:p>
    <w:p w14:paraId="53375D0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投标样品接收必须进行身份核对、样品核对、登记确认、顺序编号。 </w:t>
      </w:r>
    </w:p>
    <w:p w14:paraId="0DF9888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8F75D7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4CA51F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（3）登记确认。在完成身份核对及样品核对后，投标供应商授权委托人必须在《样品接收登记表》上登记确认。</w:t>
      </w:r>
    </w:p>
    <w:p w14:paraId="60B7242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（4）顺序编号。代理机构工作人员工作人员按投标样品接收的先后顺序进行编号。</w:t>
      </w:r>
    </w:p>
    <w:p w14:paraId="6CF1F70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99FB19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26.4样品的退回：</w:t>
      </w:r>
    </w:p>
    <w:p w14:paraId="1E6D086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7E9599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1F232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26.5未能及时退回的样品的处理：</w:t>
      </w:r>
    </w:p>
    <w:p w14:paraId="7B94E14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D3D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D55C0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w:t>
      </w:r>
      <w:r w:rsidRPr="0016113B">
        <w:rPr>
          <w:rFonts w:ascii="新宋体" w:eastAsia="新宋体" w:hAnsi="新宋体" w:hint="eastAsia"/>
          <w:szCs w:val="21"/>
        </w:rPr>
        <w:t>7．</w:t>
      </w:r>
      <w:r w:rsidRPr="0016113B">
        <w:rPr>
          <w:rFonts w:ascii="新宋体" w:eastAsia="新宋体" w:hAnsi="新宋体"/>
          <w:szCs w:val="21"/>
        </w:rPr>
        <w:t>投标文件的修改和撤销</w:t>
      </w:r>
    </w:p>
    <w:p w14:paraId="04388DF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w:t>
      </w:r>
      <w:r w:rsidRPr="0016113B">
        <w:rPr>
          <w:rFonts w:ascii="新宋体" w:eastAsia="新宋体" w:hAnsi="新宋体" w:hint="eastAsia"/>
          <w:szCs w:val="21"/>
        </w:rPr>
        <w:t>7</w:t>
      </w:r>
      <w:r w:rsidRPr="0016113B">
        <w:rPr>
          <w:rFonts w:ascii="新宋体" w:eastAsia="新宋体" w:hAnsi="新宋体"/>
          <w:szCs w:val="21"/>
        </w:rPr>
        <w:t>.</w:t>
      </w:r>
      <w:r w:rsidRPr="0016113B">
        <w:rPr>
          <w:rFonts w:ascii="新宋体" w:eastAsia="新宋体" w:hAnsi="新宋体" w:hint="eastAsia"/>
          <w:szCs w:val="21"/>
        </w:rPr>
        <w:t>1</w:t>
      </w:r>
      <w:r w:rsidRPr="0016113B">
        <w:rPr>
          <w:rFonts w:ascii="新宋体" w:eastAsia="新宋体" w:hAnsi="新宋体"/>
          <w:szCs w:val="21"/>
        </w:rPr>
        <w:t>投标方在提交投标文件后可对其投标文件进行修改。</w:t>
      </w:r>
    </w:p>
    <w:p w14:paraId="08AA847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w:t>
      </w:r>
      <w:r w:rsidRPr="0016113B">
        <w:rPr>
          <w:rFonts w:ascii="新宋体" w:eastAsia="新宋体" w:hAnsi="新宋体" w:hint="eastAsia"/>
          <w:szCs w:val="21"/>
        </w:rPr>
        <w:t>7</w:t>
      </w:r>
      <w:r w:rsidRPr="0016113B">
        <w:rPr>
          <w:rFonts w:ascii="新宋体" w:eastAsia="新宋体" w:hAnsi="新宋体"/>
          <w:szCs w:val="21"/>
        </w:rPr>
        <w:t>.</w:t>
      </w:r>
      <w:r w:rsidRPr="0016113B">
        <w:rPr>
          <w:rFonts w:ascii="新宋体" w:eastAsia="新宋体" w:hAnsi="新宋体" w:hint="eastAsia"/>
          <w:szCs w:val="21"/>
        </w:rPr>
        <w:t>2</w:t>
      </w:r>
      <w:r w:rsidRPr="0016113B">
        <w:rPr>
          <w:rFonts w:ascii="新宋体" w:eastAsia="新宋体" w:hAnsi="新宋体"/>
          <w:szCs w:val="21"/>
        </w:rPr>
        <w:t>投标截止时间以后不得修改投标文件。</w:t>
      </w:r>
    </w:p>
    <w:p w14:paraId="10A86CE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w:t>
      </w:r>
      <w:r w:rsidRPr="0016113B">
        <w:rPr>
          <w:rFonts w:ascii="新宋体" w:eastAsia="新宋体" w:hAnsi="新宋体" w:hint="eastAsia"/>
          <w:szCs w:val="21"/>
        </w:rPr>
        <w:t>7</w:t>
      </w:r>
      <w:r w:rsidRPr="0016113B">
        <w:rPr>
          <w:rFonts w:ascii="新宋体" w:eastAsia="新宋体" w:hAnsi="新宋体"/>
          <w:szCs w:val="21"/>
        </w:rPr>
        <w:t>.</w:t>
      </w:r>
      <w:r w:rsidRPr="0016113B">
        <w:rPr>
          <w:rFonts w:ascii="新宋体" w:eastAsia="新宋体" w:hAnsi="新宋体" w:hint="eastAsia"/>
          <w:szCs w:val="21"/>
        </w:rPr>
        <w:t>3从投标截止期至投标人在投标书中确定的投标有效期之间的这段时间内，投标人不得撤回其投标。</w:t>
      </w:r>
    </w:p>
    <w:p w14:paraId="286678B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27.4招标代理机构不退还投标文件，专用条款另有规定的除外。</w:t>
      </w:r>
    </w:p>
    <w:p w14:paraId="7E31D10E" w14:textId="77777777" w:rsidR="004956E8" w:rsidRPr="0016113B" w:rsidRDefault="004956E8" w:rsidP="004956E8">
      <w:pPr>
        <w:spacing w:line="360" w:lineRule="auto"/>
        <w:rPr>
          <w:rFonts w:ascii="新宋体" w:eastAsia="新宋体" w:hAnsi="新宋体"/>
        </w:rPr>
      </w:pPr>
    </w:p>
    <w:p w14:paraId="582DF85A"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第五章 开标</w:t>
      </w:r>
    </w:p>
    <w:p w14:paraId="769D6EA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28．开标</w:t>
      </w:r>
    </w:p>
    <w:p w14:paraId="10AC0F3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2</w:t>
      </w:r>
      <w:r w:rsidRPr="0016113B">
        <w:rPr>
          <w:rFonts w:ascii="新宋体" w:eastAsia="新宋体" w:hAnsi="新宋体" w:hint="eastAsia"/>
          <w:szCs w:val="21"/>
        </w:rPr>
        <w:t>8</w:t>
      </w:r>
      <w:r w:rsidRPr="0016113B">
        <w:rPr>
          <w:rFonts w:ascii="新宋体" w:eastAsia="新宋体" w:hAnsi="新宋体"/>
          <w:szCs w:val="21"/>
        </w:rPr>
        <w:t>.</w:t>
      </w:r>
      <w:r w:rsidRPr="0016113B">
        <w:rPr>
          <w:rFonts w:ascii="新宋体" w:eastAsia="新宋体" w:hAnsi="新宋体" w:hint="eastAsia"/>
          <w:szCs w:val="21"/>
        </w:rPr>
        <w:t>1</w:t>
      </w:r>
      <w:r w:rsidRPr="0016113B">
        <w:rPr>
          <w:rFonts w:ascii="新宋体" w:eastAsia="新宋体" w:hAnsi="新宋体" w:hint="eastAsia"/>
        </w:rPr>
        <w:t>采购人或采购代理机构在招标文件规定的开标时间和开标地点组织公开开标，邀请投标人参加。投标人不足</w:t>
      </w:r>
      <w:r w:rsidRPr="0016113B">
        <w:rPr>
          <w:rFonts w:ascii="新宋体" w:eastAsia="新宋体" w:hAnsi="新宋体"/>
        </w:rPr>
        <w:t>3</w:t>
      </w:r>
      <w:r w:rsidRPr="0016113B">
        <w:rPr>
          <w:rFonts w:ascii="新宋体" w:eastAsia="新宋体" w:hAnsi="新宋体" w:hint="eastAsia"/>
        </w:rPr>
        <w:t>家的，不得开标。</w:t>
      </w:r>
    </w:p>
    <w:p w14:paraId="33CF4F39"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hint="eastAsia"/>
          <w:szCs w:val="21"/>
        </w:rPr>
        <w:t xml:space="preserve">28.2 </w:t>
      </w:r>
      <w:r w:rsidRPr="0016113B">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1F0CAF"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hint="eastAsia"/>
          <w:szCs w:val="21"/>
        </w:rPr>
        <w:t>28.</w:t>
      </w:r>
      <w:r w:rsidRPr="0016113B">
        <w:rPr>
          <w:rFonts w:ascii="新宋体" w:eastAsia="新宋体" w:hAnsi="新宋体"/>
          <w:szCs w:val="21"/>
        </w:rPr>
        <w:t>3</w:t>
      </w:r>
      <w:r w:rsidRPr="0016113B">
        <w:rPr>
          <w:rFonts w:ascii="新宋体" w:eastAsia="新宋体" w:hAnsi="新宋体" w:hint="eastAsia"/>
        </w:rPr>
        <w:t>未宣读的投标价格等实质性内容，评标时不予承认。</w:t>
      </w:r>
    </w:p>
    <w:p w14:paraId="49365A49"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szCs w:val="21"/>
        </w:rPr>
        <w:t>28.4</w:t>
      </w:r>
      <w:r w:rsidRPr="0016113B">
        <w:rPr>
          <w:rFonts w:ascii="新宋体" w:eastAsia="新宋体" w:hAnsi="新宋体" w:hint="eastAsia"/>
        </w:rPr>
        <w:t>投标人代表及有关人员在开标记录上签字确认。</w:t>
      </w:r>
    </w:p>
    <w:p w14:paraId="45326BA6" w14:textId="77777777" w:rsidR="004956E8" w:rsidRPr="0016113B" w:rsidRDefault="004956E8" w:rsidP="004956E8">
      <w:pPr>
        <w:spacing w:line="360" w:lineRule="auto"/>
        <w:rPr>
          <w:rFonts w:ascii="新宋体" w:eastAsia="新宋体" w:hAnsi="新宋体"/>
        </w:rPr>
      </w:pPr>
      <w:r w:rsidRPr="0016113B">
        <w:rPr>
          <w:rFonts w:ascii="新宋体" w:eastAsia="新宋体" w:hAnsi="新宋体"/>
          <w:szCs w:val="21"/>
        </w:rPr>
        <w:lastRenderedPageBreak/>
        <w:t>28.5</w:t>
      </w:r>
      <w:r w:rsidRPr="0016113B">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58A3EF" w14:textId="77777777" w:rsidR="004956E8" w:rsidRPr="0016113B" w:rsidRDefault="004956E8" w:rsidP="004956E8">
      <w:pPr>
        <w:spacing w:line="360" w:lineRule="auto"/>
        <w:rPr>
          <w:rFonts w:ascii="新宋体" w:eastAsia="新宋体" w:hAnsi="新宋体"/>
        </w:rPr>
      </w:pPr>
    </w:p>
    <w:p w14:paraId="7595DF7D"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第六章 评标要求</w:t>
      </w:r>
    </w:p>
    <w:p w14:paraId="11ABAC2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29．评审委员会组成</w:t>
      </w:r>
    </w:p>
    <w:p w14:paraId="01F93E9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29.1开标结束后召开评标会议，评审委员会由招标代理机构依法组建，负责评标活动。</w:t>
      </w:r>
    </w:p>
    <w:p w14:paraId="51E33DE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评审委员会由</w:t>
      </w:r>
      <w:r w:rsidRPr="0016113B">
        <w:rPr>
          <w:rFonts w:ascii="新宋体" w:eastAsia="新宋体" w:hAnsi="新宋体" w:hint="eastAsia"/>
          <w:szCs w:val="21"/>
        </w:rPr>
        <w:t>采购人代表和</w:t>
      </w:r>
      <w:r w:rsidRPr="0016113B">
        <w:rPr>
          <w:rFonts w:ascii="新宋体" w:eastAsia="新宋体" w:hAnsi="新宋体"/>
          <w:szCs w:val="21"/>
        </w:rPr>
        <w:t>评审专家组成，</w:t>
      </w:r>
      <w:r w:rsidRPr="0016113B">
        <w:rPr>
          <w:rFonts w:ascii="新宋体" w:eastAsia="新宋体" w:hAnsi="新宋体" w:hint="eastAsia"/>
          <w:szCs w:val="21"/>
        </w:rPr>
        <w:t>成员</w:t>
      </w:r>
      <w:r w:rsidRPr="0016113B">
        <w:rPr>
          <w:rFonts w:ascii="新宋体" w:eastAsia="新宋体" w:hAnsi="新宋体"/>
          <w:szCs w:val="21"/>
        </w:rPr>
        <w:t>人数为五人以上的单数</w:t>
      </w:r>
      <w:r w:rsidRPr="0016113B">
        <w:rPr>
          <w:rFonts w:ascii="新宋体" w:eastAsia="新宋体" w:hAnsi="新宋体" w:hint="eastAsia"/>
          <w:szCs w:val="21"/>
        </w:rPr>
        <w:t>。评定分离项目</w:t>
      </w:r>
      <w:r w:rsidRPr="0016113B">
        <w:rPr>
          <w:rFonts w:ascii="新宋体" w:eastAsia="新宋体" w:hAnsi="新宋体"/>
          <w:szCs w:val="21"/>
        </w:rPr>
        <w:t>评审专家</w:t>
      </w:r>
      <w:r w:rsidRPr="0016113B">
        <w:rPr>
          <w:rFonts w:ascii="新宋体" w:eastAsia="新宋体" w:hAnsi="新宋体" w:hint="eastAsia"/>
          <w:szCs w:val="21"/>
        </w:rPr>
        <w:t>均</w:t>
      </w:r>
      <w:r w:rsidRPr="0016113B">
        <w:rPr>
          <w:rFonts w:ascii="新宋体" w:eastAsia="新宋体" w:hAnsi="新宋体"/>
          <w:szCs w:val="21"/>
        </w:rPr>
        <w:t>由</w:t>
      </w:r>
      <w:r w:rsidRPr="0016113B">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15CAF4AF" w14:textId="221AED62"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注：《评标授权书》模板可以从“招标代理机构网站”（</w:t>
      </w:r>
      <w:r w:rsidRPr="0016113B">
        <w:rPr>
          <w:rFonts w:ascii="新宋体" w:eastAsia="新宋体" w:hAnsi="新宋体"/>
          <w:b/>
          <w:szCs w:val="21"/>
        </w:rPr>
        <w:t>http://</w:t>
      </w:r>
      <w:r w:rsidRPr="0016113B">
        <w:rPr>
          <w:rFonts w:ascii="新宋体" w:eastAsia="新宋体" w:hAnsi="新宋体" w:hint="eastAsia"/>
          <w:b/>
          <w:szCs w:val="21"/>
        </w:rPr>
        <w:t xml:space="preserve"> </w:t>
      </w:r>
      <w:r w:rsidR="00463AA8" w:rsidRPr="0016113B">
        <w:rPr>
          <w:rFonts w:ascii="新宋体" w:eastAsia="新宋体" w:hAnsi="新宋体" w:hint="eastAsia"/>
          <w:b/>
          <w:szCs w:val="21"/>
        </w:rPr>
        <w:t>www</w:t>
      </w:r>
      <w:r w:rsidRPr="0016113B">
        <w:rPr>
          <w:rFonts w:ascii="新宋体" w:eastAsia="新宋体" w:hAnsi="新宋体" w:hint="eastAsia"/>
          <w:b/>
          <w:szCs w:val="21"/>
        </w:rPr>
        <w:t>.sz</w:t>
      </w:r>
      <w:r w:rsidR="00463AA8" w:rsidRPr="0016113B">
        <w:rPr>
          <w:rFonts w:ascii="新宋体" w:eastAsia="新宋体" w:hAnsi="新宋体" w:hint="eastAsia"/>
          <w:b/>
          <w:szCs w:val="21"/>
        </w:rPr>
        <w:t>zfcg</w:t>
      </w:r>
      <w:r w:rsidRPr="0016113B">
        <w:rPr>
          <w:rFonts w:ascii="新宋体" w:eastAsia="新宋体" w:hAnsi="新宋体" w:hint="eastAsia"/>
          <w:b/>
          <w:szCs w:val="21"/>
        </w:rPr>
        <w:t>.cn</w:t>
      </w:r>
      <w:r w:rsidRPr="0016113B">
        <w:rPr>
          <w:rFonts w:ascii="新宋体" w:eastAsia="新宋体" w:hAnsi="新宋体"/>
          <w:b/>
          <w:szCs w:val="21"/>
        </w:rPr>
        <w:t>/</w:t>
      </w:r>
      <w:r w:rsidRPr="0016113B">
        <w:rPr>
          <w:rFonts w:ascii="新宋体" w:eastAsia="新宋体" w:hAnsi="新宋体" w:hint="eastAsia"/>
          <w:b/>
          <w:szCs w:val="21"/>
        </w:rPr>
        <w:t>）采购人页面下“采购”环节“通用表格”处下载。</w:t>
      </w:r>
    </w:p>
    <w:p w14:paraId="26198A4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29.2评标定标应当遵循公平、公正、科学、择优的原则。</w:t>
      </w:r>
    </w:p>
    <w:p w14:paraId="3CDBBD0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29.3评标活动依法进行，任何单位和个人不得非法干预评标过程和结果。</w:t>
      </w:r>
    </w:p>
    <w:p w14:paraId="54EFCEE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29.4评标过程中不允许违背评标程序或采用招标文件未载明的评标方法或评标因素进行评标。</w:t>
      </w:r>
    </w:p>
    <w:p w14:paraId="0EE2069C"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6113B">
        <w:rPr>
          <w:rFonts w:ascii="新宋体" w:eastAsia="新宋体" w:hAnsi="新宋体" w:hint="eastAsia"/>
          <w:szCs w:val="21"/>
        </w:rPr>
        <w:t>信息公开的内容除外</w:t>
      </w:r>
      <w:r w:rsidRPr="0016113B">
        <w:rPr>
          <w:rFonts w:ascii="新宋体" w:eastAsia="新宋体" w:hAnsi="新宋体" w:hint="eastAsia"/>
          <w:bCs/>
          <w:szCs w:val="21"/>
        </w:rPr>
        <w:t>）。</w:t>
      </w:r>
    </w:p>
    <w:p w14:paraId="10243E1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30．向评审委员会提供的资料</w:t>
      </w:r>
    </w:p>
    <w:p w14:paraId="596F447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30.1公开发布的招标文件，包括图纸、服务清单、答疑文件等；</w:t>
      </w:r>
    </w:p>
    <w:p w14:paraId="1CA2349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30.2其他评标必须的资料。</w:t>
      </w:r>
    </w:p>
    <w:p w14:paraId="15C94B6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30.3评审委员会应当认真研究招标文件，至少应了解熟悉以下内容：</w:t>
      </w:r>
    </w:p>
    <w:p w14:paraId="665E2BC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（1）招标的目的；</w:t>
      </w:r>
    </w:p>
    <w:p w14:paraId="45C2FD3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（2）招标项目需求的范围和性质；</w:t>
      </w:r>
    </w:p>
    <w:p w14:paraId="6479D59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（3）招标文件规定的投标人的资格、财政预算限额、商务条款；</w:t>
      </w:r>
    </w:p>
    <w:p w14:paraId="3104DAA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（4）招标文件规定的评标程序、评标方法和评标因素；</w:t>
      </w:r>
    </w:p>
    <w:p w14:paraId="2245F53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（5）招标文件所列示的资格性审查表及符合性审查表。</w:t>
      </w:r>
    </w:p>
    <w:p w14:paraId="70DE0F8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31．独立评标</w:t>
      </w:r>
    </w:p>
    <w:p w14:paraId="1207B818"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hint="eastAsia"/>
          <w:bCs/>
          <w:szCs w:val="21"/>
        </w:rPr>
        <w:t>30.1</w:t>
      </w:r>
      <w:r w:rsidRPr="0016113B">
        <w:rPr>
          <w:rFonts w:ascii="新宋体" w:eastAsia="新宋体" w:hAnsi="新宋体" w:hint="eastAsia"/>
          <w:szCs w:val="21"/>
        </w:rPr>
        <w:t>评审委员会</w:t>
      </w:r>
      <w:r w:rsidRPr="0016113B">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D2E2DC9" w14:textId="77777777" w:rsidR="004956E8" w:rsidRPr="0016113B" w:rsidRDefault="004956E8" w:rsidP="004956E8">
      <w:pPr>
        <w:spacing w:line="360" w:lineRule="auto"/>
        <w:rPr>
          <w:rFonts w:ascii="新宋体" w:eastAsia="新宋体" w:hAnsi="新宋体"/>
        </w:rPr>
      </w:pPr>
    </w:p>
    <w:p w14:paraId="7F9F5347"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第七章 评标程序及评标方法</w:t>
      </w:r>
    </w:p>
    <w:p w14:paraId="1E4AD42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32．投标文件初审</w:t>
      </w:r>
    </w:p>
    <w:p w14:paraId="37B91A9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3E889F"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szCs w:val="21"/>
        </w:rPr>
        <w:t xml:space="preserve">32.2 </w:t>
      </w:r>
      <w:r w:rsidRPr="0016113B">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10C0D36"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32.3 投标文件初审中关于供应商家数的计算:</w:t>
      </w:r>
    </w:p>
    <w:p w14:paraId="6663951A"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55BE109"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0D4E0E7"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4AE1A" w14:textId="77777777" w:rsidR="004956E8" w:rsidRPr="0016113B" w:rsidRDefault="004956E8" w:rsidP="004956E8">
      <w:pPr>
        <w:spacing w:line="360" w:lineRule="auto"/>
        <w:rPr>
          <w:rFonts w:ascii="新宋体" w:eastAsia="新宋体" w:hAnsi="新宋体"/>
          <w:b/>
          <w:szCs w:val="21"/>
        </w:rPr>
      </w:pPr>
      <w:r w:rsidRPr="0016113B">
        <w:rPr>
          <w:rFonts w:ascii="新宋体" w:eastAsia="新宋体" w:hAnsi="新宋体" w:hint="eastAsia"/>
          <w:b/>
          <w:szCs w:val="21"/>
        </w:rPr>
        <w:t>32.4投标人投标文件作无效处理的情形，具体包括但不限于以下：</w:t>
      </w:r>
    </w:p>
    <w:p w14:paraId="7157C70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32.4.1不同投标人的投标文件由同一单位或者同一个人编制，或者由同一个人分阶段参与编制；</w:t>
      </w:r>
    </w:p>
    <w:p w14:paraId="4F7C3E7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32.4.</w:t>
      </w:r>
      <w:r w:rsidRPr="0016113B">
        <w:rPr>
          <w:rFonts w:ascii="新宋体" w:eastAsia="新宋体" w:hAnsi="新宋体" w:hint="eastAsia"/>
          <w:szCs w:val="21"/>
        </w:rPr>
        <w:t>2不同投标人委托同一单位或者个人办理投标事宜；</w:t>
      </w:r>
    </w:p>
    <w:p w14:paraId="6C75F6D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32.4.3不同投标人的投标文件载明的项目管理成员或者联系人员为同一人；</w:t>
      </w:r>
    </w:p>
    <w:p w14:paraId="048B36C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32.4.4不同投标人的投标文件异常一致或者投标报价呈规律性差异；</w:t>
      </w:r>
    </w:p>
    <w:p w14:paraId="6BC12B4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32.4.5</w:t>
      </w:r>
      <w:r w:rsidRPr="0016113B">
        <w:rPr>
          <w:rFonts w:ascii="新宋体" w:eastAsia="新宋体" w:hAnsi="新宋体"/>
          <w:szCs w:val="21"/>
        </w:rPr>
        <w:t>不同投标供应商的投标文件或部分投标文件相互混装</w:t>
      </w:r>
      <w:r w:rsidRPr="0016113B">
        <w:rPr>
          <w:rFonts w:ascii="新宋体" w:eastAsia="新宋体" w:hAnsi="新宋体" w:hint="eastAsia"/>
          <w:szCs w:val="21"/>
        </w:rPr>
        <w:t>；</w:t>
      </w:r>
    </w:p>
    <w:p w14:paraId="6CA5814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32.4.6投标供应商之间相互约定给予未中标的供应商利益补偿；</w:t>
      </w:r>
    </w:p>
    <w:p w14:paraId="245E70C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618EA8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32.4.8不同投标供应商的投标文件内容存在非正常一致；</w:t>
      </w:r>
    </w:p>
    <w:p w14:paraId="14EA9A1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32.4.9在同一单位工作人员为两家以上（含两家）供应商进行同一项投标活动；</w:t>
      </w:r>
    </w:p>
    <w:p w14:paraId="0725EB5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32.4.10主管部门依照法律、法规认定的其他情形。</w:t>
      </w:r>
    </w:p>
    <w:p w14:paraId="54C1A4D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ED10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33．澄清有关问题</w:t>
      </w:r>
    </w:p>
    <w:p w14:paraId="3607025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对于投标文件中含义不明确、同类问题表述不一致或者有明显文字和计算错误的内容，评审委员会</w:t>
      </w:r>
      <w:r w:rsidRPr="0016113B">
        <w:rPr>
          <w:rFonts w:ascii="新宋体" w:eastAsia="新宋体" w:hAnsi="新宋体" w:hint="eastAsia"/>
          <w:szCs w:val="21"/>
        </w:rPr>
        <w:lastRenderedPageBreak/>
        <w:t>应当以书面形式要求投标人作出必要的澄清、说明或者补正。</w:t>
      </w:r>
    </w:p>
    <w:p w14:paraId="45F0BD6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F9F32C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根据本通用条款第34条，凡属于评审委员会在评审中发现的算术错误进行核实的修改不在此列。</w:t>
      </w:r>
    </w:p>
    <w:p w14:paraId="596B904C" w14:textId="77777777" w:rsidR="004956E8" w:rsidRPr="0016113B"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6113B">
        <w:rPr>
          <w:rFonts w:ascii="新宋体" w:eastAsia="新宋体" w:hAnsi="新宋体" w:hint="eastAsia"/>
          <w:szCs w:val="21"/>
        </w:rPr>
        <w:t>34．错误的修正</w:t>
      </w:r>
      <w:bookmarkEnd w:id="12"/>
      <w:bookmarkEnd w:id="13"/>
      <w:bookmarkEnd w:id="14"/>
      <w:bookmarkEnd w:id="15"/>
      <w:bookmarkEnd w:id="16"/>
    </w:p>
    <w:p w14:paraId="0E8BA08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投标文件报价出现前后不一致的，除专用条款另有规定外，按照下列规定修正：</w:t>
      </w:r>
    </w:p>
    <w:p w14:paraId="1D9B457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34.1投标文件中开标一览表内容与投标文件中相应内容不一致的，以开标一览表为准；</w:t>
      </w:r>
    </w:p>
    <w:p w14:paraId="68C4FD4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34.2大写金额和小写金额不一致的，以大写金额为准；</w:t>
      </w:r>
    </w:p>
    <w:p w14:paraId="6835BA8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34.3单价金额小数点或者百分比有明显错位，以开标一览表的总价为准，并修改单价；</w:t>
      </w:r>
    </w:p>
    <w:p w14:paraId="704295A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34.4总价金额与按单价汇总金额不一致的，以单价金额计算结果为准。</w:t>
      </w:r>
    </w:p>
    <w:p w14:paraId="4575019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4CBAFF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35．投标文件的比较与评价</w:t>
      </w:r>
    </w:p>
    <w:p w14:paraId="0529641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F2121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4ACAB4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36. 实地考察、演示或设备测试</w:t>
      </w:r>
    </w:p>
    <w:p w14:paraId="0F32F7F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15EA0C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36.2若招标文件要求进行现场演示或设备测试的，投标人应做好相应准备。</w:t>
      </w:r>
    </w:p>
    <w:p w14:paraId="164AF66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37．评标方法</w:t>
      </w:r>
    </w:p>
    <w:p w14:paraId="54DB3D15"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37.1最低价法</w:t>
      </w:r>
    </w:p>
    <w:p w14:paraId="79C337E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最低评标价法，是指投标文件满足招标文件全部实质性要求，且投标报价最低的投标人为中标候选人的评标方法（</w:t>
      </w:r>
      <w:r w:rsidRPr="0016113B">
        <w:rPr>
          <w:rFonts w:ascii="新宋体" w:eastAsia="新宋体" w:hAnsi="新宋体" w:hint="eastAsia"/>
          <w:szCs w:val="21"/>
        </w:rPr>
        <w:t>排名</w:t>
      </w:r>
      <w:r w:rsidRPr="0016113B">
        <w:rPr>
          <w:rFonts w:ascii="新宋体" w:eastAsia="新宋体" w:hAnsi="新宋体"/>
          <w:szCs w:val="21"/>
        </w:rPr>
        <w:t>第二</w:t>
      </w:r>
      <w:r w:rsidRPr="0016113B">
        <w:rPr>
          <w:rFonts w:ascii="新宋体" w:eastAsia="新宋体" w:hAnsi="新宋体" w:hint="eastAsia"/>
          <w:szCs w:val="21"/>
        </w:rPr>
        <w:t>的投标人为第一递补中标候选人、排名</w:t>
      </w:r>
      <w:r w:rsidRPr="0016113B">
        <w:rPr>
          <w:rFonts w:ascii="新宋体" w:eastAsia="新宋体" w:hAnsi="新宋体"/>
          <w:szCs w:val="21"/>
        </w:rPr>
        <w:t>第</w:t>
      </w:r>
      <w:r w:rsidRPr="0016113B">
        <w:rPr>
          <w:rFonts w:ascii="新宋体" w:eastAsia="新宋体" w:hAnsi="新宋体" w:hint="eastAsia"/>
          <w:szCs w:val="21"/>
        </w:rPr>
        <w:t>三的投标人为第二递补中标候选人</w:t>
      </w:r>
      <w:r w:rsidRPr="0016113B">
        <w:rPr>
          <w:rFonts w:ascii="新宋体" w:eastAsia="新宋体" w:hAnsi="新宋体"/>
          <w:szCs w:val="21"/>
        </w:rPr>
        <w:t>）。</w:t>
      </w:r>
    </w:p>
    <w:p w14:paraId="51447AA0"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37.1.2综合评分法</w:t>
      </w:r>
    </w:p>
    <w:p w14:paraId="4B21209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综合评分法，是指投标文件满足招标文件全部实质性要求，且按照评审因素的量化指标评审得分最高的投标人为中标候选人的评标方法（</w:t>
      </w:r>
      <w:r w:rsidRPr="0016113B">
        <w:rPr>
          <w:rFonts w:ascii="新宋体" w:eastAsia="新宋体" w:hAnsi="新宋体" w:hint="eastAsia"/>
          <w:szCs w:val="21"/>
        </w:rPr>
        <w:t>排名</w:t>
      </w:r>
      <w:r w:rsidRPr="0016113B">
        <w:rPr>
          <w:rFonts w:ascii="新宋体" w:eastAsia="新宋体" w:hAnsi="新宋体"/>
          <w:szCs w:val="21"/>
        </w:rPr>
        <w:t>第二</w:t>
      </w:r>
      <w:r w:rsidRPr="0016113B">
        <w:rPr>
          <w:rFonts w:ascii="新宋体" w:eastAsia="新宋体" w:hAnsi="新宋体" w:hint="eastAsia"/>
          <w:szCs w:val="21"/>
        </w:rPr>
        <w:t>的投标人为第一递补中标候选人、排名</w:t>
      </w:r>
      <w:r w:rsidRPr="0016113B">
        <w:rPr>
          <w:rFonts w:ascii="新宋体" w:eastAsia="新宋体" w:hAnsi="新宋体"/>
          <w:szCs w:val="21"/>
        </w:rPr>
        <w:t>第</w:t>
      </w:r>
      <w:r w:rsidRPr="0016113B">
        <w:rPr>
          <w:rFonts w:ascii="新宋体" w:eastAsia="新宋体" w:hAnsi="新宋体" w:hint="eastAsia"/>
          <w:szCs w:val="21"/>
        </w:rPr>
        <w:t>三的投标人为第二递补中标候选人</w:t>
      </w:r>
      <w:r w:rsidRPr="0016113B">
        <w:rPr>
          <w:rFonts w:ascii="新宋体" w:eastAsia="新宋体" w:hAnsi="新宋体"/>
          <w:szCs w:val="21"/>
        </w:rPr>
        <w:t>）。</w:t>
      </w:r>
    </w:p>
    <w:p w14:paraId="50EB4FB7"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37.1.3定性评审法</w:t>
      </w:r>
    </w:p>
    <w:p w14:paraId="6E5DEEAD" w14:textId="77777777" w:rsidR="004956E8" w:rsidRPr="0016113B" w:rsidRDefault="004956E8" w:rsidP="004956E8">
      <w:pPr>
        <w:spacing w:line="360" w:lineRule="auto"/>
        <w:rPr>
          <w:rFonts w:ascii="新宋体" w:eastAsia="新宋体" w:hAnsi="新宋体"/>
          <w:bCs/>
          <w:szCs w:val="21"/>
        </w:rPr>
      </w:pPr>
      <w:r w:rsidRPr="0016113B">
        <w:rPr>
          <w:rFonts w:ascii="新宋体" w:eastAsia="新宋体" w:hAnsi="新宋体"/>
          <w:szCs w:val="21"/>
        </w:rPr>
        <w:t>定性评审法</w:t>
      </w:r>
      <w:r w:rsidRPr="0016113B">
        <w:rPr>
          <w:rFonts w:ascii="新宋体" w:eastAsia="新宋体" w:hAnsi="新宋体" w:hint="eastAsia"/>
          <w:szCs w:val="21"/>
        </w:rPr>
        <w:t>，是指</w:t>
      </w:r>
      <w:r w:rsidRPr="0016113B">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16113B">
        <w:rPr>
          <w:rFonts w:ascii="新宋体" w:eastAsia="新宋体" w:hAnsi="新宋体"/>
          <w:szCs w:val="21"/>
        </w:rPr>
        <w:lastRenderedPageBreak/>
        <w:t>项，并形成评审报告。所有递交的投标文件不被判定为废标或者无效标的投标人，均推荐为候选中标供应商。</w:t>
      </w:r>
    </w:p>
    <w:p w14:paraId="249A62D4"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37.2 本项目采用的评标方法见本项目招标文件第一册“专用条款”的相关内容。</w:t>
      </w:r>
    </w:p>
    <w:p w14:paraId="51CE1BC8"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37.3重新评审的情形</w:t>
      </w:r>
    </w:p>
    <w:p w14:paraId="6B0CAD68"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szCs w:val="21"/>
        </w:rPr>
        <w:t>评标结果汇总完成后，除下列情形外，任何人不得修改评标结果：</w:t>
      </w:r>
    </w:p>
    <w:p w14:paraId="6065623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37.3.1分值汇总计算错误的；</w:t>
      </w:r>
    </w:p>
    <w:p w14:paraId="2C76E14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37.3.2分项评分超出评分标准范围的；</w:t>
      </w:r>
    </w:p>
    <w:p w14:paraId="67AD4B3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37.3.3评审委员会成员对客观评审因素评分不一致的；</w:t>
      </w:r>
    </w:p>
    <w:p w14:paraId="7E2A6DF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37.3.4经评审委员会认定评分畸高、畸低的。</w:t>
      </w:r>
    </w:p>
    <w:p w14:paraId="3CC899E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6C52DB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5780740" w14:textId="77777777" w:rsidR="004956E8" w:rsidRPr="0016113B" w:rsidRDefault="004956E8" w:rsidP="004956E8">
      <w:pPr>
        <w:spacing w:line="360" w:lineRule="auto"/>
        <w:rPr>
          <w:rFonts w:ascii="新宋体" w:eastAsia="新宋体" w:hAnsi="新宋体"/>
          <w:b/>
          <w:bCs/>
          <w:szCs w:val="21"/>
        </w:rPr>
      </w:pPr>
      <w:r w:rsidRPr="0016113B">
        <w:rPr>
          <w:rFonts w:ascii="新宋体" w:eastAsia="新宋体" w:hAnsi="新宋体" w:hint="eastAsia"/>
          <w:b/>
          <w:bCs/>
          <w:szCs w:val="21"/>
        </w:rPr>
        <w:t xml:space="preserve"> 37.4重新组建评审委员会的情形</w:t>
      </w:r>
    </w:p>
    <w:p w14:paraId="68BACB3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评审委员会或者其成员存在下列情形导致评标结果无效的，重新组建评审委员会进行评标，并书面报告本级财政部门：</w:t>
      </w:r>
    </w:p>
    <w:p w14:paraId="6113A45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37.4.1评审委员会组成不符合《政府采购货物和服务招标投标管理办法》规定的；</w:t>
      </w:r>
    </w:p>
    <w:p w14:paraId="4994C53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37.4.2有《政府采购货物和服务招标投标管理办法》第六十二条第一至五项情形的；</w:t>
      </w:r>
    </w:p>
    <w:p w14:paraId="6B5EDBD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37.4.3评审委员会及其成员独立评标受到非法干预的；</w:t>
      </w:r>
    </w:p>
    <w:p w14:paraId="3124D9E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37.4.4有政府采购法实施条例第七十五条规定的违法行为的。</w:t>
      </w:r>
    </w:p>
    <w:p w14:paraId="6DC7D35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有违法违规行为的原评审委员会成员不得参加重新组建的评审委员会。</w:t>
      </w:r>
    </w:p>
    <w:p w14:paraId="2604D1A9" w14:textId="77777777" w:rsidR="004956E8" w:rsidRPr="0016113B" w:rsidRDefault="004956E8" w:rsidP="004956E8">
      <w:pPr>
        <w:spacing w:line="360" w:lineRule="auto"/>
        <w:rPr>
          <w:rFonts w:ascii="新宋体" w:eastAsia="新宋体" w:hAnsi="新宋体"/>
          <w:szCs w:val="21"/>
        </w:rPr>
      </w:pPr>
    </w:p>
    <w:p w14:paraId="21EBF479"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第八章 定标及公示</w:t>
      </w:r>
    </w:p>
    <w:p w14:paraId="740E82A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38．定标方法</w:t>
      </w:r>
    </w:p>
    <w:p w14:paraId="6BB6F91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38.1非评定分离项目定标方法</w:t>
      </w:r>
    </w:p>
    <w:p w14:paraId="657EB8A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w:t>
      </w:r>
      <w:r w:rsidRPr="0016113B">
        <w:rPr>
          <w:rFonts w:ascii="新宋体" w:eastAsia="新宋体" w:hAnsi="新宋体"/>
          <w:szCs w:val="21"/>
        </w:rPr>
        <w:t>.</w:t>
      </w:r>
      <w:r w:rsidRPr="0016113B">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497EBBA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w:t>
      </w:r>
      <w:r w:rsidRPr="0016113B">
        <w:rPr>
          <w:rFonts w:ascii="新宋体" w:eastAsia="新宋体" w:hAnsi="新宋体"/>
          <w:szCs w:val="21"/>
        </w:rPr>
        <w:t>.</w:t>
      </w:r>
      <w:r w:rsidRPr="0016113B">
        <w:rPr>
          <w:rFonts w:ascii="新宋体" w:eastAsia="新宋体" w:hAnsi="新宋体" w:hint="eastAsia"/>
          <w:szCs w:val="21"/>
        </w:rPr>
        <w:t>1.2</w:t>
      </w:r>
      <w:r w:rsidRPr="0016113B">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6113B">
        <w:rPr>
          <w:rFonts w:ascii="新宋体" w:eastAsia="新宋体" w:hAnsi="新宋体" w:hint="eastAsia"/>
          <w:szCs w:val="21"/>
        </w:rPr>
        <w:t>排名</w:t>
      </w:r>
      <w:r w:rsidRPr="0016113B">
        <w:rPr>
          <w:rFonts w:ascii="新宋体" w:eastAsia="新宋体" w:hAnsi="新宋体"/>
          <w:szCs w:val="21"/>
        </w:rPr>
        <w:t>第二</w:t>
      </w:r>
      <w:r w:rsidRPr="0016113B">
        <w:rPr>
          <w:rFonts w:ascii="新宋体" w:eastAsia="新宋体" w:hAnsi="新宋体" w:hint="eastAsia"/>
          <w:szCs w:val="21"/>
        </w:rPr>
        <w:t>的投标人为第一递补中标候选人、排名</w:t>
      </w:r>
      <w:r w:rsidRPr="0016113B">
        <w:rPr>
          <w:rFonts w:ascii="新宋体" w:eastAsia="新宋体" w:hAnsi="新宋体"/>
          <w:szCs w:val="21"/>
        </w:rPr>
        <w:t>第</w:t>
      </w:r>
      <w:r w:rsidRPr="0016113B">
        <w:rPr>
          <w:rFonts w:ascii="新宋体" w:eastAsia="新宋体" w:hAnsi="新宋体" w:hint="eastAsia"/>
          <w:szCs w:val="21"/>
        </w:rPr>
        <w:t>三的投标人为第二递补中标候选人</w:t>
      </w:r>
      <w:r w:rsidRPr="0016113B">
        <w:rPr>
          <w:rFonts w:ascii="新宋体" w:eastAsia="新宋体" w:hAnsi="新宋体"/>
          <w:szCs w:val="21"/>
        </w:rPr>
        <w:t>）。</w:t>
      </w:r>
    </w:p>
    <w:p w14:paraId="1DF1DF7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w:t>
      </w:r>
      <w:r w:rsidRPr="0016113B">
        <w:rPr>
          <w:rFonts w:ascii="新宋体" w:eastAsia="新宋体" w:hAnsi="新宋体"/>
          <w:szCs w:val="21"/>
        </w:rPr>
        <w:t>.</w:t>
      </w:r>
      <w:r w:rsidRPr="0016113B">
        <w:rPr>
          <w:rFonts w:ascii="新宋体" w:eastAsia="新宋体" w:hAnsi="新宋体" w:hint="eastAsia"/>
          <w:szCs w:val="21"/>
        </w:rPr>
        <w:t>1.3</w:t>
      </w:r>
      <w:r w:rsidRPr="0016113B">
        <w:rPr>
          <w:rFonts w:ascii="新宋体" w:eastAsia="新宋体" w:hAnsi="新宋体"/>
          <w:szCs w:val="21"/>
        </w:rPr>
        <w:t>采用综合评分法的，评标结果按评审后得分由高到低顺序排列。得分相同的，按投标报价由</w:t>
      </w:r>
      <w:r w:rsidRPr="0016113B">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16113B">
        <w:rPr>
          <w:rFonts w:ascii="新宋体" w:eastAsia="新宋体" w:hAnsi="新宋体" w:hint="eastAsia"/>
          <w:szCs w:val="21"/>
        </w:rPr>
        <w:t>排名</w:t>
      </w:r>
      <w:r w:rsidRPr="0016113B">
        <w:rPr>
          <w:rFonts w:ascii="新宋体" w:eastAsia="新宋体" w:hAnsi="新宋体"/>
          <w:szCs w:val="21"/>
        </w:rPr>
        <w:t>第二</w:t>
      </w:r>
      <w:r w:rsidRPr="0016113B">
        <w:rPr>
          <w:rFonts w:ascii="新宋体" w:eastAsia="新宋体" w:hAnsi="新宋体" w:hint="eastAsia"/>
          <w:szCs w:val="21"/>
        </w:rPr>
        <w:t>的投标人为第一递补中标候选人、排名</w:t>
      </w:r>
      <w:r w:rsidRPr="0016113B">
        <w:rPr>
          <w:rFonts w:ascii="新宋体" w:eastAsia="新宋体" w:hAnsi="新宋体"/>
          <w:szCs w:val="21"/>
        </w:rPr>
        <w:t>第</w:t>
      </w:r>
      <w:r w:rsidRPr="0016113B">
        <w:rPr>
          <w:rFonts w:ascii="新宋体" w:eastAsia="新宋体" w:hAnsi="新宋体" w:hint="eastAsia"/>
          <w:szCs w:val="21"/>
        </w:rPr>
        <w:t>三的投标人为第二递补中标候选人</w:t>
      </w:r>
      <w:r w:rsidRPr="0016113B">
        <w:rPr>
          <w:rFonts w:ascii="新宋体" w:eastAsia="新宋体" w:hAnsi="新宋体"/>
          <w:szCs w:val="21"/>
        </w:rPr>
        <w:t>）。</w:t>
      </w:r>
    </w:p>
    <w:p w14:paraId="6316C45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出现</w:t>
      </w:r>
      <w:r w:rsidRPr="0016113B">
        <w:rPr>
          <w:rFonts w:ascii="新宋体" w:eastAsia="新宋体" w:hAnsi="新宋体"/>
          <w:szCs w:val="21"/>
        </w:rPr>
        <w:t>得分且投标报价相同的并列</w:t>
      </w:r>
      <w:r w:rsidRPr="0016113B">
        <w:rPr>
          <w:rFonts w:ascii="新宋体" w:eastAsia="新宋体" w:hAnsi="新宋体" w:hint="eastAsia"/>
          <w:szCs w:val="21"/>
        </w:rPr>
        <w:t>情况时，采取随机抽取的方式确定，具体操作办法及流程由评审委员会确定。</w:t>
      </w:r>
    </w:p>
    <w:p w14:paraId="7B778EA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38.2评定分离项目定标方法</w:t>
      </w:r>
    </w:p>
    <w:p w14:paraId="34A8945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4F378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7411134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38.2.3采购人应当按照以下方法确定中标供应商：</w:t>
      </w:r>
    </w:p>
    <w:p w14:paraId="4E1E36B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38.</w:t>
      </w:r>
      <w:r w:rsidRPr="0016113B">
        <w:rPr>
          <w:rFonts w:ascii="新宋体" w:eastAsia="新宋体" w:hAnsi="新宋体" w:hint="eastAsia"/>
          <w:szCs w:val="21"/>
        </w:rPr>
        <w:t>2.3.1自定法。自定法是指采购人组织定标委员会，由定标委员会在候选中标供应商中确定中标供应商。</w:t>
      </w:r>
    </w:p>
    <w:p w14:paraId="782681F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操作程序：</w:t>
      </w:r>
    </w:p>
    <w:p w14:paraId="7854DF5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①招标代理机构自评审结束之日起2个工作日内通过系统将评审报告送交采购人。</w:t>
      </w:r>
    </w:p>
    <w:p w14:paraId="6B09A55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6C19ABA3" w14:textId="77777777" w:rsidR="004956E8" w:rsidRPr="0016113B" w:rsidRDefault="004956E8" w:rsidP="004956E8">
      <w:pPr>
        <w:spacing w:line="360" w:lineRule="auto"/>
        <w:ind w:firstLineChars="200" w:firstLine="420"/>
        <w:rPr>
          <w:rFonts w:ascii="新宋体" w:eastAsia="新宋体" w:hAnsi="新宋体"/>
          <w:szCs w:val="21"/>
        </w:rPr>
      </w:pPr>
      <w:r w:rsidRPr="0016113B">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FDA77B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B305A4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90581E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⑤采购人逾期不确定的，招标代理机构将报主管部门处理，处理期间不计入采购期间。</w:t>
      </w:r>
    </w:p>
    <w:p w14:paraId="235683C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38.</w:t>
      </w:r>
      <w:r w:rsidRPr="0016113B">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4909DD2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76110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E78676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38.</w:t>
      </w:r>
      <w:r w:rsidRPr="0016113B">
        <w:rPr>
          <w:rFonts w:ascii="新宋体" w:eastAsia="新宋体" w:hAnsi="新宋体" w:hint="eastAsia"/>
          <w:szCs w:val="21"/>
        </w:rPr>
        <w:t>2.</w:t>
      </w:r>
      <w:r w:rsidRPr="0016113B">
        <w:rPr>
          <w:rFonts w:ascii="新宋体" w:eastAsia="新宋体" w:hAnsi="新宋体"/>
          <w:szCs w:val="21"/>
        </w:rPr>
        <w:t>3</w:t>
      </w:r>
      <w:r w:rsidRPr="0016113B">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2C22B74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DECE4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说明：采购人及投标供应商应按照上述方法提前做好相关准备。</w:t>
      </w:r>
    </w:p>
    <w:p w14:paraId="609B5FD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38.3专用条款另有规定的，按专用条款相关要求定标。</w:t>
      </w:r>
    </w:p>
    <w:p w14:paraId="43B7A45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39．编写评标报告</w:t>
      </w:r>
    </w:p>
    <w:p w14:paraId="7728D8D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513F9F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40．中标公告</w:t>
      </w:r>
    </w:p>
    <w:p w14:paraId="1A69396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40.1为体现“公开、公平、公正”的原则，评标结束后，招标代理机构将在“深圳市瑞凝信招标咨询有限公司网”（</w:t>
      </w:r>
      <w:r w:rsidRPr="0016113B">
        <w:rPr>
          <w:rFonts w:ascii="新宋体" w:eastAsia="新宋体" w:hAnsi="新宋体"/>
        </w:rPr>
        <w:t>http://www.realsino.cn/</w:t>
      </w:r>
      <w:r w:rsidRPr="0016113B">
        <w:rPr>
          <w:rFonts w:ascii="新宋体" w:eastAsia="新宋体" w:hAnsi="新宋体" w:hint="eastAsia"/>
          <w:szCs w:val="21"/>
        </w:rPr>
        <w:t>）上发布中标结果公告。供应商如对评标结果有异议，</w:t>
      </w:r>
      <w:r w:rsidRPr="0016113B">
        <w:rPr>
          <w:rFonts w:ascii="新宋体" w:eastAsia="新宋体" w:hAnsi="新宋体"/>
          <w:szCs w:val="21"/>
        </w:rPr>
        <w:t>可在发布公示日期起五个工作日内向</w:t>
      </w:r>
      <w:r w:rsidRPr="0016113B">
        <w:rPr>
          <w:rFonts w:ascii="新宋体" w:eastAsia="新宋体" w:hAnsi="新宋体" w:hint="eastAsia"/>
          <w:szCs w:val="21"/>
        </w:rPr>
        <w:t>招标代理机构</w:t>
      </w:r>
      <w:r w:rsidRPr="0016113B">
        <w:rPr>
          <w:rFonts w:ascii="新宋体" w:eastAsia="新宋体" w:hAnsi="新宋体"/>
          <w:szCs w:val="21"/>
        </w:rPr>
        <w:t>提出。</w:t>
      </w:r>
      <w:r w:rsidRPr="0016113B">
        <w:rPr>
          <w:rFonts w:ascii="新宋体" w:eastAsia="新宋体" w:hAnsi="新宋体" w:hint="eastAsia"/>
          <w:szCs w:val="21"/>
        </w:rPr>
        <w:t>若在公示期内未提出质疑，则视为认同该评标结果。</w:t>
      </w:r>
    </w:p>
    <w:p w14:paraId="51CBA83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40.2质疑投诉人应保证质疑投诉内容的真实性和可靠性，并承担相应的法律责任。</w:t>
      </w:r>
    </w:p>
    <w:p w14:paraId="0D02101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41．中标通知书</w:t>
      </w:r>
    </w:p>
    <w:p w14:paraId="23310E3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41</w:t>
      </w:r>
      <w:r w:rsidRPr="0016113B">
        <w:rPr>
          <w:rFonts w:ascii="新宋体" w:eastAsia="新宋体" w:hAnsi="新宋体"/>
          <w:szCs w:val="21"/>
        </w:rPr>
        <w:t>.</w:t>
      </w:r>
      <w:r w:rsidRPr="0016113B">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16113B">
        <w:rPr>
          <w:rFonts w:ascii="新宋体" w:eastAsia="新宋体" w:hAnsi="新宋体" w:hint="eastAsia"/>
          <w:szCs w:val="21"/>
        </w:rPr>
        <w:lastRenderedPageBreak/>
        <w:t>书是合同的重要组成部分。</w:t>
      </w:r>
    </w:p>
    <w:p w14:paraId="2BFB1A1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41</w:t>
      </w:r>
      <w:r w:rsidRPr="0016113B">
        <w:rPr>
          <w:rFonts w:ascii="新宋体" w:eastAsia="新宋体" w:hAnsi="新宋体"/>
          <w:szCs w:val="21"/>
        </w:rPr>
        <w:t xml:space="preserve">.2 </w:t>
      </w:r>
      <w:r w:rsidRPr="0016113B">
        <w:rPr>
          <w:rFonts w:ascii="新宋体" w:eastAsia="新宋体" w:hAnsi="新宋体" w:hint="eastAsia"/>
          <w:szCs w:val="21"/>
        </w:rPr>
        <w:t>因质疑投诉或其它原因导致项目结果变更或采购终止的，招标代理机构有权吊销中标通知书或终止采购合同。</w:t>
      </w:r>
    </w:p>
    <w:p w14:paraId="5B25A4F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41.3招标代理服务费：中标人须向招标代理机构按如下标准和规定缴纳中标服务费</w:t>
      </w:r>
    </w:p>
    <w:p w14:paraId="4E36C78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41.3.1</w:t>
      </w:r>
      <w:r w:rsidRPr="0016113B">
        <w:rPr>
          <w:rFonts w:ascii="新宋体" w:eastAsia="新宋体" w:hAnsi="新宋体" w:hint="eastAsia"/>
          <w:szCs w:val="21"/>
        </w:rPr>
        <w:t>以中标金额作为中标服务费的计算基数。中标服务费收费采用差额定率累进法计算方式，按计价格[2002]1980号及发改价格</w:t>
      </w:r>
      <w:r w:rsidR="001C1821" w:rsidRPr="0016113B">
        <w:rPr>
          <w:rFonts w:ascii="新宋体" w:eastAsia="新宋体" w:hAnsi="新宋体" w:hint="eastAsia"/>
          <w:szCs w:val="21"/>
        </w:rPr>
        <w:t>[</w:t>
      </w:r>
      <w:r w:rsidRPr="0016113B">
        <w:rPr>
          <w:rFonts w:ascii="新宋体" w:eastAsia="新宋体" w:hAnsi="新宋体" w:hint="eastAsia"/>
          <w:szCs w:val="21"/>
        </w:rPr>
        <w:t>2011</w:t>
      </w:r>
      <w:r w:rsidR="001C1821" w:rsidRPr="0016113B">
        <w:rPr>
          <w:rFonts w:ascii="新宋体" w:eastAsia="新宋体" w:hAnsi="新宋体" w:hint="eastAsia"/>
          <w:szCs w:val="21"/>
        </w:rPr>
        <w:t>]</w:t>
      </w:r>
      <w:r w:rsidRPr="0016113B">
        <w:rPr>
          <w:rFonts w:ascii="新宋体" w:eastAsia="新宋体" w:hAnsi="新宋体" w:hint="eastAsia"/>
          <w:szCs w:val="21"/>
        </w:rPr>
        <w:t xml:space="preserve"> 534 号文规定的计算；</w:t>
      </w:r>
    </w:p>
    <w:p w14:paraId="2690CB6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41.3.</w:t>
      </w:r>
      <w:r w:rsidRPr="0016113B">
        <w:rPr>
          <w:rFonts w:ascii="新宋体" w:eastAsia="新宋体" w:hAnsi="新宋体" w:hint="eastAsia"/>
          <w:szCs w:val="21"/>
        </w:rPr>
        <w:t>2中标服务费的缴纳形式：向招标代理机构直接缴纳，可用支票、电汇等付款方式；</w:t>
      </w:r>
    </w:p>
    <w:p w14:paraId="1BD6F31A" w14:textId="77777777" w:rsidR="004956E8" w:rsidRPr="0016113B" w:rsidRDefault="004956E8" w:rsidP="004956E8">
      <w:pPr>
        <w:spacing w:line="360" w:lineRule="auto"/>
        <w:rPr>
          <w:rFonts w:ascii="新宋体" w:eastAsia="新宋体" w:hAnsi="新宋体"/>
        </w:rPr>
      </w:pPr>
    </w:p>
    <w:p w14:paraId="2038DC07"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第九章  公开招标失败的后续处理</w:t>
      </w:r>
    </w:p>
    <w:p w14:paraId="405DB92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42．公开招标失败的处理</w:t>
      </w:r>
    </w:p>
    <w:p w14:paraId="669416D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42.1本项目公开招标过程中若由于投标截止后实际递交</w:t>
      </w:r>
      <w:r w:rsidRPr="0016113B">
        <w:rPr>
          <w:rFonts w:ascii="新宋体" w:eastAsia="新宋体" w:hAnsi="新宋体"/>
          <w:szCs w:val="21"/>
        </w:rPr>
        <w:t>投标</w:t>
      </w:r>
      <w:r w:rsidRPr="0016113B">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A3DB0A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BAF532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42.3重新组织采购有以下两种组织形式：</w:t>
      </w:r>
    </w:p>
    <w:p w14:paraId="6016FB5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（1）由招标代理机构重新组织公开招标；</w:t>
      </w:r>
    </w:p>
    <w:p w14:paraId="6CB59E4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53FC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42.4公开招标失败的采购项目重新组织公开招标，由招标代理机构重新按公开招标流程组织采购活动。</w:t>
      </w:r>
    </w:p>
    <w:p w14:paraId="28EC0A5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2564231" w14:textId="77777777" w:rsidR="004956E8" w:rsidRPr="0016113B" w:rsidRDefault="004956E8" w:rsidP="004956E8">
      <w:pPr>
        <w:spacing w:line="360" w:lineRule="auto"/>
        <w:rPr>
          <w:rFonts w:ascii="新宋体" w:eastAsia="新宋体" w:hAnsi="新宋体"/>
        </w:rPr>
      </w:pPr>
    </w:p>
    <w:p w14:paraId="42361250"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第十章  合同的授予与备案</w:t>
      </w:r>
    </w:p>
    <w:p w14:paraId="2F696FF7" w14:textId="77777777" w:rsidR="004956E8" w:rsidRPr="0016113B"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6113B">
        <w:rPr>
          <w:rFonts w:ascii="新宋体" w:eastAsia="新宋体" w:hAnsi="新宋体" w:hint="eastAsia"/>
          <w:szCs w:val="21"/>
        </w:rPr>
        <w:t>43．合同授予标准</w:t>
      </w:r>
      <w:bookmarkEnd w:id="17"/>
      <w:bookmarkEnd w:id="18"/>
      <w:bookmarkEnd w:id="19"/>
      <w:bookmarkEnd w:id="20"/>
      <w:bookmarkEnd w:id="21"/>
    </w:p>
    <w:p w14:paraId="7AF92C9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本项目的合同将授予按本招标文件规定评审确定的中标人。</w:t>
      </w:r>
    </w:p>
    <w:p w14:paraId="4430C991" w14:textId="77777777" w:rsidR="004956E8" w:rsidRPr="0016113B"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6113B">
        <w:rPr>
          <w:rFonts w:ascii="新宋体" w:eastAsia="新宋体" w:hAnsi="新宋体" w:hint="eastAsia"/>
          <w:szCs w:val="21"/>
        </w:rPr>
        <w:t>44．</w:t>
      </w:r>
      <w:bookmarkEnd w:id="22"/>
      <w:bookmarkEnd w:id="23"/>
      <w:bookmarkEnd w:id="24"/>
      <w:bookmarkEnd w:id="25"/>
      <w:bookmarkEnd w:id="26"/>
      <w:r w:rsidRPr="0016113B">
        <w:rPr>
          <w:rFonts w:ascii="新宋体" w:eastAsia="新宋体" w:hAnsi="新宋体" w:hint="eastAsia"/>
          <w:szCs w:val="21"/>
        </w:rPr>
        <w:t>接受和拒绝任何或所有投标的权力</w:t>
      </w:r>
    </w:p>
    <w:p w14:paraId="1EB18D6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C898394" w14:textId="77777777" w:rsidR="004956E8" w:rsidRPr="0016113B"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6113B">
        <w:rPr>
          <w:rFonts w:ascii="新宋体" w:eastAsia="新宋体" w:hAnsi="新宋体" w:hint="eastAsia"/>
          <w:szCs w:val="21"/>
        </w:rPr>
        <w:t>45．合同协议书的签订</w:t>
      </w:r>
      <w:bookmarkEnd w:id="27"/>
      <w:bookmarkEnd w:id="28"/>
      <w:bookmarkEnd w:id="29"/>
      <w:bookmarkEnd w:id="30"/>
      <w:bookmarkEnd w:id="31"/>
    </w:p>
    <w:p w14:paraId="6289873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lastRenderedPageBreak/>
        <w:t>45.1中标人将于中标通知书发出之日起十个工作日内，按照采购文件（招标文件和投标文件等）内容与采购人签订政府采购合同；合同的实质性内容应当符合招标文件的规定；</w:t>
      </w:r>
    </w:p>
    <w:p w14:paraId="51159A5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45.2中标人如不按本通用条款第45</w:t>
      </w:r>
      <w:r w:rsidRPr="0016113B">
        <w:rPr>
          <w:rFonts w:ascii="新宋体" w:eastAsia="新宋体" w:hAnsi="新宋体"/>
          <w:szCs w:val="21"/>
        </w:rPr>
        <w:t>.1</w:t>
      </w:r>
      <w:r w:rsidRPr="0016113B">
        <w:rPr>
          <w:rFonts w:ascii="新宋体" w:eastAsia="新宋体" w:hAnsi="新宋体" w:hint="eastAsia"/>
          <w:szCs w:val="21"/>
        </w:rPr>
        <w:t>款的规定与采购人签订合同，</w:t>
      </w:r>
      <w:r w:rsidRPr="0016113B">
        <w:rPr>
          <w:rFonts w:ascii="新宋体" w:eastAsia="新宋体" w:hAnsi="新宋体"/>
          <w:szCs w:val="21"/>
        </w:rPr>
        <w:t>情节严重的，并由主管部门记入供应商诚信档案，予以通报</w:t>
      </w:r>
      <w:r w:rsidRPr="0016113B">
        <w:rPr>
          <w:rFonts w:ascii="新宋体" w:eastAsia="新宋体" w:hAnsi="新宋体" w:hint="eastAsia"/>
          <w:szCs w:val="21"/>
        </w:rPr>
        <w:t>；</w:t>
      </w:r>
    </w:p>
    <w:p w14:paraId="44CE75B0"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45.3中标人应当按照合同约定履行义务，完成中标项目，不得将中标项目转让（转包）给他人。</w:t>
      </w:r>
    </w:p>
    <w:p w14:paraId="3F85AD5D" w14:textId="77777777" w:rsidR="004956E8" w:rsidRPr="0016113B"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6113B">
        <w:rPr>
          <w:rFonts w:ascii="新宋体" w:eastAsia="新宋体" w:hAnsi="新宋体" w:hint="eastAsia"/>
          <w:szCs w:val="21"/>
        </w:rPr>
        <w:t>46．履约担保</w:t>
      </w:r>
      <w:bookmarkEnd w:id="32"/>
      <w:bookmarkEnd w:id="33"/>
      <w:bookmarkEnd w:id="34"/>
      <w:bookmarkEnd w:id="35"/>
      <w:bookmarkEnd w:id="36"/>
    </w:p>
    <w:p w14:paraId="0658AD1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46.1在签订项目合同的同时，中标人应按“对通用条款的补充内容”中规定的金额向采购人提交履约保证金；</w:t>
      </w:r>
    </w:p>
    <w:p w14:paraId="12F613B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55E453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46</w:t>
      </w:r>
      <w:r w:rsidRPr="0016113B">
        <w:rPr>
          <w:rFonts w:ascii="新宋体" w:eastAsia="新宋体" w:hAnsi="新宋体"/>
          <w:szCs w:val="21"/>
        </w:rPr>
        <w:t>.</w:t>
      </w:r>
      <w:r w:rsidRPr="0016113B">
        <w:rPr>
          <w:rFonts w:ascii="新宋体" w:eastAsia="新宋体" w:hAnsi="新宋体" w:hint="eastAsia"/>
          <w:szCs w:val="21"/>
        </w:rPr>
        <w:t>3项目服务期满之后,经验收合格后，采购人在七日内办理解除履约担保手续。</w:t>
      </w:r>
    </w:p>
    <w:p w14:paraId="0C91451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47. 合同的备案</w:t>
      </w:r>
    </w:p>
    <w:p w14:paraId="3C153AF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采购人与中标人应于合同签订之日起十日内，由采购人或委托中标人将采购合同副本抄送招标代理机构备案。</w:t>
      </w:r>
    </w:p>
    <w:p w14:paraId="15849A0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48. 合同的变更</w:t>
      </w:r>
    </w:p>
    <w:p w14:paraId="1B15FF7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35F775C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49. 履约抽检及情况的反馈</w:t>
      </w:r>
    </w:p>
    <w:p w14:paraId="716DB6B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088F5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49.2</w:t>
      </w:r>
      <w:r w:rsidRPr="0016113B">
        <w:rPr>
          <w:rFonts w:ascii="新宋体" w:eastAsia="新宋体" w:hAnsi="新宋体"/>
          <w:szCs w:val="21"/>
        </w:rPr>
        <w:t>采购人和供应商应当在采购合同履行完毕三十日之内将政府采购合同履行情况和相关政府采购建议等反馈至招标代理机构。</w:t>
      </w:r>
    </w:p>
    <w:p w14:paraId="78708B7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50. 宣传</w:t>
      </w:r>
    </w:p>
    <w:p w14:paraId="10A36CA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凡与政府采购活动有关的宣传或广告，若当中提及政府采购，</w:t>
      </w:r>
      <w:r w:rsidRPr="0016113B">
        <w:rPr>
          <w:rFonts w:ascii="新宋体" w:eastAsia="新宋体" w:hAnsi="新宋体"/>
          <w:szCs w:val="21"/>
        </w:rPr>
        <w:t>必须事先将具体对外宣传方案报市财政委和招标代理机构，并征得其同意。对外市场宣传包括但不限于以下形式：</w:t>
      </w:r>
    </w:p>
    <w:p w14:paraId="688B6E5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a.名片、宣传册、广告标语等；</w:t>
      </w:r>
    </w:p>
    <w:p w14:paraId="4816257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szCs w:val="21"/>
        </w:rPr>
        <w:t>b.案例介绍、推广等；</w:t>
      </w:r>
    </w:p>
    <w:p w14:paraId="14A79F0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c.工作</w:t>
      </w:r>
      <w:r w:rsidRPr="0016113B">
        <w:rPr>
          <w:rFonts w:ascii="新宋体" w:eastAsia="新宋体" w:hAnsi="新宋体"/>
          <w:szCs w:val="21"/>
        </w:rPr>
        <w:t>人员向其他消费群体宣传。</w:t>
      </w:r>
    </w:p>
    <w:p w14:paraId="7D8D42E8"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51. 供应商违法责任</w:t>
      </w:r>
    </w:p>
    <w:p w14:paraId="2F4CBD4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16113B">
        <w:rPr>
          <w:rFonts w:ascii="新宋体" w:eastAsia="新宋体" w:hAnsi="新宋体" w:hint="eastAsia"/>
          <w:szCs w:val="21"/>
        </w:rPr>
        <w:lastRenderedPageBreak/>
        <w:t>任；构成犯罪的，依法追究刑事责任：</w:t>
      </w:r>
    </w:p>
    <w:p w14:paraId="2E066ED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（1）在采购活动中应当回避而未回避的；</w:t>
      </w:r>
    </w:p>
    <w:p w14:paraId="47D7E9D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（2）未按本条例规定签订、履行采购合同，造成严重后果的；</w:t>
      </w:r>
    </w:p>
    <w:p w14:paraId="41333AA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（3）隐瞒真实情况，提供虚假资料的；</w:t>
      </w:r>
    </w:p>
    <w:p w14:paraId="655E903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（4）以非法手段排斥其他供应商参与竞争的；</w:t>
      </w:r>
    </w:p>
    <w:p w14:paraId="77D006AA"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（5）与其他采购参加人串通投标的；</w:t>
      </w:r>
    </w:p>
    <w:p w14:paraId="029CA2C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（6）恶意投诉的；</w:t>
      </w:r>
    </w:p>
    <w:p w14:paraId="4E1E031D"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（7）向采购项目相关人行贿或者提供其他不当利益的；</w:t>
      </w:r>
    </w:p>
    <w:p w14:paraId="706A404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（8）阻碍、抗拒主管部门监督检查的；</w:t>
      </w:r>
    </w:p>
    <w:p w14:paraId="3732003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（9）其他违反本条例规定的行为。</w:t>
      </w:r>
    </w:p>
    <w:p w14:paraId="143E74C7" w14:textId="77777777" w:rsidR="004956E8" w:rsidRPr="0016113B" w:rsidRDefault="004956E8" w:rsidP="004956E8">
      <w:pPr>
        <w:spacing w:line="360" w:lineRule="auto"/>
        <w:rPr>
          <w:rFonts w:ascii="新宋体" w:eastAsia="新宋体" w:hAnsi="新宋体"/>
          <w:szCs w:val="21"/>
        </w:rPr>
      </w:pPr>
    </w:p>
    <w:p w14:paraId="3B12BE60" w14:textId="77777777" w:rsidR="004956E8" w:rsidRPr="0016113B" w:rsidRDefault="004956E8" w:rsidP="00CF4BB6">
      <w:pPr>
        <w:pStyle w:val="2"/>
        <w:rPr>
          <w:rFonts w:ascii="新宋体" w:eastAsia="新宋体" w:hAnsi="新宋体"/>
          <w:kern w:val="44"/>
          <w:sz w:val="30"/>
          <w:szCs w:val="30"/>
        </w:rPr>
      </w:pPr>
      <w:r w:rsidRPr="0016113B">
        <w:rPr>
          <w:rFonts w:ascii="新宋体" w:eastAsia="新宋体" w:hAnsi="新宋体" w:hint="eastAsia"/>
          <w:kern w:val="44"/>
          <w:sz w:val="30"/>
          <w:szCs w:val="30"/>
        </w:rPr>
        <w:t>第十一章  质疑处理</w:t>
      </w:r>
    </w:p>
    <w:p w14:paraId="591E38AC"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52.质疑提出与答复</w:t>
      </w:r>
    </w:p>
    <w:p w14:paraId="7771097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52.1提出质疑</w:t>
      </w:r>
    </w:p>
    <w:p w14:paraId="46859C35" w14:textId="77777777" w:rsidR="004956E8" w:rsidRPr="0016113B" w:rsidRDefault="004956E8" w:rsidP="004956E8">
      <w:pPr>
        <w:spacing w:line="360" w:lineRule="auto"/>
        <w:ind w:firstLine="432"/>
        <w:rPr>
          <w:rFonts w:ascii="新宋体" w:eastAsia="新宋体" w:hAnsi="新宋体"/>
          <w:szCs w:val="21"/>
        </w:rPr>
      </w:pPr>
      <w:r w:rsidRPr="0016113B">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EC68615"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52.2</w:t>
      </w:r>
      <w:r w:rsidRPr="0016113B">
        <w:rPr>
          <w:rFonts w:ascii="新宋体" w:eastAsia="新宋体" w:hAnsi="新宋体"/>
          <w:szCs w:val="21"/>
        </w:rPr>
        <w:t>法律依据</w:t>
      </w:r>
    </w:p>
    <w:p w14:paraId="71128B86" w14:textId="77777777" w:rsidR="004956E8" w:rsidRPr="0016113B" w:rsidRDefault="004956E8" w:rsidP="004956E8">
      <w:pPr>
        <w:spacing w:line="360" w:lineRule="auto"/>
        <w:ind w:firstLine="432"/>
        <w:rPr>
          <w:rFonts w:ascii="新宋体" w:eastAsia="新宋体" w:hAnsi="新宋体"/>
          <w:szCs w:val="21"/>
        </w:rPr>
      </w:pPr>
      <w:r w:rsidRPr="0016113B">
        <w:rPr>
          <w:rFonts w:ascii="新宋体" w:eastAsia="新宋体" w:hAnsi="新宋体" w:hint="eastAsia"/>
          <w:szCs w:val="21"/>
        </w:rPr>
        <w:t>《中华人民共和国政府采购法》、《中华人民共和国政府采购法实施条例》、</w:t>
      </w:r>
      <w:r w:rsidRPr="0016113B">
        <w:rPr>
          <w:rFonts w:ascii="新宋体" w:eastAsia="新宋体" w:hAnsi="新宋体"/>
          <w:szCs w:val="21"/>
        </w:rPr>
        <w:t>《</w:t>
      </w:r>
      <w:r w:rsidRPr="0016113B">
        <w:rPr>
          <w:rFonts w:ascii="新宋体" w:eastAsia="新宋体" w:hAnsi="新宋体" w:hint="eastAsia"/>
          <w:szCs w:val="21"/>
        </w:rPr>
        <w:t>深圳经济特区政府采购</w:t>
      </w:r>
      <w:r w:rsidRPr="0016113B">
        <w:rPr>
          <w:rFonts w:ascii="新宋体" w:eastAsia="新宋体" w:hAnsi="新宋体"/>
          <w:szCs w:val="21"/>
        </w:rPr>
        <w:t>条例</w:t>
      </w:r>
      <w:r w:rsidRPr="0016113B">
        <w:rPr>
          <w:rFonts w:ascii="新宋体" w:eastAsia="新宋体" w:hAnsi="新宋体" w:hint="eastAsia"/>
          <w:szCs w:val="21"/>
        </w:rPr>
        <w:t>》、《深圳经济特区政府采购条例实施细则》、《政府采购质疑和投诉办法》（财政部令第94号）和其他有关法律法规规定。</w:t>
      </w:r>
    </w:p>
    <w:p w14:paraId="6F7F80D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52.3质疑条件</w:t>
      </w:r>
    </w:p>
    <w:p w14:paraId="097EF7B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52.3.1提出质疑的供应商应当是参与所质疑项目采购活动的供应商；</w:t>
      </w:r>
    </w:p>
    <w:p w14:paraId="66F1530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0B654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7739029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52.4提交</w:t>
      </w:r>
      <w:r w:rsidRPr="0016113B">
        <w:rPr>
          <w:rFonts w:ascii="新宋体" w:eastAsia="新宋体" w:hAnsi="新宋体"/>
          <w:szCs w:val="21"/>
        </w:rPr>
        <w:t>材料</w:t>
      </w:r>
    </w:p>
    <w:p w14:paraId="61249A91" w14:textId="77777777" w:rsidR="004956E8" w:rsidRPr="0016113B" w:rsidRDefault="004956E8" w:rsidP="004956E8">
      <w:pPr>
        <w:spacing w:line="360" w:lineRule="auto"/>
        <w:ind w:firstLine="432"/>
        <w:rPr>
          <w:rFonts w:ascii="新宋体" w:eastAsia="新宋体" w:hAnsi="新宋体"/>
          <w:szCs w:val="21"/>
        </w:rPr>
      </w:pPr>
      <w:r w:rsidRPr="0016113B">
        <w:rPr>
          <w:rFonts w:ascii="新宋体" w:eastAsia="新宋体" w:hAnsi="新宋体" w:hint="eastAsia"/>
          <w:szCs w:val="21"/>
        </w:rPr>
        <w:t>质疑函、营业执照复印件、法定代表人证明。如委托代理人提交的，还需提交授权委托书及代理人身份证明。</w:t>
      </w:r>
    </w:p>
    <w:p w14:paraId="544A8C8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52.5收文部门</w:t>
      </w:r>
    </w:p>
    <w:p w14:paraId="4AFD3D47" w14:textId="77777777" w:rsidR="004956E8" w:rsidRPr="0016113B" w:rsidRDefault="004956E8" w:rsidP="004956E8">
      <w:pPr>
        <w:spacing w:line="360" w:lineRule="auto"/>
        <w:ind w:firstLineChars="202" w:firstLine="424"/>
        <w:rPr>
          <w:rFonts w:ascii="新宋体" w:eastAsia="新宋体" w:hAnsi="新宋体"/>
          <w:szCs w:val="21"/>
        </w:rPr>
      </w:pPr>
      <w:r w:rsidRPr="0016113B">
        <w:rPr>
          <w:rFonts w:ascii="新宋体" w:eastAsia="新宋体" w:hAnsi="新宋体" w:hint="eastAsia"/>
          <w:szCs w:val="21"/>
        </w:rPr>
        <w:lastRenderedPageBreak/>
        <w:t>招标代理机构地址：深圳市福田区天安数码城创新科技广场一期B座</w:t>
      </w:r>
      <w:r w:rsidR="000B5120" w:rsidRPr="0016113B">
        <w:rPr>
          <w:rFonts w:ascii="新宋体" w:eastAsia="新宋体" w:hAnsi="新宋体" w:hint="eastAsia"/>
          <w:szCs w:val="21"/>
        </w:rPr>
        <w:t>1210</w:t>
      </w:r>
      <w:r w:rsidRPr="0016113B">
        <w:rPr>
          <w:rFonts w:ascii="新宋体" w:eastAsia="新宋体" w:hAnsi="新宋体" w:hint="eastAsia"/>
          <w:szCs w:val="21"/>
        </w:rPr>
        <w:t>室。</w:t>
      </w:r>
    </w:p>
    <w:p w14:paraId="7024B5C4"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52.6收文办理</w:t>
      </w:r>
      <w:r w:rsidRPr="0016113B">
        <w:rPr>
          <w:rFonts w:ascii="新宋体" w:eastAsia="新宋体" w:hAnsi="新宋体"/>
          <w:szCs w:val="21"/>
        </w:rPr>
        <w:t>程序</w:t>
      </w:r>
    </w:p>
    <w:p w14:paraId="4B5E0C66"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52.6.1供应商提交的质疑材料符合质疑条件的办理收文，出具收文回执；</w:t>
      </w:r>
    </w:p>
    <w:p w14:paraId="720E89FB"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D055B9"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52.7质疑答复时限</w:t>
      </w:r>
    </w:p>
    <w:p w14:paraId="7D7577A4" w14:textId="77777777" w:rsidR="004956E8" w:rsidRPr="0016113B" w:rsidRDefault="004956E8" w:rsidP="004956E8">
      <w:pPr>
        <w:spacing w:line="360" w:lineRule="auto"/>
        <w:ind w:firstLine="420"/>
        <w:rPr>
          <w:rFonts w:ascii="新宋体" w:eastAsia="新宋体" w:hAnsi="新宋体"/>
          <w:szCs w:val="21"/>
        </w:rPr>
      </w:pPr>
      <w:r w:rsidRPr="0016113B">
        <w:rPr>
          <w:rFonts w:ascii="新宋体" w:eastAsia="新宋体" w:hAnsi="新宋体" w:hint="eastAsia"/>
          <w:szCs w:val="21"/>
        </w:rPr>
        <w:t>自收文之日起七个工作日内。</w:t>
      </w:r>
    </w:p>
    <w:p w14:paraId="1E7BBBD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52.8投诉</w:t>
      </w:r>
    </w:p>
    <w:p w14:paraId="0BE16133"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05AA94F"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 质疑后续处理</w:t>
      </w:r>
    </w:p>
    <w:p w14:paraId="111E15FE"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53.1供应商质疑不成立，或者成立但未对中标、成交结果构成影响的，继续开展采购活动。</w:t>
      </w:r>
    </w:p>
    <w:p w14:paraId="4A3E6007"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53.2供应商质疑成立且影响或者可能影响中标、成交结果的，按照下列情况处理：</w:t>
      </w:r>
    </w:p>
    <w:p w14:paraId="55F6D391"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91F5882" w14:textId="77777777" w:rsidR="004956E8" w:rsidRPr="0016113B" w:rsidRDefault="004956E8" w:rsidP="004956E8">
      <w:pPr>
        <w:spacing w:line="360" w:lineRule="auto"/>
        <w:rPr>
          <w:rFonts w:ascii="新宋体" w:eastAsia="新宋体" w:hAnsi="新宋体"/>
          <w:szCs w:val="21"/>
        </w:rPr>
      </w:pPr>
      <w:r w:rsidRPr="0016113B">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2937693" w14:textId="77777777" w:rsidR="004956E8" w:rsidRPr="0016113B" w:rsidRDefault="004956E8" w:rsidP="004956E8">
      <w:pPr>
        <w:spacing w:line="360" w:lineRule="auto"/>
        <w:rPr>
          <w:sz w:val="24"/>
        </w:rPr>
      </w:pPr>
    </w:p>
    <w:p w14:paraId="2E38CF47" w14:textId="77777777" w:rsidR="009F7F88" w:rsidRPr="0016113B" w:rsidRDefault="009F7F88" w:rsidP="00CF4BB6">
      <w:pPr>
        <w:rPr>
          <w:rFonts w:ascii="宋体" w:hAnsi="宋体"/>
          <w:szCs w:val="21"/>
        </w:rPr>
      </w:pPr>
    </w:p>
    <w:sectPr w:rsidR="009F7F88" w:rsidRPr="0016113B"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ECCFF" w14:textId="77777777" w:rsidR="006A3BBE" w:rsidRDefault="006A3BBE">
      <w:r>
        <w:separator/>
      </w:r>
    </w:p>
  </w:endnote>
  <w:endnote w:type="continuationSeparator" w:id="0">
    <w:p w14:paraId="309EAB34" w14:textId="77777777" w:rsidR="006A3BBE" w:rsidRDefault="006A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08BA" w14:textId="77777777" w:rsidR="00691461" w:rsidRDefault="002D642A">
    <w:pPr>
      <w:pStyle w:val="af9"/>
      <w:framePr w:wrap="around" w:vAnchor="text" w:hAnchor="margin" w:xAlign="center" w:y="1"/>
      <w:rPr>
        <w:rStyle w:val="af8"/>
      </w:rPr>
    </w:pPr>
    <w:r>
      <w:rPr>
        <w:rStyle w:val="af8"/>
      </w:rPr>
      <w:fldChar w:fldCharType="begin"/>
    </w:r>
    <w:r w:rsidR="00691461">
      <w:rPr>
        <w:rStyle w:val="af8"/>
      </w:rPr>
      <w:instrText xml:space="preserve">PAGE  </w:instrText>
    </w:r>
    <w:r>
      <w:rPr>
        <w:rStyle w:val="af8"/>
      </w:rPr>
      <w:fldChar w:fldCharType="end"/>
    </w:r>
  </w:p>
  <w:p w14:paraId="3B4EBBC9" w14:textId="77777777" w:rsidR="00691461" w:rsidRDefault="0069146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66D5" w14:textId="77777777" w:rsidR="00691461" w:rsidRDefault="00691461">
    <w:pPr>
      <w:pStyle w:val="af9"/>
      <w:framePr w:wrap="around" w:vAnchor="text" w:hAnchor="margin" w:xAlign="center" w:y="1"/>
      <w:rPr>
        <w:rStyle w:val="af8"/>
      </w:rPr>
    </w:pPr>
    <w:r>
      <w:t xml:space="preserve">- </w:t>
    </w:r>
    <w:r w:rsidR="002D642A">
      <w:fldChar w:fldCharType="begin"/>
    </w:r>
    <w:r>
      <w:instrText xml:space="preserve"> PAGE </w:instrText>
    </w:r>
    <w:r w:rsidR="002D642A">
      <w:fldChar w:fldCharType="separate"/>
    </w:r>
    <w:r w:rsidR="009926E8">
      <w:rPr>
        <w:noProof/>
      </w:rPr>
      <w:t>7</w:t>
    </w:r>
    <w:r w:rsidR="002D642A">
      <w:rPr>
        <w:noProof/>
      </w:rPr>
      <w:fldChar w:fldCharType="end"/>
    </w:r>
    <w:r>
      <w:t xml:space="preserve"> -</w:t>
    </w:r>
  </w:p>
  <w:p w14:paraId="6B49B206" w14:textId="77777777" w:rsidR="00691461" w:rsidRDefault="0069146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59B8" w14:textId="77777777" w:rsidR="006A3BBE" w:rsidRDefault="006A3BBE">
      <w:r>
        <w:separator/>
      </w:r>
    </w:p>
  </w:footnote>
  <w:footnote w:type="continuationSeparator" w:id="0">
    <w:p w14:paraId="6F175C08" w14:textId="77777777" w:rsidR="006A3BBE" w:rsidRDefault="006A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7E5A" w14:textId="77777777" w:rsidR="00691461" w:rsidRDefault="00691461">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4641"/>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498A"/>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13B"/>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3B4"/>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6753"/>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343"/>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007"/>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77A6"/>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3FE"/>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D55"/>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05DE"/>
    <w:rsid w:val="004611B6"/>
    <w:rsid w:val="00461997"/>
    <w:rsid w:val="00463AA8"/>
    <w:rsid w:val="00463F8B"/>
    <w:rsid w:val="004649AD"/>
    <w:rsid w:val="004650E7"/>
    <w:rsid w:val="0046687B"/>
    <w:rsid w:val="004674FB"/>
    <w:rsid w:val="00470418"/>
    <w:rsid w:val="004704DA"/>
    <w:rsid w:val="004704EA"/>
    <w:rsid w:val="0047071D"/>
    <w:rsid w:val="0047087E"/>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078AB"/>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4B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237"/>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302"/>
    <w:rsid w:val="00A129C6"/>
    <w:rsid w:val="00A14BDD"/>
    <w:rsid w:val="00A15A52"/>
    <w:rsid w:val="00A16698"/>
    <w:rsid w:val="00A1706F"/>
    <w:rsid w:val="00A1721D"/>
    <w:rsid w:val="00A17A42"/>
    <w:rsid w:val="00A17F01"/>
    <w:rsid w:val="00A20EDD"/>
    <w:rsid w:val="00A210DB"/>
    <w:rsid w:val="00A21667"/>
    <w:rsid w:val="00A220FB"/>
    <w:rsid w:val="00A223A5"/>
    <w:rsid w:val="00A23A6F"/>
    <w:rsid w:val="00A23FFB"/>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1E43"/>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0B6E"/>
    <w:rsid w:val="00C51CCA"/>
    <w:rsid w:val="00C52AA9"/>
    <w:rsid w:val="00C53131"/>
    <w:rsid w:val="00C54473"/>
    <w:rsid w:val="00C55945"/>
    <w:rsid w:val="00C55D94"/>
    <w:rsid w:val="00C55DCB"/>
    <w:rsid w:val="00C55FBB"/>
    <w:rsid w:val="00C57582"/>
    <w:rsid w:val="00C608EF"/>
    <w:rsid w:val="00C60E3A"/>
    <w:rsid w:val="00C60E9C"/>
    <w:rsid w:val="00C61259"/>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09C"/>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5F9B"/>
    <w:rsid w:val="00DE7265"/>
    <w:rsid w:val="00DE7525"/>
    <w:rsid w:val="00DE756F"/>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949"/>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966"/>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97B"/>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3249"/>
    <o:shapelayout v:ext="edit">
      <o:idmap v:ext="edit" data="1"/>
    </o:shapelayout>
  </w:shapeDefaults>
  <w:decimalSymbol w:val="."/>
  <w:listSeparator w:val=","/>
  <w14:docId w14:val="64034F70"/>
  <w15:docId w15:val="{3681927C-EFA9-4CC8-9B1F-24E424C1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TOC2">
    <w:name w:val="toc 2"/>
    <w:basedOn w:val="a3"/>
    <w:next w:val="a3"/>
    <w:autoRedefine/>
    <w:semiHidden/>
    <w:rsid w:val="00147A48"/>
    <w:pPr>
      <w:tabs>
        <w:tab w:val="right" w:leader="dot" w:pos="8296"/>
      </w:tabs>
      <w:ind w:left="210"/>
      <w:jc w:val="left"/>
    </w:pPr>
    <w:rPr>
      <w:smallCaps/>
      <w:noProof/>
    </w:rPr>
  </w:style>
  <w:style w:type="paragraph" w:styleId="TOC1">
    <w:name w:val="toc 1"/>
    <w:aliases w:val="目录"/>
    <w:basedOn w:val="a3"/>
    <w:next w:val="a3"/>
    <w:autoRedefine/>
    <w:semiHidden/>
    <w:rsid w:val="00147A48"/>
    <w:pPr>
      <w:spacing w:before="120" w:after="120"/>
      <w:jc w:val="left"/>
    </w:pPr>
    <w:rPr>
      <w:b/>
      <w:bCs/>
      <w:caps/>
    </w:rPr>
  </w:style>
  <w:style w:type="paragraph" w:styleId="TOC3">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1">
    <w:name w:val="Body Text Indent 2"/>
    <w:basedOn w:val="a3"/>
    <w:link w:val="22"/>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3"/>
    <w:rsid w:val="00147A48"/>
    <w:pPr>
      <w:spacing w:line="360" w:lineRule="auto"/>
      <w:ind w:firstLineChars="200" w:firstLine="482"/>
    </w:pPr>
    <w:rPr>
      <w:rFonts w:ascii="宋体"/>
      <w:b/>
      <w:bCs/>
      <w:sz w:val="24"/>
    </w:rPr>
  </w:style>
  <w:style w:type="paragraph" w:styleId="23">
    <w:name w:val="Body Text 2"/>
    <w:basedOn w:val="a3"/>
    <w:link w:val="24"/>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4">
    <w:name w:val="Body Text 3"/>
    <w:basedOn w:val="a3"/>
    <w:link w:val="35"/>
    <w:rsid w:val="00147A48"/>
    <w:pPr>
      <w:spacing w:after="120"/>
    </w:pPr>
    <w:rPr>
      <w:sz w:val="16"/>
      <w:szCs w:val="16"/>
    </w:rPr>
  </w:style>
  <w:style w:type="paragraph" w:styleId="TOC4">
    <w:name w:val="toc 4"/>
    <w:basedOn w:val="a3"/>
    <w:next w:val="a3"/>
    <w:autoRedefine/>
    <w:semiHidden/>
    <w:rsid w:val="00147A48"/>
    <w:pPr>
      <w:ind w:left="630"/>
      <w:jc w:val="left"/>
    </w:pPr>
    <w:rPr>
      <w:szCs w:val="21"/>
    </w:rPr>
  </w:style>
  <w:style w:type="paragraph" w:styleId="TOC5">
    <w:name w:val="toc 5"/>
    <w:basedOn w:val="a3"/>
    <w:next w:val="a3"/>
    <w:autoRedefine/>
    <w:semiHidden/>
    <w:rsid w:val="00147A48"/>
    <w:pPr>
      <w:ind w:left="840"/>
      <w:jc w:val="left"/>
    </w:pPr>
    <w:rPr>
      <w:szCs w:val="21"/>
    </w:rPr>
  </w:style>
  <w:style w:type="paragraph" w:styleId="TOC6">
    <w:name w:val="toc 6"/>
    <w:basedOn w:val="a3"/>
    <w:next w:val="a3"/>
    <w:autoRedefine/>
    <w:semiHidden/>
    <w:rsid w:val="00147A48"/>
    <w:pPr>
      <w:ind w:left="1050"/>
      <w:jc w:val="left"/>
    </w:pPr>
    <w:rPr>
      <w:szCs w:val="21"/>
    </w:rPr>
  </w:style>
  <w:style w:type="paragraph" w:styleId="TOC7">
    <w:name w:val="toc 7"/>
    <w:basedOn w:val="a3"/>
    <w:next w:val="a3"/>
    <w:autoRedefine/>
    <w:semiHidden/>
    <w:rsid w:val="00147A48"/>
    <w:pPr>
      <w:ind w:left="1260"/>
      <w:jc w:val="left"/>
    </w:pPr>
    <w:rPr>
      <w:szCs w:val="21"/>
    </w:rPr>
  </w:style>
  <w:style w:type="paragraph" w:styleId="TOC8">
    <w:name w:val="toc 8"/>
    <w:basedOn w:val="a3"/>
    <w:next w:val="a3"/>
    <w:autoRedefine/>
    <w:semiHidden/>
    <w:rsid w:val="00147A48"/>
    <w:pPr>
      <w:ind w:left="1470"/>
      <w:jc w:val="left"/>
    </w:pPr>
    <w:rPr>
      <w:szCs w:val="21"/>
    </w:rPr>
  </w:style>
  <w:style w:type="paragraph" w:styleId="TOC9">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2">
    <w:name w:val="正文文本缩进 2 字符"/>
    <w:link w:val="21"/>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3">
    <w:name w:val="正文文本缩进 3 字符"/>
    <w:link w:val="32"/>
    <w:rsid w:val="00143554"/>
    <w:rPr>
      <w:rFonts w:ascii="宋体" w:eastAsia="宋体"/>
      <w:b/>
      <w:bCs/>
      <w:kern w:val="2"/>
      <w:sz w:val="24"/>
      <w:szCs w:val="24"/>
      <w:lang w:val="en-US" w:eastAsia="zh-CN" w:bidi="ar-SA"/>
    </w:rPr>
  </w:style>
  <w:style w:type="character" w:customStyle="1" w:styleId="24">
    <w:name w:val="正文文本 2 字符"/>
    <w:link w:val="23"/>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5">
    <w:name w:val="正文文本 3 字符"/>
    <w:link w:val="34"/>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3">
    <w:name w:val="样式1"/>
    <w:basedOn w:val="a9"/>
    <w:autoRedefine/>
    <w:rsid w:val="00143554"/>
    <w:pPr>
      <w:spacing w:before="120" w:after="120"/>
    </w:pPr>
    <w:rPr>
      <w:rFonts w:eastAsia="黑体"/>
      <w:b w:val="0"/>
      <w:sz w:val="30"/>
      <w:szCs w:val="21"/>
    </w:rPr>
  </w:style>
  <w:style w:type="paragraph" w:customStyle="1" w:styleId="25">
    <w:name w:val="样式2"/>
    <w:basedOn w:val="a9"/>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文本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f0"/>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5D49-7D4E-4595-AF0F-D91B2EE3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43</Pages>
  <Words>5544</Words>
  <Characters>31603</Characters>
  <Application>Microsoft Office Word</Application>
  <DocSecurity>0</DocSecurity>
  <Lines>263</Lines>
  <Paragraphs>74</Paragraphs>
  <ScaleCrop>false</ScaleCrop>
  <Company>Microsoft</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34</cp:revision>
  <cp:lastPrinted>2019-08-14T07:26:00Z</cp:lastPrinted>
  <dcterms:created xsi:type="dcterms:W3CDTF">2021-02-04T08:42:00Z</dcterms:created>
  <dcterms:modified xsi:type="dcterms:W3CDTF">2021-05-12T02:00:00Z</dcterms:modified>
</cp:coreProperties>
</file>