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B4AF" w14:textId="77777777" w:rsidR="001B6EB4" w:rsidRDefault="001B6EB4" w:rsidP="001B6EB4">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14:paraId="50919562" w14:textId="77777777" w:rsidR="001B6EB4" w:rsidRDefault="001B6EB4" w:rsidP="001B6EB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B6EB4" w14:paraId="5BB5D5C8" w14:textId="77777777" w:rsidTr="00830039">
        <w:trPr>
          <w:cantSplit/>
          <w:trHeight w:val="20"/>
          <w:jc w:val="center"/>
        </w:trPr>
        <w:tc>
          <w:tcPr>
            <w:tcW w:w="827" w:type="dxa"/>
            <w:vAlign w:val="center"/>
          </w:tcPr>
          <w:p w14:paraId="7C1CBB72" w14:textId="77777777" w:rsidR="001B6EB4" w:rsidRDefault="001B6EB4" w:rsidP="0083003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550055D" w14:textId="77777777" w:rsidR="001B6EB4" w:rsidRDefault="001B6EB4" w:rsidP="0083003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9EAB1DB" w14:textId="77777777" w:rsidR="001B6EB4" w:rsidRDefault="001B6EB4" w:rsidP="00830039">
            <w:pPr>
              <w:spacing w:line="276" w:lineRule="auto"/>
              <w:jc w:val="center"/>
              <w:rPr>
                <w:rFonts w:ascii="新宋体" w:eastAsia="新宋体" w:hAnsi="新宋体"/>
                <w:b/>
                <w:bCs/>
              </w:rPr>
            </w:pPr>
            <w:r>
              <w:rPr>
                <w:rFonts w:ascii="新宋体" w:eastAsia="新宋体" w:hAnsi="新宋体" w:hint="eastAsia"/>
                <w:b/>
                <w:bCs/>
              </w:rPr>
              <w:t>规      定</w:t>
            </w:r>
          </w:p>
        </w:tc>
      </w:tr>
      <w:tr w:rsidR="001B6EB4" w14:paraId="105077A6" w14:textId="77777777" w:rsidTr="00830039">
        <w:trPr>
          <w:cantSplit/>
          <w:trHeight w:val="20"/>
          <w:jc w:val="center"/>
        </w:trPr>
        <w:tc>
          <w:tcPr>
            <w:tcW w:w="827" w:type="dxa"/>
            <w:vAlign w:val="center"/>
          </w:tcPr>
          <w:p w14:paraId="69D72E79" w14:textId="77777777" w:rsidR="001B6EB4" w:rsidRDefault="001B6EB4" w:rsidP="0083003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F1EC978" w14:textId="77777777" w:rsidR="001B6EB4" w:rsidRDefault="001B6EB4" w:rsidP="0083003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5B2407EA" w14:textId="77777777" w:rsidR="001B6EB4" w:rsidRDefault="001B6EB4" w:rsidP="0083003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B6EB4" w14:paraId="7025E495" w14:textId="77777777" w:rsidTr="00830039">
        <w:trPr>
          <w:cantSplit/>
          <w:trHeight w:val="20"/>
          <w:jc w:val="center"/>
        </w:trPr>
        <w:tc>
          <w:tcPr>
            <w:tcW w:w="827" w:type="dxa"/>
            <w:vAlign w:val="center"/>
          </w:tcPr>
          <w:p w14:paraId="7A0AD466" w14:textId="77777777" w:rsidR="001B6EB4" w:rsidRDefault="001B6EB4" w:rsidP="0083003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0C8336A2" w14:textId="77777777" w:rsidR="001B6EB4" w:rsidRDefault="001B6EB4" w:rsidP="0083003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20D395C8" w14:textId="77777777" w:rsidR="001B6EB4" w:rsidRDefault="001B6EB4" w:rsidP="0083003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B6EB4" w14:paraId="52EA11B6" w14:textId="77777777" w:rsidTr="00830039">
        <w:trPr>
          <w:cantSplit/>
          <w:trHeight w:val="20"/>
          <w:jc w:val="center"/>
        </w:trPr>
        <w:tc>
          <w:tcPr>
            <w:tcW w:w="827" w:type="dxa"/>
            <w:vAlign w:val="center"/>
          </w:tcPr>
          <w:p w14:paraId="78BF1A8B" w14:textId="77777777" w:rsidR="001B6EB4" w:rsidRDefault="001B6EB4" w:rsidP="0083003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66A2E6C" w14:textId="77777777" w:rsidR="001B6EB4" w:rsidRDefault="001B6EB4" w:rsidP="0083003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4283BCAD" w14:textId="77777777" w:rsidR="001B6EB4" w:rsidRDefault="001B6EB4" w:rsidP="00830039">
            <w:pPr>
              <w:spacing w:line="276" w:lineRule="auto"/>
              <w:rPr>
                <w:rFonts w:ascii="新宋体" w:eastAsia="新宋体" w:hAnsi="新宋体"/>
              </w:rPr>
            </w:pPr>
            <w:r>
              <w:rPr>
                <w:rFonts w:ascii="新宋体" w:eastAsia="新宋体" w:hAnsi="新宋体" w:hint="eastAsia"/>
              </w:rPr>
              <w:t>不允许</w:t>
            </w:r>
          </w:p>
        </w:tc>
      </w:tr>
      <w:tr w:rsidR="001B6EB4" w14:paraId="56C77096" w14:textId="77777777" w:rsidTr="00830039">
        <w:trPr>
          <w:cantSplit/>
          <w:trHeight w:val="20"/>
          <w:jc w:val="center"/>
        </w:trPr>
        <w:tc>
          <w:tcPr>
            <w:tcW w:w="827" w:type="dxa"/>
            <w:vAlign w:val="center"/>
          </w:tcPr>
          <w:p w14:paraId="78B65D4A" w14:textId="77777777" w:rsidR="001B6EB4" w:rsidRDefault="001B6EB4" w:rsidP="0083003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0725C87D" w14:textId="77777777" w:rsidR="001B6EB4" w:rsidRDefault="001B6EB4" w:rsidP="00830039">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4F890667" w14:textId="77777777" w:rsidR="001B6EB4" w:rsidRDefault="001B6EB4" w:rsidP="0083003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sidRPr="00774844">
              <w:rPr>
                <w:rFonts w:ascii="新宋体" w:eastAsia="新宋体" w:hAnsi="新宋体" w:hint="eastAsia"/>
                <w:snapToGrid w:val="0"/>
                <w:szCs w:val="21"/>
                <w:u w:val="single"/>
                <w:lang w:val="zh-CN"/>
              </w:rPr>
              <w:t>网下投标</w:t>
            </w:r>
            <w:bookmarkEnd w:id="0"/>
            <w:r w:rsidRPr="00774844">
              <w:rPr>
                <w:rFonts w:ascii="新宋体" w:eastAsia="新宋体" w:hAnsi="新宋体" w:hint="eastAsia"/>
                <w:snapToGrid w:val="0"/>
                <w:szCs w:val="21"/>
                <w:lang w:val="zh-CN"/>
              </w:rPr>
              <w:t>，按照谈判文件的要求提交纸质文件正本1份、副本4份、电子文件1份，（WORD和PDF格式电子文档各1份）电子文档要求U盘或刻录光盘，PDF格式有签字盖章，不留密码，无病毒，不压缩，密封提交，所有</w:t>
            </w:r>
            <w:r w:rsidRPr="00774844">
              <w:rPr>
                <w:rFonts w:ascii="新宋体" w:eastAsia="新宋体" w:hAnsi="新宋体" w:cs="宋体" w:hint="eastAsia"/>
                <w:snapToGrid w:val="0"/>
                <w:szCs w:val="21"/>
                <w:lang w:val="zh-CN"/>
              </w:rPr>
              <w:t>谈判应答文件</w:t>
            </w:r>
            <w:r w:rsidRPr="00774844">
              <w:rPr>
                <w:rFonts w:ascii="新宋体" w:eastAsia="新宋体" w:hAnsi="新宋体"/>
                <w:snapToGrid w:val="0"/>
                <w:szCs w:val="21"/>
                <w:lang w:val="zh-CN"/>
              </w:rPr>
              <w:t>应于</w:t>
            </w:r>
            <w:r w:rsidRPr="00774844">
              <w:rPr>
                <w:rFonts w:ascii="新宋体" w:eastAsia="新宋体" w:hAnsi="新宋体" w:hint="eastAsia"/>
                <w:snapToGrid w:val="0"/>
                <w:szCs w:val="21"/>
                <w:lang w:val="zh-CN"/>
              </w:rPr>
              <w:t>递交截止时间</w:t>
            </w:r>
            <w:r w:rsidRPr="00774844">
              <w:rPr>
                <w:rFonts w:ascii="新宋体" w:eastAsia="新宋体" w:hAnsi="新宋体"/>
                <w:snapToGrid w:val="0"/>
                <w:szCs w:val="21"/>
                <w:lang w:val="zh-CN"/>
              </w:rPr>
              <w:t>之前</w:t>
            </w:r>
            <w:r w:rsidRPr="00774844">
              <w:rPr>
                <w:rFonts w:ascii="新宋体" w:eastAsia="新宋体" w:hAnsi="新宋体" w:hint="eastAsia"/>
                <w:snapToGrid w:val="0"/>
                <w:szCs w:val="21"/>
                <w:lang w:val="zh-CN"/>
              </w:rPr>
              <w:t>送达谈判文件规定的地址</w:t>
            </w:r>
            <w:r w:rsidRPr="00774844">
              <w:rPr>
                <w:rFonts w:ascii="新宋体" w:eastAsia="新宋体" w:hAnsi="新宋体"/>
                <w:snapToGrid w:val="0"/>
                <w:szCs w:val="21"/>
                <w:lang w:val="zh-CN"/>
              </w:rPr>
              <w:t>。</w:t>
            </w:r>
          </w:p>
        </w:tc>
      </w:tr>
      <w:tr w:rsidR="001B6EB4" w14:paraId="257D59BE" w14:textId="77777777" w:rsidTr="00830039">
        <w:trPr>
          <w:cantSplit/>
          <w:trHeight w:val="20"/>
          <w:jc w:val="center"/>
        </w:trPr>
        <w:tc>
          <w:tcPr>
            <w:tcW w:w="827" w:type="dxa"/>
            <w:vAlign w:val="center"/>
          </w:tcPr>
          <w:p w14:paraId="3C371C29" w14:textId="77777777" w:rsidR="001B6EB4" w:rsidRDefault="001B6EB4" w:rsidP="0083003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2940196D" w14:textId="77777777" w:rsidR="001B6EB4" w:rsidRDefault="001B6EB4" w:rsidP="0083003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1B1C3DD8" w14:textId="77777777" w:rsidR="001B6EB4" w:rsidRDefault="001B6EB4" w:rsidP="00830039">
            <w:pPr>
              <w:spacing w:line="276" w:lineRule="auto"/>
              <w:rPr>
                <w:rFonts w:ascii="新宋体" w:eastAsia="新宋体" w:hAnsi="新宋体"/>
              </w:rPr>
            </w:pPr>
            <w:r>
              <w:rPr>
                <w:rFonts w:ascii="新宋体" w:eastAsia="新宋体" w:hAnsi="新宋体" w:hint="eastAsia"/>
              </w:rPr>
              <w:t>_____万元或合同金额的_____%，缴纳方式：</w:t>
            </w:r>
          </w:p>
        </w:tc>
      </w:tr>
      <w:tr w:rsidR="001B6EB4" w14:paraId="49C29100" w14:textId="77777777" w:rsidTr="00830039">
        <w:trPr>
          <w:cantSplit/>
          <w:trHeight w:val="20"/>
          <w:jc w:val="center"/>
        </w:trPr>
        <w:tc>
          <w:tcPr>
            <w:tcW w:w="827" w:type="dxa"/>
            <w:vAlign w:val="center"/>
          </w:tcPr>
          <w:p w14:paraId="54E8926F" w14:textId="77777777" w:rsidR="001B6EB4" w:rsidRDefault="001B6EB4" w:rsidP="0083003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9467FF1" w14:textId="77777777" w:rsidR="001B6EB4" w:rsidRDefault="001B6EB4" w:rsidP="0083003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0A735AA" w14:textId="77777777" w:rsidR="001B6EB4" w:rsidRDefault="001B6EB4" w:rsidP="0083003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8418976" w14:textId="77777777" w:rsidR="001B6EB4" w:rsidRDefault="001B6EB4" w:rsidP="001B6EB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5435341" w14:textId="77777777" w:rsidR="001B6EB4" w:rsidRDefault="001B6EB4" w:rsidP="001B6EB4">
      <w:pPr>
        <w:rPr>
          <w:rFonts w:ascii="新宋体" w:eastAsia="新宋体" w:hAnsi="新宋体"/>
          <w:b/>
        </w:rPr>
      </w:pPr>
    </w:p>
    <w:p w14:paraId="52DDA0DB" w14:textId="77777777" w:rsidR="001B6EB4" w:rsidRDefault="001B6EB4" w:rsidP="001B6EB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B6EB4" w14:paraId="0428D3C7" w14:textId="77777777" w:rsidTr="00830039">
        <w:trPr>
          <w:jc w:val="center"/>
        </w:trPr>
        <w:tc>
          <w:tcPr>
            <w:tcW w:w="959" w:type="dxa"/>
          </w:tcPr>
          <w:p w14:paraId="1B70CCE6" w14:textId="77777777" w:rsidR="001B6EB4" w:rsidRDefault="001B6EB4" w:rsidP="00830039">
            <w:pPr>
              <w:spacing w:line="276" w:lineRule="auto"/>
              <w:rPr>
                <w:rFonts w:ascii="新宋体" w:eastAsia="新宋体" w:hAnsi="新宋体"/>
              </w:rPr>
            </w:pPr>
            <w:r>
              <w:rPr>
                <w:rFonts w:ascii="新宋体" w:eastAsia="新宋体" w:hAnsi="新宋体" w:hint="eastAsia"/>
              </w:rPr>
              <w:t>序号</w:t>
            </w:r>
          </w:p>
        </w:tc>
        <w:tc>
          <w:tcPr>
            <w:tcW w:w="7938" w:type="dxa"/>
          </w:tcPr>
          <w:p w14:paraId="51715724" w14:textId="77777777" w:rsidR="001B6EB4" w:rsidRDefault="001B6EB4" w:rsidP="00830039">
            <w:pPr>
              <w:spacing w:line="276" w:lineRule="auto"/>
              <w:rPr>
                <w:rFonts w:ascii="新宋体" w:eastAsia="新宋体" w:hAnsi="新宋体"/>
              </w:rPr>
            </w:pPr>
            <w:r>
              <w:rPr>
                <w:rFonts w:ascii="新宋体" w:eastAsia="新宋体" w:hAnsi="新宋体" w:hint="eastAsia"/>
              </w:rPr>
              <w:t>具体内容</w:t>
            </w:r>
          </w:p>
        </w:tc>
      </w:tr>
      <w:tr w:rsidR="001B6EB4" w14:paraId="67786490" w14:textId="77777777" w:rsidTr="00830039">
        <w:trPr>
          <w:jc w:val="center"/>
        </w:trPr>
        <w:tc>
          <w:tcPr>
            <w:tcW w:w="959" w:type="dxa"/>
          </w:tcPr>
          <w:p w14:paraId="2D5128A6" w14:textId="77777777" w:rsidR="001B6EB4" w:rsidRDefault="001B6EB4" w:rsidP="00830039">
            <w:pPr>
              <w:spacing w:line="276" w:lineRule="auto"/>
              <w:rPr>
                <w:rFonts w:ascii="新宋体" w:eastAsia="新宋体" w:hAnsi="新宋体"/>
              </w:rPr>
            </w:pPr>
            <w:r>
              <w:rPr>
                <w:rFonts w:ascii="新宋体" w:eastAsia="新宋体" w:hAnsi="新宋体" w:hint="eastAsia"/>
              </w:rPr>
              <w:t>1</w:t>
            </w:r>
          </w:p>
        </w:tc>
        <w:tc>
          <w:tcPr>
            <w:tcW w:w="7938" w:type="dxa"/>
          </w:tcPr>
          <w:p w14:paraId="1D913A5B" w14:textId="77777777" w:rsidR="001B6EB4" w:rsidRDefault="001B6EB4" w:rsidP="00830039">
            <w:pPr>
              <w:spacing w:line="276" w:lineRule="auto"/>
              <w:rPr>
                <w:rFonts w:ascii="新宋体" w:eastAsia="新宋体" w:hAnsi="新宋体"/>
              </w:rPr>
            </w:pPr>
            <w:r>
              <w:rPr>
                <w:rFonts w:ascii="新宋体" w:eastAsia="新宋体" w:hAnsi="新宋体" w:hint="eastAsia"/>
              </w:rPr>
              <w:t>完全满足本项目服务期限的要求。</w:t>
            </w:r>
          </w:p>
        </w:tc>
      </w:tr>
      <w:tr w:rsidR="001B6EB4" w14:paraId="5350B387" w14:textId="77777777" w:rsidTr="00830039">
        <w:trPr>
          <w:jc w:val="center"/>
        </w:trPr>
        <w:tc>
          <w:tcPr>
            <w:tcW w:w="959" w:type="dxa"/>
          </w:tcPr>
          <w:p w14:paraId="10B6C84D" w14:textId="77777777" w:rsidR="001B6EB4" w:rsidRDefault="001B6EB4" w:rsidP="00830039">
            <w:pPr>
              <w:spacing w:line="276" w:lineRule="auto"/>
              <w:rPr>
                <w:rFonts w:ascii="新宋体" w:eastAsia="新宋体" w:hAnsi="新宋体"/>
              </w:rPr>
            </w:pPr>
            <w:r>
              <w:rPr>
                <w:rFonts w:ascii="新宋体" w:eastAsia="新宋体" w:hAnsi="新宋体" w:hint="eastAsia"/>
              </w:rPr>
              <w:t>2</w:t>
            </w:r>
          </w:p>
        </w:tc>
        <w:tc>
          <w:tcPr>
            <w:tcW w:w="7938" w:type="dxa"/>
          </w:tcPr>
          <w:p w14:paraId="4F2ED93C" w14:textId="77777777" w:rsidR="001B6EB4" w:rsidRDefault="001B6EB4" w:rsidP="00830039">
            <w:pPr>
              <w:spacing w:line="276" w:lineRule="auto"/>
              <w:rPr>
                <w:rFonts w:ascii="新宋体" w:eastAsia="新宋体" w:hAnsi="新宋体"/>
              </w:rPr>
            </w:pPr>
          </w:p>
        </w:tc>
      </w:tr>
      <w:tr w:rsidR="001B6EB4" w14:paraId="1B65C571" w14:textId="77777777" w:rsidTr="00830039">
        <w:trPr>
          <w:jc w:val="center"/>
        </w:trPr>
        <w:tc>
          <w:tcPr>
            <w:tcW w:w="959" w:type="dxa"/>
          </w:tcPr>
          <w:p w14:paraId="5A042EFD" w14:textId="77777777" w:rsidR="001B6EB4" w:rsidRDefault="001B6EB4" w:rsidP="00830039">
            <w:pPr>
              <w:spacing w:line="276" w:lineRule="auto"/>
              <w:rPr>
                <w:rFonts w:ascii="新宋体" w:eastAsia="新宋体" w:hAnsi="新宋体"/>
              </w:rPr>
            </w:pPr>
            <w:r>
              <w:rPr>
                <w:rFonts w:ascii="新宋体" w:eastAsia="新宋体" w:hAnsi="新宋体" w:hint="eastAsia"/>
              </w:rPr>
              <w:t>……</w:t>
            </w:r>
          </w:p>
        </w:tc>
        <w:tc>
          <w:tcPr>
            <w:tcW w:w="7938" w:type="dxa"/>
          </w:tcPr>
          <w:p w14:paraId="6D8B7DCB" w14:textId="77777777" w:rsidR="001B6EB4" w:rsidRDefault="001B6EB4" w:rsidP="00830039">
            <w:pPr>
              <w:spacing w:line="276" w:lineRule="auto"/>
              <w:rPr>
                <w:rFonts w:ascii="新宋体" w:eastAsia="新宋体" w:hAnsi="新宋体"/>
              </w:rPr>
            </w:pPr>
          </w:p>
        </w:tc>
      </w:tr>
    </w:tbl>
    <w:p w14:paraId="2A543AB9" w14:textId="77777777" w:rsidR="001B6EB4" w:rsidRDefault="001B6EB4" w:rsidP="001B6EB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14:paraId="7C5D874C" w14:textId="77777777" w:rsidR="001B6EB4" w:rsidRDefault="001B6EB4" w:rsidP="001B6EB4">
      <w:pPr>
        <w:pStyle w:val="3"/>
        <w:rPr>
          <w:rFonts w:ascii="新宋体" w:eastAsia="新宋体" w:hAnsi="新宋体"/>
          <w:kern w:val="44"/>
          <w:szCs w:val="28"/>
        </w:rPr>
      </w:pPr>
      <w:r>
        <w:rPr>
          <w:rFonts w:ascii="新宋体" w:eastAsia="新宋体" w:hAnsi="新宋体" w:hint="eastAsia"/>
          <w:kern w:val="44"/>
          <w:szCs w:val="28"/>
        </w:rPr>
        <w:t>三、项目概况</w:t>
      </w:r>
    </w:p>
    <w:p w14:paraId="2B1C6260" w14:textId="77777777" w:rsidR="001B6EB4" w:rsidRDefault="001B6EB4" w:rsidP="001B6EB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w:t>
      </w:r>
      <w:r>
        <w:rPr>
          <w:rFonts w:ascii="新宋体" w:eastAsia="新宋体" w:hAnsi="新宋体"/>
          <w:szCs w:val="21"/>
        </w:rPr>
        <w:t>5</w:t>
      </w:r>
      <w:r>
        <w:rPr>
          <w:rFonts w:ascii="新宋体" w:eastAsia="新宋体" w:hAnsi="新宋体" w:hint="eastAsia"/>
          <w:szCs w:val="21"/>
        </w:rPr>
        <w:t>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hint="eastAsia"/>
          <w:szCs w:val="21"/>
        </w:rPr>
        <w:t xml:space="preserve"> 人民币</w:t>
      </w:r>
      <w:r>
        <w:rPr>
          <w:rFonts w:ascii="新宋体" w:eastAsia="新宋体" w:hAnsi="新宋体"/>
          <w:szCs w:val="21"/>
        </w:rPr>
        <w:t>5</w:t>
      </w:r>
      <w:r>
        <w:rPr>
          <w:rFonts w:ascii="新宋体" w:eastAsia="新宋体" w:hAnsi="新宋体" w:hint="eastAsia"/>
          <w:szCs w:val="21"/>
        </w:rPr>
        <w:t>00,000.00元</w:t>
      </w:r>
    </w:p>
    <w:p w14:paraId="7AF6C8C6" w14:textId="77777777" w:rsidR="001B6EB4" w:rsidRDefault="001B6EB4" w:rsidP="001B6EB4">
      <w:pPr>
        <w:rPr>
          <w:rFonts w:ascii="新宋体" w:eastAsia="新宋体" w:hAnsi="新宋体" w:cs="宋体"/>
          <w:szCs w:val="21"/>
        </w:rPr>
      </w:pPr>
    </w:p>
    <w:p w14:paraId="68815434"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44884DE5" w14:textId="77777777" w:rsidR="001B6EB4" w:rsidRDefault="001B6EB4" w:rsidP="001B6EB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2014年在深圳口岸探索寻求创新突破的关键节点，深圳市市领导来到深圳口岸做全面调研，提出“两点认识、五项任务、一个方向”，要求深圳口岸主动作为、强化协调、维护形象、促进经济、追求卓越。</w:t>
      </w:r>
    </w:p>
    <w:p w14:paraId="3C211F76"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 xml:space="preserve">    八年来，在市委市政府的坚强领导下，深圳口岸人忠诚履职，开拓创新，一手抓建设，一手抓改革，走过了一段不平凡的历程。广深港高铁西九龙站口岸开通将香港接入全国高铁动脉、莲塘口岸建设开通形成“东进东出、西进西出”格局、新皇岗口岸建设为“双区”建设增添动能、口岸管理及管养体制改革亮点纷呈、深圳口岸“外严防输入”工作沉淀一批领先经验。</w:t>
      </w:r>
    </w:p>
    <w:p w14:paraId="5DC0C077"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 xml:space="preserve">    2021年，深圳口岸多年的努力迸发了“乘数效应”。在工信部发布的《2020年度中小企业发展环境评估报告》中，深圳在36个参评城市中综合排名第2，在市场环境评价方面，深圳排名第1；在国家发改委2020年度营商环境评价中，在跨境贸易指标方面，深圳市名列前茅，并被列为该指标领域的标杆城市；在财政部2020年度对重庆、广州、杭州、深圳四城市营商环境进行的第三方评估中，深圳市在跨境贸易指标方面名列四城市前列；2021年3月，深圳海关进、出口整体通关时间分别压缩至5.7小时、1.14小时，较2017年压缩78.10%、90.42%。</w:t>
      </w:r>
    </w:p>
    <w:p w14:paraId="46A483D3" w14:textId="77777777" w:rsidR="001B6EB4" w:rsidRDefault="001B6EB4" w:rsidP="001B6EB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了体现深圳口岸在服务营商环境、服务国内国际双循环方面所取得的突出成绩，经前期市场调研，以不高于28万的招标总额，向社会第三方采购“深圳口岸2014年以来优化口岸营商环境工作纪实”纪实片制作项目。</w:t>
      </w:r>
    </w:p>
    <w:p w14:paraId="30621364" w14:textId="77777777" w:rsidR="001B6EB4" w:rsidRDefault="001B6EB4" w:rsidP="001B6EB4">
      <w:pPr>
        <w:rPr>
          <w:rFonts w:ascii="新宋体" w:eastAsia="新宋体" w:hAnsi="新宋体"/>
          <w:b/>
          <w:bCs/>
          <w:szCs w:val="21"/>
        </w:rPr>
      </w:pPr>
    </w:p>
    <w:p w14:paraId="3D8E9FB9" w14:textId="77777777" w:rsidR="001B6EB4" w:rsidRDefault="001B6EB4" w:rsidP="001B6EB4">
      <w:pPr>
        <w:pStyle w:val="3"/>
        <w:rPr>
          <w:rFonts w:ascii="新宋体" w:eastAsia="新宋体" w:hAnsi="新宋体"/>
          <w:kern w:val="44"/>
          <w:szCs w:val="28"/>
        </w:rPr>
      </w:pPr>
      <w:r>
        <w:rPr>
          <w:rFonts w:ascii="新宋体" w:eastAsia="新宋体" w:hAnsi="新宋体" w:hint="eastAsia"/>
          <w:kern w:val="44"/>
          <w:szCs w:val="28"/>
        </w:rPr>
        <w:t>四、项目技术要求</w:t>
      </w:r>
    </w:p>
    <w:p w14:paraId="23923F1F" w14:textId="77777777" w:rsidR="001B6EB4" w:rsidRDefault="001B6EB4" w:rsidP="001B6EB4">
      <w:r>
        <w:rPr>
          <w:rFonts w:hint="eastAsia"/>
        </w:rPr>
        <w:t>一）、制作</w:t>
      </w:r>
      <w:r>
        <w:t>要求</w:t>
      </w:r>
    </w:p>
    <w:p w14:paraId="3C8C439B"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1、投标人根据</w:t>
      </w:r>
      <w:r>
        <w:rPr>
          <w:rFonts w:ascii="新宋体" w:eastAsia="新宋体" w:hAnsi="新宋体" w:cs="宋体" w:hint="eastAsia"/>
          <w:szCs w:val="21"/>
        </w:rPr>
        <w:t>采购人</w:t>
      </w:r>
      <w:r>
        <w:rPr>
          <w:rFonts w:ascii="新宋体" w:eastAsia="新宋体" w:hAnsi="新宋体" w:cs="宋体"/>
          <w:szCs w:val="21"/>
        </w:rPr>
        <w:t>需求，制作</w:t>
      </w:r>
      <w:r>
        <w:rPr>
          <w:rFonts w:ascii="新宋体" w:eastAsia="新宋体" w:hAnsi="新宋体" w:cs="宋体" w:hint="eastAsia"/>
          <w:szCs w:val="21"/>
        </w:rPr>
        <w:t>《宣传片》</w:t>
      </w:r>
      <w:r>
        <w:rPr>
          <w:rFonts w:ascii="新宋体" w:eastAsia="新宋体" w:hAnsi="新宋体" w:cs="宋体"/>
          <w:szCs w:val="21"/>
        </w:rPr>
        <w:t>视频。</w:t>
      </w:r>
    </w:p>
    <w:p w14:paraId="6C0A65C0"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 xml:space="preserve">2、投标人负责制定系列视频的总体规划及实施方案。 </w:t>
      </w:r>
    </w:p>
    <w:p w14:paraId="65EE6BC9"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3、投标人负责视频内容的选题和调性把控</w:t>
      </w:r>
      <w:r>
        <w:rPr>
          <w:rFonts w:ascii="新宋体" w:eastAsia="新宋体" w:hAnsi="新宋体" w:cs="宋体" w:hint="eastAsia"/>
          <w:szCs w:val="21"/>
        </w:rPr>
        <w:t>，</w:t>
      </w:r>
      <w:r>
        <w:rPr>
          <w:rFonts w:ascii="新宋体" w:eastAsia="新宋体" w:hAnsi="新宋体" w:cs="宋体"/>
          <w:szCs w:val="21"/>
        </w:rPr>
        <w:t>选题内容需符合采购人</w:t>
      </w:r>
      <w:r>
        <w:rPr>
          <w:rFonts w:ascii="新宋体" w:eastAsia="新宋体" w:hAnsi="新宋体" w:cs="宋体" w:hint="eastAsia"/>
          <w:szCs w:val="21"/>
        </w:rPr>
        <w:t>总体</w:t>
      </w:r>
      <w:r>
        <w:rPr>
          <w:rFonts w:ascii="新宋体" w:eastAsia="新宋体" w:hAnsi="新宋体" w:cs="宋体"/>
          <w:szCs w:val="21"/>
        </w:rPr>
        <w:t xml:space="preserve">要求。 </w:t>
      </w:r>
    </w:p>
    <w:p w14:paraId="06A9F3BC"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4、投标人负责准备视频制作所需的设备、素材整理、脚本撰写、拍摄、后期制作等所有工作。</w:t>
      </w:r>
    </w:p>
    <w:p w14:paraId="40F8347C"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5、投标人对本项目系列视频须有优秀的总体规划，思路清晰，切合“</w:t>
      </w:r>
      <w:r>
        <w:rPr>
          <w:rFonts w:ascii="新宋体" w:eastAsia="新宋体" w:hAnsi="新宋体" w:cs="宋体" w:hint="eastAsia"/>
          <w:szCs w:val="21"/>
        </w:rPr>
        <w:t>深圳防控新冠肺炎疫情境外输入工作</w:t>
      </w:r>
      <w:r>
        <w:rPr>
          <w:rFonts w:ascii="新宋体" w:eastAsia="新宋体" w:hAnsi="新宋体" w:cs="宋体"/>
          <w:szCs w:val="21"/>
        </w:rPr>
        <w:t>”主题，让视频形成完整的宣传体系，提升宣传效果。</w:t>
      </w:r>
    </w:p>
    <w:p w14:paraId="0D0253F0"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 xml:space="preserve">6、投标人对每个视频的内容能够充分理解，紧扣主题，立意深远。 </w:t>
      </w:r>
    </w:p>
    <w:p w14:paraId="2D5ADE54"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lastRenderedPageBreak/>
        <w:t>7、投标人须根据采购人宣传需求和最新相关数据，补拍或收集全新的素材。</w:t>
      </w:r>
    </w:p>
    <w:p w14:paraId="12100294"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8、投标人制作的成品视频要求为：时长不少于</w:t>
      </w:r>
      <w:r>
        <w:rPr>
          <w:rFonts w:ascii="新宋体" w:eastAsia="新宋体" w:hAnsi="新宋体" w:cs="宋体" w:hint="eastAsia"/>
          <w:szCs w:val="21"/>
        </w:rPr>
        <w:t>6分钟</w:t>
      </w:r>
      <w:r>
        <w:rPr>
          <w:rFonts w:ascii="新宋体" w:eastAsia="新宋体" w:hAnsi="新宋体" w:cs="宋体"/>
          <w:szCs w:val="21"/>
        </w:rPr>
        <w:t xml:space="preserve">，分辨率不得低于 1920×1080，帧速率为 25fps/s，视频流编 码率为 10505KPS；视频中的音频必须为双声道，编码格式为 AAC，采样率为 48000HZ，编码率 320KPS。 </w:t>
      </w:r>
    </w:p>
    <w:p w14:paraId="0B3F94E0"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 xml:space="preserve">9、投标人提供的视频成品格式为 MP4。同时，还需同时提供一份不带字幕和背景音乐版本的视 频，格式为 MOV。 </w:t>
      </w:r>
    </w:p>
    <w:p w14:paraId="213F1631"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10</w:t>
      </w:r>
      <w:r>
        <w:rPr>
          <w:rFonts w:ascii="新宋体" w:eastAsia="新宋体" w:hAnsi="新宋体" w:cs="宋体" w:hint="eastAsia"/>
          <w:szCs w:val="21"/>
        </w:rPr>
        <w:t>、</w:t>
      </w:r>
      <w:r>
        <w:rPr>
          <w:rFonts w:ascii="新宋体" w:eastAsia="新宋体" w:hAnsi="新宋体" w:cs="宋体"/>
          <w:szCs w:val="21"/>
        </w:rPr>
        <w:t>投标人</w:t>
      </w:r>
      <w:r>
        <w:rPr>
          <w:rFonts w:ascii="新宋体" w:eastAsia="新宋体" w:hAnsi="新宋体" w:cs="宋体" w:hint="eastAsia"/>
          <w:szCs w:val="21"/>
        </w:rPr>
        <w:t>提交</w:t>
      </w:r>
      <w:r>
        <w:rPr>
          <w:rFonts w:ascii="新宋体" w:eastAsia="新宋体" w:hAnsi="新宋体" w:cs="宋体"/>
          <w:szCs w:val="21"/>
        </w:rPr>
        <w:t>最</w:t>
      </w:r>
      <w:r>
        <w:rPr>
          <w:rFonts w:ascii="新宋体" w:eastAsia="新宋体" w:hAnsi="新宋体" w:cs="宋体" w:hint="eastAsia"/>
          <w:szCs w:val="21"/>
        </w:rPr>
        <w:t>初稿</w:t>
      </w:r>
      <w:r>
        <w:rPr>
          <w:rFonts w:ascii="新宋体" w:eastAsia="新宋体" w:hAnsi="新宋体" w:cs="宋体"/>
          <w:szCs w:val="21"/>
        </w:rPr>
        <w:t>前应</w:t>
      </w:r>
      <w:r>
        <w:rPr>
          <w:rFonts w:ascii="新宋体" w:eastAsia="新宋体" w:hAnsi="新宋体" w:cs="宋体" w:hint="eastAsia"/>
          <w:szCs w:val="21"/>
        </w:rPr>
        <w:t>向</w:t>
      </w:r>
      <w:r>
        <w:rPr>
          <w:rFonts w:ascii="新宋体" w:eastAsia="新宋体" w:hAnsi="新宋体" w:cs="宋体"/>
          <w:szCs w:val="21"/>
        </w:rPr>
        <w:t>采购人</w:t>
      </w:r>
      <w:r>
        <w:rPr>
          <w:rFonts w:ascii="新宋体" w:eastAsia="新宋体" w:hAnsi="新宋体" w:cs="宋体" w:hint="eastAsia"/>
          <w:szCs w:val="21"/>
        </w:rPr>
        <w:t>提供样片，</w:t>
      </w:r>
      <w:r>
        <w:rPr>
          <w:rFonts w:ascii="新宋体" w:eastAsia="新宋体" w:hAnsi="新宋体" w:cs="宋体"/>
          <w:szCs w:val="21"/>
        </w:rPr>
        <w:t>经采购人确认后方可</w:t>
      </w:r>
      <w:r>
        <w:rPr>
          <w:rFonts w:ascii="新宋体" w:eastAsia="新宋体" w:hAnsi="新宋体" w:cs="宋体" w:hint="eastAsia"/>
          <w:szCs w:val="21"/>
        </w:rPr>
        <w:t>正式</w:t>
      </w:r>
      <w:r>
        <w:rPr>
          <w:rFonts w:ascii="新宋体" w:eastAsia="新宋体" w:hAnsi="新宋体" w:cs="宋体"/>
          <w:szCs w:val="21"/>
        </w:rPr>
        <w:t>制作。</w:t>
      </w:r>
    </w:p>
    <w:p w14:paraId="0C430DDA"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 xml:space="preserve">11、投标人必须保证视频中使用的文字、音乐、包装、字幕、图片和画面等全部元素不会引起版权纠纷，因此而产生的纠纷，由投标人负全部责任。 </w:t>
      </w:r>
    </w:p>
    <w:p w14:paraId="03771294"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szCs w:val="21"/>
        </w:rPr>
        <w:t>12、本项目所有素材和成品视频的版权归采购人所有。投标人必须保证为本项目服务的任何单位及个人不得擅自使用与本项目有关的任何资料。投标人须就上述两点内容提供承诺函并加盖投标人公章。（承诺函格式自拟）</w:t>
      </w:r>
    </w:p>
    <w:p w14:paraId="0A107BF4" w14:textId="77777777" w:rsidR="001B6EB4" w:rsidRDefault="001B6EB4" w:rsidP="001B6EB4">
      <w:pPr>
        <w:rPr>
          <w:rFonts w:ascii="新宋体" w:eastAsia="新宋体" w:hAnsi="新宋体"/>
          <w:b/>
        </w:rPr>
      </w:pPr>
    </w:p>
    <w:p w14:paraId="356FFE5B" w14:textId="77777777" w:rsidR="001B6EB4" w:rsidRDefault="001B6EB4" w:rsidP="001B6EB4">
      <w:pPr>
        <w:pStyle w:val="3"/>
        <w:rPr>
          <w:rFonts w:ascii="新宋体" w:eastAsia="新宋体" w:hAnsi="新宋体"/>
          <w:kern w:val="44"/>
          <w:szCs w:val="28"/>
        </w:rPr>
      </w:pPr>
      <w:r>
        <w:rPr>
          <w:rFonts w:ascii="新宋体" w:eastAsia="新宋体" w:hAnsi="新宋体" w:hint="eastAsia"/>
          <w:kern w:val="44"/>
          <w:szCs w:val="28"/>
        </w:rPr>
        <w:t>五、项目商务要求</w:t>
      </w:r>
    </w:p>
    <w:p w14:paraId="247DC42C"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（一）、服务期限：</w:t>
      </w:r>
    </w:p>
    <w:p w14:paraId="07DBA108" w14:textId="77777777" w:rsidR="001B6EB4" w:rsidRPr="004C17AB" w:rsidRDefault="001B6EB4" w:rsidP="001B6EB4">
      <w:pPr>
        <w:spacing w:line="360" w:lineRule="auto"/>
        <w:rPr>
          <w:rFonts w:ascii="新宋体" w:eastAsia="新宋体" w:hAnsi="新宋体" w:cs="宋体"/>
          <w:szCs w:val="21"/>
        </w:rPr>
      </w:pPr>
      <w:r w:rsidRPr="004C17AB">
        <w:rPr>
          <w:rFonts w:ascii="新宋体" w:eastAsia="新宋体" w:hAnsi="新宋体" w:cs="宋体" w:hint="eastAsia"/>
          <w:szCs w:val="21"/>
        </w:rPr>
        <w:t>2021年12月</w:t>
      </w:r>
      <w:r>
        <w:rPr>
          <w:rFonts w:ascii="新宋体" w:eastAsia="新宋体" w:hAnsi="新宋体" w:cs="宋体"/>
          <w:szCs w:val="21"/>
        </w:rPr>
        <w:t>15</w:t>
      </w:r>
      <w:r w:rsidRPr="004C17AB">
        <w:rPr>
          <w:rFonts w:ascii="新宋体" w:eastAsia="新宋体" w:hAnsi="新宋体" w:cs="宋体" w:hint="eastAsia"/>
          <w:szCs w:val="21"/>
        </w:rPr>
        <w:t>日10:00（北京时间）前交付</w:t>
      </w:r>
    </w:p>
    <w:p w14:paraId="0FBD699B"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70890D89"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本项目费用含拍摄、制作以及税费等所有费用。本项目费用分二次付清：本项目费用含拍摄、制作以及税费等所有费用。本项目费用一次付清：投标人按时、按“验收要求”提交所有资料，经采购人审核通过后10个工作日内支付100%。</w:t>
      </w:r>
    </w:p>
    <w:p w14:paraId="54D943BE"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（三）、验收要求：</w:t>
      </w:r>
    </w:p>
    <w:p w14:paraId="2E08BD58"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1、投标人必须于</w:t>
      </w:r>
      <w:r>
        <w:rPr>
          <w:rFonts w:ascii="新宋体" w:eastAsia="新宋体" w:hAnsi="新宋体" w:cs="宋体"/>
          <w:szCs w:val="21"/>
        </w:rPr>
        <w:t>12</w:t>
      </w:r>
      <w:r>
        <w:rPr>
          <w:rFonts w:ascii="新宋体" w:eastAsia="新宋体" w:hAnsi="新宋体" w:cs="宋体" w:hint="eastAsia"/>
          <w:szCs w:val="21"/>
        </w:rPr>
        <w:t xml:space="preserve">月 </w:t>
      </w:r>
      <w:r>
        <w:rPr>
          <w:rFonts w:ascii="新宋体" w:eastAsia="新宋体" w:hAnsi="新宋体" w:cs="宋体"/>
          <w:szCs w:val="21"/>
        </w:rPr>
        <w:t>10</w:t>
      </w:r>
      <w:r>
        <w:rPr>
          <w:rFonts w:ascii="新宋体" w:eastAsia="新宋体" w:hAnsi="新宋体" w:cs="宋体" w:hint="eastAsia"/>
          <w:szCs w:val="21"/>
        </w:rPr>
        <w:t>日前提交所有视频的初稿；采购人将对初稿进行审核。</w:t>
      </w:r>
    </w:p>
    <w:p w14:paraId="2054B356"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2、投标人必须按照采购人审核意见修改视频初稿，于</w:t>
      </w:r>
      <w:r>
        <w:rPr>
          <w:rFonts w:ascii="新宋体" w:eastAsia="新宋体" w:hAnsi="新宋体" w:cs="宋体"/>
          <w:szCs w:val="21"/>
        </w:rPr>
        <w:t>12</w:t>
      </w:r>
      <w:r>
        <w:rPr>
          <w:rFonts w:ascii="新宋体" w:eastAsia="新宋体" w:hAnsi="新宋体" w:cs="宋体" w:hint="eastAsia"/>
          <w:szCs w:val="21"/>
        </w:rPr>
        <w:t>月</w:t>
      </w:r>
      <w:r>
        <w:rPr>
          <w:rFonts w:ascii="新宋体" w:eastAsia="新宋体" w:hAnsi="新宋体" w:cs="宋体"/>
          <w:szCs w:val="21"/>
        </w:rPr>
        <w:t>15</w:t>
      </w:r>
      <w:r>
        <w:rPr>
          <w:rFonts w:ascii="新宋体" w:eastAsia="新宋体" w:hAnsi="新宋体" w:cs="宋体" w:hint="eastAsia"/>
          <w:szCs w:val="21"/>
        </w:rPr>
        <w:t>日前向采购人提交所有成品视频。</w:t>
      </w:r>
    </w:p>
    <w:p w14:paraId="6C709FF7"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3、投标人提交的成品视频数量和质量符合采购人要求。</w:t>
      </w:r>
    </w:p>
    <w:p w14:paraId="37B5A9A3"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4、投标人按要求整理并以电子版形式向采购人提交本项目所有素材、项目文档、项目总结等材</w:t>
      </w:r>
    </w:p>
    <w:p w14:paraId="4F39A310"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料。</w:t>
      </w:r>
    </w:p>
    <w:p w14:paraId="71317646" w14:textId="77777777" w:rsidR="001B6EB4" w:rsidRDefault="001B6EB4" w:rsidP="001B6EB4">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14:paraId="119356FD"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C7CEF9D"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0153B8"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0DF59316"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21187348" w14:textId="77777777" w:rsidR="001B6EB4" w:rsidRDefault="001B6EB4" w:rsidP="001B6EB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4AAD501B" w14:textId="420B6527" w:rsidR="00B73897" w:rsidRDefault="001B6EB4" w:rsidP="001B6EB4">
      <w:pPr>
        <w:spacing w:line="360" w:lineRule="auto"/>
        <w:ind w:firstLineChars="200" w:firstLine="420"/>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B73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AEA2" w14:textId="77777777" w:rsidR="001B6EB4" w:rsidRDefault="001B6EB4" w:rsidP="001B6EB4">
      <w:r>
        <w:separator/>
      </w:r>
    </w:p>
  </w:endnote>
  <w:endnote w:type="continuationSeparator" w:id="0">
    <w:p w14:paraId="237B2611" w14:textId="77777777" w:rsidR="001B6EB4" w:rsidRDefault="001B6EB4" w:rsidP="001B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09A7" w14:textId="77777777" w:rsidR="001B6EB4" w:rsidRDefault="001B6EB4" w:rsidP="001B6EB4">
      <w:r>
        <w:separator/>
      </w:r>
    </w:p>
  </w:footnote>
  <w:footnote w:type="continuationSeparator" w:id="0">
    <w:p w14:paraId="73D16B17" w14:textId="77777777" w:rsidR="001B6EB4" w:rsidRDefault="001B6EB4" w:rsidP="001B6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C72"/>
    <w:rsid w:val="001B6EB4"/>
    <w:rsid w:val="00255D17"/>
    <w:rsid w:val="00330C72"/>
    <w:rsid w:val="007853A4"/>
    <w:rsid w:val="007D623F"/>
    <w:rsid w:val="00B47432"/>
    <w:rsid w:val="00B73897"/>
    <w:rsid w:val="1FF95542"/>
    <w:rsid w:val="299B76EA"/>
    <w:rsid w:val="5EB9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585B"/>
  <w15:docId w15:val="{3DE79E5A-ADF2-41A4-A255-31D97B40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3"/>
    <w:next w:val="4"/>
    <w:qFormat/>
    <w:pPr>
      <w:adjustRightInd w:val="0"/>
      <w:jc w:val="center"/>
      <w:textAlignment w:val="baseline"/>
      <w:outlineLvl w:val="1"/>
    </w:pPr>
    <w:rPr>
      <w:kern w:val="0"/>
      <w:sz w:val="24"/>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0"/>
    </w:rPr>
  </w:style>
  <w:style w:type="paragraph" w:styleId="a4">
    <w:name w:val="Normal Indent"/>
    <w:basedOn w:val="a"/>
    <w:link w:val="a5"/>
    <w:qFormat/>
    <w:pPr>
      <w:ind w:firstLine="420"/>
    </w:pPr>
    <w:rPr>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a">
    <w:name w:val="List Paragraph"/>
    <w:basedOn w:val="a"/>
    <w:qFormat/>
    <w:pPr>
      <w:ind w:firstLineChars="200" w:firstLine="420"/>
    </w:pPr>
    <w:rPr>
      <w:rFonts w:ascii="Calibri" w:hAnsi="Calibri"/>
      <w:szCs w:val="22"/>
    </w:rPr>
  </w:style>
  <w:style w:type="character" w:customStyle="1" w:styleId="a5">
    <w:name w:val="正文缩进 字符"/>
    <w:link w:val="a4"/>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Administrator</cp:lastModifiedBy>
  <cp:revision>5</cp:revision>
  <dcterms:created xsi:type="dcterms:W3CDTF">2021-01-25T09:33:00Z</dcterms:created>
  <dcterms:modified xsi:type="dcterms:W3CDTF">2021-11-15T07:03:00Z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6A1D8684685341729F465070DF4D47FE</vt:lpwstr>
  </property>
</Properties>
</file>