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A0" w:rsidRDefault="007827A0">
      <w:pPr>
        <w:tabs>
          <w:tab w:val="left" w:pos="142"/>
        </w:tabs>
        <w:snapToGrid w:val="0"/>
        <w:spacing w:line="360" w:lineRule="auto"/>
        <w:ind w:left="284" w:rightChars="-27" w:right="-57"/>
        <w:rPr>
          <w:rFonts w:ascii="Arial" w:hAnsi="Arial" w:cs="Arial"/>
          <w:kern w:val="0"/>
          <w:sz w:val="20"/>
          <w:szCs w:val="20"/>
        </w:rPr>
      </w:pPr>
    </w:p>
    <w:p w:rsidR="007827A0" w:rsidRDefault="008D292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827A0" w:rsidRDefault="007827A0">
      <w:pPr>
        <w:rPr>
          <w:rFonts w:ascii="Calibri" w:hAnsi="Calibri"/>
          <w:szCs w:val="22"/>
        </w:rPr>
      </w:pPr>
    </w:p>
    <w:p w:rsidR="007827A0" w:rsidRDefault="007827A0">
      <w:pPr>
        <w:rPr>
          <w:rFonts w:ascii="Calibri" w:hAnsi="Calibri"/>
          <w:szCs w:val="22"/>
        </w:rPr>
      </w:pPr>
    </w:p>
    <w:p w:rsidR="007827A0" w:rsidRDefault="008D292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827A0" w:rsidRDefault="007827A0">
      <w:pPr>
        <w:spacing w:line="360" w:lineRule="auto"/>
        <w:ind w:firstLineChars="200" w:firstLine="480"/>
        <w:rPr>
          <w:kern w:val="0"/>
          <w:sz w:val="24"/>
        </w:rPr>
      </w:pPr>
      <w:bookmarkStart w:id="0" w:name="_Hlk520380463"/>
    </w:p>
    <w:p w:rsidR="007827A0" w:rsidRDefault="008D292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项目名称：制定《深圳市企业合规评价指南》项目</w:t>
      </w:r>
    </w:p>
    <w:p w:rsidR="007827A0" w:rsidRDefault="008D292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RNX2022085ZC-SZSF</w:t>
      </w:r>
    </w:p>
    <w:p w:rsidR="007827A0" w:rsidRDefault="008D292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7827A0" w:rsidRDefault="008D292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采购人名称：深圳市司法局</w:t>
      </w:r>
    </w:p>
    <w:p w:rsidR="007827A0" w:rsidRDefault="007827A0"/>
    <w:bookmarkEnd w:id="0"/>
    <w:p w:rsidR="007827A0" w:rsidRDefault="007827A0">
      <w:pPr>
        <w:rPr>
          <w:rFonts w:ascii="Calibri" w:hAnsi="Calibri"/>
          <w:szCs w:val="22"/>
        </w:rPr>
      </w:pPr>
    </w:p>
    <w:p w:rsidR="007827A0" w:rsidRDefault="007827A0">
      <w:pPr>
        <w:rPr>
          <w:rFonts w:ascii="Calibri" w:hAnsi="Calibri"/>
          <w:szCs w:val="22"/>
        </w:rPr>
      </w:pPr>
    </w:p>
    <w:p w:rsidR="007827A0" w:rsidRDefault="007827A0">
      <w:pPr>
        <w:rPr>
          <w:rFonts w:ascii="Calibri" w:hAnsi="Calibri"/>
          <w:szCs w:val="22"/>
        </w:rPr>
      </w:pPr>
    </w:p>
    <w:p w:rsidR="007827A0" w:rsidRDefault="007827A0">
      <w:pPr>
        <w:rPr>
          <w:rFonts w:ascii="Calibri" w:hAnsi="Calibri"/>
          <w:szCs w:val="22"/>
        </w:rPr>
      </w:pPr>
    </w:p>
    <w:p w:rsidR="007827A0" w:rsidRDefault="007827A0">
      <w:pPr>
        <w:rPr>
          <w:rFonts w:ascii="Calibri" w:hAnsi="Calibri"/>
          <w:szCs w:val="22"/>
        </w:rPr>
      </w:pPr>
    </w:p>
    <w:p w:rsidR="007827A0" w:rsidRDefault="007827A0">
      <w:pPr>
        <w:rPr>
          <w:rFonts w:ascii="Calibri" w:hAnsi="Calibri"/>
          <w:szCs w:val="22"/>
        </w:rPr>
      </w:pPr>
    </w:p>
    <w:p w:rsidR="007827A0" w:rsidRDefault="007827A0">
      <w:pPr>
        <w:rPr>
          <w:rFonts w:ascii="Calibri" w:hAnsi="Calibri"/>
          <w:szCs w:val="22"/>
        </w:rPr>
      </w:pPr>
    </w:p>
    <w:p w:rsidR="007827A0" w:rsidRDefault="007827A0">
      <w:pPr>
        <w:rPr>
          <w:rFonts w:ascii="Calibri" w:hAnsi="Calibri"/>
          <w:szCs w:val="22"/>
        </w:rPr>
      </w:pPr>
    </w:p>
    <w:p w:rsidR="007827A0" w:rsidRDefault="008D292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827A0" w:rsidRDefault="008D292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827A0" w:rsidRDefault="008D2924">
      <w:pPr>
        <w:pStyle w:val="10"/>
      </w:pPr>
      <w:r>
        <w:rPr>
          <w:rFonts w:hint="eastAsia"/>
        </w:rPr>
        <w:lastRenderedPageBreak/>
        <w:t>警示条款</w:t>
      </w:r>
    </w:p>
    <w:p w:rsidR="007827A0" w:rsidRDefault="008D2924" w:rsidP="008D2924">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827A0" w:rsidRDefault="008D2924">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827A0" w:rsidRDefault="008D2924">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827A0" w:rsidRDefault="008D2924">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827A0" w:rsidRDefault="008D2924">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827A0" w:rsidRDefault="008D2924">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827A0" w:rsidRDefault="008D2924">
      <w:pPr>
        <w:spacing w:line="276" w:lineRule="auto"/>
        <w:rPr>
          <w:rFonts w:ascii="新宋体" w:eastAsia="新宋体" w:hAnsi="新宋体"/>
          <w:sz w:val="24"/>
        </w:rPr>
      </w:pPr>
      <w:r>
        <w:rPr>
          <w:rFonts w:ascii="新宋体" w:eastAsia="新宋体" w:hAnsi="新宋体" w:hint="eastAsia"/>
          <w:sz w:val="24"/>
        </w:rPr>
        <w:t xml:space="preserve">  （六）恶意投诉的；</w:t>
      </w:r>
    </w:p>
    <w:p w:rsidR="007827A0" w:rsidRDefault="008D2924">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827A0" w:rsidRDefault="008D2924">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827A0" w:rsidRDefault="008D2924">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827A0" w:rsidRDefault="008D2924" w:rsidP="008D2924">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827A0" w:rsidRDefault="008D2924">
      <w:pPr>
        <w:spacing w:line="276" w:lineRule="auto"/>
        <w:rPr>
          <w:rFonts w:ascii="新宋体" w:eastAsia="新宋体" w:hAnsi="新宋体"/>
          <w:sz w:val="24"/>
        </w:rPr>
      </w:pPr>
      <w:r>
        <w:rPr>
          <w:rFonts w:ascii="新宋体" w:eastAsia="新宋体" w:hAnsi="新宋体"/>
          <w:sz w:val="24"/>
        </w:rPr>
        <w:t>（一）投标截止后，撤销投标的；</w:t>
      </w:r>
    </w:p>
    <w:p w:rsidR="007827A0" w:rsidRDefault="008D2924">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827A0" w:rsidRDefault="008D2924">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827A0" w:rsidRDefault="008D2924">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827A0" w:rsidRDefault="008D2924">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827A0" w:rsidRDefault="008D2924">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827A0" w:rsidRDefault="008D2924">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827A0" w:rsidRDefault="008D2924">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827A0" w:rsidRDefault="008D2924">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827A0" w:rsidRDefault="008D2924">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827A0" w:rsidRDefault="007827A0">
      <w:pPr>
        <w:pStyle w:val="af2"/>
        <w:spacing w:line="276" w:lineRule="auto"/>
        <w:textAlignment w:val="baseline"/>
        <w:rPr>
          <w:rFonts w:ascii="新宋体" w:eastAsia="新宋体" w:hAnsi="新宋体"/>
        </w:rPr>
      </w:pPr>
    </w:p>
    <w:p w:rsidR="007827A0" w:rsidRDefault="008D2924">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827A0" w:rsidRDefault="008D2924">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827A0" w:rsidRDefault="008D2924">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827A0" w:rsidRDefault="008D2924">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827A0" w:rsidRDefault="008D2924">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827A0" w:rsidRDefault="008D2924">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827A0" w:rsidRDefault="008D2924">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827A0" w:rsidRDefault="008D2924">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827A0" w:rsidRDefault="008D2924">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827A0" w:rsidRDefault="008D2924">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827A0" w:rsidRDefault="008D2924">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827A0" w:rsidRDefault="008D2924">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827A0" w:rsidRDefault="008D2924">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827A0" w:rsidRDefault="008D2924">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827A0" w:rsidRDefault="008D2924">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827A0" w:rsidRDefault="008D2924">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827A0" w:rsidRDefault="008D2924">
      <w:pPr>
        <w:widowControl/>
        <w:jc w:val="left"/>
        <w:rPr>
          <w:rFonts w:ascii="新宋体" w:eastAsia="新宋体" w:hAnsi="新宋体"/>
          <w:sz w:val="24"/>
        </w:rPr>
      </w:pPr>
      <w:r>
        <w:rPr>
          <w:rFonts w:ascii="新宋体" w:eastAsia="新宋体" w:hAnsi="新宋体"/>
          <w:sz w:val="24"/>
        </w:rPr>
        <w:br w:type="page"/>
      </w:r>
    </w:p>
    <w:p w:rsidR="007827A0" w:rsidRDefault="008D2924">
      <w:pPr>
        <w:pStyle w:val="10"/>
      </w:pPr>
      <w:r>
        <w:rPr>
          <w:rFonts w:hint="eastAsia"/>
        </w:rPr>
        <w:lastRenderedPageBreak/>
        <w:t>招标文件信息</w:t>
      </w:r>
    </w:p>
    <w:p w:rsidR="007827A0" w:rsidRDefault="008D2924">
      <w:pPr>
        <w:widowControl/>
        <w:spacing w:after="100" w:afterAutospacing="1"/>
        <w:rPr>
          <w:rFonts w:ascii="新宋体" w:eastAsia="新宋体" w:hAnsi="新宋体"/>
        </w:rPr>
      </w:pPr>
      <w:r>
        <w:rPr>
          <w:rFonts w:ascii="新宋体" w:eastAsia="新宋体" w:hAnsi="新宋体"/>
        </w:rPr>
        <w:t>项目编号： RNX2022085ZC-SZSF</w:t>
      </w:r>
    </w:p>
    <w:p w:rsidR="007827A0" w:rsidRDefault="008D2924">
      <w:pPr>
        <w:widowControl/>
        <w:spacing w:after="100" w:afterAutospacing="1"/>
        <w:rPr>
          <w:rFonts w:ascii="新宋体" w:eastAsia="新宋体" w:hAnsi="新宋体"/>
        </w:rPr>
      </w:pPr>
      <w:r>
        <w:rPr>
          <w:rFonts w:ascii="新宋体" w:eastAsia="新宋体" w:hAnsi="新宋体"/>
        </w:rPr>
        <w:t xml:space="preserve">项目名称： </w:t>
      </w:r>
      <w:r>
        <w:rPr>
          <w:rFonts w:ascii="新宋体" w:eastAsia="新宋体" w:hAnsi="新宋体" w:hint="eastAsia"/>
        </w:rPr>
        <w:t>制定《深圳市企业合规评价指南》项目</w:t>
      </w:r>
    </w:p>
    <w:p w:rsidR="007827A0" w:rsidRDefault="008D2924">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7827A0" w:rsidRDefault="008D292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827A0" w:rsidRDefault="008D2924">
      <w:pPr>
        <w:widowControl/>
        <w:spacing w:after="100" w:afterAutospacing="1"/>
        <w:rPr>
          <w:rFonts w:ascii="新宋体" w:eastAsia="新宋体" w:hAnsi="新宋体"/>
        </w:rPr>
      </w:pPr>
      <w:r>
        <w:rPr>
          <w:rFonts w:ascii="新宋体" w:eastAsia="新宋体" w:hAnsi="新宋体"/>
        </w:rPr>
        <w:t>采购方式： 公开招标</w:t>
      </w:r>
    </w:p>
    <w:p w:rsidR="007827A0" w:rsidRDefault="008D2924">
      <w:pPr>
        <w:widowControl/>
        <w:spacing w:after="100" w:afterAutospacing="1"/>
        <w:rPr>
          <w:rFonts w:ascii="新宋体" w:eastAsia="新宋体" w:hAnsi="新宋体"/>
          <w:b/>
        </w:rPr>
      </w:pPr>
      <w:r>
        <w:rPr>
          <w:rFonts w:ascii="新宋体" w:eastAsia="新宋体" w:hAnsi="新宋体"/>
        </w:rPr>
        <w:t>货币类型： 人民币</w:t>
      </w: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827A0">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827A0" w:rsidRDefault="008D292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827A0" w:rsidRDefault="008D2924">
            <w:pPr>
              <w:spacing w:line="276" w:lineRule="auto"/>
              <w:jc w:val="center"/>
              <w:rPr>
                <w:rFonts w:ascii="新宋体" w:eastAsia="新宋体" w:hAnsi="新宋体"/>
                <w:b/>
              </w:rPr>
            </w:pPr>
            <w:r>
              <w:rPr>
                <w:rFonts w:ascii="新宋体" w:eastAsia="新宋体" w:hAnsi="新宋体"/>
                <w:b/>
              </w:rPr>
              <w:t>内容</w:t>
            </w:r>
          </w:p>
        </w:tc>
      </w:tr>
      <w:tr w:rsidR="007827A0">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827A0">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827A0" w:rsidRDefault="008D292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827A0" w:rsidRDefault="008D2924">
            <w:pPr>
              <w:spacing w:line="276" w:lineRule="auto"/>
              <w:jc w:val="center"/>
              <w:rPr>
                <w:rFonts w:ascii="新宋体" w:eastAsia="新宋体" w:hAnsi="新宋体"/>
                <w:b/>
              </w:rPr>
            </w:pPr>
            <w:r>
              <w:rPr>
                <w:rFonts w:ascii="新宋体" w:eastAsia="新宋体" w:hAnsi="新宋体"/>
                <w:b/>
              </w:rPr>
              <w:t>内容</w:t>
            </w:r>
          </w:p>
        </w:tc>
      </w:tr>
      <w:tr w:rsidR="007827A0">
        <w:trPr>
          <w:jc w:val="center"/>
        </w:trPr>
        <w:tc>
          <w:tcPr>
            <w:tcW w:w="794" w:type="dxa"/>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827A0">
        <w:trPr>
          <w:jc w:val="center"/>
        </w:trPr>
        <w:tc>
          <w:tcPr>
            <w:tcW w:w="794" w:type="dxa"/>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827A0">
        <w:trPr>
          <w:jc w:val="center"/>
        </w:trPr>
        <w:tc>
          <w:tcPr>
            <w:tcW w:w="794" w:type="dxa"/>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827A0">
        <w:trPr>
          <w:jc w:val="center"/>
        </w:trPr>
        <w:tc>
          <w:tcPr>
            <w:tcW w:w="794" w:type="dxa"/>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827A0">
        <w:trPr>
          <w:jc w:val="center"/>
        </w:trPr>
        <w:tc>
          <w:tcPr>
            <w:tcW w:w="794" w:type="dxa"/>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827A0">
        <w:trPr>
          <w:jc w:val="center"/>
        </w:trPr>
        <w:tc>
          <w:tcPr>
            <w:tcW w:w="794" w:type="dxa"/>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827A0">
        <w:trPr>
          <w:jc w:val="center"/>
        </w:trPr>
        <w:tc>
          <w:tcPr>
            <w:tcW w:w="794" w:type="dxa"/>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827A0">
        <w:trPr>
          <w:jc w:val="center"/>
        </w:trPr>
        <w:tc>
          <w:tcPr>
            <w:tcW w:w="794" w:type="dxa"/>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827A0">
        <w:trPr>
          <w:jc w:val="center"/>
        </w:trPr>
        <w:tc>
          <w:tcPr>
            <w:tcW w:w="794" w:type="dxa"/>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827A0" w:rsidRDefault="008D2924">
            <w:pPr>
              <w:spacing w:line="276" w:lineRule="auto"/>
              <w:rPr>
                <w:rFonts w:ascii="新宋体" w:eastAsia="新宋体" w:hAnsi="新宋体"/>
                <w:szCs w:val="21"/>
              </w:rPr>
            </w:pPr>
            <w:r>
              <w:rPr>
                <w:rFonts w:ascii="新宋体" w:eastAsia="新宋体" w:hAnsi="新宋体"/>
                <w:szCs w:val="21"/>
              </w:rPr>
              <w:t>法律、法规规定的其他情形。</w:t>
            </w:r>
          </w:p>
        </w:tc>
      </w:tr>
    </w:tbl>
    <w:p w:rsidR="007827A0" w:rsidRDefault="008D292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827A0" w:rsidRDefault="007827A0">
      <w:pPr>
        <w:spacing w:line="432" w:lineRule="auto"/>
        <w:ind w:firstLine="480"/>
        <w:rPr>
          <w:rFonts w:ascii="新宋体" w:eastAsia="新宋体" w:hAnsi="新宋体"/>
          <w:sz w:val="24"/>
        </w:rPr>
      </w:pPr>
    </w:p>
    <w:p w:rsidR="007827A0" w:rsidRDefault="007827A0">
      <w:pPr>
        <w:rPr>
          <w:rFonts w:ascii="新宋体" w:eastAsia="新宋体" w:hAnsi="新宋体"/>
        </w:rPr>
      </w:pPr>
    </w:p>
    <w:p w:rsidR="007827A0" w:rsidRDefault="007827A0">
      <w:pPr>
        <w:rPr>
          <w:rFonts w:ascii="新宋体" w:eastAsia="新宋体" w:hAnsi="新宋体"/>
        </w:rPr>
      </w:pPr>
    </w:p>
    <w:p w:rsidR="007827A0" w:rsidRDefault="007827A0">
      <w:pPr>
        <w:rPr>
          <w:rFonts w:ascii="新宋体" w:eastAsia="新宋体" w:hAnsi="新宋体"/>
        </w:rPr>
      </w:pP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827A0">
        <w:trPr>
          <w:tblCellSpacing w:w="0" w:type="dxa"/>
          <w:jc w:val="center"/>
        </w:trPr>
        <w:tc>
          <w:tcPr>
            <w:tcW w:w="0" w:type="auto"/>
            <w:tcBorders>
              <w:top w:val="nil"/>
              <w:left w:val="nil"/>
              <w:bottom w:val="nil"/>
              <w:right w:val="nil"/>
            </w:tcBorders>
            <w:vAlign w:val="center"/>
          </w:tcPr>
          <w:p w:rsidR="007827A0" w:rsidRDefault="008D292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827A0">
        <w:trPr>
          <w:tblCellSpacing w:w="0" w:type="dxa"/>
          <w:jc w:val="center"/>
        </w:trPr>
        <w:tc>
          <w:tcPr>
            <w:tcW w:w="0" w:type="auto"/>
            <w:tcBorders>
              <w:top w:val="nil"/>
              <w:left w:val="nil"/>
              <w:bottom w:val="nil"/>
              <w:right w:val="nil"/>
            </w:tcBorders>
            <w:vAlign w:val="center"/>
          </w:tcPr>
          <w:p w:rsidR="007827A0" w:rsidRDefault="008D292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827A0" w:rsidRDefault="008D2924">
            <w:pPr>
              <w:spacing w:line="360" w:lineRule="auto"/>
              <w:rPr>
                <w:rFonts w:ascii="新宋体" w:eastAsia="新宋体" w:hAnsi="新宋体"/>
                <w:szCs w:val="21"/>
              </w:rPr>
            </w:pPr>
            <w:r>
              <w:rPr>
                <w:rFonts w:ascii="新宋体" w:eastAsia="新宋体" w:hAnsi="新宋体"/>
                <w:szCs w:val="21"/>
              </w:rPr>
              <w:t>价格分计算方法：</w:t>
            </w:r>
          </w:p>
          <w:p w:rsidR="007827A0" w:rsidRDefault="008D292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7827A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r>
                    <w:rPr>
                      <w:rFonts w:ascii="新宋体" w:eastAsia="新宋体" w:hAnsi="新宋体" w:hint="eastAsia"/>
                      <w:b/>
                      <w:szCs w:val="21"/>
                    </w:rPr>
                    <w:t>权重</w:t>
                  </w:r>
                </w:p>
              </w:tc>
            </w:tr>
            <w:tr w:rsidR="007827A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r>
                    <w:rPr>
                      <w:rFonts w:ascii="新宋体" w:eastAsia="新宋体" w:hAnsi="新宋体" w:hint="eastAsia"/>
                      <w:b/>
                      <w:szCs w:val="21"/>
                    </w:rPr>
                    <w:t>10</w:t>
                  </w:r>
                </w:p>
              </w:tc>
            </w:tr>
            <w:tr w:rsidR="007827A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r>
                    <w:rPr>
                      <w:rFonts w:ascii="新宋体" w:eastAsia="新宋体" w:hAnsi="新宋体" w:hint="eastAsia"/>
                      <w:b/>
                      <w:szCs w:val="21"/>
                    </w:rPr>
                    <w:t>40</w:t>
                  </w:r>
                </w:p>
              </w:tc>
            </w:tr>
            <w:tr w:rsidR="007827A0">
              <w:trPr>
                <w:trHeight w:val="63"/>
                <w:jc w:val="center"/>
              </w:trPr>
              <w:tc>
                <w:tcPr>
                  <w:tcW w:w="734" w:type="dxa"/>
                  <w:vMerge w:val="restart"/>
                  <w:tcBorders>
                    <w:top w:val="single" w:sz="4" w:space="0" w:color="auto"/>
                    <w:left w:val="single" w:sz="4" w:space="0" w:color="auto"/>
                    <w:right w:val="single" w:sz="4" w:space="0" w:color="auto"/>
                  </w:tcBorders>
                  <w:vAlign w:val="center"/>
                </w:tcPr>
                <w:p w:rsidR="007827A0" w:rsidRDefault="007827A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评分准则</w:t>
                  </w:r>
                </w:p>
              </w:tc>
            </w:tr>
            <w:tr w:rsidR="007827A0">
              <w:trPr>
                <w:trHeight w:val="1485"/>
                <w:jc w:val="center"/>
              </w:trPr>
              <w:tc>
                <w:tcPr>
                  <w:tcW w:w="734" w:type="dxa"/>
                  <w:vMerge/>
                  <w:tcBorders>
                    <w:left w:val="single" w:sz="4" w:space="0" w:color="auto"/>
                    <w:right w:val="single" w:sz="4" w:space="0" w:color="auto"/>
                  </w:tcBorders>
                  <w:vAlign w:val="center"/>
                </w:tcPr>
                <w:p w:rsidR="007827A0" w:rsidRDefault="007827A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15</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r>
                    <w:rPr>
                      <w:rFonts w:ascii="新宋体" w:eastAsia="新宋体" w:hAnsi="新宋体" w:hint="eastAsia"/>
                      <w:szCs w:val="21"/>
                    </w:rPr>
                    <w:t>（一）评审内容：</w:t>
                  </w:r>
                  <w:r>
                    <w:rPr>
                      <w:rFonts w:hint="eastAsia"/>
                    </w:rPr>
                    <w:t>有针对性地制定企业合</w:t>
                  </w:r>
                  <w:proofErr w:type="gramStart"/>
                  <w:r>
                    <w:rPr>
                      <w:rFonts w:hint="eastAsia"/>
                    </w:rPr>
                    <w:t>规</w:t>
                  </w:r>
                  <w:proofErr w:type="gramEnd"/>
                  <w:r>
                    <w:rPr>
                      <w:rFonts w:hint="eastAsia"/>
                    </w:rPr>
                    <w:t>管理体系项目实施方案，主要包括：</w:t>
                  </w:r>
                  <w:r>
                    <w:rPr>
                      <w:rFonts w:hint="eastAsia"/>
                    </w:rPr>
                    <w:t>1.</w:t>
                  </w:r>
                  <w:r>
                    <w:rPr>
                      <w:rFonts w:hint="eastAsia"/>
                    </w:rPr>
                    <w:t>针对本项目背景、现状的理解、进度安排、分析是否全面、具体、到位；</w:t>
                  </w:r>
                  <w:r>
                    <w:rPr>
                      <w:rFonts w:hint="eastAsia"/>
                    </w:rPr>
                    <w:t>2.</w:t>
                  </w:r>
                  <w:r>
                    <w:rPr>
                      <w:rFonts w:hint="eastAsia"/>
                    </w:rPr>
                    <w:t>服务内容和质量标准明确，服务工作质量和验收标准不低于需求清单的验收标准；</w:t>
                  </w:r>
                  <w:r>
                    <w:rPr>
                      <w:rFonts w:hint="eastAsia"/>
                    </w:rPr>
                    <w:t>3.</w:t>
                  </w:r>
                  <w:r>
                    <w:rPr>
                      <w:rFonts w:hint="eastAsia"/>
                    </w:rPr>
                    <w:t>根据采购方需求，如何运用自身优势做好服务工作。</w:t>
                  </w:r>
                </w:p>
                <w:p w:rsidR="007827A0" w:rsidRDefault="008D2924">
                  <w:pPr>
                    <w:rPr>
                      <w:rFonts w:ascii="新宋体" w:eastAsia="新宋体" w:hAnsi="新宋体"/>
                      <w:szCs w:val="21"/>
                    </w:rPr>
                  </w:pPr>
                  <w:r>
                    <w:rPr>
                      <w:rFonts w:ascii="新宋体" w:eastAsia="新宋体" w:hAnsi="新宋体" w:hint="eastAsia"/>
                      <w:szCs w:val="21"/>
                    </w:rPr>
                    <w:t>（二）评分标准：</w:t>
                  </w:r>
                </w:p>
                <w:p w:rsidR="007827A0" w:rsidRDefault="008D2924">
                  <w:pPr>
                    <w:rPr>
                      <w:rFonts w:ascii="新宋体" w:eastAsia="新宋体" w:hAnsi="新宋体"/>
                      <w:szCs w:val="21"/>
                    </w:rPr>
                  </w:pPr>
                  <w:r>
                    <w:rPr>
                      <w:rFonts w:ascii="新宋体" w:eastAsia="新宋体" w:hAnsi="新宋体" w:hint="eastAsia"/>
                      <w:szCs w:val="21"/>
                    </w:rPr>
                    <w:t>（1）项目实施方案内容全面；</w:t>
                  </w:r>
                </w:p>
                <w:p w:rsidR="007827A0" w:rsidRDefault="008D2924">
                  <w:pPr>
                    <w:rPr>
                      <w:rFonts w:ascii="新宋体" w:eastAsia="新宋体" w:hAnsi="新宋体"/>
                      <w:szCs w:val="21"/>
                    </w:rPr>
                  </w:pPr>
                  <w:r>
                    <w:rPr>
                      <w:rFonts w:ascii="新宋体" w:eastAsia="新宋体" w:hAnsi="新宋体" w:hint="eastAsia"/>
                      <w:szCs w:val="21"/>
                    </w:rPr>
                    <w:t>（2）项目实施方案逻辑清楚；</w:t>
                  </w:r>
                </w:p>
                <w:p w:rsidR="007827A0" w:rsidRDefault="008D2924">
                  <w:pPr>
                    <w:rPr>
                      <w:rFonts w:ascii="新宋体" w:eastAsia="新宋体" w:hAnsi="新宋体"/>
                      <w:szCs w:val="21"/>
                    </w:rPr>
                  </w:pPr>
                  <w:r>
                    <w:rPr>
                      <w:rFonts w:ascii="新宋体" w:eastAsia="新宋体" w:hAnsi="新宋体" w:hint="eastAsia"/>
                      <w:szCs w:val="21"/>
                    </w:rPr>
                    <w:t>（3）项目实施方案内容针对性强；</w:t>
                  </w:r>
                </w:p>
                <w:p w:rsidR="007827A0" w:rsidRDefault="008D2924">
                  <w:pPr>
                    <w:rPr>
                      <w:rFonts w:ascii="新宋体" w:eastAsia="新宋体" w:hAnsi="新宋体"/>
                      <w:szCs w:val="21"/>
                    </w:rPr>
                  </w:pPr>
                  <w:r>
                    <w:rPr>
                      <w:rFonts w:ascii="新宋体" w:eastAsia="新宋体" w:hAnsi="新宋体" w:hint="eastAsia"/>
                      <w:szCs w:val="21"/>
                    </w:rPr>
                    <w:t>（4）项目实施方案内容科学合理；</w:t>
                  </w:r>
                </w:p>
                <w:p w:rsidR="007827A0" w:rsidRDefault="008D2924">
                  <w:pPr>
                    <w:rPr>
                      <w:rFonts w:ascii="新宋体" w:eastAsia="新宋体" w:hAnsi="新宋体"/>
                      <w:szCs w:val="21"/>
                    </w:rPr>
                  </w:pPr>
                  <w:r>
                    <w:rPr>
                      <w:rFonts w:ascii="新宋体" w:eastAsia="新宋体" w:hAnsi="新宋体" w:hint="eastAsia"/>
                      <w:szCs w:val="21"/>
                    </w:rPr>
                    <w:t>（5）项目实施方案内容可操作性强。</w:t>
                  </w:r>
                </w:p>
                <w:p w:rsidR="007827A0" w:rsidRDefault="008D2924">
                  <w:pPr>
                    <w:rPr>
                      <w:rFonts w:ascii="新宋体" w:eastAsia="新宋体" w:hAnsi="新宋体"/>
                      <w:b/>
                      <w:i/>
                      <w:szCs w:val="21"/>
                      <w:u w:val="single"/>
                    </w:rPr>
                  </w:pPr>
                  <w:r>
                    <w:rPr>
                      <w:rFonts w:ascii="新宋体" w:eastAsia="新宋体" w:hAnsi="新宋体" w:hint="eastAsia"/>
                      <w:szCs w:val="21"/>
                    </w:rPr>
                    <w:t>满足以上五项要求得15分，满足以上四项要求得12分，满足以上三项要求得9分，满足以上二项要求得5分，其它情况不得分。</w:t>
                  </w:r>
                </w:p>
              </w:tc>
            </w:tr>
            <w:tr w:rsidR="007827A0">
              <w:trPr>
                <w:trHeight w:val="63"/>
                <w:jc w:val="center"/>
              </w:trPr>
              <w:tc>
                <w:tcPr>
                  <w:tcW w:w="734" w:type="dxa"/>
                  <w:vMerge/>
                  <w:tcBorders>
                    <w:left w:val="single" w:sz="4" w:space="0" w:color="auto"/>
                    <w:right w:val="single" w:sz="4" w:space="0" w:color="auto"/>
                  </w:tcBorders>
                  <w:vAlign w:val="center"/>
                </w:tcPr>
                <w:p w:rsidR="007827A0" w:rsidRDefault="007827A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15</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（一）评审内容：项目重点、难点问题分析是否清晰明确；是否针对重点、难点问题提出了应对措施；相关的思路、措施与建议是否合理、有针对性。</w:t>
                  </w:r>
                </w:p>
                <w:p w:rsidR="007827A0" w:rsidRDefault="008D2924">
                  <w:pPr>
                    <w:rPr>
                      <w:rFonts w:ascii="新宋体" w:eastAsia="新宋体" w:hAnsi="新宋体"/>
                      <w:szCs w:val="21"/>
                    </w:rPr>
                  </w:pPr>
                  <w:r>
                    <w:rPr>
                      <w:rFonts w:ascii="新宋体" w:eastAsia="新宋体" w:hAnsi="新宋体" w:hint="eastAsia"/>
                      <w:szCs w:val="21"/>
                    </w:rPr>
                    <w:t>（二）评分标准：</w:t>
                  </w:r>
                </w:p>
                <w:p w:rsidR="007827A0" w:rsidRDefault="008D2924">
                  <w:pPr>
                    <w:rPr>
                      <w:rFonts w:ascii="新宋体" w:eastAsia="新宋体" w:hAnsi="新宋体"/>
                      <w:szCs w:val="21"/>
                    </w:rPr>
                  </w:pPr>
                  <w:r>
                    <w:rPr>
                      <w:rFonts w:ascii="新宋体" w:eastAsia="新宋体" w:hAnsi="新宋体" w:hint="eastAsia"/>
                      <w:szCs w:val="21"/>
                    </w:rPr>
                    <w:t>（1）项目重点难点分析、应对措施及相关的合理化建议内容全面；</w:t>
                  </w:r>
                </w:p>
                <w:p w:rsidR="007827A0" w:rsidRDefault="008D2924">
                  <w:pPr>
                    <w:rPr>
                      <w:rFonts w:ascii="新宋体" w:eastAsia="新宋体" w:hAnsi="新宋体"/>
                      <w:szCs w:val="21"/>
                    </w:rPr>
                  </w:pPr>
                  <w:r>
                    <w:rPr>
                      <w:rFonts w:ascii="新宋体" w:eastAsia="新宋体" w:hAnsi="新宋体" w:hint="eastAsia"/>
                      <w:szCs w:val="21"/>
                    </w:rPr>
                    <w:t>（2）项目重点难点分析、应对措施及相关的合理化建议逻辑清楚；</w:t>
                  </w:r>
                </w:p>
                <w:p w:rsidR="007827A0" w:rsidRDefault="008D2924">
                  <w:pPr>
                    <w:rPr>
                      <w:rFonts w:ascii="新宋体" w:eastAsia="新宋体" w:hAnsi="新宋体"/>
                      <w:szCs w:val="21"/>
                    </w:rPr>
                  </w:pPr>
                  <w:r>
                    <w:rPr>
                      <w:rFonts w:ascii="新宋体" w:eastAsia="新宋体" w:hAnsi="新宋体" w:hint="eastAsia"/>
                      <w:szCs w:val="21"/>
                    </w:rPr>
                    <w:t>（3）项目重点难点分析、应对措施及相关的合理化建议针对性强；</w:t>
                  </w:r>
                </w:p>
                <w:p w:rsidR="007827A0" w:rsidRDefault="008D2924">
                  <w:pPr>
                    <w:rPr>
                      <w:rFonts w:ascii="新宋体" w:eastAsia="新宋体" w:hAnsi="新宋体"/>
                      <w:szCs w:val="21"/>
                    </w:rPr>
                  </w:pPr>
                  <w:r>
                    <w:rPr>
                      <w:rFonts w:ascii="新宋体" w:eastAsia="新宋体" w:hAnsi="新宋体" w:hint="eastAsia"/>
                      <w:szCs w:val="21"/>
                    </w:rPr>
                    <w:t>（4）项目重点难点分析、应对措施及相关的合理化建议科学合理；</w:t>
                  </w:r>
                </w:p>
                <w:p w:rsidR="007827A0" w:rsidRDefault="008D2924">
                  <w:pPr>
                    <w:rPr>
                      <w:rFonts w:ascii="新宋体" w:eastAsia="新宋体" w:hAnsi="新宋体"/>
                      <w:szCs w:val="21"/>
                    </w:rPr>
                  </w:pPr>
                  <w:r>
                    <w:rPr>
                      <w:rFonts w:ascii="新宋体" w:eastAsia="新宋体" w:hAnsi="新宋体" w:hint="eastAsia"/>
                      <w:szCs w:val="21"/>
                    </w:rPr>
                    <w:lastRenderedPageBreak/>
                    <w:t>（5）项目重点难点分析、应对措施及相关的合理化建议可操作性强。</w:t>
                  </w:r>
                </w:p>
                <w:p w:rsidR="007827A0" w:rsidRDefault="008D2924">
                  <w:pPr>
                    <w:rPr>
                      <w:rFonts w:ascii="新宋体" w:eastAsia="新宋体" w:hAnsi="新宋体"/>
                      <w:szCs w:val="21"/>
                    </w:rPr>
                  </w:pPr>
                  <w:r>
                    <w:rPr>
                      <w:rFonts w:ascii="新宋体" w:eastAsia="新宋体" w:hAnsi="新宋体" w:hint="eastAsia"/>
                      <w:szCs w:val="21"/>
                    </w:rPr>
                    <w:t>满足以上五项要求得15分，满足以上四项要求得12分，满足以上三项要求得9分，满足以上二项要求得5分，其它情况不得分。</w:t>
                  </w:r>
                </w:p>
              </w:tc>
            </w:tr>
            <w:tr w:rsidR="007827A0">
              <w:trPr>
                <w:trHeight w:val="63"/>
                <w:jc w:val="center"/>
              </w:trPr>
              <w:tc>
                <w:tcPr>
                  <w:tcW w:w="734" w:type="dxa"/>
                  <w:vMerge/>
                  <w:tcBorders>
                    <w:left w:val="single" w:sz="4" w:space="0" w:color="auto"/>
                    <w:right w:val="single" w:sz="4" w:space="0" w:color="auto"/>
                  </w:tcBorders>
                  <w:vAlign w:val="center"/>
                </w:tcPr>
                <w:p w:rsidR="007827A0" w:rsidRDefault="007827A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一）评审内容：1.项目建立全面完善的质量保障措施，包括项目人员组织架构、平台支持、管理制度、保密制度、服务流程、成品验收标准等保障措施；2.项目各项质量保障措施具有较强的针对性和可操作性，可以</w:t>
                  </w:r>
                  <w:proofErr w:type="gramStart"/>
                  <w:r>
                    <w:rPr>
                      <w:rFonts w:ascii="新宋体" w:eastAsia="新宋体" w:hAnsi="新宋体" w:hint="eastAsia"/>
                      <w:szCs w:val="21"/>
                    </w:rPr>
                    <w:t>有序保障</w:t>
                  </w:r>
                  <w:proofErr w:type="gramEnd"/>
                  <w:r>
                    <w:rPr>
                      <w:rFonts w:ascii="新宋体" w:eastAsia="新宋体" w:hAnsi="新宋体" w:hint="eastAsia"/>
                      <w:szCs w:val="21"/>
                    </w:rPr>
                    <w:t>和提升项目服务质量和服务满意度。</w:t>
                  </w:r>
                </w:p>
                <w:p w:rsidR="007827A0" w:rsidRDefault="008D2924">
                  <w:pPr>
                    <w:rPr>
                      <w:rFonts w:ascii="新宋体" w:eastAsia="新宋体" w:hAnsi="新宋体"/>
                      <w:szCs w:val="21"/>
                    </w:rPr>
                  </w:pPr>
                  <w:r>
                    <w:rPr>
                      <w:rFonts w:ascii="新宋体" w:eastAsia="新宋体" w:hAnsi="新宋体" w:hint="eastAsia"/>
                      <w:szCs w:val="21"/>
                    </w:rPr>
                    <w:t>（二）评分标准：</w:t>
                  </w:r>
                </w:p>
                <w:p w:rsidR="007827A0" w:rsidRDefault="008D2924">
                  <w:pPr>
                    <w:rPr>
                      <w:rFonts w:ascii="新宋体" w:eastAsia="新宋体" w:hAnsi="新宋体"/>
                      <w:szCs w:val="21"/>
                    </w:rPr>
                  </w:pPr>
                  <w:r>
                    <w:rPr>
                      <w:rFonts w:ascii="新宋体" w:eastAsia="新宋体" w:hAnsi="新宋体" w:hint="eastAsia"/>
                      <w:szCs w:val="21"/>
                    </w:rPr>
                    <w:t>（1）质量保障措施内容涵盖全面；</w:t>
                  </w:r>
                </w:p>
                <w:p w:rsidR="007827A0" w:rsidRDefault="008D2924">
                  <w:pPr>
                    <w:rPr>
                      <w:rFonts w:ascii="新宋体" w:eastAsia="新宋体" w:hAnsi="新宋体"/>
                      <w:szCs w:val="21"/>
                    </w:rPr>
                  </w:pPr>
                  <w:r>
                    <w:rPr>
                      <w:rFonts w:ascii="新宋体" w:eastAsia="新宋体" w:hAnsi="新宋体" w:hint="eastAsia"/>
                      <w:szCs w:val="21"/>
                    </w:rPr>
                    <w:t>（2）质量保障措施逻辑清楚；</w:t>
                  </w:r>
                </w:p>
                <w:p w:rsidR="007827A0" w:rsidRDefault="008D2924">
                  <w:pPr>
                    <w:rPr>
                      <w:rFonts w:ascii="新宋体" w:eastAsia="新宋体" w:hAnsi="新宋体"/>
                      <w:szCs w:val="21"/>
                    </w:rPr>
                  </w:pPr>
                  <w:r>
                    <w:rPr>
                      <w:rFonts w:ascii="新宋体" w:eastAsia="新宋体" w:hAnsi="新宋体" w:hint="eastAsia"/>
                      <w:szCs w:val="21"/>
                    </w:rPr>
                    <w:t>（3）质量保障措施内容针对性强；</w:t>
                  </w:r>
                </w:p>
                <w:p w:rsidR="007827A0" w:rsidRDefault="008D2924">
                  <w:pPr>
                    <w:rPr>
                      <w:rFonts w:ascii="新宋体" w:eastAsia="新宋体" w:hAnsi="新宋体"/>
                      <w:szCs w:val="21"/>
                    </w:rPr>
                  </w:pPr>
                  <w:r>
                    <w:rPr>
                      <w:rFonts w:ascii="新宋体" w:eastAsia="新宋体" w:hAnsi="新宋体" w:hint="eastAsia"/>
                      <w:szCs w:val="21"/>
                    </w:rPr>
                    <w:t>（4）质量保障措施内容科学合理；</w:t>
                  </w:r>
                </w:p>
                <w:p w:rsidR="007827A0" w:rsidRDefault="008D2924">
                  <w:pPr>
                    <w:rPr>
                      <w:rFonts w:ascii="新宋体" w:eastAsia="新宋体" w:hAnsi="新宋体"/>
                      <w:szCs w:val="21"/>
                    </w:rPr>
                  </w:pPr>
                  <w:r>
                    <w:rPr>
                      <w:rFonts w:ascii="新宋体" w:eastAsia="新宋体" w:hAnsi="新宋体" w:hint="eastAsia"/>
                      <w:szCs w:val="21"/>
                    </w:rPr>
                    <w:t>（5）质量保障措施内容可操作性强。</w:t>
                  </w:r>
                </w:p>
                <w:p w:rsidR="007827A0" w:rsidRDefault="008D2924">
                  <w:pPr>
                    <w:rPr>
                      <w:rFonts w:ascii="新宋体" w:eastAsia="新宋体" w:hAnsi="新宋体"/>
                      <w:szCs w:val="21"/>
                    </w:rPr>
                  </w:pPr>
                  <w:r>
                    <w:rPr>
                      <w:rFonts w:ascii="新宋体" w:eastAsia="新宋体" w:hAnsi="新宋体" w:hint="eastAsia"/>
                      <w:szCs w:val="21"/>
                    </w:rPr>
                    <w:t>满足以上五项要求得10分，满足以上四项要求得8分，满足以上三项要求得6分，满足以上二项要求得4分，其它情况不得分。</w:t>
                  </w:r>
                </w:p>
              </w:tc>
            </w:tr>
            <w:tr w:rsidR="007827A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r>
                    <w:rPr>
                      <w:rFonts w:ascii="新宋体" w:eastAsia="新宋体" w:hAnsi="新宋体" w:hint="eastAsia"/>
                      <w:b/>
                      <w:szCs w:val="21"/>
                    </w:rPr>
                    <w:t>46</w:t>
                  </w:r>
                </w:p>
              </w:tc>
            </w:tr>
            <w:tr w:rsidR="007827A0">
              <w:trPr>
                <w:trHeight w:val="81"/>
                <w:jc w:val="center"/>
              </w:trPr>
              <w:tc>
                <w:tcPr>
                  <w:tcW w:w="734" w:type="dxa"/>
                  <w:vMerge w:val="restart"/>
                  <w:tcBorders>
                    <w:top w:val="single" w:sz="4" w:space="0" w:color="auto"/>
                    <w:left w:val="single" w:sz="4" w:space="0" w:color="auto"/>
                    <w:right w:val="single" w:sz="4" w:space="0" w:color="auto"/>
                  </w:tcBorders>
                  <w:vAlign w:val="center"/>
                </w:tcPr>
                <w:p w:rsidR="007827A0" w:rsidRDefault="007827A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评分准则</w:t>
                  </w:r>
                </w:p>
              </w:tc>
            </w:tr>
            <w:tr w:rsidR="007827A0">
              <w:trPr>
                <w:trHeight w:val="78"/>
                <w:jc w:val="center"/>
              </w:trPr>
              <w:tc>
                <w:tcPr>
                  <w:tcW w:w="734" w:type="dxa"/>
                  <w:vMerge/>
                  <w:tcBorders>
                    <w:left w:val="single" w:sz="4" w:space="0" w:color="auto"/>
                    <w:right w:val="single" w:sz="4" w:space="0" w:color="auto"/>
                  </w:tcBorders>
                  <w:vAlign w:val="center"/>
                </w:tcPr>
                <w:p w:rsidR="007827A0" w:rsidRDefault="007827A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投标人参与国际/国内标准化工作情况</w:t>
                  </w:r>
                </w:p>
              </w:tc>
              <w:tc>
                <w:tcPr>
                  <w:tcW w:w="1161"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（一）评分内容：有参与国际/国内标准化工作的经验，</w:t>
                  </w:r>
                  <w:proofErr w:type="gramStart"/>
                  <w:r>
                    <w:rPr>
                      <w:rFonts w:ascii="新宋体" w:eastAsia="新宋体" w:hAnsi="新宋体" w:hint="eastAsia"/>
                      <w:szCs w:val="21"/>
                    </w:rPr>
                    <w:t>应实际</w:t>
                  </w:r>
                  <w:proofErr w:type="gramEnd"/>
                  <w:r>
                    <w:rPr>
                      <w:rFonts w:ascii="新宋体" w:eastAsia="新宋体" w:hAnsi="新宋体" w:hint="eastAsia"/>
                      <w:szCs w:val="21"/>
                    </w:rPr>
                    <w:t>参与国际/国内技术委员会（TC）组织工作。</w:t>
                  </w:r>
                </w:p>
                <w:p w:rsidR="007827A0" w:rsidRDefault="008D2924">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承担一个国际级TC国内技术对口单位的得3分；</w:t>
                  </w:r>
                </w:p>
                <w:p w:rsidR="007827A0" w:rsidRDefault="008D2924">
                  <w:pPr>
                    <w:rPr>
                      <w:rFonts w:ascii="新宋体" w:eastAsia="新宋体" w:hAnsi="新宋体"/>
                      <w:szCs w:val="21"/>
                    </w:rPr>
                  </w:pPr>
                  <w:r>
                    <w:rPr>
                      <w:rFonts w:ascii="新宋体" w:eastAsia="新宋体" w:hAnsi="新宋体" w:hint="eastAsia"/>
                      <w:szCs w:val="21"/>
                    </w:rPr>
                    <w:t>2.</w:t>
                  </w:r>
                  <w:r>
                    <w:rPr>
                      <w:rFonts w:hint="eastAsia"/>
                    </w:rPr>
                    <w:t xml:space="preserve"> </w:t>
                  </w:r>
                  <w:r>
                    <w:rPr>
                      <w:rFonts w:ascii="新宋体" w:eastAsia="新宋体" w:hAnsi="新宋体" w:hint="eastAsia"/>
                      <w:szCs w:val="21"/>
                    </w:rPr>
                    <w:t>承担一个国家级TC秘书处的得2分；</w:t>
                  </w:r>
                </w:p>
                <w:p w:rsidR="007827A0" w:rsidRDefault="008D2924">
                  <w:pPr>
                    <w:rPr>
                      <w:rFonts w:ascii="新宋体" w:eastAsia="新宋体" w:hAnsi="新宋体"/>
                      <w:szCs w:val="21"/>
                    </w:rPr>
                  </w:pPr>
                  <w:r>
                    <w:rPr>
                      <w:rFonts w:ascii="新宋体" w:eastAsia="新宋体" w:hAnsi="新宋体" w:hint="eastAsia"/>
                      <w:szCs w:val="21"/>
                    </w:rPr>
                    <w:t>3.</w:t>
                  </w:r>
                  <w:r>
                    <w:rPr>
                      <w:rFonts w:hint="eastAsia"/>
                    </w:rPr>
                    <w:t xml:space="preserve"> </w:t>
                  </w:r>
                  <w:r>
                    <w:rPr>
                      <w:rFonts w:ascii="新宋体" w:eastAsia="新宋体" w:hAnsi="新宋体" w:hint="eastAsia"/>
                      <w:szCs w:val="21"/>
                    </w:rPr>
                    <w:t>承担一个省部级TC秘书处得1分；</w:t>
                  </w:r>
                </w:p>
                <w:p w:rsidR="007827A0" w:rsidRDefault="008D2924">
                  <w:pPr>
                    <w:rPr>
                      <w:rFonts w:ascii="新宋体" w:eastAsia="新宋体" w:hAnsi="新宋体"/>
                      <w:szCs w:val="21"/>
                    </w:rPr>
                  </w:pPr>
                  <w:r>
                    <w:rPr>
                      <w:rFonts w:ascii="新宋体" w:eastAsia="新宋体" w:hAnsi="新宋体"/>
                      <w:szCs w:val="21"/>
                    </w:rPr>
                    <w:t>以上可累计提供</w:t>
                  </w:r>
                  <w:r>
                    <w:rPr>
                      <w:rFonts w:ascii="新宋体" w:eastAsia="新宋体" w:hAnsi="新宋体" w:hint="eastAsia"/>
                      <w:szCs w:val="21"/>
                    </w:rPr>
                    <w:t>，</w:t>
                  </w:r>
                  <w:r>
                    <w:rPr>
                      <w:rFonts w:ascii="新宋体" w:eastAsia="新宋体" w:hAnsi="新宋体"/>
                      <w:szCs w:val="21"/>
                    </w:rPr>
                    <w:t>累计最高得</w:t>
                  </w:r>
                  <w:r>
                    <w:rPr>
                      <w:rFonts w:ascii="新宋体" w:eastAsia="新宋体" w:hAnsi="新宋体" w:hint="eastAsia"/>
                      <w:szCs w:val="21"/>
                    </w:rPr>
                    <w:t>10分。</w:t>
                  </w:r>
                </w:p>
                <w:p w:rsidR="007827A0" w:rsidRDefault="008D2924">
                  <w:pPr>
                    <w:rPr>
                      <w:rFonts w:ascii="新宋体" w:eastAsia="新宋体" w:hAnsi="新宋体"/>
                      <w:szCs w:val="21"/>
                    </w:rPr>
                  </w:pPr>
                  <w:r>
                    <w:rPr>
                      <w:rFonts w:ascii="新宋体" w:eastAsia="新宋体" w:hAnsi="新宋体" w:hint="eastAsia"/>
                      <w:szCs w:val="21"/>
                    </w:rPr>
                    <w:t>（二）评分依据：</w:t>
                  </w:r>
                </w:p>
                <w:p w:rsidR="007827A0" w:rsidRDefault="008D2924">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要求提供主管机构发布的通告/批复等证明材料作为得分依据。</w:t>
                  </w:r>
                </w:p>
                <w:p w:rsidR="007827A0" w:rsidRDefault="008D2924">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827A0">
              <w:trPr>
                <w:trHeight w:val="78"/>
                <w:jc w:val="center"/>
              </w:trPr>
              <w:tc>
                <w:tcPr>
                  <w:tcW w:w="734" w:type="dxa"/>
                  <w:vMerge/>
                  <w:tcBorders>
                    <w:left w:val="single" w:sz="4" w:space="0" w:color="auto"/>
                    <w:right w:val="single" w:sz="4" w:space="0" w:color="auto"/>
                  </w:tcBorders>
                  <w:vAlign w:val="center"/>
                </w:tcPr>
                <w:p w:rsidR="007827A0" w:rsidRDefault="007827A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项目经验</w:t>
                  </w:r>
                </w:p>
              </w:tc>
              <w:tc>
                <w:tcPr>
                  <w:tcW w:w="1161"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12</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（一）评分内容：</w:t>
                  </w:r>
                </w:p>
                <w:p w:rsidR="007827A0" w:rsidRDefault="008D2924">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参与国际/国家/地方标准的编写工作，</w:t>
                  </w:r>
                  <w:proofErr w:type="gramStart"/>
                  <w:r>
                    <w:rPr>
                      <w:rFonts w:ascii="新宋体" w:eastAsia="新宋体" w:hAnsi="新宋体" w:hint="eastAsia"/>
                      <w:szCs w:val="21"/>
                    </w:rPr>
                    <w:t>每参与</w:t>
                  </w:r>
                  <w:proofErr w:type="gramEnd"/>
                  <w:r>
                    <w:rPr>
                      <w:rFonts w:ascii="新宋体" w:eastAsia="新宋体" w:hAnsi="新宋体" w:hint="eastAsia"/>
                      <w:szCs w:val="21"/>
                    </w:rPr>
                    <w:t>一项国际标准得3分；参与一项国家标准得2分；参与一项地方标准得1分；累计最高得12分；</w:t>
                  </w:r>
                </w:p>
                <w:p w:rsidR="007827A0" w:rsidRDefault="008D2924">
                  <w:pPr>
                    <w:rPr>
                      <w:rFonts w:ascii="新宋体" w:eastAsia="新宋体" w:hAnsi="新宋体"/>
                      <w:szCs w:val="21"/>
                    </w:rPr>
                  </w:pPr>
                  <w:r>
                    <w:rPr>
                      <w:rFonts w:ascii="新宋体" w:eastAsia="新宋体" w:hAnsi="新宋体" w:hint="eastAsia"/>
                      <w:szCs w:val="21"/>
                    </w:rPr>
                    <w:t>（二）评分依据：</w:t>
                  </w:r>
                </w:p>
                <w:p w:rsidR="004D50FF" w:rsidRDefault="008D2924">
                  <w:pPr>
                    <w:rPr>
                      <w:rFonts w:ascii="新宋体" w:eastAsia="新宋体" w:hAnsi="新宋体"/>
                      <w:szCs w:val="21"/>
                    </w:rPr>
                  </w:pPr>
                  <w:r>
                    <w:rPr>
                      <w:rFonts w:ascii="新宋体" w:eastAsia="新宋体" w:hAnsi="新宋体" w:hint="eastAsia"/>
                      <w:szCs w:val="21"/>
                    </w:rPr>
                    <w:t>1、要求提供标准正式发布稿等证明文件作为得分依据；</w:t>
                  </w:r>
                </w:p>
                <w:p w:rsidR="004D50FF" w:rsidRDefault="008D2924">
                  <w:pPr>
                    <w:rPr>
                      <w:rFonts w:ascii="新宋体" w:eastAsia="新宋体" w:hAnsi="新宋体"/>
                      <w:szCs w:val="21"/>
                    </w:rPr>
                  </w:pPr>
                  <w:r>
                    <w:rPr>
                      <w:rFonts w:ascii="新宋体" w:eastAsia="新宋体" w:hAnsi="新宋体" w:hint="eastAsia"/>
                      <w:szCs w:val="21"/>
                    </w:rPr>
                    <w:t>2、通过标准发布</w:t>
                  </w:r>
                  <w:proofErr w:type="gramStart"/>
                  <w:r>
                    <w:rPr>
                      <w:rFonts w:ascii="新宋体" w:eastAsia="新宋体" w:hAnsi="新宋体" w:hint="eastAsia"/>
                      <w:szCs w:val="21"/>
                    </w:rPr>
                    <w:t>稿无法</w:t>
                  </w:r>
                  <w:proofErr w:type="gramEnd"/>
                  <w:r>
                    <w:rPr>
                      <w:rFonts w:ascii="新宋体" w:eastAsia="新宋体" w:hAnsi="新宋体" w:hint="eastAsia"/>
                      <w:szCs w:val="21"/>
                    </w:rPr>
                    <w:t>判断是否得分的，还须同时提供能证明得分的其它证明资料，如甲方出具的证明文件等；</w:t>
                  </w:r>
                </w:p>
                <w:p w:rsidR="007827A0" w:rsidRDefault="008D2924">
                  <w:pPr>
                    <w:rPr>
                      <w:rFonts w:ascii="新宋体" w:eastAsia="新宋体" w:hAnsi="新宋体"/>
                      <w:szCs w:val="21"/>
                    </w:rPr>
                  </w:pPr>
                  <w:r>
                    <w:rPr>
                      <w:rFonts w:ascii="新宋体" w:eastAsia="新宋体" w:hAnsi="新宋体" w:hint="eastAsia"/>
                      <w:szCs w:val="21"/>
                    </w:rPr>
                    <w:t>3、以上资料均要求提供</w:t>
                  </w:r>
                  <w:proofErr w:type="gramStart"/>
                  <w:r>
                    <w:rPr>
                      <w:rFonts w:ascii="新宋体" w:eastAsia="新宋体" w:hAnsi="新宋体" w:hint="eastAsia"/>
                      <w:szCs w:val="21"/>
                    </w:rPr>
                    <w:t>扫描件并盖</w:t>
                  </w:r>
                  <w:proofErr w:type="gramEnd"/>
                  <w:r>
                    <w:rPr>
                      <w:rFonts w:ascii="新宋体" w:eastAsia="新宋体" w:hAnsi="新宋体" w:hint="eastAsia"/>
                      <w:szCs w:val="21"/>
                    </w:rPr>
                    <w:t>公章，原件备查。评分中出现无证明资料或专家无法凭所提供资料判断是否得分的情况，一律作不得分处理。</w:t>
                  </w:r>
                </w:p>
              </w:tc>
            </w:tr>
            <w:tr w:rsidR="007827A0">
              <w:trPr>
                <w:trHeight w:val="78"/>
                <w:jc w:val="center"/>
              </w:trPr>
              <w:tc>
                <w:tcPr>
                  <w:tcW w:w="734" w:type="dxa"/>
                  <w:vMerge/>
                  <w:tcBorders>
                    <w:left w:val="single" w:sz="4" w:space="0" w:color="auto"/>
                    <w:right w:val="single" w:sz="4" w:space="0" w:color="auto"/>
                  </w:tcBorders>
                  <w:vAlign w:val="center"/>
                </w:tcPr>
                <w:p w:rsidR="007827A0" w:rsidRDefault="007827A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（一）评分内容：拟安排的项目负责人具有高级工程师职称，具有标准化工作经验</w:t>
                  </w:r>
                  <w:r w:rsidR="004D50FF">
                    <w:rPr>
                      <w:rFonts w:ascii="新宋体" w:eastAsia="新宋体" w:hAnsi="新宋体" w:hint="eastAsia"/>
                      <w:szCs w:val="21"/>
                    </w:rPr>
                    <w:t>；</w:t>
                  </w:r>
                </w:p>
                <w:p w:rsidR="007827A0" w:rsidRDefault="008D2924">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具有高级工程师职称（非标准化方向）的得2分，在此基础上，具有标准化高级工程师职称的再加2分，总分4分；</w:t>
                  </w:r>
                </w:p>
                <w:p w:rsidR="007827A0" w:rsidRDefault="008D2924">
                  <w:pPr>
                    <w:rPr>
                      <w:rFonts w:ascii="新宋体" w:eastAsia="新宋体" w:hAnsi="新宋体"/>
                      <w:color w:val="FF0000"/>
                      <w:szCs w:val="21"/>
                    </w:rPr>
                  </w:pPr>
                  <w:r>
                    <w:rPr>
                      <w:rFonts w:ascii="新宋体" w:eastAsia="新宋体" w:hAnsi="新宋体" w:hint="eastAsia"/>
                      <w:szCs w:val="21"/>
                    </w:rPr>
                    <w:t>2.项目负责人负责3项或以上的省部级及以上标准化项目研究工作</w:t>
                  </w:r>
                  <w:r w:rsidR="004D50FF">
                    <w:rPr>
                      <w:rFonts w:ascii="新宋体" w:eastAsia="新宋体" w:hAnsi="新宋体" w:hint="eastAsia"/>
                      <w:szCs w:val="21"/>
                    </w:rPr>
                    <w:t>得4分</w:t>
                  </w:r>
                  <w:r>
                    <w:rPr>
                      <w:rFonts w:ascii="新宋体" w:eastAsia="新宋体" w:hAnsi="新宋体" w:hint="eastAsia"/>
                      <w:szCs w:val="21"/>
                    </w:rPr>
                    <w:t>，低于三项此项不得分；要求提供项目合同关键</w:t>
                  </w:r>
                  <w:r>
                    <w:rPr>
                      <w:rFonts w:ascii="新宋体" w:eastAsia="新宋体" w:hAnsi="新宋体" w:hint="eastAsia"/>
                      <w:szCs w:val="21"/>
                    </w:rPr>
                    <w:lastRenderedPageBreak/>
                    <w:t>信息。</w:t>
                  </w:r>
                </w:p>
                <w:p w:rsidR="007827A0" w:rsidRDefault="008D2924">
                  <w:pPr>
                    <w:rPr>
                      <w:rFonts w:ascii="新宋体" w:eastAsia="新宋体" w:hAnsi="新宋体"/>
                      <w:szCs w:val="21"/>
                    </w:rPr>
                  </w:pPr>
                  <w:r>
                    <w:rPr>
                      <w:rFonts w:ascii="新宋体" w:eastAsia="新宋体" w:hAnsi="新宋体" w:hint="eastAsia"/>
                      <w:szCs w:val="21"/>
                    </w:rPr>
                    <w:t>（二）评分依据：</w:t>
                  </w:r>
                </w:p>
                <w:p w:rsidR="007827A0" w:rsidRDefault="008D2924">
                  <w:pPr>
                    <w:rPr>
                      <w:rFonts w:ascii="新宋体" w:eastAsia="新宋体" w:hAnsi="新宋体"/>
                      <w:szCs w:val="21"/>
                    </w:rPr>
                  </w:pPr>
                  <w:r>
                    <w:rPr>
                      <w:rFonts w:ascii="新宋体" w:eastAsia="新宋体" w:hAnsi="新宋体" w:hint="eastAsia"/>
                      <w:szCs w:val="21"/>
                    </w:rPr>
                    <w:t>1.要求提供通过投标人购买的项目负责人的</w:t>
                  </w:r>
                  <w:proofErr w:type="gramStart"/>
                  <w:r>
                    <w:rPr>
                      <w:rFonts w:ascii="新宋体" w:eastAsia="新宋体" w:hAnsi="新宋体" w:hint="eastAsia"/>
                      <w:szCs w:val="21"/>
                    </w:rPr>
                    <w:t>社保证明</w:t>
                  </w:r>
                  <w:proofErr w:type="gramEnd"/>
                  <w:r>
                    <w:rPr>
                      <w:rFonts w:ascii="新宋体" w:eastAsia="新宋体" w:hAnsi="新宋体" w:hint="eastAsia"/>
                      <w:szCs w:val="21"/>
                    </w:rPr>
                    <w:t>（投标截止时间近半年）。</w:t>
                  </w:r>
                </w:p>
                <w:p w:rsidR="007827A0" w:rsidRDefault="008D2924">
                  <w:pPr>
                    <w:rPr>
                      <w:rFonts w:ascii="新宋体" w:eastAsia="新宋体" w:hAnsi="新宋体"/>
                      <w:szCs w:val="21"/>
                    </w:rPr>
                  </w:pPr>
                  <w:r>
                    <w:rPr>
                      <w:rFonts w:ascii="新宋体" w:eastAsia="新宋体" w:hAnsi="新宋体" w:hint="eastAsia"/>
                      <w:szCs w:val="21"/>
                    </w:rPr>
                    <w:t>2.要求提供投标人相关证明资料作为得分依据。</w:t>
                  </w:r>
                </w:p>
                <w:p w:rsidR="007827A0" w:rsidRDefault="008D2924">
                  <w:pPr>
                    <w:rPr>
                      <w:rFonts w:ascii="新宋体" w:eastAsia="新宋体" w:hAnsi="新宋体"/>
                      <w:szCs w:val="21"/>
                    </w:rPr>
                  </w:pPr>
                  <w:r>
                    <w:rPr>
                      <w:rFonts w:ascii="新宋体" w:eastAsia="新宋体" w:hAnsi="新宋体" w:hint="eastAsia"/>
                      <w:szCs w:val="21"/>
                    </w:rPr>
                    <w:t>3.以上资料均要求提供扫描件（或官方网站截图），原件备查。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7827A0" w:rsidRDefault="008D2924">
                  <w:pPr>
                    <w:rPr>
                      <w:rFonts w:ascii="新宋体" w:eastAsia="新宋体" w:hAnsi="新宋体"/>
                      <w:szCs w:val="21"/>
                    </w:rPr>
                  </w:pPr>
                  <w:r>
                    <w:rPr>
                      <w:rFonts w:ascii="新宋体" w:eastAsia="新宋体" w:hAnsi="新宋体" w:hint="eastAsia"/>
                      <w:szCs w:val="21"/>
                    </w:rPr>
                    <w:t>4.考察人员工作经验，要求提供项目合同关键信息作为得分依据，通过合同关键信息无法判断是否得分的，还须同时提供合同甲方出具的证明文件。</w:t>
                  </w:r>
                </w:p>
              </w:tc>
            </w:tr>
            <w:tr w:rsidR="007827A0">
              <w:trPr>
                <w:trHeight w:val="78"/>
                <w:jc w:val="center"/>
              </w:trPr>
              <w:tc>
                <w:tcPr>
                  <w:tcW w:w="734" w:type="dxa"/>
                  <w:vMerge/>
                  <w:tcBorders>
                    <w:left w:val="single" w:sz="4" w:space="0" w:color="auto"/>
                    <w:right w:val="single" w:sz="4" w:space="0" w:color="auto"/>
                  </w:tcBorders>
                  <w:vAlign w:val="center"/>
                </w:tcPr>
                <w:p w:rsidR="007827A0" w:rsidRDefault="007827A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（一）评分内容：项目成员需有标准化工作经验，本科以上（含本科）学历，不满足不得分，在此基础上；</w:t>
                  </w:r>
                </w:p>
                <w:p w:rsidR="007827A0" w:rsidRDefault="008D2924">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拟安排项目主要团队成员人数在3名及以上的，得1分；</w:t>
                  </w:r>
                </w:p>
                <w:p w:rsidR="007827A0" w:rsidRDefault="008D2924">
                  <w:pPr>
                    <w:rPr>
                      <w:rFonts w:ascii="新宋体" w:eastAsia="新宋体" w:hAnsi="新宋体"/>
                      <w:szCs w:val="21"/>
                    </w:rPr>
                  </w:pPr>
                  <w:r>
                    <w:rPr>
                      <w:rFonts w:ascii="新宋体" w:eastAsia="新宋体" w:hAnsi="新宋体" w:hint="eastAsia"/>
                      <w:szCs w:val="21"/>
                    </w:rPr>
                    <w:t>2.</w:t>
                  </w:r>
                  <w:r>
                    <w:rPr>
                      <w:rFonts w:hint="eastAsia"/>
                    </w:rPr>
                    <w:t xml:space="preserve"> </w:t>
                  </w:r>
                  <w:r>
                    <w:rPr>
                      <w:rFonts w:ascii="新宋体" w:eastAsia="新宋体" w:hAnsi="新宋体" w:hint="eastAsia"/>
                      <w:szCs w:val="21"/>
                    </w:rPr>
                    <w:t>拟安排项目主要团队成员中，每提供一个标准化高级工程师得2分；标准化中级工程师得1分；此项最高得7分。</w:t>
                  </w:r>
                </w:p>
                <w:p w:rsidR="007827A0" w:rsidRDefault="008D2924">
                  <w:pPr>
                    <w:rPr>
                      <w:rFonts w:ascii="新宋体" w:eastAsia="新宋体" w:hAnsi="新宋体"/>
                      <w:szCs w:val="21"/>
                    </w:rPr>
                  </w:pPr>
                  <w:r>
                    <w:rPr>
                      <w:rFonts w:ascii="新宋体" w:eastAsia="新宋体" w:hAnsi="新宋体" w:hint="eastAsia"/>
                      <w:szCs w:val="21"/>
                    </w:rPr>
                    <w:t>（二）评分依据：</w:t>
                  </w:r>
                </w:p>
                <w:p w:rsidR="007827A0" w:rsidRDefault="008D2924">
                  <w:pPr>
                    <w:rPr>
                      <w:rFonts w:ascii="新宋体" w:eastAsia="新宋体" w:hAnsi="新宋体"/>
                      <w:szCs w:val="21"/>
                    </w:rPr>
                  </w:pPr>
                  <w:r>
                    <w:rPr>
                      <w:rFonts w:ascii="新宋体" w:eastAsia="新宋体" w:hAnsi="新宋体" w:hint="eastAsia"/>
                      <w:szCs w:val="21"/>
                    </w:rPr>
                    <w:t>1.要求提供由投标人购买的项目主要团队成员近三个月社保（投标截止时间为准）和学历或学位证书资料作为得分依据。</w:t>
                  </w:r>
                </w:p>
                <w:p w:rsidR="007827A0" w:rsidRDefault="008D2924">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7827A0" w:rsidRDefault="008D2924">
                  <w:pPr>
                    <w:rPr>
                      <w:rFonts w:ascii="新宋体" w:eastAsia="新宋体" w:hAnsi="新宋体"/>
                      <w:szCs w:val="21"/>
                    </w:rPr>
                  </w:pPr>
                  <w:r>
                    <w:rPr>
                      <w:rFonts w:ascii="新宋体" w:eastAsia="新宋体" w:hAnsi="新宋体" w:hint="eastAsia"/>
                      <w:szCs w:val="21"/>
                    </w:rPr>
                    <w:t>3.考察人员工作经验，要求提供项目合同关键信息作为得分依据，通过合同关键信息无法判断是否得分的，还须同时提供合同甲方出具的证明文件。</w:t>
                  </w:r>
                </w:p>
              </w:tc>
            </w:tr>
            <w:tr w:rsidR="007827A0">
              <w:trPr>
                <w:trHeight w:val="78"/>
                <w:jc w:val="center"/>
              </w:trPr>
              <w:tc>
                <w:tcPr>
                  <w:tcW w:w="734" w:type="dxa"/>
                  <w:vMerge/>
                  <w:tcBorders>
                    <w:left w:val="single" w:sz="4" w:space="0" w:color="auto"/>
                    <w:right w:val="single" w:sz="4" w:space="0" w:color="auto"/>
                  </w:tcBorders>
                  <w:vAlign w:val="center"/>
                </w:tcPr>
                <w:p w:rsidR="007827A0" w:rsidRDefault="007827A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投标人获奖情况</w:t>
                  </w:r>
                </w:p>
              </w:tc>
              <w:tc>
                <w:tcPr>
                  <w:tcW w:w="1161"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（一）评分内容：</w:t>
                  </w:r>
                </w:p>
                <w:p w:rsidR="007827A0" w:rsidRDefault="008D2924">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考察投标人标准化领域的获奖情况，国家级获奖证书得3分，省级获奖证书得2分，市级获奖证书得1分。本项累计最高得6</w:t>
                  </w:r>
                  <w:r w:rsidR="00745C1B">
                    <w:rPr>
                      <w:rFonts w:ascii="新宋体" w:eastAsia="新宋体" w:hAnsi="新宋体" w:hint="eastAsia"/>
                      <w:szCs w:val="21"/>
                    </w:rPr>
                    <w:t>分</w:t>
                  </w:r>
                  <w:bookmarkStart w:id="1" w:name="_GoBack"/>
                  <w:bookmarkEnd w:id="1"/>
                  <w:r>
                    <w:rPr>
                      <w:rFonts w:ascii="新宋体" w:eastAsia="新宋体" w:hAnsi="新宋体" w:hint="eastAsia"/>
                      <w:szCs w:val="21"/>
                    </w:rPr>
                    <w:t>；</w:t>
                  </w:r>
                </w:p>
                <w:p w:rsidR="007827A0" w:rsidRDefault="008D2924">
                  <w:pPr>
                    <w:rPr>
                      <w:rFonts w:ascii="新宋体" w:eastAsia="新宋体" w:hAnsi="新宋体"/>
                      <w:szCs w:val="21"/>
                    </w:rPr>
                  </w:pPr>
                  <w:r>
                    <w:rPr>
                      <w:rFonts w:ascii="新宋体" w:eastAsia="新宋体" w:hAnsi="新宋体" w:hint="eastAsia"/>
                      <w:szCs w:val="21"/>
                    </w:rPr>
                    <w:t>（二）评分依据:</w:t>
                  </w:r>
                </w:p>
                <w:p w:rsidR="007827A0" w:rsidRDefault="008D2924">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rsidR="007827A0" w:rsidRDefault="008D2924">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7827A0" w:rsidRDefault="008D2924">
                  <w:pPr>
                    <w:rPr>
                      <w:rFonts w:ascii="新宋体" w:eastAsia="新宋体" w:hAnsi="新宋体"/>
                      <w:szCs w:val="21"/>
                    </w:rPr>
                  </w:pPr>
                  <w:r>
                    <w:rPr>
                      <w:rFonts w:ascii="新宋体" w:eastAsia="新宋体" w:hAnsi="新宋体" w:hint="eastAsia"/>
                      <w:szCs w:val="21"/>
                    </w:rPr>
                    <w:t>3、国家级要求颁发单位为国务院（或其直接所属的行政机关）；</w:t>
                  </w:r>
                  <w:proofErr w:type="gramStart"/>
                  <w:r>
                    <w:rPr>
                      <w:rFonts w:ascii="新宋体" w:eastAsia="新宋体" w:hAnsi="新宋体" w:hint="eastAsia"/>
                      <w:szCs w:val="21"/>
                    </w:rPr>
                    <w:t>省级要求</w:t>
                  </w:r>
                  <w:proofErr w:type="gramEnd"/>
                  <w:r>
                    <w:rPr>
                      <w:rFonts w:ascii="新宋体" w:eastAsia="新宋体" w:hAnsi="新宋体" w:hint="eastAsia"/>
                      <w:szCs w:val="21"/>
                    </w:rPr>
                    <w:t>颁发单位为省（自治区、直辖市）人民政府（或其直接所属的行政机关）：市级要求颁发单位为市（地级，或以上级别）人民政府（或其直接所属的行政机关）。</w:t>
                  </w:r>
                </w:p>
              </w:tc>
            </w:tr>
            <w:tr w:rsidR="007827A0">
              <w:trPr>
                <w:trHeight w:val="78"/>
                <w:jc w:val="center"/>
              </w:trPr>
              <w:tc>
                <w:tcPr>
                  <w:tcW w:w="734" w:type="dxa"/>
                  <w:vMerge/>
                  <w:tcBorders>
                    <w:left w:val="single" w:sz="4" w:space="0" w:color="auto"/>
                    <w:right w:val="single" w:sz="4" w:space="0" w:color="auto"/>
                  </w:tcBorders>
                  <w:vAlign w:val="center"/>
                </w:tcPr>
                <w:p w:rsidR="007827A0" w:rsidRDefault="007827A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rPr>
                      <w:szCs w:val="21"/>
                    </w:rPr>
                  </w:pPr>
                  <w:r>
                    <w:rPr>
                      <w:rFonts w:hint="eastAsia"/>
                      <w:szCs w:val="21"/>
                    </w:rPr>
                    <w:t>1.</w:t>
                  </w:r>
                  <w:r>
                    <w:rPr>
                      <w:rFonts w:hint="eastAsia"/>
                      <w:szCs w:val="21"/>
                    </w:rPr>
                    <w:t>粤港澳大湾</w:t>
                  </w:r>
                  <w:proofErr w:type="gramStart"/>
                  <w:r>
                    <w:rPr>
                      <w:rFonts w:hint="eastAsia"/>
                      <w:szCs w:val="21"/>
                    </w:rPr>
                    <w:t>区供应</w:t>
                  </w:r>
                  <w:proofErr w:type="gramEnd"/>
                  <w:r>
                    <w:rPr>
                      <w:rFonts w:hint="eastAsia"/>
                      <w:szCs w:val="21"/>
                    </w:rPr>
                    <w:t>商，</w:t>
                  </w:r>
                  <w:proofErr w:type="gramStart"/>
                  <w:r>
                    <w:rPr>
                      <w:rFonts w:hint="eastAsia"/>
                      <w:szCs w:val="21"/>
                    </w:rPr>
                    <w:t>或非粤港澳供应商但在</w:t>
                  </w:r>
                  <w:proofErr w:type="gramEnd"/>
                  <w:r>
                    <w:rPr>
                      <w:rFonts w:hint="eastAsia"/>
                      <w:szCs w:val="21"/>
                    </w:rPr>
                    <w:t>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2</w:t>
                  </w:r>
                  <w:r>
                    <w:rPr>
                      <w:rFonts w:hint="eastAsia"/>
                      <w:szCs w:val="21"/>
                    </w:rPr>
                    <w:t>分；否则不得分。</w:t>
                  </w:r>
                </w:p>
                <w:p w:rsidR="007827A0" w:rsidRDefault="008D2924">
                  <w:pPr>
                    <w:rPr>
                      <w:rFonts w:ascii="新宋体" w:eastAsia="新宋体" w:hAnsi="新宋体"/>
                      <w:szCs w:val="21"/>
                    </w:rPr>
                  </w:pPr>
                  <w:r>
                    <w:rPr>
                      <w:rFonts w:hint="eastAsia"/>
                      <w:szCs w:val="21"/>
                    </w:rPr>
                    <w:t>2.</w:t>
                  </w:r>
                  <w:r>
                    <w:rPr>
                      <w:rFonts w:hint="eastAsia"/>
                      <w:szCs w:val="21"/>
                    </w:rPr>
                    <w:t>外地供应商承诺：中标后设立本地经营（服务）网点的，提供承诺文件（格式自定）的，得</w:t>
                  </w:r>
                  <w:r>
                    <w:rPr>
                      <w:rFonts w:hint="eastAsia"/>
                      <w:szCs w:val="21"/>
                    </w:rPr>
                    <w:t>1</w:t>
                  </w:r>
                  <w:r>
                    <w:rPr>
                      <w:rFonts w:hint="eastAsia"/>
                      <w:szCs w:val="21"/>
                    </w:rPr>
                    <w:t>分；未提供承诺或承诺内容不满足要求均不得分。</w:t>
                  </w:r>
                </w:p>
              </w:tc>
            </w:tr>
            <w:tr w:rsidR="007827A0">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jc w:val="center"/>
                    <w:rPr>
                      <w:rFonts w:ascii="新宋体" w:eastAsia="新宋体" w:hAnsi="新宋体"/>
                      <w:b/>
                      <w:szCs w:val="21"/>
                    </w:rPr>
                  </w:pPr>
                  <w:r>
                    <w:rPr>
                      <w:rFonts w:ascii="新宋体" w:eastAsia="新宋体" w:hAnsi="新宋体" w:hint="eastAsia"/>
                      <w:b/>
                      <w:szCs w:val="21"/>
                    </w:rPr>
                    <w:t>4</w:t>
                  </w:r>
                </w:p>
              </w:tc>
            </w:tr>
            <w:tr w:rsidR="007827A0">
              <w:trPr>
                <w:trHeight w:val="78"/>
                <w:jc w:val="center"/>
              </w:trPr>
              <w:tc>
                <w:tcPr>
                  <w:tcW w:w="734" w:type="dxa"/>
                  <w:vMerge w:val="restart"/>
                  <w:tcBorders>
                    <w:top w:val="single" w:sz="4" w:space="0" w:color="auto"/>
                    <w:left w:val="single" w:sz="4" w:space="0" w:color="auto"/>
                    <w:right w:val="single" w:sz="4" w:space="0" w:color="auto"/>
                  </w:tcBorders>
                  <w:vAlign w:val="center"/>
                </w:tcPr>
                <w:p w:rsidR="007827A0" w:rsidRDefault="007827A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cs="宋体"/>
                      <w:szCs w:val="21"/>
                    </w:rPr>
                  </w:pPr>
                  <w:r>
                    <w:rPr>
                      <w:rFonts w:ascii="新宋体" w:eastAsia="新宋体" w:hAnsi="新宋体"/>
                      <w:szCs w:val="21"/>
                    </w:rPr>
                    <w:t>评分准则</w:t>
                  </w:r>
                </w:p>
              </w:tc>
            </w:tr>
            <w:tr w:rsidR="007827A0">
              <w:trPr>
                <w:trHeight w:val="78"/>
                <w:jc w:val="center"/>
              </w:trPr>
              <w:tc>
                <w:tcPr>
                  <w:tcW w:w="734" w:type="dxa"/>
                  <w:vMerge/>
                  <w:tcBorders>
                    <w:left w:val="single" w:sz="4" w:space="0" w:color="auto"/>
                    <w:right w:val="single" w:sz="4" w:space="0" w:color="auto"/>
                  </w:tcBorders>
                  <w:vAlign w:val="center"/>
                </w:tcPr>
                <w:p w:rsidR="007827A0" w:rsidRDefault="007827A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lastRenderedPageBreak/>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cs="宋体"/>
                      <w:szCs w:val="21"/>
                    </w:rPr>
                  </w:pPr>
                  <w:r>
                    <w:rPr>
                      <w:rFonts w:ascii="新宋体" w:eastAsia="新宋体" w:hAnsi="新宋体" w:hint="eastAsia"/>
                      <w:szCs w:val="21"/>
                    </w:rPr>
                    <w:lastRenderedPageBreak/>
                    <w:t>2</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w:t>
                  </w:r>
                  <w:r>
                    <w:rPr>
                      <w:rFonts w:ascii="新宋体" w:eastAsia="新宋体" w:hAnsi="新宋体" w:cs="宋体" w:hint="eastAsia"/>
                      <w:szCs w:val="21"/>
                    </w:rPr>
                    <w:lastRenderedPageBreak/>
                    <w:t>门相关处理措施实施期限内的，本项不得分，否则得满分。投标人无需提供任何证明材料，由工作人员向评审委员会提供相关信息。</w:t>
                  </w:r>
                </w:p>
              </w:tc>
            </w:tr>
            <w:tr w:rsidR="007827A0">
              <w:trPr>
                <w:trHeight w:val="78"/>
                <w:jc w:val="center"/>
              </w:trPr>
              <w:tc>
                <w:tcPr>
                  <w:tcW w:w="734" w:type="dxa"/>
                  <w:vMerge/>
                  <w:tcBorders>
                    <w:left w:val="single" w:sz="4" w:space="0" w:color="auto"/>
                    <w:right w:val="single" w:sz="4" w:space="0" w:color="auto"/>
                  </w:tcBorders>
                  <w:vAlign w:val="center"/>
                </w:tcPr>
                <w:p w:rsidR="007827A0" w:rsidRDefault="007827A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szCs w:val="21"/>
                    </w:rPr>
                    <w:t>市政府采购中心履约评价情况</w:t>
                  </w:r>
                </w:p>
              </w:tc>
              <w:tc>
                <w:tcPr>
                  <w:tcW w:w="1161"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cs="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7827A0" w:rsidRDefault="008D2924">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7827A0" w:rsidRDefault="007827A0">
            <w:pPr>
              <w:rPr>
                <w:rFonts w:ascii="新宋体" w:eastAsia="新宋体" w:hAnsi="新宋体"/>
              </w:rPr>
            </w:pPr>
          </w:p>
        </w:tc>
      </w:tr>
    </w:tbl>
    <w:p w:rsidR="007827A0" w:rsidRDefault="007827A0">
      <w:pPr>
        <w:rPr>
          <w:rFonts w:ascii="新宋体" w:eastAsia="新宋体" w:hAnsi="新宋体"/>
        </w:rPr>
      </w:pPr>
    </w:p>
    <w:p w:rsidR="007827A0" w:rsidRDefault="008D2924">
      <w:pPr>
        <w:pStyle w:val="2"/>
        <w:rPr>
          <w:rFonts w:ascii="新宋体" w:eastAsia="新宋体" w:hAnsi="新宋体"/>
          <w:sz w:val="30"/>
          <w:szCs w:val="30"/>
        </w:rPr>
      </w:pPr>
      <w:r>
        <w:rPr>
          <w:rFonts w:ascii="新宋体" w:eastAsia="新宋体" w:hAnsi="新宋体" w:hint="eastAsia"/>
          <w:sz w:val="30"/>
          <w:szCs w:val="30"/>
        </w:rPr>
        <w:t>其它关键信息</w:t>
      </w:r>
    </w:p>
    <w:p w:rsidR="007827A0" w:rsidRDefault="008D2924">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827A0" w:rsidRDefault="008D292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827A0">
        <w:trPr>
          <w:jc w:val="center"/>
        </w:trPr>
        <w:tc>
          <w:tcPr>
            <w:tcW w:w="4264" w:type="dxa"/>
            <w:vAlign w:val="center"/>
          </w:tcPr>
          <w:p w:rsidR="007827A0" w:rsidRDefault="008D2924">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827A0" w:rsidRDefault="008D2924">
            <w:pPr>
              <w:spacing w:line="360" w:lineRule="auto"/>
              <w:jc w:val="center"/>
              <w:rPr>
                <w:rFonts w:ascii="新宋体" w:eastAsia="新宋体" w:hAnsi="新宋体"/>
              </w:rPr>
            </w:pPr>
            <w:r>
              <w:rPr>
                <w:rFonts w:hint="eastAsia"/>
              </w:rPr>
              <w:t>综合评分法</w:t>
            </w:r>
          </w:p>
        </w:tc>
      </w:tr>
      <w:tr w:rsidR="007827A0">
        <w:trPr>
          <w:jc w:val="center"/>
        </w:trPr>
        <w:tc>
          <w:tcPr>
            <w:tcW w:w="4264" w:type="dxa"/>
            <w:vAlign w:val="center"/>
          </w:tcPr>
          <w:p w:rsidR="007827A0" w:rsidRDefault="008D292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827A0" w:rsidRDefault="008D2924">
            <w:pPr>
              <w:spacing w:line="360" w:lineRule="auto"/>
              <w:jc w:val="center"/>
              <w:rPr>
                <w:rFonts w:ascii="新宋体" w:eastAsia="新宋体" w:hAnsi="新宋体"/>
              </w:rPr>
            </w:pPr>
            <w:r>
              <w:rPr>
                <w:rFonts w:ascii="新宋体" w:eastAsia="新宋体" w:hAnsi="新宋体" w:hint="eastAsia"/>
              </w:rPr>
              <w:t>1</w:t>
            </w:r>
          </w:p>
        </w:tc>
      </w:tr>
    </w:tbl>
    <w:p w:rsidR="007827A0" w:rsidRDefault="007827A0">
      <w:pPr>
        <w:spacing w:line="360" w:lineRule="auto"/>
        <w:rPr>
          <w:rFonts w:ascii="新宋体" w:eastAsia="新宋体" w:hAnsi="新宋体"/>
        </w:rPr>
      </w:pPr>
    </w:p>
    <w:p w:rsidR="007827A0" w:rsidRDefault="008D292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827A0" w:rsidRDefault="008D2924">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827A0" w:rsidRDefault="008D2924">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827A0" w:rsidRDefault="008D2924">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827A0" w:rsidRDefault="008D2924">
      <w:pPr>
        <w:spacing w:line="360" w:lineRule="auto"/>
        <w:rPr>
          <w:rFonts w:ascii="新宋体" w:eastAsia="新宋体" w:hAnsi="新宋体"/>
          <w:b/>
        </w:rPr>
      </w:pPr>
      <w:r>
        <w:rPr>
          <w:rFonts w:ascii="新宋体" w:eastAsia="新宋体" w:hAnsi="新宋体" w:hint="eastAsia"/>
          <w:b/>
        </w:rPr>
        <w:t>三、关于失信供应商的价格上浮</w:t>
      </w:r>
    </w:p>
    <w:p w:rsidR="007827A0" w:rsidRDefault="008D2924">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827A0" w:rsidRDefault="007827A0">
      <w:pPr>
        <w:spacing w:line="360" w:lineRule="auto"/>
        <w:rPr>
          <w:rFonts w:ascii="新宋体" w:eastAsia="新宋体" w:hAnsi="新宋体"/>
        </w:rPr>
      </w:pPr>
    </w:p>
    <w:p w:rsidR="007827A0" w:rsidRDefault="008D2924">
      <w:pPr>
        <w:spacing w:line="360" w:lineRule="auto"/>
        <w:rPr>
          <w:rFonts w:ascii="新宋体" w:eastAsia="新宋体" w:hAnsi="新宋体"/>
          <w:b/>
        </w:rPr>
      </w:pPr>
      <w:r>
        <w:rPr>
          <w:rFonts w:ascii="新宋体" w:eastAsia="新宋体" w:hAnsi="新宋体" w:hint="eastAsia"/>
          <w:b/>
        </w:rPr>
        <w:t>四、其他说明</w:t>
      </w:r>
    </w:p>
    <w:p w:rsidR="007827A0" w:rsidRPr="00507B18" w:rsidRDefault="008D2924" w:rsidP="00507B18">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827A0" w:rsidRDefault="008D2924">
      <w:pPr>
        <w:pStyle w:val="10"/>
      </w:pPr>
      <w:r>
        <w:rPr>
          <w:rFonts w:hint="eastAsia"/>
        </w:rPr>
        <w:lastRenderedPageBreak/>
        <w:t>目  录</w:t>
      </w:r>
    </w:p>
    <w:p w:rsidR="007827A0" w:rsidRDefault="008D292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827A0" w:rsidRDefault="008D292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827A0" w:rsidRDefault="008D292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827A0" w:rsidRDefault="008D292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827A0" w:rsidRDefault="008D292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827A0" w:rsidRDefault="008D292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827A0" w:rsidRDefault="008D292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827A0" w:rsidRDefault="008D292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827A0" w:rsidRDefault="008D292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827A0" w:rsidRDefault="008D292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827A0" w:rsidRDefault="008D292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827A0" w:rsidRDefault="008D292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827A0" w:rsidRDefault="007827A0">
      <w:pPr>
        <w:rPr>
          <w:rFonts w:ascii="新宋体" w:eastAsia="新宋体" w:hAnsi="新宋体"/>
        </w:rPr>
      </w:pPr>
    </w:p>
    <w:p w:rsidR="007827A0" w:rsidRDefault="007827A0">
      <w:pPr>
        <w:rPr>
          <w:rFonts w:ascii="新宋体" w:eastAsia="新宋体" w:hAnsi="新宋体"/>
        </w:rPr>
      </w:pPr>
    </w:p>
    <w:p w:rsidR="007827A0" w:rsidRDefault="007827A0">
      <w:pPr>
        <w:rPr>
          <w:rFonts w:ascii="新宋体" w:eastAsia="新宋体" w:hAnsi="新宋体"/>
        </w:rPr>
      </w:pPr>
    </w:p>
    <w:p w:rsidR="007827A0" w:rsidRDefault="007827A0">
      <w:pPr>
        <w:rPr>
          <w:rFonts w:ascii="新宋体" w:eastAsia="新宋体" w:hAnsi="新宋体"/>
        </w:rPr>
      </w:pPr>
    </w:p>
    <w:p w:rsidR="007827A0" w:rsidRDefault="007827A0">
      <w:pPr>
        <w:rPr>
          <w:rFonts w:ascii="新宋体" w:eastAsia="新宋体" w:hAnsi="新宋体"/>
        </w:rPr>
      </w:pPr>
    </w:p>
    <w:p w:rsidR="007827A0" w:rsidRDefault="007827A0">
      <w:pPr>
        <w:rPr>
          <w:rFonts w:ascii="新宋体" w:eastAsia="新宋体" w:hAnsi="新宋体"/>
        </w:rPr>
      </w:pPr>
    </w:p>
    <w:p w:rsidR="007827A0" w:rsidRDefault="007827A0">
      <w:pPr>
        <w:rPr>
          <w:rFonts w:ascii="新宋体" w:eastAsia="新宋体" w:hAnsi="新宋体"/>
        </w:rPr>
      </w:pPr>
    </w:p>
    <w:p w:rsidR="007827A0" w:rsidRDefault="007827A0">
      <w:pPr>
        <w:rPr>
          <w:rFonts w:ascii="新宋体" w:eastAsia="新宋体" w:hAnsi="新宋体"/>
        </w:rPr>
      </w:pPr>
    </w:p>
    <w:p w:rsidR="007827A0" w:rsidRDefault="008D2924">
      <w:pPr>
        <w:pStyle w:val="10"/>
      </w:pPr>
      <w:r>
        <w:rPr>
          <w:rFonts w:hint="eastAsia"/>
        </w:rPr>
        <w:lastRenderedPageBreak/>
        <w:t>第一册  专用条款</w:t>
      </w: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827A0">
        <w:trPr>
          <w:trHeight w:val="6096"/>
          <w:tblCellSpacing w:w="0" w:type="dxa"/>
          <w:jc w:val="center"/>
        </w:trPr>
        <w:tc>
          <w:tcPr>
            <w:tcW w:w="0" w:type="auto"/>
            <w:vAlign w:val="center"/>
          </w:tcPr>
          <w:p w:rsidR="007827A0" w:rsidRDefault="008D2924">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制定《深圳市企业合规评价指南》项目</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r>
              <w:rPr>
                <w:rFonts w:ascii="新宋体" w:eastAsia="新宋体" w:hAnsi="新宋体" w:hint="eastAsia"/>
                <w:szCs w:val="21"/>
              </w:rPr>
              <w:t>获取招标文件，并</w:t>
            </w:r>
            <w:r w:rsidRPr="00DC69DC">
              <w:rPr>
                <w:rFonts w:ascii="新宋体" w:eastAsia="新宋体" w:hAnsi="新宋体" w:hint="eastAsia"/>
                <w:szCs w:val="21"/>
              </w:rPr>
              <w:t>于</w:t>
            </w:r>
            <w:r w:rsidRPr="00DC69DC">
              <w:rPr>
                <w:rFonts w:ascii="新宋体" w:eastAsia="新宋体" w:hAnsi="新宋体" w:hint="eastAsia"/>
                <w:szCs w:val="21"/>
                <w:u w:val="single"/>
              </w:rPr>
              <w:t>2022</w:t>
            </w:r>
            <w:r w:rsidRPr="00DC69DC">
              <w:rPr>
                <w:rFonts w:ascii="新宋体" w:eastAsia="新宋体" w:hAnsi="新宋体" w:hint="eastAsia"/>
                <w:bCs/>
                <w:szCs w:val="21"/>
                <w:u w:val="single"/>
              </w:rPr>
              <w:t>年</w:t>
            </w:r>
            <w:r w:rsidR="00DC69DC" w:rsidRPr="00DC69DC">
              <w:rPr>
                <w:rFonts w:ascii="新宋体" w:eastAsia="新宋体" w:hAnsi="新宋体" w:hint="eastAsia"/>
                <w:bCs/>
                <w:szCs w:val="21"/>
                <w:u w:val="single"/>
              </w:rPr>
              <w:t>06</w:t>
            </w:r>
            <w:r w:rsidRPr="00DC69DC">
              <w:rPr>
                <w:rFonts w:ascii="新宋体" w:eastAsia="新宋体" w:hAnsi="新宋体" w:hint="eastAsia"/>
                <w:bCs/>
                <w:szCs w:val="21"/>
                <w:u w:val="single"/>
              </w:rPr>
              <w:t>月</w:t>
            </w:r>
            <w:r w:rsidR="00DC69DC" w:rsidRPr="00DC69DC">
              <w:rPr>
                <w:rFonts w:ascii="新宋体" w:eastAsia="新宋体" w:hAnsi="新宋体" w:hint="eastAsia"/>
                <w:bCs/>
                <w:szCs w:val="21"/>
                <w:u w:val="single"/>
              </w:rPr>
              <w:t>07</w:t>
            </w:r>
            <w:r w:rsidRPr="00DC69DC">
              <w:rPr>
                <w:rFonts w:ascii="新宋体" w:eastAsia="新宋体" w:hAnsi="新宋体" w:hint="eastAsia"/>
                <w:bCs/>
                <w:szCs w:val="21"/>
                <w:u w:val="single"/>
              </w:rPr>
              <w:t>日</w:t>
            </w:r>
            <w:r w:rsidR="00DC69DC" w:rsidRPr="00DC69DC">
              <w:rPr>
                <w:rFonts w:ascii="新宋体" w:eastAsia="新宋体" w:hAnsi="新宋体" w:hint="eastAsia"/>
                <w:bCs/>
                <w:szCs w:val="21"/>
                <w:u w:val="single"/>
              </w:rPr>
              <w:t>14</w:t>
            </w:r>
            <w:r w:rsidRPr="00DC69DC">
              <w:rPr>
                <w:rFonts w:ascii="新宋体" w:eastAsia="新宋体" w:hAnsi="新宋体" w:hint="eastAsia"/>
                <w:bCs/>
                <w:szCs w:val="21"/>
                <w:u w:val="single"/>
              </w:rPr>
              <w:t>:</w:t>
            </w:r>
            <w:r w:rsidR="00DC69DC" w:rsidRPr="00DC69DC">
              <w:rPr>
                <w:rFonts w:ascii="新宋体" w:eastAsia="新宋体" w:hAnsi="新宋体" w:hint="eastAsia"/>
                <w:bCs/>
                <w:szCs w:val="21"/>
                <w:u w:val="single"/>
              </w:rPr>
              <w:t>30</w:t>
            </w:r>
            <w:r w:rsidRPr="00DC69DC">
              <w:rPr>
                <w:rFonts w:ascii="新宋体" w:eastAsia="新宋体" w:hAnsi="新宋体" w:hint="eastAsia"/>
                <w:bCs/>
                <w:szCs w:val="21"/>
                <w:u w:val="single"/>
              </w:rPr>
              <w:t xml:space="preserve"> （</w:t>
            </w:r>
            <w:r>
              <w:rPr>
                <w:rFonts w:ascii="新宋体" w:eastAsia="新宋体" w:hAnsi="新宋体" w:hint="eastAsia"/>
                <w:bCs/>
                <w:szCs w:val="21"/>
              </w:rPr>
              <w:t>北京时间）前提交响应文件</w:t>
            </w:r>
            <w:r>
              <w:rPr>
                <w:rFonts w:ascii="新宋体" w:eastAsia="新宋体" w:hAnsi="新宋体" w:hint="eastAsia"/>
                <w:szCs w:val="21"/>
              </w:rPr>
              <w:t>。</w:t>
            </w:r>
          </w:p>
          <w:p w:rsidR="007827A0" w:rsidRDefault="008D292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827A0" w:rsidRDefault="008D2924">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RNX2022085ZC-SZSF</w:t>
            </w:r>
          </w:p>
          <w:p w:rsidR="007827A0" w:rsidRDefault="008D2924">
            <w:pPr>
              <w:spacing w:line="360" w:lineRule="auto"/>
              <w:rPr>
                <w:rFonts w:ascii="新宋体" w:eastAsia="新宋体" w:hAnsi="新宋体"/>
                <w:szCs w:val="21"/>
              </w:rPr>
            </w:pPr>
            <w:r>
              <w:rPr>
                <w:rFonts w:ascii="新宋体" w:eastAsia="新宋体" w:hAnsi="新宋体" w:hint="eastAsia"/>
                <w:szCs w:val="21"/>
              </w:rPr>
              <w:t>2.项目名称：制定《深圳市企业合规评价指南》项目</w:t>
            </w:r>
          </w:p>
          <w:p w:rsidR="007827A0" w:rsidRDefault="008D2924">
            <w:pPr>
              <w:spacing w:line="360" w:lineRule="auto"/>
              <w:rPr>
                <w:rFonts w:ascii="新宋体" w:eastAsia="新宋体" w:hAnsi="新宋体"/>
                <w:szCs w:val="21"/>
              </w:rPr>
            </w:pPr>
            <w:r>
              <w:rPr>
                <w:rFonts w:ascii="新宋体" w:eastAsia="新宋体" w:hAnsi="新宋体" w:hint="eastAsia"/>
                <w:szCs w:val="21"/>
              </w:rPr>
              <w:t>3.预算金额：人民币叁拾陆万元（360,000.00）</w:t>
            </w:r>
          </w:p>
          <w:p w:rsidR="007827A0" w:rsidRDefault="008D2924">
            <w:pPr>
              <w:spacing w:line="360" w:lineRule="auto"/>
              <w:rPr>
                <w:rFonts w:ascii="新宋体" w:eastAsia="新宋体" w:hAnsi="新宋体"/>
                <w:szCs w:val="21"/>
              </w:rPr>
            </w:pPr>
            <w:r>
              <w:rPr>
                <w:rFonts w:ascii="新宋体" w:eastAsia="新宋体" w:hAnsi="新宋体" w:hint="eastAsia"/>
                <w:szCs w:val="21"/>
              </w:rPr>
              <w:t>4.最高限价：人民币叁拾陆万元（360,000.00）</w:t>
            </w:r>
          </w:p>
          <w:p w:rsidR="007827A0" w:rsidRDefault="008D2924">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827A0">
              <w:trPr>
                <w:jc w:val="center"/>
              </w:trPr>
              <w:tc>
                <w:tcPr>
                  <w:tcW w:w="2966" w:type="dxa"/>
                  <w:shd w:val="clear" w:color="auto" w:fill="4BACC6"/>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备注</w:t>
                  </w:r>
                </w:p>
              </w:tc>
            </w:tr>
            <w:tr w:rsidR="007827A0">
              <w:trPr>
                <w:jc w:val="center"/>
              </w:trPr>
              <w:tc>
                <w:tcPr>
                  <w:tcW w:w="2966" w:type="dxa"/>
                  <w:shd w:val="clear" w:color="auto" w:fill="auto"/>
                  <w:vAlign w:val="center"/>
                </w:tcPr>
                <w:p w:rsidR="007827A0" w:rsidRDefault="008D2924">
                  <w:pPr>
                    <w:spacing w:line="360" w:lineRule="auto"/>
                    <w:jc w:val="center"/>
                    <w:rPr>
                      <w:rFonts w:ascii="新宋体" w:eastAsia="新宋体" w:hAnsi="新宋体"/>
                      <w:szCs w:val="21"/>
                      <w:u w:val="single"/>
                    </w:rPr>
                  </w:pPr>
                  <w:r>
                    <w:rPr>
                      <w:rFonts w:ascii="新宋体" w:eastAsia="新宋体" w:hAnsi="新宋体" w:hint="eastAsia"/>
                      <w:szCs w:val="21"/>
                      <w:u w:val="single"/>
                    </w:rPr>
                    <w:t>制定《深圳市企业合规评价指南》项目</w:t>
                  </w:r>
                </w:p>
              </w:tc>
              <w:tc>
                <w:tcPr>
                  <w:tcW w:w="1134" w:type="dxa"/>
                  <w:shd w:val="clear" w:color="auto" w:fill="auto"/>
                  <w:vAlign w:val="center"/>
                </w:tcPr>
                <w:p w:rsidR="007827A0" w:rsidRDefault="008D2924">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686" w:type="dxa"/>
                  <w:shd w:val="clear" w:color="auto" w:fill="auto"/>
                  <w:vAlign w:val="center"/>
                </w:tcPr>
                <w:p w:rsidR="007827A0" w:rsidRDefault="008D2924">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rsidR="007827A0" w:rsidRDefault="007827A0">
                  <w:pPr>
                    <w:spacing w:line="360" w:lineRule="auto"/>
                    <w:jc w:val="center"/>
                    <w:rPr>
                      <w:rFonts w:ascii="新宋体" w:eastAsia="新宋体" w:hAnsi="新宋体"/>
                      <w:szCs w:val="21"/>
                      <w:u w:val="single"/>
                    </w:rPr>
                  </w:pPr>
                </w:p>
              </w:tc>
            </w:tr>
          </w:tbl>
          <w:p w:rsidR="007827A0" w:rsidRDefault="008D2924">
            <w:pPr>
              <w:spacing w:line="360" w:lineRule="auto"/>
              <w:rPr>
                <w:rFonts w:ascii="新宋体" w:eastAsia="新宋体" w:hAnsi="新宋体"/>
                <w:szCs w:val="21"/>
                <w:u w:val="single"/>
              </w:rPr>
            </w:pPr>
            <w:r>
              <w:rPr>
                <w:rFonts w:ascii="新宋体" w:eastAsia="新宋体" w:hAnsi="新宋体" w:hint="eastAsia"/>
                <w:szCs w:val="21"/>
              </w:rPr>
              <w:t>6.合同履行期限：合同签订之日起至 2022年9月底前完成所有材料的验收工作。</w:t>
            </w:r>
          </w:p>
          <w:p w:rsidR="007827A0" w:rsidRDefault="008D2924">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7827A0" w:rsidRDefault="008D292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827A0" w:rsidRDefault="008D292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827A0" w:rsidRDefault="008D2924">
            <w:pPr>
              <w:spacing w:line="360" w:lineRule="auto"/>
              <w:rPr>
                <w:rFonts w:ascii="新宋体" w:eastAsia="新宋体" w:hAnsi="新宋体"/>
              </w:rPr>
            </w:pPr>
            <w:r>
              <w:rPr>
                <w:rFonts w:ascii="新宋体" w:eastAsia="新宋体" w:hAnsi="新宋体" w:hint="eastAsia"/>
              </w:rPr>
              <w:t>（2）落实政府采购政策需满足的资格要求：</w:t>
            </w:r>
            <w:r>
              <w:rPr>
                <w:rFonts w:ascii="新宋体" w:eastAsia="新宋体" w:hAnsi="新宋体" w:hint="eastAsia"/>
                <w:u w:val="single"/>
              </w:rPr>
              <w:t>非专门面向中小企业</w:t>
            </w:r>
          </w:p>
          <w:p w:rsidR="007827A0" w:rsidRDefault="008D2924">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本项目的特定资格要求：无</w:t>
            </w:r>
          </w:p>
          <w:p w:rsidR="007827A0" w:rsidRDefault="008D292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827A0" w:rsidRDefault="008D292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827A0" w:rsidRDefault="008D292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827A0" w:rsidRDefault="008D2924">
            <w:pPr>
              <w:spacing w:line="360" w:lineRule="auto"/>
              <w:rPr>
                <w:rFonts w:ascii="新宋体" w:eastAsia="新宋体" w:hAnsi="新宋体"/>
              </w:rPr>
            </w:pPr>
            <w:r>
              <w:rPr>
                <w:rFonts w:ascii="新宋体" w:eastAsia="新宋体" w:hAnsi="新宋体" w:hint="eastAsia"/>
              </w:rPr>
              <w:t>（7）不接受投标人选用进口产品参与投标。</w:t>
            </w:r>
          </w:p>
          <w:p w:rsidR="007827A0" w:rsidRDefault="008D292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827A0" w:rsidRDefault="008D292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时间：2022</w:t>
            </w:r>
            <w:r>
              <w:rPr>
                <w:rFonts w:ascii="新宋体" w:eastAsia="新宋体" w:hAnsi="新宋体"/>
                <w:szCs w:val="21"/>
              </w:rPr>
              <w:t>年</w:t>
            </w:r>
            <w:r w:rsidR="00DC69DC">
              <w:rPr>
                <w:rFonts w:ascii="新宋体" w:eastAsia="新宋体" w:hAnsi="新宋体" w:hint="eastAsia"/>
                <w:szCs w:val="21"/>
              </w:rPr>
              <w:t>05</w:t>
            </w:r>
            <w:r>
              <w:rPr>
                <w:rFonts w:ascii="新宋体" w:eastAsia="新宋体" w:hAnsi="新宋体"/>
                <w:szCs w:val="21"/>
              </w:rPr>
              <w:t>月</w:t>
            </w:r>
            <w:r w:rsidR="00DC69DC">
              <w:rPr>
                <w:rFonts w:ascii="新宋体" w:eastAsia="新宋体" w:hAnsi="新宋体" w:hint="eastAsia"/>
                <w:szCs w:val="21"/>
              </w:rPr>
              <w:t>24</w:t>
            </w:r>
            <w:r>
              <w:rPr>
                <w:rFonts w:ascii="新宋体" w:eastAsia="新宋体" w:hAnsi="新宋体"/>
                <w:szCs w:val="21"/>
              </w:rPr>
              <w:t>日</w:t>
            </w:r>
            <w:r>
              <w:rPr>
                <w:rFonts w:ascii="新宋体" w:eastAsia="新宋体" w:hAnsi="新宋体" w:cs="宋体" w:hint="eastAsia"/>
                <w:szCs w:val="21"/>
              </w:rPr>
              <w:t>起至2022</w:t>
            </w:r>
            <w:r>
              <w:rPr>
                <w:rFonts w:ascii="新宋体" w:eastAsia="新宋体" w:hAnsi="新宋体"/>
                <w:szCs w:val="21"/>
              </w:rPr>
              <w:t>年</w:t>
            </w:r>
            <w:r w:rsidR="00DC69DC">
              <w:rPr>
                <w:rFonts w:ascii="新宋体" w:eastAsia="新宋体" w:hAnsi="新宋体" w:hint="eastAsia"/>
                <w:szCs w:val="21"/>
              </w:rPr>
              <w:t>05</w:t>
            </w:r>
            <w:r>
              <w:rPr>
                <w:rFonts w:ascii="新宋体" w:eastAsia="新宋体" w:hAnsi="新宋体"/>
                <w:szCs w:val="21"/>
              </w:rPr>
              <w:t>月</w:t>
            </w:r>
            <w:r w:rsidR="00DC69DC">
              <w:rPr>
                <w:rFonts w:ascii="新宋体" w:eastAsia="新宋体" w:hAnsi="新宋体" w:hint="eastAsia"/>
                <w:szCs w:val="21"/>
              </w:rPr>
              <w:t>30</w:t>
            </w:r>
            <w:r>
              <w:rPr>
                <w:rFonts w:ascii="新宋体" w:eastAsia="新宋体" w:hAnsi="新宋体"/>
                <w:szCs w:val="21"/>
              </w:rPr>
              <w:t>日</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7827A0" w:rsidRDefault="008D2924">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827A0" w:rsidRDefault="008D292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Pr>
                <w:rFonts w:ascii="新宋体" w:eastAsia="新宋体" w:hAnsi="新宋体" w:cs="宋体"/>
                <w:szCs w:val="21"/>
              </w:rPr>
              <w:t>现场购买或邮购；</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7827A0" w:rsidRDefault="008D292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827A0" w:rsidRDefault="008D292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827A0" w:rsidRDefault="008D292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招标文件售价：每套售价</w:t>
            </w:r>
            <w:r>
              <w:rPr>
                <w:rFonts w:ascii="新宋体" w:eastAsia="新宋体" w:hAnsi="新宋体" w:cs="宋体"/>
                <w:szCs w:val="21"/>
              </w:rPr>
              <w:t>500元</w:t>
            </w:r>
            <w:r>
              <w:rPr>
                <w:rFonts w:ascii="新宋体" w:eastAsia="新宋体" w:hAnsi="新宋体" w:cs="宋体" w:hint="eastAsia"/>
                <w:szCs w:val="21"/>
              </w:rPr>
              <w:t>（售后不退）</w:t>
            </w:r>
            <w:r>
              <w:rPr>
                <w:rFonts w:ascii="新宋体" w:eastAsia="新宋体" w:hAnsi="新宋体" w:cs="宋体"/>
                <w:szCs w:val="21"/>
              </w:rPr>
              <w:t>。</w:t>
            </w:r>
          </w:p>
          <w:p w:rsidR="007827A0" w:rsidRDefault="008D292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827A0" w:rsidRDefault="008D292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：2022</w:t>
            </w:r>
            <w:r>
              <w:rPr>
                <w:rFonts w:ascii="新宋体" w:eastAsia="新宋体" w:hAnsi="新宋体"/>
                <w:szCs w:val="21"/>
              </w:rPr>
              <w:t>年</w:t>
            </w:r>
            <w:r w:rsidR="00DC69DC">
              <w:rPr>
                <w:rFonts w:ascii="新宋体" w:eastAsia="新宋体" w:hAnsi="新宋体" w:hint="eastAsia"/>
                <w:szCs w:val="21"/>
              </w:rPr>
              <w:t>06</w:t>
            </w:r>
            <w:r>
              <w:rPr>
                <w:rFonts w:ascii="新宋体" w:eastAsia="新宋体" w:hAnsi="新宋体"/>
                <w:szCs w:val="21"/>
              </w:rPr>
              <w:t>月</w:t>
            </w:r>
            <w:r w:rsidR="00DC69DC">
              <w:rPr>
                <w:rFonts w:ascii="新宋体" w:eastAsia="新宋体" w:hAnsi="新宋体" w:hint="eastAsia"/>
                <w:szCs w:val="21"/>
              </w:rPr>
              <w:t>07</w:t>
            </w:r>
            <w:r>
              <w:rPr>
                <w:rFonts w:ascii="新宋体" w:eastAsia="新宋体" w:hAnsi="新宋体"/>
                <w:szCs w:val="21"/>
              </w:rPr>
              <w:t>日</w:t>
            </w:r>
            <w:r w:rsidR="00DC69DC">
              <w:rPr>
                <w:rFonts w:ascii="新宋体" w:eastAsia="新宋体" w:hAnsi="新宋体" w:hint="eastAsia"/>
                <w:szCs w:val="21"/>
              </w:rPr>
              <w:t>14</w:t>
            </w:r>
            <w:r>
              <w:rPr>
                <w:rFonts w:ascii="新宋体" w:eastAsia="新宋体" w:hAnsi="新宋体"/>
                <w:szCs w:val="21"/>
              </w:rPr>
              <w:t>:</w:t>
            </w:r>
            <w:r w:rsidR="00DC69DC">
              <w:rPr>
                <w:rFonts w:ascii="新宋体" w:eastAsia="新宋体" w:hAnsi="新宋体" w:hint="eastAsia"/>
                <w:szCs w:val="21"/>
              </w:rPr>
              <w:t>30</w:t>
            </w:r>
            <w:r>
              <w:rPr>
                <w:rFonts w:ascii="新宋体" w:eastAsia="新宋体" w:hAnsi="新宋体" w:cs="宋体" w:hint="eastAsia"/>
                <w:szCs w:val="21"/>
              </w:rPr>
              <w:t>（北京时间）</w:t>
            </w:r>
            <w:r>
              <w:rPr>
                <w:rFonts w:ascii="新宋体" w:eastAsia="新宋体" w:hAnsi="新宋体" w:cs="宋体"/>
                <w:kern w:val="0"/>
                <w:szCs w:val="21"/>
              </w:rPr>
              <w:t xml:space="preserve">时。 </w:t>
            </w:r>
          </w:p>
          <w:p w:rsidR="007827A0" w:rsidRDefault="008D2924">
            <w:pPr>
              <w:spacing w:line="360" w:lineRule="auto"/>
              <w:rPr>
                <w:rFonts w:ascii="新宋体" w:eastAsia="新宋体" w:hAnsi="新宋体" w:cs="宋体"/>
                <w:kern w:val="0"/>
                <w:szCs w:val="21"/>
              </w:rPr>
            </w:pPr>
            <w:r>
              <w:rPr>
                <w:rFonts w:ascii="新宋体" w:eastAsia="新宋体" w:hAnsi="新宋体" w:cs="宋体" w:hint="eastAsia"/>
                <w:kern w:val="0"/>
                <w:szCs w:val="21"/>
              </w:rPr>
              <w:t>2.</w:t>
            </w:r>
            <w:r>
              <w:rPr>
                <w:rFonts w:ascii="新宋体" w:eastAsia="新宋体" w:hAnsi="新宋体" w:cs="宋体"/>
                <w:kern w:val="0"/>
                <w:szCs w:val="21"/>
              </w:rPr>
              <w:t>开标时间和地点</w:t>
            </w:r>
            <w:r>
              <w:rPr>
                <w:rFonts w:ascii="新宋体" w:eastAsia="新宋体" w:hAnsi="新宋体" w:cs="宋体" w:hint="eastAsia"/>
                <w:kern w:val="0"/>
                <w:szCs w:val="21"/>
              </w:rPr>
              <w:t>：</w:t>
            </w:r>
            <w:r>
              <w:rPr>
                <w:rFonts w:ascii="新宋体" w:eastAsia="新宋体" w:hAnsi="新宋体" w:cs="宋体"/>
                <w:kern w:val="0"/>
                <w:szCs w:val="21"/>
              </w:rPr>
              <w:t>定于</w:t>
            </w:r>
            <w:r>
              <w:rPr>
                <w:rFonts w:ascii="新宋体" w:eastAsia="新宋体" w:hAnsi="新宋体" w:cs="宋体" w:hint="eastAsia"/>
                <w:kern w:val="0"/>
                <w:szCs w:val="21"/>
              </w:rPr>
              <w:t>2022</w:t>
            </w:r>
            <w:r>
              <w:rPr>
                <w:rFonts w:ascii="新宋体" w:eastAsia="新宋体" w:hAnsi="新宋体"/>
                <w:szCs w:val="21"/>
              </w:rPr>
              <w:t>年</w:t>
            </w:r>
            <w:r w:rsidR="00DC69DC">
              <w:rPr>
                <w:rFonts w:ascii="新宋体" w:eastAsia="新宋体" w:hAnsi="新宋体" w:hint="eastAsia"/>
                <w:szCs w:val="21"/>
              </w:rPr>
              <w:t>06</w:t>
            </w:r>
            <w:r>
              <w:rPr>
                <w:rFonts w:ascii="新宋体" w:eastAsia="新宋体" w:hAnsi="新宋体"/>
                <w:szCs w:val="21"/>
              </w:rPr>
              <w:t>月</w:t>
            </w:r>
            <w:r w:rsidR="00DC69DC">
              <w:rPr>
                <w:rFonts w:ascii="新宋体" w:eastAsia="新宋体" w:hAnsi="新宋体" w:hint="eastAsia"/>
                <w:szCs w:val="21"/>
              </w:rPr>
              <w:t>07</w:t>
            </w:r>
            <w:r>
              <w:rPr>
                <w:rFonts w:ascii="新宋体" w:eastAsia="新宋体" w:hAnsi="新宋体"/>
                <w:szCs w:val="21"/>
              </w:rPr>
              <w:t>日</w:t>
            </w:r>
            <w:r w:rsidR="00DC69DC">
              <w:rPr>
                <w:rFonts w:ascii="新宋体" w:eastAsia="新宋体" w:hAnsi="新宋体" w:hint="eastAsia"/>
                <w:szCs w:val="21"/>
              </w:rPr>
              <w:t>14</w:t>
            </w:r>
            <w:r>
              <w:rPr>
                <w:rFonts w:ascii="新宋体" w:eastAsia="新宋体" w:hAnsi="新宋体"/>
                <w:szCs w:val="21"/>
              </w:rPr>
              <w:t>:</w:t>
            </w:r>
            <w:r w:rsidR="00DC69DC">
              <w:rPr>
                <w:rFonts w:ascii="新宋体" w:eastAsia="新宋体" w:hAnsi="新宋体" w:hint="eastAsia"/>
                <w:szCs w:val="21"/>
              </w:rPr>
              <w:t>30</w:t>
            </w:r>
            <w:r>
              <w:rPr>
                <w:rFonts w:ascii="新宋体" w:eastAsia="新宋体" w:hAnsi="新宋体" w:cs="宋体" w:hint="eastAsia"/>
                <w:szCs w:val="21"/>
              </w:rPr>
              <w:t>（北京时间）</w:t>
            </w:r>
            <w:r>
              <w:rPr>
                <w:rFonts w:ascii="新宋体" w:eastAsia="新宋体" w:hAnsi="新宋体" w:cs="宋体"/>
                <w:kern w:val="0"/>
                <w:szCs w:val="21"/>
              </w:rPr>
              <w:t>时，在</w:t>
            </w:r>
            <w:r>
              <w:rPr>
                <w:rFonts w:ascii="新宋体" w:eastAsia="新宋体" w:hAnsi="新宋体" w:cs="宋体" w:hint="eastAsia"/>
                <w:kern w:val="0"/>
                <w:szCs w:val="21"/>
              </w:rPr>
              <w:t>深圳市福田区天安数码</w:t>
            </w:r>
            <w:proofErr w:type="gramStart"/>
            <w:r>
              <w:rPr>
                <w:rFonts w:ascii="新宋体" w:eastAsia="新宋体" w:hAnsi="新宋体" w:cs="宋体" w:hint="eastAsia"/>
                <w:kern w:val="0"/>
                <w:szCs w:val="21"/>
              </w:rPr>
              <w:t>城创新</w:t>
            </w:r>
            <w:proofErr w:type="gramEnd"/>
            <w:r>
              <w:rPr>
                <w:rFonts w:ascii="新宋体" w:eastAsia="新宋体" w:hAnsi="新宋体" w:cs="宋体" w:hint="eastAsia"/>
                <w:kern w:val="0"/>
                <w:szCs w:val="21"/>
              </w:rPr>
              <w:t>科技广场一期B座1210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开标</w:t>
            </w:r>
            <w:r>
              <w:rPr>
                <w:rFonts w:ascii="新宋体" w:eastAsia="新宋体" w:hAnsi="新宋体" w:cs="宋体" w:hint="eastAsia"/>
                <w:kern w:val="0"/>
                <w:szCs w:val="21"/>
              </w:rPr>
              <w:t>；响应文件接受邮寄，逾期送达的、未送达指定地点的或者不按照招标文件要求密封的投标文件，代理机构将予以拒收。</w:t>
            </w:r>
          </w:p>
          <w:p w:rsidR="007827A0" w:rsidRDefault="008D292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7827A0" w:rsidRDefault="008D292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项：2022</w:t>
            </w:r>
            <w:r>
              <w:rPr>
                <w:rFonts w:ascii="新宋体" w:eastAsia="新宋体" w:hAnsi="新宋体"/>
                <w:szCs w:val="21"/>
              </w:rPr>
              <w:t>年</w:t>
            </w:r>
            <w:r w:rsidR="00DC69DC">
              <w:rPr>
                <w:rFonts w:ascii="新宋体" w:eastAsia="新宋体" w:hAnsi="新宋体" w:hint="eastAsia"/>
                <w:szCs w:val="21"/>
              </w:rPr>
              <w:t>05</w:t>
            </w:r>
            <w:r>
              <w:rPr>
                <w:rFonts w:ascii="新宋体" w:eastAsia="新宋体" w:hAnsi="新宋体"/>
                <w:szCs w:val="21"/>
              </w:rPr>
              <w:t>月</w:t>
            </w:r>
            <w:r w:rsidR="00DC69DC">
              <w:rPr>
                <w:rFonts w:ascii="新宋体" w:eastAsia="新宋体" w:hAnsi="新宋体" w:hint="eastAsia"/>
                <w:szCs w:val="21"/>
              </w:rPr>
              <w:t>30</w:t>
            </w:r>
            <w:r>
              <w:rPr>
                <w:rFonts w:ascii="新宋体" w:eastAsia="新宋体" w:hAnsi="新宋体"/>
                <w:szCs w:val="21"/>
              </w:rPr>
              <w:t>日</w:t>
            </w:r>
            <w:r w:rsidR="00DC69DC">
              <w:rPr>
                <w:rFonts w:ascii="新宋体" w:eastAsia="新宋体" w:hAnsi="新宋体" w:hint="eastAsia"/>
                <w:szCs w:val="21"/>
              </w:rPr>
              <w:t>17</w:t>
            </w:r>
            <w:r>
              <w:rPr>
                <w:rFonts w:ascii="新宋体" w:eastAsia="新宋体" w:hAnsi="新宋体"/>
                <w:szCs w:val="21"/>
              </w:rPr>
              <w:t>:</w:t>
            </w:r>
            <w:r w:rsidR="00DC69DC">
              <w:rPr>
                <w:rFonts w:ascii="新宋体" w:eastAsia="新宋体" w:hAnsi="新宋体" w:hint="eastAsia"/>
                <w:szCs w:val="21"/>
              </w:rPr>
              <w:t>30</w:t>
            </w:r>
            <w:r>
              <w:rPr>
                <w:rFonts w:ascii="新宋体" w:eastAsia="新宋体" w:hAnsi="新宋体" w:cs="宋体" w:hint="eastAsia"/>
                <w:szCs w:val="21"/>
              </w:rPr>
              <w:t>（北京时间）</w:t>
            </w:r>
            <w:r>
              <w:rPr>
                <w:rFonts w:ascii="新宋体" w:eastAsia="新宋体" w:hAnsi="新宋体" w:cs="宋体"/>
                <w:szCs w:val="21"/>
              </w:rPr>
              <w:t>时前，供应商如认为采购文件存在不明确、不清晰和前后不一致等问题，要求对采购文件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7827A0" w:rsidRDefault="008D2924">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7827A0" w:rsidRDefault="008D2924">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7827A0" w:rsidRDefault="008D2924">
            <w:pPr>
              <w:spacing w:line="360" w:lineRule="auto"/>
              <w:rPr>
                <w:rFonts w:ascii="新宋体" w:eastAsia="新宋体" w:hAnsi="新宋体"/>
                <w:szCs w:val="21"/>
              </w:rPr>
            </w:pPr>
            <w:r>
              <w:rPr>
                <w:rFonts w:ascii="新宋体" w:eastAsia="新宋体" w:hAnsi="新宋体" w:cs="宋体" w:hint="eastAsia"/>
                <w:szCs w:val="21"/>
              </w:rPr>
              <w:t>1.采购人信息</w:t>
            </w:r>
          </w:p>
          <w:p w:rsidR="007827A0" w:rsidRDefault="008D292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深圳市司法局</w:t>
            </w:r>
          </w:p>
          <w:p w:rsidR="007827A0" w:rsidRDefault="008D2924">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深圳市福田区景田路72号天平大厦</w:t>
            </w:r>
          </w:p>
          <w:p w:rsidR="007827A0" w:rsidRDefault="008D2924">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hint="eastAsia"/>
                <w:szCs w:val="21"/>
                <w:u w:val="single"/>
              </w:rPr>
              <w:t>林工 83057168</w:t>
            </w:r>
          </w:p>
          <w:p w:rsidR="007827A0" w:rsidRDefault="008D2924">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827A0" w:rsidRDefault="008D292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827A0" w:rsidRDefault="008D292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7827A0" w:rsidRDefault="008D292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7827A0" w:rsidRDefault="008D292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7827A0" w:rsidRDefault="008D292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7827A0" w:rsidRDefault="008D292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7827A0" w:rsidRDefault="008D2924">
            <w:pPr>
              <w:spacing w:line="360" w:lineRule="auto"/>
              <w:rPr>
                <w:rFonts w:ascii="新宋体" w:eastAsia="新宋体" w:hAnsi="新宋体"/>
                <w:szCs w:val="21"/>
              </w:rPr>
            </w:pPr>
            <w:r>
              <w:rPr>
                <w:rFonts w:ascii="新宋体" w:eastAsia="新宋体" w:hAnsi="新宋体" w:hint="eastAsia"/>
                <w:szCs w:val="21"/>
              </w:rPr>
              <w:t>附件1.采购需求.doc</w:t>
            </w:r>
          </w:p>
          <w:p w:rsidR="007827A0" w:rsidRDefault="007827A0">
            <w:pPr>
              <w:spacing w:line="360" w:lineRule="auto"/>
              <w:rPr>
                <w:rFonts w:ascii="新宋体" w:eastAsia="新宋体" w:hAnsi="新宋体"/>
                <w:szCs w:val="21"/>
              </w:rPr>
            </w:pPr>
          </w:p>
          <w:p w:rsidR="007827A0" w:rsidRDefault="008D292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827A0" w:rsidRPr="00DC69DC" w:rsidRDefault="008D2924">
            <w:pPr>
              <w:spacing w:line="360" w:lineRule="auto"/>
              <w:jc w:val="right"/>
              <w:rPr>
                <w:rFonts w:ascii="新宋体" w:eastAsia="新宋体" w:hAnsi="新宋体"/>
                <w:bCs/>
                <w:szCs w:val="21"/>
              </w:rPr>
            </w:pPr>
            <w:r w:rsidRPr="00DC69DC">
              <w:rPr>
                <w:rFonts w:ascii="新宋体" w:eastAsia="新宋体" w:hAnsi="新宋体" w:hint="eastAsia"/>
                <w:bCs/>
                <w:szCs w:val="21"/>
              </w:rPr>
              <w:t>2022年</w:t>
            </w:r>
            <w:r w:rsidR="00DC69DC" w:rsidRPr="00DC69DC">
              <w:rPr>
                <w:rFonts w:ascii="新宋体" w:eastAsia="新宋体" w:hAnsi="新宋体" w:hint="eastAsia"/>
                <w:bCs/>
                <w:szCs w:val="21"/>
              </w:rPr>
              <w:t>05</w:t>
            </w:r>
            <w:r w:rsidRPr="00DC69DC">
              <w:rPr>
                <w:rFonts w:ascii="新宋体" w:eastAsia="新宋体" w:hAnsi="新宋体" w:hint="eastAsia"/>
                <w:bCs/>
                <w:szCs w:val="21"/>
              </w:rPr>
              <w:t>月</w:t>
            </w:r>
            <w:r w:rsidR="00DC69DC" w:rsidRPr="00DC69DC">
              <w:rPr>
                <w:rFonts w:ascii="新宋体" w:eastAsia="新宋体" w:hAnsi="新宋体" w:hint="eastAsia"/>
                <w:bCs/>
                <w:szCs w:val="21"/>
              </w:rPr>
              <w:t>23</w:t>
            </w:r>
            <w:r w:rsidRPr="00DC69DC">
              <w:rPr>
                <w:rFonts w:ascii="新宋体" w:eastAsia="新宋体" w:hAnsi="新宋体" w:hint="eastAsia"/>
                <w:bCs/>
                <w:szCs w:val="21"/>
              </w:rPr>
              <w:t>日</w:t>
            </w:r>
          </w:p>
          <w:p w:rsidR="007827A0" w:rsidRDefault="007827A0">
            <w:pPr>
              <w:rPr>
                <w:rFonts w:ascii="新宋体" w:eastAsia="新宋体" w:hAnsi="新宋体" w:cs="宋体"/>
                <w:sz w:val="24"/>
              </w:rPr>
            </w:pPr>
          </w:p>
        </w:tc>
      </w:tr>
    </w:tbl>
    <w:p w:rsidR="007827A0" w:rsidRDefault="007827A0">
      <w:pPr>
        <w:rPr>
          <w:rFonts w:ascii="新宋体" w:eastAsia="新宋体" w:hAnsi="新宋体"/>
        </w:rPr>
      </w:pPr>
    </w:p>
    <w:p w:rsidR="007827A0" w:rsidRDefault="007827A0">
      <w:pPr>
        <w:rPr>
          <w:rFonts w:ascii="新宋体" w:eastAsia="新宋体" w:hAnsi="新宋体"/>
        </w:rPr>
      </w:pPr>
    </w:p>
    <w:p w:rsidR="007827A0" w:rsidRDefault="007827A0">
      <w:pPr>
        <w:rPr>
          <w:rFonts w:ascii="新宋体" w:eastAsia="新宋体" w:hAnsi="新宋体"/>
        </w:rPr>
      </w:pPr>
    </w:p>
    <w:p w:rsidR="007827A0" w:rsidRDefault="007827A0">
      <w:pPr>
        <w:rPr>
          <w:rFonts w:ascii="新宋体" w:eastAsia="新宋体" w:hAnsi="新宋体"/>
        </w:rPr>
      </w:pPr>
    </w:p>
    <w:p w:rsidR="002760AD" w:rsidRDefault="002760AD">
      <w:pPr>
        <w:rPr>
          <w:rFonts w:ascii="新宋体" w:eastAsia="新宋体" w:hAnsi="新宋体"/>
        </w:rPr>
      </w:pPr>
    </w:p>
    <w:p w:rsidR="002760AD" w:rsidRDefault="002760AD">
      <w:pPr>
        <w:rPr>
          <w:rFonts w:ascii="新宋体" w:eastAsia="新宋体" w:hAnsi="新宋体"/>
        </w:rPr>
      </w:pPr>
    </w:p>
    <w:p w:rsidR="002760AD" w:rsidRDefault="002760AD">
      <w:pPr>
        <w:rPr>
          <w:rFonts w:ascii="新宋体" w:eastAsia="新宋体" w:hAnsi="新宋体"/>
        </w:rPr>
      </w:pPr>
    </w:p>
    <w:p w:rsidR="002760AD" w:rsidRDefault="002760AD">
      <w:pPr>
        <w:rPr>
          <w:rFonts w:ascii="新宋体" w:eastAsia="新宋体" w:hAnsi="新宋体"/>
        </w:rPr>
      </w:pPr>
    </w:p>
    <w:p w:rsidR="002760AD" w:rsidRDefault="002760AD">
      <w:pPr>
        <w:rPr>
          <w:rFonts w:ascii="新宋体" w:eastAsia="新宋体" w:hAnsi="新宋体"/>
        </w:rPr>
      </w:pPr>
    </w:p>
    <w:p w:rsidR="002760AD" w:rsidRDefault="002760AD">
      <w:pPr>
        <w:rPr>
          <w:rFonts w:ascii="新宋体" w:eastAsia="新宋体" w:hAnsi="新宋体"/>
        </w:rPr>
      </w:pPr>
    </w:p>
    <w:p w:rsidR="002760AD" w:rsidRDefault="002760AD">
      <w:pPr>
        <w:rPr>
          <w:rFonts w:ascii="新宋体" w:eastAsia="新宋体" w:hAnsi="新宋体"/>
        </w:rPr>
      </w:pPr>
    </w:p>
    <w:p w:rsidR="007827A0" w:rsidRDefault="007827A0">
      <w:pPr>
        <w:rPr>
          <w:rFonts w:ascii="新宋体" w:eastAsia="新宋体" w:hAnsi="新宋体"/>
        </w:rPr>
      </w:pPr>
    </w:p>
    <w:p w:rsidR="007827A0" w:rsidRDefault="007827A0">
      <w:pPr>
        <w:rPr>
          <w:rFonts w:ascii="新宋体" w:eastAsia="新宋体" w:hAnsi="新宋体"/>
        </w:rPr>
      </w:pPr>
    </w:p>
    <w:p w:rsidR="007827A0" w:rsidRDefault="007827A0">
      <w:pPr>
        <w:rPr>
          <w:rFonts w:ascii="新宋体" w:eastAsia="新宋体" w:hAnsi="新宋体"/>
        </w:rPr>
      </w:pPr>
    </w:p>
    <w:p w:rsidR="007827A0" w:rsidRDefault="007827A0">
      <w:pPr>
        <w:rPr>
          <w:rFonts w:ascii="新宋体" w:eastAsia="新宋体" w:hAnsi="新宋体"/>
        </w:rPr>
      </w:pP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827A0" w:rsidRDefault="008D292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827A0">
        <w:trPr>
          <w:cantSplit/>
          <w:trHeight w:val="20"/>
          <w:jc w:val="center"/>
        </w:trPr>
        <w:tc>
          <w:tcPr>
            <w:tcW w:w="827" w:type="dxa"/>
            <w:vAlign w:val="center"/>
          </w:tcPr>
          <w:p w:rsidR="007827A0" w:rsidRDefault="008D292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827A0" w:rsidRDefault="008D292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827A0" w:rsidRDefault="008D292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827A0">
        <w:trPr>
          <w:cantSplit/>
          <w:trHeight w:val="20"/>
          <w:jc w:val="center"/>
        </w:trPr>
        <w:tc>
          <w:tcPr>
            <w:tcW w:w="827" w:type="dxa"/>
            <w:vAlign w:val="center"/>
          </w:tcPr>
          <w:p w:rsidR="007827A0" w:rsidRDefault="008D292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827A0" w:rsidRDefault="008D292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827A0" w:rsidRDefault="008D292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827A0">
        <w:trPr>
          <w:cantSplit/>
          <w:trHeight w:val="20"/>
          <w:jc w:val="center"/>
        </w:trPr>
        <w:tc>
          <w:tcPr>
            <w:tcW w:w="827" w:type="dxa"/>
            <w:vAlign w:val="center"/>
          </w:tcPr>
          <w:p w:rsidR="007827A0" w:rsidRDefault="008D292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827A0" w:rsidRDefault="008D292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827A0" w:rsidRDefault="008D292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827A0">
        <w:trPr>
          <w:cantSplit/>
          <w:trHeight w:val="20"/>
          <w:jc w:val="center"/>
        </w:trPr>
        <w:tc>
          <w:tcPr>
            <w:tcW w:w="827" w:type="dxa"/>
            <w:vAlign w:val="center"/>
          </w:tcPr>
          <w:p w:rsidR="007827A0" w:rsidRDefault="008D292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827A0" w:rsidRDefault="008D292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827A0" w:rsidRDefault="008D2924">
            <w:pPr>
              <w:spacing w:line="276" w:lineRule="auto"/>
              <w:rPr>
                <w:rFonts w:ascii="新宋体" w:eastAsia="新宋体" w:hAnsi="新宋体"/>
              </w:rPr>
            </w:pPr>
            <w:r>
              <w:rPr>
                <w:rFonts w:ascii="新宋体" w:eastAsia="新宋体" w:hAnsi="新宋体" w:hint="eastAsia"/>
              </w:rPr>
              <w:t>不允许</w:t>
            </w:r>
          </w:p>
        </w:tc>
      </w:tr>
      <w:tr w:rsidR="007827A0">
        <w:trPr>
          <w:cantSplit/>
          <w:trHeight w:val="20"/>
          <w:jc w:val="center"/>
        </w:trPr>
        <w:tc>
          <w:tcPr>
            <w:tcW w:w="827" w:type="dxa"/>
            <w:vAlign w:val="center"/>
          </w:tcPr>
          <w:p w:rsidR="007827A0" w:rsidRDefault="008D292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827A0" w:rsidRDefault="008D292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827A0" w:rsidRDefault="008D292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827A0">
        <w:trPr>
          <w:cantSplit/>
          <w:trHeight w:val="20"/>
          <w:jc w:val="center"/>
        </w:trPr>
        <w:tc>
          <w:tcPr>
            <w:tcW w:w="827" w:type="dxa"/>
            <w:vAlign w:val="center"/>
          </w:tcPr>
          <w:p w:rsidR="007827A0" w:rsidRDefault="008D292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827A0" w:rsidRDefault="008D292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827A0" w:rsidRDefault="008D2924">
            <w:pPr>
              <w:spacing w:line="276" w:lineRule="auto"/>
              <w:rPr>
                <w:rFonts w:ascii="新宋体" w:eastAsia="新宋体" w:hAnsi="新宋体"/>
              </w:rPr>
            </w:pPr>
            <w:r>
              <w:rPr>
                <w:rFonts w:ascii="新宋体" w:eastAsia="新宋体" w:hAnsi="新宋体" w:hint="eastAsia"/>
              </w:rPr>
              <w:t>_____万元或合同金额的_____%，缴纳方式：</w:t>
            </w:r>
          </w:p>
        </w:tc>
      </w:tr>
      <w:tr w:rsidR="007827A0">
        <w:trPr>
          <w:cantSplit/>
          <w:trHeight w:val="20"/>
          <w:jc w:val="center"/>
        </w:trPr>
        <w:tc>
          <w:tcPr>
            <w:tcW w:w="827" w:type="dxa"/>
            <w:vAlign w:val="center"/>
          </w:tcPr>
          <w:p w:rsidR="007827A0" w:rsidRDefault="008D292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827A0" w:rsidRDefault="008D292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827A0" w:rsidRDefault="008D292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827A0" w:rsidRDefault="008D292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827A0" w:rsidRDefault="007827A0">
      <w:pPr>
        <w:rPr>
          <w:rFonts w:ascii="新宋体" w:eastAsia="新宋体" w:hAnsi="新宋体"/>
          <w:b/>
        </w:rPr>
      </w:pPr>
    </w:p>
    <w:p w:rsidR="007827A0" w:rsidRDefault="008D292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827A0">
        <w:trPr>
          <w:jc w:val="center"/>
        </w:trPr>
        <w:tc>
          <w:tcPr>
            <w:tcW w:w="959" w:type="dxa"/>
            <w:vAlign w:val="center"/>
          </w:tcPr>
          <w:p w:rsidR="007827A0" w:rsidRDefault="008D2924">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827A0" w:rsidRDefault="008D2924">
            <w:pPr>
              <w:spacing w:line="276" w:lineRule="auto"/>
              <w:rPr>
                <w:rFonts w:ascii="新宋体" w:eastAsia="新宋体" w:hAnsi="新宋体"/>
              </w:rPr>
            </w:pPr>
            <w:r>
              <w:rPr>
                <w:rFonts w:ascii="新宋体" w:eastAsia="新宋体" w:hAnsi="新宋体" w:hint="eastAsia"/>
              </w:rPr>
              <w:t>具体内容</w:t>
            </w:r>
          </w:p>
        </w:tc>
      </w:tr>
      <w:tr w:rsidR="007827A0">
        <w:trPr>
          <w:jc w:val="center"/>
        </w:trPr>
        <w:tc>
          <w:tcPr>
            <w:tcW w:w="959" w:type="dxa"/>
            <w:vAlign w:val="center"/>
          </w:tcPr>
          <w:p w:rsidR="007827A0" w:rsidRDefault="008D2924">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827A0" w:rsidRDefault="008D2924">
            <w:pPr>
              <w:spacing w:line="276" w:lineRule="auto"/>
              <w:rPr>
                <w:rFonts w:ascii="新宋体" w:eastAsia="新宋体" w:hAnsi="新宋体"/>
              </w:rPr>
            </w:pPr>
            <w:r>
              <w:rPr>
                <w:rFonts w:ascii="新宋体" w:eastAsia="新宋体" w:hAnsi="新宋体" w:hint="eastAsia"/>
              </w:rPr>
              <w:t>完全满足本项目服务期限的要求。</w:t>
            </w:r>
          </w:p>
        </w:tc>
      </w:tr>
      <w:tr w:rsidR="007827A0">
        <w:trPr>
          <w:jc w:val="center"/>
        </w:trPr>
        <w:tc>
          <w:tcPr>
            <w:tcW w:w="959" w:type="dxa"/>
            <w:vAlign w:val="center"/>
          </w:tcPr>
          <w:p w:rsidR="007827A0" w:rsidRDefault="008D2924">
            <w:pPr>
              <w:spacing w:line="276" w:lineRule="auto"/>
              <w:rPr>
                <w:rFonts w:ascii="新宋体" w:eastAsia="新宋体" w:hAnsi="新宋体"/>
              </w:rPr>
            </w:pPr>
            <w:r>
              <w:rPr>
                <w:rFonts w:ascii="新宋体" w:eastAsia="新宋体" w:hAnsi="新宋体" w:hint="eastAsia"/>
              </w:rPr>
              <w:t>2</w:t>
            </w:r>
          </w:p>
        </w:tc>
        <w:tc>
          <w:tcPr>
            <w:tcW w:w="7938" w:type="dxa"/>
          </w:tcPr>
          <w:p w:rsidR="007827A0" w:rsidRDefault="008D2924">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7827A0">
        <w:trPr>
          <w:jc w:val="center"/>
        </w:trPr>
        <w:tc>
          <w:tcPr>
            <w:tcW w:w="959" w:type="dxa"/>
            <w:vAlign w:val="center"/>
          </w:tcPr>
          <w:p w:rsidR="007827A0" w:rsidRDefault="008D2924">
            <w:pPr>
              <w:spacing w:line="276" w:lineRule="auto"/>
              <w:rPr>
                <w:rFonts w:ascii="新宋体" w:eastAsia="新宋体" w:hAnsi="新宋体"/>
              </w:rPr>
            </w:pPr>
            <w:r>
              <w:rPr>
                <w:rFonts w:ascii="新宋体" w:eastAsia="新宋体" w:hAnsi="新宋体" w:hint="eastAsia"/>
              </w:rPr>
              <w:t>3</w:t>
            </w:r>
          </w:p>
        </w:tc>
        <w:tc>
          <w:tcPr>
            <w:tcW w:w="7938" w:type="dxa"/>
          </w:tcPr>
          <w:p w:rsidR="007827A0" w:rsidRDefault="008D2924">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rsidR="007827A0" w:rsidRDefault="008D292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827A0" w:rsidRDefault="008D2924">
      <w:pPr>
        <w:pStyle w:val="30"/>
        <w:rPr>
          <w:rFonts w:ascii="新宋体" w:eastAsia="新宋体" w:hAnsi="新宋体"/>
          <w:kern w:val="44"/>
          <w:szCs w:val="28"/>
        </w:rPr>
      </w:pPr>
      <w:r>
        <w:rPr>
          <w:rFonts w:ascii="新宋体" w:eastAsia="新宋体" w:hAnsi="新宋体" w:hint="eastAsia"/>
          <w:kern w:val="44"/>
          <w:szCs w:val="28"/>
        </w:rPr>
        <w:t>三、项目概况</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Pr>
          <w:rFonts w:ascii="新宋体" w:eastAsia="新宋体" w:hAnsi="新宋体" w:hint="eastAsia"/>
          <w:szCs w:val="21"/>
        </w:rPr>
        <w:t xml:space="preserve"> 人民币叁拾陆万元（360,000.00）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人民币叁拾陆万元（360,000.00）</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（二）项目概况: 开展深圳市企业合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情况调研并进行分析，并形成深圳企业合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管理体系建设指南，以助力企业开展合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管理，逐步完善企业制度，最大程度地降低企业风险，保证合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运营。</w:t>
      </w:r>
    </w:p>
    <w:p w:rsidR="007827A0" w:rsidRDefault="007827A0">
      <w:pPr>
        <w:rPr>
          <w:rFonts w:ascii="新宋体" w:eastAsia="新宋体" w:hAnsi="新宋体"/>
          <w:b/>
          <w:bCs/>
          <w:szCs w:val="21"/>
        </w:rPr>
      </w:pPr>
    </w:p>
    <w:p w:rsidR="007827A0" w:rsidRDefault="008D2924">
      <w:pPr>
        <w:pStyle w:val="30"/>
        <w:rPr>
          <w:rFonts w:ascii="新宋体" w:eastAsia="新宋体" w:hAnsi="新宋体"/>
          <w:kern w:val="44"/>
          <w:szCs w:val="28"/>
        </w:rPr>
      </w:pPr>
      <w:r>
        <w:rPr>
          <w:rFonts w:ascii="新宋体" w:eastAsia="新宋体" w:hAnsi="新宋体" w:hint="eastAsia"/>
          <w:kern w:val="44"/>
          <w:szCs w:val="28"/>
        </w:rPr>
        <w:t>四、项目技术要求</w:t>
      </w:r>
    </w:p>
    <w:p w:rsidR="007827A0" w:rsidRDefault="008D2924">
      <w:pPr>
        <w:spacing w:line="360" w:lineRule="auto"/>
        <w:rPr>
          <w:rFonts w:ascii="新宋体" w:eastAsia="新宋体" w:hAnsi="新宋体"/>
          <w:b/>
        </w:rPr>
      </w:pPr>
      <w:r>
        <w:rPr>
          <w:rFonts w:ascii="新宋体" w:eastAsia="新宋体" w:hAnsi="新宋体" w:hint="eastAsia"/>
          <w:b/>
        </w:rPr>
        <w:t>（一）内容主要包括：</w:t>
      </w:r>
    </w:p>
    <w:p w:rsidR="007827A0" w:rsidRDefault="008D2924">
      <w:pPr>
        <w:spacing w:line="360" w:lineRule="auto"/>
        <w:rPr>
          <w:rFonts w:ascii="新宋体" w:eastAsia="新宋体" w:hAnsi="新宋体"/>
        </w:rPr>
      </w:pPr>
      <w:r>
        <w:rPr>
          <w:rFonts w:ascii="新宋体" w:eastAsia="新宋体" w:hAnsi="新宋体" w:hint="eastAsia"/>
        </w:rPr>
        <w:t>1、对深圳企业合</w:t>
      </w:r>
      <w:proofErr w:type="gramStart"/>
      <w:r>
        <w:rPr>
          <w:rFonts w:ascii="新宋体" w:eastAsia="新宋体" w:hAnsi="新宋体" w:hint="eastAsia"/>
        </w:rPr>
        <w:t>规</w:t>
      </w:r>
      <w:proofErr w:type="gramEnd"/>
      <w:r>
        <w:rPr>
          <w:rFonts w:ascii="新宋体" w:eastAsia="新宋体" w:hAnsi="新宋体" w:hint="eastAsia"/>
        </w:rPr>
        <w:t>情况开展分析调研。</w:t>
      </w:r>
    </w:p>
    <w:p w:rsidR="007827A0" w:rsidRDefault="008D2924">
      <w:pPr>
        <w:spacing w:line="360" w:lineRule="auto"/>
        <w:rPr>
          <w:rFonts w:ascii="新宋体" w:eastAsia="新宋体" w:hAnsi="新宋体"/>
        </w:rPr>
      </w:pPr>
      <w:r>
        <w:rPr>
          <w:rFonts w:ascii="新宋体" w:eastAsia="新宋体" w:hAnsi="新宋体" w:hint="eastAsia"/>
        </w:rPr>
        <w:lastRenderedPageBreak/>
        <w:t>2、开展《深圳市企业合规评价指南》研制并形成标准送审稿及配套送审材料。</w:t>
      </w:r>
    </w:p>
    <w:p w:rsidR="007827A0" w:rsidRDefault="008D2924">
      <w:pPr>
        <w:spacing w:line="360" w:lineRule="auto"/>
        <w:rPr>
          <w:rFonts w:ascii="新宋体" w:eastAsia="新宋体" w:hAnsi="新宋体"/>
        </w:rPr>
      </w:pPr>
      <w:r>
        <w:rPr>
          <w:rFonts w:ascii="新宋体" w:eastAsia="新宋体" w:hAnsi="新宋体" w:hint="eastAsia"/>
        </w:rPr>
        <w:t>3、协助招标方完成重大行政决策程序等相关要求。</w:t>
      </w:r>
    </w:p>
    <w:p w:rsidR="007827A0" w:rsidRDefault="008D2924">
      <w:pPr>
        <w:spacing w:line="360" w:lineRule="auto"/>
        <w:rPr>
          <w:rFonts w:ascii="新宋体" w:eastAsia="新宋体" w:hAnsi="新宋体"/>
          <w:b/>
        </w:rPr>
      </w:pPr>
      <w:r>
        <w:rPr>
          <w:rFonts w:ascii="新宋体" w:eastAsia="新宋体" w:hAnsi="新宋体" w:hint="eastAsia"/>
          <w:b/>
        </w:rPr>
        <w:t>（二）交付成果及要求</w:t>
      </w:r>
    </w:p>
    <w:p w:rsidR="007827A0" w:rsidRDefault="008D2924">
      <w:pPr>
        <w:spacing w:line="360" w:lineRule="auto"/>
        <w:rPr>
          <w:rFonts w:ascii="新宋体" w:eastAsia="新宋体" w:hAnsi="新宋体"/>
        </w:rPr>
      </w:pPr>
      <w:r>
        <w:rPr>
          <w:rFonts w:ascii="新宋体" w:eastAsia="新宋体" w:hAnsi="新宋体" w:hint="eastAsia"/>
        </w:rPr>
        <w:t>1、形成：《深圳市企业合规评价指南》标准送审稿及配套送审材料；深圳市企业合</w:t>
      </w:r>
      <w:proofErr w:type="gramStart"/>
      <w:r>
        <w:rPr>
          <w:rFonts w:ascii="新宋体" w:eastAsia="新宋体" w:hAnsi="新宋体" w:hint="eastAsia"/>
        </w:rPr>
        <w:t>规</w:t>
      </w:r>
      <w:proofErr w:type="gramEnd"/>
      <w:r>
        <w:rPr>
          <w:rFonts w:ascii="新宋体" w:eastAsia="新宋体" w:hAnsi="新宋体" w:hint="eastAsia"/>
        </w:rPr>
        <w:t>管理体系建设情况调研报告；</w:t>
      </w:r>
    </w:p>
    <w:p w:rsidR="007827A0" w:rsidRDefault="008D2924">
      <w:pPr>
        <w:spacing w:line="360" w:lineRule="auto"/>
        <w:rPr>
          <w:rFonts w:ascii="新宋体" w:eastAsia="新宋体" w:hAnsi="新宋体"/>
        </w:rPr>
      </w:pPr>
      <w:r>
        <w:rPr>
          <w:rFonts w:ascii="新宋体" w:eastAsia="新宋体" w:hAnsi="新宋体" w:hint="eastAsia"/>
        </w:rPr>
        <w:t>2、本项目最终成果的知识产权以及与之相关的所有权利归甲方所有。</w:t>
      </w:r>
    </w:p>
    <w:p w:rsidR="007827A0" w:rsidRDefault="007827A0">
      <w:pPr>
        <w:rPr>
          <w:rFonts w:ascii="新宋体" w:eastAsia="新宋体" w:hAnsi="新宋体"/>
          <w:b/>
        </w:rPr>
      </w:pPr>
    </w:p>
    <w:p w:rsidR="007827A0" w:rsidRDefault="008D2924">
      <w:pPr>
        <w:pStyle w:val="30"/>
        <w:rPr>
          <w:rFonts w:ascii="新宋体" w:eastAsia="新宋体" w:hAnsi="新宋体"/>
          <w:kern w:val="44"/>
          <w:szCs w:val="28"/>
        </w:rPr>
      </w:pPr>
      <w:r>
        <w:rPr>
          <w:rFonts w:ascii="新宋体" w:eastAsia="新宋体" w:hAnsi="新宋体" w:hint="eastAsia"/>
          <w:kern w:val="44"/>
          <w:szCs w:val="28"/>
        </w:rPr>
        <w:t>五、项目商务要求</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（一）服务期限：合同签订之日起至 2022年10月底前完成所有材料的验收工作。</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（二）付款方式：分为两期支付</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1.质量考核验收标准：形成《</w:t>
      </w:r>
      <w:r>
        <w:rPr>
          <w:rFonts w:ascii="新宋体" w:eastAsia="新宋体" w:hAnsi="新宋体" w:hint="eastAsia"/>
        </w:rPr>
        <w:t>深圳市企业合规评价指南</w:t>
      </w:r>
      <w:r>
        <w:rPr>
          <w:rFonts w:ascii="新宋体" w:eastAsia="新宋体" w:hAnsi="新宋体" w:cs="宋体" w:hint="eastAsia"/>
          <w:szCs w:val="21"/>
        </w:rPr>
        <w:t>》标准送审稿，项目成果通过验收答辩。</w:t>
      </w:r>
    </w:p>
    <w:p w:rsidR="007827A0" w:rsidRDefault="008D2924">
      <w:pPr>
        <w:spacing w:line="360" w:lineRule="auto"/>
        <w:rPr>
          <w:rFonts w:ascii="新宋体" w:eastAsia="新宋体" w:hAnsi="新宋体"/>
        </w:rPr>
      </w:pPr>
      <w:r>
        <w:rPr>
          <w:rFonts w:ascii="新宋体" w:eastAsia="新宋体" w:hAnsi="新宋体" w:cs="宋体" w:hint="eastAsia"/>
          <w:szCs w:val="21"/>
        </w:rPr>
        <w:t>2.违约金：</w:t>
      </w:r>
      <w:r>
        <w:rPr>
          <w:rFonts w:ascii="新宋体" w:eastAsia="新宋体" w:hAnsi="新宋体" w:hint="eastAsia"/>
        </w:rPr>
        <w:t>乙方因自身原因未能按规定时间完成有关工作的，每延误一天，乙方应当向甲方支付项目服务费总金额千分之一的金额作为迟延履行的违约金；如提交的项目成果质量不符合合同要求或者不按照甲方要求及时修改完善的，乙方无权要求支付尚未支付的费用且承诺退还招标方已支付的费用并承担该费用总额20%的违约金。</w:t>
      </w:r>
    </w:p>
    <w:p w:rsidR="007827A0" w:rsidRDefault="007827A0">
      <w:pPr>
        <w:spacing w:line="360" w:lineRule="auto"/>
        <w:rPr>
          <w:rFonts w:ascii="新宋体" w:eastAsia="新宋体" w:hAnsi="新宋体" w:cs="宋体"/>
          <w:szCs w:val="21"/>
        </w:rPr>
      </w:pPr>
    </w:p>
    <w:p w:rsidR="007827A0" w:rsidRDefault="008D2924">
      <w:pPr>
        <w:pStyle w:val="30"/>
        <w:rPr>
          <w:rFonts w:ascii="新宋体" w:eastAsia="新宋体" w:hAnsi="新宋体"/>
          <w:kern w:val="44"/>
          <w:szCs w:val="28"/>
        </w:rPr>
      </w:pPr>
      <w:r>
        <w:rPr>
          <w:rFonts w:ascii="新宋体" w:eastAsia="新宋体" w:hAnsi="新宋体" w:hint="eastAsia"/>
          <w:kern w:val="44"/>
          <w:szCs w:val="28"/>
        </w:rPr>
        <w:t>六、投标报价</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827A0" w:rsidRDefault="008D2924">
      <w:pPr>
        <w:spacing w:line="360" w:lineRule="auto"/>
        <w:rPr>
          <w:rFonts w:ascii="新宋体" w:eastAsia="新宋体" w:hAnsi="新宋体" w:cs="宋体"/>
          <w:szCs w:val="21"/>
        </w:rPr>
      </w:pPr>
      <w:r>
        <w:rPr>
          <w:rFonts w:ascii="新宋体" w:eastAsia="新宋体" w:hAnsi="新宋体" w:cs="宋体" w:hint="eastAsia"/>
          <w:szCs w:val="21"/>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rsidR="007827A0" w:rsidRDefault="007827A0"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8D2924" w:rsidRDefault="008D2924" w:rsidP="008D2924">
      <w:pPr>
        <w:pStyle w:val="a4"/>
        <w:spacing w:beforeLines="25" w:before="60" w:afterLines="25" w:after="60"/>
        <w:ind w:firstLineChars="187" w:firstLine="393"/>
        <w:rPr>
          <w:rFonts w:ascii="新宋体" w:eastAsia="新宋体" w:hAnsi="新宋体"/>
          <w:szCs w:val="21"/>
        </w:rPr>
      </w:pP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827A0" w:rsidRDefault="008D2924">
      <w:pPr>
        <w:spacing w:line="360" w:lineRule="auto"/>
        <w:rPr>
          <w:rFonts w:ascii="新宋体" w:eastAsia="新宋体" w:hAnsi="新宋体"/>
          <w:b/>
          <w:sz w:val="24"/>
        </w:rPr>
      </w:pPr>
      <w:r>
        <w:rPr>
          <w:rFonts w:ascii="新宋体" w:eastAsia="新宋体" w:hAnsi="新宋体" w:hint="eastAsia"/>
          <w:b/>
          <w:sz w:val="24"/>
        </w:rPr>
        <w:t>投标文件组成：</w:t>
      </w:r>
    </w:p>
    <w:p w:rsidR="007827A0" w:rsidRDefault="008D292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827A0" w:rsidRDefault="008D2924">
      <w:pPr>
        <w:spacing w:line="360" w:lineRule="auto"/>
        <w:rPr>
          <w:rFonts w:ascii="新宋体" w:eastAsia="新宋体" w:hAnsi="新宋体"/>
          <w:szCs w:val="21"/>
        </w:rPr>
      </w:pPr>
      <w:r>
        <w:rPr>
          <w:rFonts w:ascii="新宋体" w:eastAsia="新宋体" w:hAnsi="新宋体" w:hint="eastAsia"/>
          <w:szCs w:val="21"/>
        </w:rPr>
        <w:t>（1）投标函</w:t>
      </w:r>
    </w:p>
    <w:p w:rsidR="007827A0" w:rsidRDefault="008D292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827A0" w:rsidRDefault="008D292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827A0" w:rsidRDefault="008D292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827A0" w:rsidRDefault="008D292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827A0" w:rsidRDefault="008D292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827A0" w:rsidRDefault="008D292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827A0" w:rsidRDefault="008D292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827A0" w:rsidRDefault="008D292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827A0" w:rsidRDefault="008D292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827A0" w:rsidRDefault="008D2924">
      <w:pPr>
        <w:spacing w:line="360" w:lineRule="auto"/>
        <w:rPr>
          <w:rFonts w:ascii="新宋体" w:eastAsia="新宋体" w:hAnsi="新宋体"/>
          <w:szCs w:val="21"/>
        </w:rPr>
      </w:pPr>
      <w:r>
        <w:rPr>
          <w:rFonts w:ascii="新宋体" w:eastAsia="新宋体" w:hAnsi="新宋体" w:hint="eastAsia"/>
          <w:szCs w:val="21"/>
        </w:rPr>
        <w:t>（11）环保执行情况（格式自定）</w:t>
      </w:r>
    </w:p>
    <w:p w:rsidR="007827A0" w:rsidRDefault="008D2924">
      <w:pPr>
        <w:spacing w:line="360" w:lineRule="auto"/>
        <w:rPr>
          <w:rFonts w:ascii="新宋体" w:eastAsia="新宋体" w:hAnsi="新宋体"/>
          <w:szCs w:val="21"/>
        </w:rPr>
      </w:pPr>
      <w:r>
        <w:rPr>
          <w:rFonts w:ascii="新宋体" w:eastAsia="新宋体" w:hAnsi="新宋体" w:hint="eastAsia"/>
          <w:szCs w:val="21"/>
        </w:rPr>
        <w:t>（12）服务网点（格式自定）</w:t>
      </w:r>
    </w:p>
    <w:p w:rsidR="007827A0" w:rsidRDefault="008D292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7827A0" w:rsidRDefault="007827A0">
      <w:pPr>
        <w:spacing w:line="360" w:lineRule="auto"/>
        <w:rPr>
          <w:rFonts w:ascii="新宋体" w:eastAsia="新宋体" w:hAnsi="新宋体"/>
          <w:szCs w:val="21"/>
        </w:rPr>
      </w:pPr>
    </w:p>
    <w:p w:rsidR="007827A0" w:rsidRDefault="008D292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827A0" w:rsidRDefault="008D2924">
      <w:pPr>
        <w:spacing w:line="360" w:lineRule="auto"/>
        <w:rPr>
          <w:rFonts w:ascii="新宋体" w:eastAsia="新宋体" w:hAnsi="新宋体"/>
          <w:szCs w:val="21"/>
        </w:rPr>
      </w:pPr>
      <w:r>
        <w:rPr>
          <w:rFonts w:ascii="新宋体" w:eastAsia="新宋体" w:hAnsi="新宋体" w:hint="eastAsia"/>
          <w:szCs w:val="21"/>
        </w:rPr>
        <w:t>（1）法定代表人证明书</w:t>
      </w:r>
    </w:p>
    <w:p w:rsidR="007827A0" w:rsidRDefault="008D292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827A0" w:rsidRDefault="008D2924">
      <w:pPr>
        <w:spacing w:line="360" w:lineRule="auto"/>
        <w:rPr>
          <w:rFonts w:ascii="新宋体" w:eastAsia="新宋体" w:hAnsi="新宋体"/>
          <w:szCs w:val="21"/>
        </w:rPr>
      </w:pPr>
      <w:r>
        <w:rPr>
          <w:rFonts w:ascii="新宋体" w:eastAsia="新宋体" w:hAnsi="新宋体" w:hint="eastAsia"/>
          <w:szCs w:val="21"/>
        </w:rPr>
        <w:t>（3）实质性条款响应情况表</w:t>
      </w:r>
    </w:p>
    <w:p w:rsidR="007827A0" w:rsidRDefault="008D2924">
      <w:pPr>
        <w:spacing w:line="360" w:lineRule="auto"/>
        <w:rPr>
          <w:rFonts w:ascii="新宋体" w:eastAsia="新宋体" w:hAnsi="新宋体"/>
          <w:szCs w:val="21"/>
        </w:rPr>
      </w:pPr>
      <w:r>
        <w:rPr>
          <w:rFonts w:ascii="新宋体" w:eastAsia="新宋体" w:hAnsi="新宋体" w:hint="eastAsia"/>
          <w:szCs w:val="21"/>
        </w:rPr>
        <w:t>（4）详细分项报价</w:t>
      </w:r>
    </w:p>
    <w:p w:rsidR="007827A0" w:rsidRDefault="008D292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827A0" w:rsidRDefault="008D292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827A0" w:rsidRDefault="008D292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827A0" w:rsidRDefault="008D292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827A0" w:rsidRDefault="008D2924">
      <w:pPr>
        <w:spacing w:line="360" w:lineRule="auto"/>
        <w:rPr>
          <w:rFonts w:ascii="新宋体" w:eastAsia="新宋体" w:hAnsi="新宋体"/>
          <w:szCs w:val="21"/>
        </w:rPr>
      </w:pPr>
      <w:r>
        <w:rPr>
          <w:rFonts w:ascii="新宋体" w:eastAsia="新宋体" w:hAnsi="新宋体" w:hint="eastAsia"/>
          <w:szCs w:val="21"/>
        </w:rPr>
        <w:t>（9）违约承诺（格式自定）</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7827A0" w:rsidRDefault="007827A0">
      <w:pPr>
        <w:rPr>
          <w:rFonts w:ascii="新宋体" w:eastAsia="新宋体" w:hAnsi="新宋体"/>
          <w:sz w:val="24"/>
        </w:rPr>
      </w:pPr>
    </w:p>
    <w:p w:rsidR="007827A0" w:rsidRDefault="007827A0" w:rsidP="008D2924">
      <w:pPr>
        <w:ind w:firstLineChars="202" w:firstLine="426"/>
        <w:rPr>
          <w:rFonts w:ascii="新宋体" w:eastAsia="新宋体" w:hAnsi="新宋体"/>
          <w:b/>
          <w:szCs w:val="21"/>
        </w:rPr>
      </w:pPr>
    </w:p>
    <w:p w:rsidR="007827A0" w:rsidRDefault="007827A0">
      <w:pPr>
        <w:rPr>
          <w:rFonts w:ascii="新宋体" w:eastAsia="新宋体" w:hAnsi="新宋体"/>
          <w:b/>
          <w:szCs w:val="21"/>
        </w:rPr>
      </w:pPr>
    </w:p>
    <w:p w:rsidR="007827A0" w:rsidRDefault="008D292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827A0" w:rsidRDefault="008D2924">
      <w:pPr>
        <w:pStyle w:val="4"/>
        <w:jc w:val="center"/>
        <w:rPr>
          <w:rFonts w:ascii="新宋体" w:eastAsia="新宋体" w:hAnsi="新宋体"/>
          <w:kern w:val="44"/>
        </w:rPr>
      </w:pPr>
      <w:r>
        <w:rPr>
          <w:rFonts w:ascii="新宋体" w:eastAsia="新宋体" w:hAnsi="新宋体" w:hint="eastAsia"/>
          <w:kern w:val="44"/>
        </w:rPr>
        <w:t>一、投标函</w:t>
      </w:r>
    </w:p>
    <w:p w:rsidR="007827A0" w:rsidRDefault="008D292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827A0" w:rsidRDefault="008D292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827A0" w:rsidRDefault="008D292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827A0" w:rsidRDefault="008D292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827A0" w:rsidRDefault="008D292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827A0" w:rsidRDefault="008D292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827A0" w:rsidRDefault="008D292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827A0" w:rsidRDefault="008D2924">
      <w:pPr>
        <w:spacing w:line="480" w:lineRule="auto"/>
        <w:rPr>
          <w:rFonts w:ascii="新宋体" w:eastAsia="新宋体" w:hAnsi="新宋体"/>
        </w:rPr>
      </w:pPr>
      <w:r>
        <w:rPr>
          <w:rFonts w:ascii="新宋体" w:eastAsia="新宋体" w:hAnsi="新宋体" w:hint="eastAsia"/>
        </w:rPr>
        <w:t xml:space="preserve">投标人：（公章）                       </w:t>
      </w:r>
    </w:p>
    <w:p w:rsidR="007827A0" w:rsidRDefault="008D2924">
      <w:pPr>
        <w:spacing w:line="480" w:lineRule="auto"/>
        <w:rPr>
          <w:rFonts w:ascii="新宋体" w:eastAsia="新宋体" w:hAnsi="新宋体"/>
        </w:rPr>
      </w:pPr>
      <w:r>
        <w:rPr>
          <w:rFonts w:ascii="新宋体" w:eastAsia="新宋体" w:hAnsi="新宋体" w:hint="eastAsia"/>
        </w:rPr>
        <w:t xml:space="preserve">单位地址：               </w:t>
      </w:r>
    </w:p>
    <w:p w:rsidR="007827A0" w:rsidRDefault="008D2924">
      <w:pPr>
        <w:spacing w:line="480" w:lineRule="auto"/>
        <w:rPr>
          <w:rFonts w:ascii="新宋体" w:eastAsia="新宋体" w:hAnsi="新宋体"/>
        </w:rPr>
      </w:pPr>
      <w:r>
        <w:rPr>
          <w:rFonts w:ascii="新宋体" w:eastAsia="新宋体" w:hAnsi="新宋体" w:hint="eastAsia"/>
        </w:rPr>
        <w:t>法定代表人或其委托代理人：（签章或签字）</w:t>
      </w:r>
    </w:p>
    <w:p w:rsidR="007827A0" w:rsidRDefault="008D2924">
      <w:pPr>
        <w:spacing w:line="480" w:lineRule="auto"/>
        <w:rPr>
          <w:rFonts w:ascii="新宋体" w:eastAsia="新宋体" w:hAnsi="新宋体"/>
        </w:rPr>
      </w:pPr>
      <w:r>
        <w:rPr>
          <w:rFonts w:ascii="新宋体" w:eastAsia="新宋体" w:hAnsi="新宋体" w:hint="eastAsia"/>
        </w:rPr>
        <w:t>日期：    年   月   日</w:t>
      </w:r>
    </w:p>
    <w:p w:rsidR="007827A0" w:rsidRDefault="008D2924">
      <w:pPr>
        <w:spacing w:line="480" w:lineRule="auto"/>
        <w:rPr>
          <w:rFonts w:ascii="新宋体" w:eastAsia="新宋体" w:hAnsi="新宋体"/>
        </w:rPr>
      </w:pPr>
      <w:r>
        <w:rPr>
          <w:rFonts w:ascii="新宋体" w:eastAsia="新宋体" w:hAnsi="新宋体" w:hint="eastAsia"/>
        </w:rPr>
        <w:t xml:space="preserve">邮政编码：            电话：            传真：            </w:t>
      </w:r>
    </w:p>
    <w:p w:rsidR="007827A0" w:rsidRDefault="008D292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827A0" w:rsidRDefault="008D292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827A0" w:rsidRDefault="008D292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827A0" w:rsidRDefault="008D292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827A0" w:rsidRDefault="007827A0">
      <w:pPr>
        <w:rPr>
          <w:rFonts w:ascii="新宋体" w:eastAsia="新宋体" w:hAnsi="新宋体"/>
        </w:rPr>
      </w:pPr>
    </w:p>
    <w:p w:rsidR="007827A0" w:rsidRDefault="008D292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827A0" w:rsidRDefault="007827A0">
      <w:pPr>
        <w:rPr>
          <w:rFonts w:ascii="新宋体" w:eastAsia="新宋体" w:hAnsi="新宋体"/>
        </w:rPr>
      </w:pPr>
    </w:p>
    <w:p w:rsidR="007827A0" w:rsidRDefault="008D292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827A0" w:rsidRDefault="008D292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827A0" w:rsidRDefault="008D2924">
      <w:pPr>
        <w:spacing w:line="360" w:lineRule="auto"/>
        <w:rPr>
          <w:rFonts w:ascii="新宋体" w:eastAsia="新宋体" w:hAnsi="新宋体"/>
        </w:rPr>
      </w:pPr>
      <w:r>
        <w:rPr>
          <w:rFonts w:ascii="新宋体" w:eastAsia="新宋体" w:hAnsi="新宋体" w:hint="eastAsia"/>
        </w:rPr>
        <w:t>我公司承诺：</w:t>
      </w:r>
    </w:p>
    <w:p w:rsidR="007827A0" w:rsidRDefault="008D292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827A0" w:rsidRDefault="008D292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827A0" w:rsidRDefault="008D292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827A0" w:rsidRDefault="008D292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827A0" w:rsidRDefault="008D292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827A0" w:rsidRDefault="008D292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827A0" w:rsidRDefault="008D292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827A0" w:rsidRDefault="008D292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827A0" w:rsidRDefault="008D292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827A0" w:rsidRDefault="008D2924">
      <w:pPr>
        <w:spacing w:line="360" w:lineRule="auto"/>
        <w:rPr>
          <w:rFonts w:ascii="新宋体" w:eastAsia="新宋体" w:hAnsi="新宋体"/>
        </w:rPr>
      </w:pPr>
      <w:r>
        <w:rPr>
          <w:rFonts w:ascii="新宋体" w:eastAsia="新宋体" w:hAnsi="新宋体" w:hint="eastAsia"/>
        </w:rPr>
        <w:t>10.我单位/公司承诺因自身原因未能按规定时间完成有关工作的，每延误一天，招标方可在支付合同余款中扣除合同价款千分之一的金额作为迟延履行的违约金；如提交的项目成果质量不符合合同要求或者不按照招标方要求及时修改完善的，我单位/公司无权要求支付尚未支付的费用且承诺退还招标方已支付的费用并承担该费用总额20%的违约金。</w:t>
      </w:r>
    </w:p>
    <w:p w:rsidR="007827A0" w:rsidRDefault="008D2924">
      <w:pPr>
        <w:spacing w:line="360" w:lineRule="auto"/>
        <w:rPr>
          <w:rFonts w:ascii="新宋体" w:eastAsia="新宋体" w:hAnsi="新宋体"/>
        </w:rPr>
      </w:pPr>
      <w:r>
        <w:rPr>
          <w:rFonts w:ascii="新宋体" w:eastAsia="新宋体" w:hAnsi="新宋体" w:hint="eastAsia"/>
        </w:rPr>
        <w:t>11.我单位/公司承诺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827A0" w:rsidRDefault="008D2924">
      <w:pPr>
        <w:spacing w:line="360" w:lineRule="auto"/>
        <w:rPr>
          <w:rFonts w:ascii="新宋体" w:eastAsia="新宋体" w:hAnsi="新宋体"/>
        </w:rPr>
      </w:pPr>
      <w:r>
        <w:rPr>
          <w:rFonts w:ascii="新宋体" w:eastAsia="新宋体" w:hAnsi="新宋体" w:hint="eastAsia"/>
        </w:rPr>
        <w:t>12.如我单位/公司/单位中标，我公司/单位将按照合同、投标文件中的承诺以及招标文件规定的条件完成项目工作，否则将承担违约责任。</w:t>
      </w:r>
    </w:p>
    <w:p w:rsidR="007827A0" w:rsidRDefault="008D292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827A0" w:rsidRDefault="008D2924">
      <w:pPr>
        <w:spacing w:line="360" w:lineRule="auto"/>
        <w:rPr>
          <w:rFonts w:ascii="新宋体" w:eastAsia="新宋体" w:hAnsi="新宋体"/>
        </w:rPr>
      </w:pPr>
      <w:r>
        <w:rPr>
          <w:rFonts w:ascii="新宋体" w:eastAsia="新宋体" w:hAnsi="新宋体" w:hint="eastAsia"/>
        </w:rPr>
        <w:t xml:space="preserve">投标人：（公章）                       </w:t>
      </w:r>
    </w:p>
    <w:p w:rsidR="007827A0" w:rsidRDefault="008D2924">
      <w:pPr>
        <w:spacing w:line="360" w:lineRule="auto"/>
        <w:rPr>
          <w:rFonts w:ascii="新宋体" w:eastAsia="新宋体" w:hAnsi="新宋体"/>
        </w:rPr>
      </w:pPr>
      <w:r>
        <w:rPr>
          <w:rFonts w:ascii="新宋体" w:eastAsia="新宋体" w:hAnsi="新宋体" w:hint="eastAsia"/>
        </w:rPr>
        <w:lastRenderedPageBreak/>
        <w:t xml:space="preserve">单位地址：               </w:t>
      </w:r>
    </w:p>
    <w:p w:rsidR="007827A0" w:rsidRDefault="008D2924">
      <w:pPr>
        <w:spacing w:line="360" w:lineRule="auto"/>
        <w:rPr>
          <w:rFonts w:ascii="新宋体" w:eastAsia="新宋体" w:hAnsi="新宋体"/>
        </w:rPr>
      </w:pPr>
      <w:r>
        <w:rPr>
          <w:rFonts w:ascii="新宋体" w:eastAsia="新宋体" w:hAnsi="新宋体" w:hint="eastAsia"/>
        </w:rPr>
        <w:t>法定代表人或其委托代理人：（签章或签字）</w:t>
      </w:r>
    </w:p>
    <w:p w:rsidR="007827A0" w:rsidRDefault="008D2924">
      <w:pPr>
        <w:spacing w:line="360" w:lineRule="auto"/>
        <w:rPr>
          <w:rFonts w:ascii="新宋体" w:eastAsia="新宋体" w:hAnsi="新宋体"/>
        </w:rPr>
      </w:pPr>
      <w:r>
        <w:rPr>
          <w:rFonts w:ascii="新宋体" w:eastAsia="新宋体" w:hAnsi="新宋体" w:hint="eastAsia"/>
        </w:rPr>
        <w:t xml:space="preserve">日期：    年   月   日   </w:t>
      </w:r>
    </w:p>
    <w:p w:rsidR="007827A0" w:rsidRDefault="007827A0">
      <w:pPr>
        <w:ind w:firstLine="645"/>
        <w:rPr>
          <w:rFonts w:ascii="新宋体" w:eastAsia="新宋体" w:hAnsi="新宋体"/>
          <w:szCs w:val="21"/>
        </w:rPr>
      </w:pPr>
    </w:p>
    <w:p w:rsidR="007827A0" w:rsidRDefault="007827A0">
      <w:pPr>
        <w:ind w:firstLineChars="202" w:firstLine="424"/>
        <w:rPr>
          <w:rFonts w:ascii="新宋体" w:eastAsia="新宋体" w:hAnsi="新宋体"/>
          <w:szCs w:val="21"/>
        </w:rPr>
      </w:pPr>
    </w:p>
    <w:p w:rsidR="007827A0" w:rsidRDefault="007827A0">
      <w:pPr>
        <w:ind w:firstLineChars="202" w:firstLine="424"/>
        <w:rPr>
          <w:rFonts w:ascii="新宋体" w:eastAsia="新宋体" w:hAnsi="新宋体"/>
          <w:szCs w:val="21"/>
        </w:rPr>
      </w:pPr>
    </w:p>
    <w:p w:rsidR="007827A0" w:rsidRDefault="007827A0">
      <w:pPr>
        <w:rPr>
          <w:rFonts w:ascii="新宋体" w:eastAsia="新宋体" w:hAnsi="新宋体"/>
          <w:szCs w:val="21"/>
        </w:rPr>
      </w:pPr>
    </w:p>
    <w:p w:rsidR="007827A0" w:rsidRDefault="008D2924">
      <w:pPr>
        <w:pStyle w:val="4"/>
        <w:jc w:val="center"/>
        <w:rPr>
          <w:rFonts w:ascii="新宋体" w:eastAsia="新宋体" w:hAnsi="新宋体"/>
          <w:kern w:val="44"/>
        </w:rPr>
      </w:pPr>
      <w:r>
        <w:rPr>
          <w:rFonts w:ascii="新宋体" w:eastAsia="新宋体" w:hAnsi="新宋体" w:hint="eastAsia"/>
          <w:kern w:val="44"/>
        </w:rPr>
        <w:t>三、投标人情况介绍及资格要求</w:t>
      </w:r>
    </w:p>
    <w:p w:rsidR="007827A0" w:rsidRDefault="008D2924">
      <w:pPr>
        <w:spacing w:line="360" w:lineRule="auto"/>
        <w:rPr>
          <w:rFonts w:ascii="新宋体" w:eastAsia="新宋体" w:hAnsi="新宋体"/>
          <w:szCs w:val="21"/>
        </w:rPr>
      </w:pPr>
      <w:r>
        <w:rPr>
          <w:rFonts w:ascii="新宋体" w:eastAsia="新宋体" w:hAnsi="新宋体" w:hint="eastAsia"/>
          <w:szCs w:val="21"/>
        </w:rPr>
        <w:t>1. 投标人情况介绍：</w:t>
      </w:r>
    </w:p>
    <w:p w:rsidR="007827A0" w:rsidRDefault="008D2924">
      <w:pPr>
        <w:spacing w:line="360" w:lineRule="auto"/>
        <w:rPr>
          <w:rFonts w:ascii="新宋体" w:eastAsia="新宋体" w:hAnsi="新宋体"/>
          <w:szCs w:val="21"/>
        </w:rPr>
      </w:pPr>
      <w:r>
        <w:rPr>
          <w:rFonts w:ascii="新宋体" w:eastAsia="新宋体" w:hAnsi="新宋体" w:hint="eastAsia"/>
          <w:szCs w:val="21"/>
        </w:rPr>
        <w:t>2.资格证明材料：</w:t>
      </w:r>
    </w:p>
    <w:p w:rsidR="007827A0" w:rsidRDefault="008D292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827A0" w:rsidRDefault="008D292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827A0" w:rsidRDefault="008D292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827A0" w:rsidRDefault="008D292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827A0" w:rsidRDefault="008D292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827A0" w:rsidRDefault="008D292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827A0" w:rsidRDefault="008D292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827A0" w:rsidRDefault="008D2924">
      <w:pPr>
        <w:spacing w:line="360" w:lineRule="auto"/>
        <w:rPr>
          <w:rFonts w:ascii="新宋体" w:eastAsia="新宋体" w:hAnsi="新宋体"/>
          <w:szCs w:val="21"/>
        </w:rPr>
      </w:pPr>
      <w:r>
        <w:rPr>
          <w:rFonts w:ascii="新宋体" w:eastAsia="新宋体" w:hAnsi="新宋体" w:hint="eastAsia"/>
          <w:szCs w:val="21"/>
        </w:rPr>
        <w:t>……</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827A0" w:rsidRDefault="008D2924">
      <w:pPr>
        <w:spacing w:line="360" w:lineRule="auto"/>
        <w:rPr>
          <w:rFonts w:ascii="新宋体" w:eastAsia="新宋体" w:hAnsi="新宋体"/>
          <w:szCs w:val="21"/>
        </w:rPr>
      </w:pPr>
      <w:r>
        <w:rPr>
          <w:rFonts w:ascii="新宋体" w:eastAsia="新宋体" w:hAnsi="新宋体" w:hint="eastAsia"/>
          <w:szCs w:val="21"/>
        </w:rPr>
        <w:lastRenderedPageBreak/>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827A0" w:rsidRDefault="008D292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827A0" w:rsidRDefault="008D292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827A0" w:rsidRDefault="008D292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827A0" w:rsidRDefault="008D292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827A0" w:rsidRDefault="008D292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827A0" w:rsidRDefault="008D292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827A0" w:rsidRDefault="007827A0">
      <w:pPr>
        <w:spacing w:line="360" w:lineRule="auto"/>
        <w:jc w:val="center"/>
        <w:rPr>
          <w:rFonts w:ascii="新宋体" w:eastAsia="新宋体" w:hAnsi="新宋体"/>
          <w:kern w:val="0"/>
          <w:sz w:val="28"/>
          <w:szCs w:val="28"/>
        </w:rPr>
      </w:pPr>
    </w:p>
    <w:p w:rsidR="007827A0" w:rsidRDefault="008D2924">
      <w:pPr>
        <w:pStyle w:val="4"/>
        <w:jc w:val="center"/>
        <w:rPr>
          <w:rFonts w:ascii="新宋体" w:eastAsia="新宋体" w:hAnsi="新宋体"/>
          <w:kern w:val="44"/>
        </w:rPr>
      </w:pPr>
      <w:r>
        <w:rPr>
          <w:rFonts w:ascii="新宋体" w:eastAsia="新宋体" w:hAnsi="新宋体" w:hint="eastAsia"/>
          <w:kern w:val="44"/>
        </w:rPr>
        <w:t>其它内容格式自定</w:t>
      </w:r>
    </w:p>
    <w:p w:rsidR="007827A0" w:rsidRDefault="007827A0">
      <w:pPr>
        <w:rPr>
          <w:rFonts w:ascii="新宋体" w:eastAsia="新宋体" w:hAnsi="新宋体"/>
        </w:rPr>
      </w:pPr>
    </w:p>
    <w:p w:rsidR="007827A0" w:rsidRDefault="008D292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827A0" w:rsidRDefault="008D292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827A0" w:rsidRDefault="008D292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827A0" w:rsidRDefault="008D292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827A0" w:rsidRDefault="008D292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827A0" w:rsidRDefault="008D292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827A0" w:rsidRDefault="008D292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827A0" w:rsidRDefault="008D2924">
      <w:pPr>
        <w:spacing w:line="360" w:lineRule="auto"/>
        <w:rPr>
          <w:rFonts w:ascii="新宋体" w:eastAsia="新宋体" w:hAnsi="新宋体"/>
          <w:szCs w:val="21"/>
        </w:rPr>
      </w:pPr>
      <w:r>
        <w:rPr>
          <w:rFonts w:ascii="新宋体" w:eastAsia="新宋体" w:hAnsi="新宋体" w:hint="eastAsia"/>
          <w:szCs w:val="21"/>
        </w:rPr>
        <w:t>日 期：     年   月    日</w:t>
      </w:r>
    </w:p>
    <w:p w:rsidR="007827A0" w:rsidRDefault="007827A0">
      <w:pPr>
        <w:adjustRightInd w:val="0"/>
        <w:spacing w:line="360" w:lineRule="auto"/>
        <w:jc w:val="left"/>
        <w:textAlignment w:val="baseline"/>
        <w:rPr>
          <w:rFonts w:ascii="新宋体" w:eastAsia="新宋体" w:hAnsi="新宋体"/>
          <w:kern w:val="0"/>
          <w:sz w:val="24"/>
        </w:rPr>
      </w:pPr>
    </w:p>
    <w:p w:rsidR="007827A0" w:rsidRDefault="008D292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827A0" w:rsidRDefault="008D2924">
      <w:pPr>
        <w:spacing w:line="360" w:lineRule="auto"/>
        <w:rPr>
          <w:rFonts w:ascii="新宋体" w:eastAsia="新宋体" w:hAnsi="新宋体"/>
          <w:szCs w:val="21"/>
        </w:rPr>
      </w:pPr>
      <w:r>
        <w:rPr>
          <w:rFonts w:ascii="新宋体" w:eastAsia="新宋体" w:hAnsi="新宋体" w:hint="eastAsia"/>
          <w:szCs w:val="21"/>
        </w:rPr>
        <w:lastRenderedPageBreak/>
        <w:t>代理人：联系电话：  手机：</w:t>
      </w:r>
    </w:p>
    <w:p w:rsidR="007827A0" w:rsidRDefault="008D292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827A0" w:rsidRDefault="008D2924">
      <w:pPr>
        <w:spacing w:line="360" w:lineRule="auto"/>
        <w:rPr>
          <w:rFonts w:ascii="新宋体" w:eastAsia="新宋体" w:hAnsi="新宋体"/>
          <w:szCs w:val="21"/>
        </w:rPr>
      </w:pPr>
      <w:r>
        <w:rPr>
          <w:rFonts w:ascii="新宋体" w:eastAsia="新宋体" w:hAnsi="新宋体" w:hint="eastAsia"/>
          <w:szCs w:val="21"/>
        </w:rPr>
        <w:t>授权委托日期：年月 日</w:t>
      </w:r>
    </w:p>
    <w:p w:rsidR="007827A0" w:rsidRDefault="008D2924">
      <w:pPr>
        <w:spacing w:line="360" w:lineRule="auto"/>
        <w:rPr>
          <w:rFonts w:ascii="新宋体" w:eastAsia="新宋体" w:hAnsi="新宋体"/>
          <w:szCs w:val="21"/>
        </w:rPr>
      </w:pPr>
      <w:r>
        <w:rPr>
          <w:rFonts w:ascii="新宋体" w:eastAsia="新宋体" w:hAnsi="新宋体" w:hint="eastAsia"/>
          <w:szCs w:val="21"/>
        </w:rPr>
        <w:t>单位名称：（公章）</w:t>
      </w:r>
    </w:p>
    <w:p w:rsidR="007827A0" w:rsidRDefault="008D2924">
      <w:pPr>
        <w:spacing w:line="360" w:lineRule="auto"/>
        <w:rPr>
          <w:rFonts w:ascii="新宋体" w:eastAsia="新宋体" w:hAnsi="新宋体"/>
          <w:szCs w:val="21"/>
        </w:rPr>
      </w:pPr>
      <w:r>
        <w:rPr>
          <w:rFonts w:ascii="新宋体" w:eastAsia="新宋体" w:hAnsi="新宋体" w:hint="eastAsia"/>
          <w:szCs w:val="21"/>
        </w:rPr>
        <w:t>法人代表：（签章）</w:t>
      </w:r>
    </w:p>
    <w:p w:rsidR="007827A0" w:rsidRDefault="008D292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7827A0" w:rsidRDefault="007827A0">
      <w:pPr>
        <w:spacing w:line="360" w:lineRule="auto"/>
        <w:rPr>
          <w:rFonts w:ascii="新宋体" w:eastAsia="新宋体" w:hAnsi="新宋体"/>
          <w:szCs w:val="21"/>
        </w:rPr>
      </w:pPr>
    </w:p>
    <w:p w:rsidR="007827A0" w:rsidRDefault="008D292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827A0">
        <w:trPr>
          <w:jc w:val="center"/>
        </w:trPr>
        <w:tc>
          <w:tcPr>
            <w:tcW w:w="959" w:type="dxa"/>
            <w:vAlign w:val="center"/>
          </w:tcPr>
          <w:p w:rsidR="007827A0" w:rsidRDefault="008D2924">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827A0" w:rsidRDefault="008D2924">
            <w:pPr>
              <w:spacing w:line="276" w:lineRule="auto"/>
              <w:rPr>
                <w:rFonts w:ascii="新宋体" w:eastAsia="新宋体" w:hAnsi="新宋体"/>
              </w:rPr>
            </w:pPr>
            <w:r>
              <w:rPr>
                <w:rFonts w:ascii="新宋体" w:eastAsia="新宋体" w:hAnsi="新宋体" w:hint="eastAsia"/>
              </w:rPr>
              <w:t>具体内容</w:t>
            </w:r>
          </w:p>
        </w:tc>
      </w:tr>
      <w:tr w:rsidR="007827A0">
        <w:trPr>
          <w:jc w:val="center"/>
        </w:trPr>
        <w:tc>
          <w:tcPr>
            <w:tcW w:w="959" w:type="dxa"/>
            <w:vAlign w:val="center"/>
          </w:tcPr>
          <w:p w:rsidR="007827A0" w:rsidRDefault="008D2924">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827A0" w:rsidRDefault="008D2924">
            <w:pPr>
              <w:spacing w:line="276" w:lineRule="auto"/>
              <w:rPr>
                <w:rFonts w:ascii="新宋体" w:eastAsia="新宋体" w:hAnsi="新宋体"/>
              </w:rPr>
            </w:pPr>
            <w:r>
              <w:rPr>
                <w:rFonts w:ascii="新宋体" w:eastAsia="新宋体" w:hAnsi="新宋体" w:hint="eastAsia"/>
              </w:rPr>
              <w:t>完全满足本项目服务期限的要求。</w:t>
            </w:r>
          </w:p>
        </w:tc>
      </w:tr>
      <w:tr w:rsidR="007827A0">
        <w:trPr>
          <w:jc w:val="center"/>
        </w:trPr>
        <w:tc>
          <w:tcPr>
            <w:tcW w:w="959" w:type="dxa"/>
            <w:vAlign w:val="center"/>
          </w:tcPr>
          <w:p w:rsidR="007827A0" w:rsidRDefault="008D2924">
            <w:pPr>
              <w:spacing w:line="276" w:lineRule="auto"/>
              <w:rPr>
                <w:rFonts w:ascii="新宋体" w:eastAsia="新宋体" w:hAnsi="新宋体"/>
              </w:rPr>
            </w:pPr>
            <w:r>
              <w:rPr>
                <w:rFonts w:ascii="新宋体" w:eastAsia="新宋体" w:hAnsi="新宋体" w:hint="eastAsia"/>
              </w:rPr>
              <w:t>2</w:t>
            </w:r>
          </w:p>
        </w:tc>
        <w:tc>
          <w:tcPr>
            <w:tcW w:w="7938" w:type="dxa"/>
          </w:tcPr>
          <w:p w:rsidR="007827A0" w:rsidRDefault="008D2924">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7827A0">
        <w:trPr>
          <w:jc w:val="center"/>
        </w:trPr>
        <w:tc>
          <w:tcPr>
            <w:tcW w:w="959" w:type="dxa"/>
            <w:vAlign w:val="center"/>
          </w:tcPr>
          <w:p w:rsidR="007827A0" w:rsidRDefault="008D2924">
            <w:pPr>
              <w:spacing w:line="276" w:lineRule="auto"/>
              <w:rPr>
                <w:rFonts w:ascii="新宋体" w:eastAsia="新宋体" w:hAnsi="新宋体"/>
              </w:rPr>
            </w:pPr>
            <w:r>
              <w:rPr>
                <w:rFonts w:ascii="新宋体" w:eastAsia="新宋体" w:hAnsi="新宋体" w:hint="eastAsia"/>
              </w:rPr>
              <w:t>3</w:t>
            </w:r>
          </w:p>
        </w:tc>
        <w:tc>
          <w:tcPr>
            <w:tcW w:w="7938" w:type="dxa"/>
          </w:tcPr>
          <w:p w:rsidR="007827A0" w:rsidRDefault="008D2924">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rsidR="007827A0" w:rsidRDefault="007827A0">
      <w:pPr>
        <w:spacing w:line="360" w:lineRule="auto"/>
        <w:rPr>
          <w:rFonts w:ascii="新宋体" w:eastAsia="新宋体" w:hAnsi="新宋体"/>
          <w:b/>
          <w:szCs w:val="21"/>
        </w:rPr>
      </w:pPr>
    </w:p>
    <w:p w:rsidR="007827A0" w:rsidRDefault="008D292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827A0" w:rsidRDefault="008D292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827A0" w:rsidRDefault="008D292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7827A0" w:rsidRDefault="008D292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827A0" w:rsidRDefault="008D292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rsidR="007827A0" w:rsidRDefault="008D292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827A0">
        <w:trPr>
          <w:cantSplit/>
          <w:trHeight w:val="405"/>
          <w:jc w:val="center"/>
        </w:trPr>
        <w:tc>
          <w:tcPr>
            <w:tcW w:w="2776" w:type="dxa"/>
            <w:vAlign w:val="center"/>
          </w:tcPr>
          <w:p w:rsidR="007827A0" w:rsidRDefault="008D292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827A0" w:rsidRDefault="008D292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827A0" w:rsidRDefault="008D292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827A0">
        <w:trPr>
          <w:cantSplit/>
          <w:trHeight w:val="417"/>
          <w:jc w:val="center"/>
        </w:trPr>
        <w:tc>
          <w:tcPr>
            <w:tcW w:w="2776" w:type="dxa"/>
            <w:vAlign w:val="center"/>
          </w:tcPr>
          <w:p w:rsidR="007827A0" w:rsidRDefault="008D292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827A0" w:rsidRDefault="007827A0">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827A0" w:rsidRDefault="007827A0">
            <w:pPr>
              <w:spacing w:line="360" w:lineRule="auto"/>
              <w:ind w:firstLineChars="200" w:firstLine="420"/>
              <w:jc w:val="center"/>
              <w:rPr>
                <w:rFonts w:ascii="新宋体" w:eastAsia="新宋体" w:hAnsi="新宋体"/>
                <w:snapToGrid w:val="0"/>
                <w:kern w:val="0"/>
                <w:szCs w:val="21"/>
              </w:rPr>
            </w:pPr>
          </w:p>
        </w:tc>
      </w:tr>
    </w:tbl>
    <w:p w:rsidR="007827A0" w:rsidRDefault="008D292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827A0" w:rsidRDefault="008D292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7827A0" w:rsidRDefault="008D292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827A0" w:rsidRDefault="008D292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7827A0" w:rsidRDefault="008D292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827A0" w:rsidRDefault="008D292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w:t>
      </w:r>
      <w:r>
        <w:rPr>
          <w:rFonts w:ascii="新宋体" w:eastAsia="新宋体" w:hAnsi="新宋体" w:cs="宋体" w:hint="eastAsia"/>
          <w:szCs w:val="21"/>
        </w:rPr>
        <w:lastRenderedPageBreak/>
        <w:t>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827A0">
        <w:trPr>
          <w:trHeight w:val="318"/>
          <w:jc w:val="center"/>
        </w:trPr>
        <w:tc>
          <w:tcPr>
            <w:tcW w:w="3323" w:type="dxa"/>
            <w:vAlign w:val="center"/>
          </w:tcPr>
          <w:p w:rsidR="007827A0" w:rsidRDefault="008D292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827A0" w:rsidRDefault="008D292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827A0" w:rsidRDefault="008D292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827A0" w:rsidRDefault="008D292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827A0">
        <w:trPr>
          <w:cantSplit/>
          <w:trHeight w:val="265"/>
          <w:jc w:val="center"/>
        </w:trPr>
        <w:tc>
          <w:tcPr>
            <w:tcW w:w="3323" w:type="dxa"/>
          </w:tcPr>
          <w:p w:rsidR="007827A0" w:rsidRDefault="007827A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827A0" w:rsidRDefault="008D292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827A0" w:rsidRDefault="007827A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827A0" w:rsidRDefault="007827A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827A0">
        <w:trPr>
          <w:cantSplit/>
          <w:trHeight w:val="369"/>
          <w:jc w:val="center"/>
        </w:trPr>
        <w:tc>
          <w:tcPr>
            <w:tcW w:w="8946" w:type="dxa"/>
            <w:gridSpan w:val="4"/>
            <w:vAlign w:val="center"/>
          </w:tcPr>
          <w:p w:rsidR="007827A0" w:rsidRDefault="008D292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827A0" w:rsidRDefault="008D292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827A0" w:rsidRDefault="008D292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827A0" w:rsidRDefault="008D292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827A0" w:rsidRDefault="008D292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827A0" w:rsidRDefault="008D292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827A0" w:rsidRDefault="008D292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827A0" w:rsidRDefault="008D292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827A0" w:rsidRDefault="007827A0">
      <w:pPr>
        <w:rPr>
          <w:rFonts w:ascii="新宋体" w:eastAsia="新宋体" w:hAnsi="新宋体"/>
          <w:szCs w:val="21"/>
        </w:rPr>
      </w:pPr>
    </w:p>
    <w:p w:rsidR="007827A0" w:rsidRDefault="008D292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7827A0" w:rsidRDefault="008D2924">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827A0" w:rsidRDefault="008D2924">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827A0" w:rsidRDefault="008D2924">
      <w:pPr>
        <w:spacing w:line="360" w:lineRule="auto"/>
        <w:rPr>
          <w:rFonts w:ascii="新宋体" w:eastAsia="新宋体" w:hAnsi="新宋体"/>
          <w:szCs w:val="21"/>
        </w:rPr>
      </w:pPr>
      <w:r>
        <w:rPr>
          <w:rFonts w:ascii="新宋体" w:eastAsia="新宋体" w:hAnsi="新宋体" w:hint="eastAsia"/>
          <w:szCs w:val="21"/>
        </w:rPr>
        <w:t>投标人名称：     （公章）</w:t>
      </w:r>
    </w:p>
    <w:p w:rsidR="007827A0" w:rsidRDefault="008D2924">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827A0" w:rsidRDefault="008D2924">
      <w:pPr>
        <w:spacing w:line="360" w:lineRule="auto"/>
        <w:rPr>
          <w:rFonts w:ascii="新宋体" w:eastAsia="新宋体" w:hAnsi="新宋体"/>
          <w:szCs w:val="21"/>
        </w:rPr>
      </w:pPr>
      <w:r>
        <w:rPr>
          <w:rFonts w:ascii="新宋体" w:eastAsia="新宋体" w:hAnsi="新宋体" w:hint="eastAsia"/>
          <w:szCs w:val="21"/>
        </w:rPr>
        <w:t>日期：______年____月____日</w:t>
      </w:r>
    </w:p>
    <w:p w:rsidR="007827A0" w:rsidRDefault="007827A0">
      <w:pPr>
        <w:rPr>
          <w:rFonts w:ascii="新宋体" w:eastAsia="新宋体" w:hAnsi="新宋体"/>
          <w:szCs w:val="21"/>
        </w:rPr>
      </w:pPr>
    </w:p>
    <w:p w:rsidR="007827A0" w:rsidRDefault="008D292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827A0" w:rsidRDefault="007827A0">
      <w:pPr>
        <w:pStyle w:val="a4"/>
      </w:pPr>
    </w:p>
    <w:p w:rsidR="007827A0" w:rsidRDefault="007827A0">
      <w:pPr>
        <w:pStyle w:val="a4"/>
      </w:pPr>
    </w:p>
    <w:p w:rsidR="007827A0" w:rsidRDefault="007827A0">
      <w:pPr>
        <w:pStyle w:val="a4"/>
      </w:pPr>
    </w:p>
    <w:p w:rsidR="007827A0" w:rsidRDefault="007827A0">
      <w:pPr>
        <w:pStyle w:val="a4"/>
      </w:pPr>
    </w:p>
    <w:p w:rsidR="007827A0" w:rsidRDefault="007827A0">
      <w:pPr>
        <w:pStyle w:val="a4"/>
      </w:pPr>
    </w:p>
    <w:p w:rsidR="007827A0" w:rsidRDefault="007827A0">
      <w:pPr>
        <w:pStyle w:val="a4"/>
      </w:pPr>
    </w:p>
    <w:p w:rsidR="007827A0" w:rsidRDefault="007827A0">
      <w:pPr>
        <w:pStyle w:val="a4"/>
      </w:pPr>
    </w:p>
    <w:p w:rsidR="007827A0" w:rsidRDefault="007827A0">
      <w:pPr>
        <w:pStyle w:val="a4"/>
      </w:pPr>
    </w:p>
    <w:p w:rsidR="007827A0" w:rsidRDefault="007827A0">
      <w:pPr>
        <w:pStyle w:val="a4"/>
      </w:pPr>
    </w:p>
    <w:p w:rsidR="007827A0" w:rsidRDefault="007827A0">
      <w:pPr>
        <w:pStyle w:val="a4"/>
      </w:pP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827A0" w:rsidRDefault="008D292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84303603"/>
      <w:bookmarkStart w:id="9" w:name="_Toc101074886"/>
      <w:bookmarkStart w:id="10" w:name="_Toc73518163"/>
      <w:bookmarkStart w:id="11" w:name="_Toc73521592"/>
    </w:p>
    <w:p w:rsidR="007827A0" w:rsidRDefault="008D292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827A0" w:rsidRDefault="008D2924">
      <w:pPr>
        <w:spacing w:line="360" w:lineRule="auto"/>
        <w:rPr>
          <w:rFonts w:ascii="新宋体" w:eastAsia="新宋体" w:hAnsi="新宋体"/>
          <w:b/>
          <w:bCs/>
          <w:szCs w:val="21"/>
        </w:rPr>
      </w:pPr>
      <w:r>
        <w:rPr>
          <w:rFonts w:ascii="新宋体" w:eastAsia="新宋体" w:hAnsi="新宋体" w:hint="eastAsia"/>
          <w:b/>
          <w:bCs/>
          <w:szCs w:val="21"/>
        </w:rPr>
        <w:t>甲方：</w:t>
      </w:r>
    </w:p>
    <w:p w:rsidR="007827A0" w:rsidRDefault="008D2924">
      <w:pPr>
        <w:spacing w:line="360" w:lineRule="auto"/>
        <w:rPr>
          <w:rFonts w:ascii="新宋体" w:eastAsia="新宋体" w:hAnsi="新宋体"/>
          <w:b/>
          <w:bCs/>
          <w:szCs w:val="21"/>
        </w:rPr>
      </w:pPr>
      <w:r>
        <w:rPr>
          <w:rFonts w:ascii="新宋体" w:eastAsia="新宋体" w:hAnsi="新宋体" w:hint="eastAsia"/>
          <w:b/>
          <w:bCs/>
          <w:szCs w:val="21"/>
        </w:rPr>
        <w:t>乙方：</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827A0" w:rsidRDefault="008D292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827A0" w:rsidRDefault="008D292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827A0" w:rsidRDefault="008D292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827A0" w:rsidRDefault="008D292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827A0" w:rsidRDefault="008D292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827A0" w:rsidRDefault="008D292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827A0" w:rsidRDefault="008D292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827A0" w:rsidRDefault="008D292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827A0" w:rsidRDefault="008D292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827A0" w:rsidRDefault="008D292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827A0" w:rsidRDefault="008D2924" w:rsidP="008D292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827A0" w:rsidRDefault="007827A0">
      <w:pPr>
        <w:spacing w:line="360" w:lineRule="auto"/>
        <w:ind w:firstLineChars="200" w:firstLine="420"/>
        <w:rPr>
          <w:rFonts w:ascii="新宋体" w:eastAsia="新宋体" w:hAnsi="新宋体"/>
          <w:szCs w:val="21"/>
        </w:rPr>
      </w:pPr>
    </w:p>
    <w:p w:rsidR="007827A0" w:rsidRDefault="008D2924">
      <w:pPr>
        <w:spacing w:line="360" w:lineRule="auto"/>
        <w:rPr>
          <w:rFonts w:ascii="新宋体" w:eastAsia="新宋体" w:hAnsi="新宋体"/>
          <w:szCs w:val="21"/>
          <w:u w:val="single"/>
        </w:rPr>
      </w:pPr>
      <w:r>
        <w:rPr>
          <w:rFonts w:ascii="新宋体" w:eastAsia="新宋体" w:hAnsi="新宋体" w:hint="eastAsia"/>
          <w:szCs w:val="21"/>
        </w:rPr>
        <w:t>甲方：    乙方：</w:t>
      </w:r>
    </w:p>
    <w:p w:rsidR="007827A0" w:rsidRDefault="008D292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827A0" w:rsidRDefault="007827A0">
      <w:pPr>
        <w:spacing w:line="360" w:lineRule="auto"/>
        <w:ind w:firstLineChars="1300" w:firstLine="2730"/>
        <w:rPr>
          <w:rFonts w:ascii="新宋体" w:eastAsia="新宋体" w:hAnsi="新宋体"/>
          <w:szCs w:val="21"/>
        </w:rPr>
      </w:pP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827A0" w:rsidRDefault="007827A0">
      <w:pPr>
        <w:rPr>
          <w:rFonts w:ascii="新宋体" w:eastAsia="新宋体" w:hAnsi="新宋体"/>
          <w:szCs w:val="21"/>
        </w:rPr>
      </w:pPr>
    </w:p>
    <w:p w:rsidR="007827A0" w:rsidRDefault="007827A0">
      <w:pPr>
        <w:ind w:firstLineChars="200" w:firstLine="420"/>
        <w:rPr>
          <w:rFonts w:ascii="新宋体" w:eastAsia="新宋体" w:hAnsi="新宋体"/>
          <w:szCs w:val="21"/>
        </w:rPr>
      </w:pPr>
    </w:p>
    <w:p w:rsidR="007827A0" w:rsidRDefault="007827A0">
      <w:pPr>
        <w:ind w:firstLineChars="200" w:firstLine="420"/>
        <w:rPr>
          <w:rFonts w:ascii="新宋体" w:eastAsia="新宋体" w:hAnsi="新宋体"/>
          <w:szCs w:val="21"/>
        </w:rPr>
      </w:pPr>
    </w:p>
    <w:p w:rsidR="007827A0" w:rsidRDefault="007827A0">
      <w:pPr>
        <w:ind w:firstLineChars="200" w:firstLine="420"/>
        <w:rPr>
          <w:rFonts w:ascii="新宋体" w:eastAsia="新宋体" w:hAnsi="新宋体"/>
          <w:szCs w:val="21"/>
        </w:rPr>
      </w:pPr>
    </w:p>
    <w:p w:rsidR="007827A0" w:rsidRDefault="007827A0">
      <w:pPr>
        <w:ind w:firstLineChars="200" w:firstLine="420"/>
        <w:rPr>
          <w:rFonts w:ascii="新宋体" w:eastAsia="新宋体" w:hAnsi="新宋体"/>
          <w:szCs w:val="21"/>
        </w:rPr>
      </w:pPr>
    </w:p>
    <w:p w:rsidR="007827A0" w:rsidRDefault="007827A0">
      <w:pPr>
        <w:ind w:firstLineChars="200" w:firstLine="420"/>
        <w:rPr>
          <w:rFonts w:ascii="新宋体" w:eastAsia="新宋体" w:hAnsi="新宋体"/>
          <w:szCs w:val="21"/>
        </w:rPr>
      </w:pPr>
    </w:p>
    <w:p w:rsidR="007827A0" w:rsidRDefault="007827A0">
      <w:pPr>
        <w:ind w:firstLineChars="200" w:firstLine="420"/>
        <w:rPr>
          <w:rFonts w:ascii="新宋体" w:eastAsia="新宋体" w:hAnsi="新宋体"/>
          <w:szCs w:val="21"/>
        </w:rPr>
      </w:pPr>
    </w:p>
    <w:p w:rsidR="007827A0" w:rsidRDefault="008D292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827A0" w:rsidRDefault="008D2924">
      <w:pPr>
        <w:rPr>
          <w:rFonts w:ascii="新宋体" w:eastAsia="新宋体" w:hAnsi="新宋体"/>
          <w:b/>
          <w:szCs w:val="21"/>
        </w:rPr>
      </w:pPr>
      <w:r>
        <w:rPr>
          <w:rFonts w:ascii="新宋体" w:eastAsia="新宋体" w:hAnsi="新宋体" w:hint="eastAsia"/>
          <w:b/>
          <w:szCs w:val="21"/>
        </w:rPr>
        <w:lastRenderedPageBreak/>
        <w:t>采购人名称：                       联系人及电话：</w:t>
      </w:r>
    </w:p>
    <w:p w:rsidR="007827A0" w:rsidRDefault="007827A0">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827A0">
        <w:trPr>
          <w:cantSplit/>
          <w:trHeight w:val="450"/>
          <w:jc w:val="center"/>
        </w:trPr>
        <w:tc>
          <w:tcPr>
            <w:tcW w:w="2900" w:type="dxa"/>
            <w:gridSpan w:val="3"/>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827A0" w:rsidRDefault="007827A0">
            <w:pPr>
              <w:spacing w:line="360" w:lineRule="auto"/>
              <w:jc w:val="center"/>
              <w:rPr>
                <w:rFonts w:ascii="新宋体" w:eastAsia="新宋体" w:hAnsi="新宋体"/>
                <w:szCs w:val="21"/>
              </w:rPr>
            </w:pPr>
          </w:p>
        </w:tc>
        <w:tc>
          <w:tcPr>
            <w:tcW w:w="1980" w:type="dxa"/>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827A0" w:rsidRDefault="007827A0">
            <w:pPr>
              <w:spacing w:line="360" w:lineRule="auto"/>
              <w:jc w:val="center"/>
              <w:rPr>
                <w:rFonts w:ascii="新宋体" w:eastAsia="新宋体" w:hAnsi="新宋体"/>
                <w:szCs w:val="21"/>
              </w:rPr>
            </w:pPr>
          </w:p>
        </w:tc>
      </w:tr>
      <w:tr w:rsidR="007827A0">
        <w:trPr>
          <w:cantSplit/>
          <w:trHeight w:val="461"/>
          <w:jc w:val="center"/>
        </w:trPr>
        <w:tc>
          <w:tcPr>
            <w:tcW w:w="2900" w:type="dxa"/>
            <w:gridSpan w:val="3"/>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827A0" w:rsidRDefault="007827A0">
            <w:pPr>
              <w:spacing w:line="360" w:lineRule="auto"/>
              <w:jc w:val="center"/>
              <w:rPr>
                <w:rFonts w:ascii="新宋体" w:eastAsia="新宋体" w:hAnsi="新宋体"/>
                <w:szCs w:val="21"/>
              </w:rPr>
            </w:pPr>
          </w:p>
        </w:tc>
        <w:tc>
          <w:tcPr>
            <w:tcW w:w="1980" w:type="dxa"/>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供应商</w:t>
            </w:r>
          </w:p>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827A0" w:rsidRDefault="007827A0">
            <w:pPr>
              <w:spacing w:line="360" w:lineRule="auto"/>
              <w:jc w:val="center"/>
              <w:rPr>
                <w:rFonts w:ascii="新宋体" w:eastAsia="新宋体" w:hAnsi="新宋体"/>
                <w:szCs w:val="21"/>
              </w:rPr>
            </w:pPr>
          </w:p>
        </w:tc>
      </w:tr>
      <w:tr w:rsidR="007827A0">
        <w:trPr>
          <w:cantSplit/>
          <w:trHeight w:val="438"/>
          <w:jc w:val="center"/>
        </w:trPr>
        <w:tc>
          <w:tcPr>
            <w:tcW w:w="2900" w:type="dxa"/>
            <w:gridSpan w:val="3"/>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827A0" w:rsidRDefault="007827A0">
            <w:pPr>
              <w:spacing w:line="360" w:lineRule="auto"/>
              <w:jc w:val="center"/>
              <w:rPr>
                <w:rFonts w:ascii="新宋体" w:eastAsia="新宋体" w:hAnsi="新宋体"/>
                <w:szCs w:val="21"/>
              </w:rPr>
            </w:pPr>
          </w:p>
        </w:tc>
        <w:tc>
          <w:tcPr>
            <w:tcW w:w="1980" w:type="dxa"/>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827A0" w:rsidRDefault="008D2924">
            <w:pPr>
              <w:spacing w:line="360" w:lineRule="auto"/>
              <w:rPr>
                <w:rFonts w:ascii="新宋体" w:eastAsia="新宋体" w:hAnsi="新宋体"/>
                <w:szCs w:val="21"/>
              </w:rPr>
            </w:pPr>
            <w:r>
              <w:rPr>
                <w:rFonts w:ascii="新宋体" w:eastAsia="新宋体" w:hAnsi="新宋体" w:hint="eastAsia"/>
                <w:szCs w:val="21"/>
              </w:rPr>
              <w:t>自       至</w:t>
            </w:r>
          </w:p>
        </w:tc>
      </w:tr>
      <w:tr w:rsidR="007827A0">
        <w:trPr>
          <w:cantSplit/>
          <w:trHeight w:val="544"/>
          <w:jc w:val="center"/>
        </w:trPr>
        <w:tc>
          <w:tcPr>
            <w:tcW w:w="842" w:type="dxa"/>
            <w:vMerge w:val="restart"/>
            <w:vAlign w:val="center"/>
          </w:tcPr>
          <w:p w:rsidR="007827A0" w:rsidRDefault="008D292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827A0" w:rsidRDefault="008D292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827A0">
        <w:trPr>
          <w:cantSplit/>
          <w:trHeight w:val="458"/>
          <w:jc w:val="center"/>
        </w:trPr>
        <w:tc>
          <w:tcPr>
            <w:tcW w:w="842" w:type="dxa"/>
            <w:vMerge/>
            <w:vAlign w:val="center"/>
          </w:tcPr>
          <w:p w:rsidR="007827A0" w:rsidRDefault="007827A0">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827A0">
        <w:trPr>
          <w:cantSplit/>
          <w:trHeight w:val="458"/>
          <w:jc w:val="center"/>
        </w:trPr>
        <w:tc>
          <w:tcPr>
            <w:tcW w:w="842" w:type="dxa"/>
            <w:vMerge/>
            <w:vAlign w:val="center"/>
          </w:tcPr>
          <w:p w:rsidR="007827A0" w:rsidRDefault="007827A0">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827A0" w:rsidRDefault="007827A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827A0">
        <w:trPr>
          <w:cantSplit/>
          <w:trHeight w:val="458"/>
          <w:jc w:val="center"/>
        </w:trPr>
        <w:tc>
          <w:tcPr>
            <w:tcW w:w="842" w:type="dxa"/>
            <w:vMerge/>
            <w:vAlign w:val="center"/>
          </w:tcPr>
          <w:p w:rsidR="007827A0" w:rsidRDefault="007827A0">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827A0" w:rsidRDefault="007827A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827A0">
        <w:trPr>
          <w:cantSplit/>
          <w:trHeight w:val="458"/>
          <w:jc w:val="center"/>
        </w:trPr>
        <w:tc>
          <w:tcPr>
            <w:tcW w:w="842" w:type="dxa"/>
            <w:vMerge/>
            <w:vAlign w:val="center"/>
          </w:tcPr>
          <w:p w:rsidR="007827A0" w:rsidRDefault="007827A0">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827A0" w:rsidRDefault="007827A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827A0">
        <w:trPr>
          <w:cantSplit/>
          <w:trHeight w:val="458"/>
          <w:jc w:val="center"/>
        </w:trPr>
        <w:tc>
          <w:tcPr>
            <w:tcW w:w="842" w:type="dxa"/>
            <w:vMerge/>
            <w:vAlign w:val="center"/>
          </w:tcPr>
          <w:p w:rsidR="007827A0" w:rsidRDefault="007827A0">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827A0" w:rsidRDefault="007827A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827A0">
        <w:trPr>
          <w:cantSplit/>
          <w:trHeight w:val="458"/>
          <w:jc w:val="center"/>
        </w:trPr>
        <w:tc>
          <w:tcPr>
            <w:tcW w:w="842" w:type="dxa"/>
            <w:vMerge/>
            <w:vAlign w:val="center"/>
          </w:tcPr>
          <w:p w:rsidR="007827A0" w:rsidRDefault="007827A0">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827A0" w:rsidRDefault="007827A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827A0" w:rsidRDefault="008D292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827A0" w:rsidRDefault="008D292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827A0">
        <w:trPr>
          <w:cantSplit/>
          <w:trHeight w:val="994"/>
          <w:jc w:val="center"/>
        </w:trPr>
        <w:tc>
          <w:tcPr>
            <w:tcW w:w="1562" w:type="dxa"/>
            <w:gridSpan w:val="2"/>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827A0" w:rsidRDefault="007827A0">
            <w:pPr>
              <w:spacing w:line="360" w:lineRule="auto"/>
              <w:rPr>
                <w:rFonts w:ascii="新宋体" w:eastAsia="新宋体" w:hAnsi="新宋体"/>
                <w:szCs w:val="21"/>
              </w:rPr>
            </w:pPr>
          </w:p>
          <w:p w:rsidR="007827A0" w:rsidRDefault="007827A0">
            <w:pPr>
              <w:spacing w:line="360" w:lineRule="auto"/>
              <w:rPr>
                <w:rFonts w:ascii="新宋体" w:eastAsia="新宋体" w:hAnsi="新宋体"/>
                <w:szCs w:val="21"/>
              </w:rPr>
            </w:pPr>
          </w:p>
          <w:p w:rsidR="007827A0" w:rsidRDefault="007827A0">
            <w:pPr>
              <w:spacing w:line="360" w:lineRule="auto"/>
              <w:rPr>
                <w:rFonts w:ascii="新宋体" w:eastAsia="新宋体" w:hAnsi="新宋体"/>
                <w:szCs w:val="21"/>
              </w:rPr>
            </w:pPr>
          </w:p>
          <w:p w:rsidR="007827A0" w:rsidRDefault="007827A0">
            <w:pPr>
              <w:spacing w:line="360" w:lineRule="auto"/>
              <w:rPr>
                <w:rFonts w:ascii="新宋体" w:eastAsia="新宋体" w:hAnsi="新宋体"/>
                <w:szCs w:val="21"/>
              </w:rPr>
            </w:pPr>
          </w:p>
        </w:tc>
      </w:tr>
      <w:tr w:rsidR="007827A0">
        <w:trPr>
          <w:cantSplit/>
          <w:trHeight w:val="1577"/>
          <w:jc w:val="center"/>
        </w:trPr>
        <w:tc>
          <w:tcPr>
            <w:tcW w:w="1562" w:type="dxa"/>
            <w:gridSpan w:val="2"/>
            <w:vAlign w:val="center"/>
          </w:tcPr>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采购人意见</w:t>
            </w:r>
          </w:p>
          <w:p w:rsidR="007827A0" w:rsidRDefault="008D292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827A0" w:rsidRDefault="007827A0">
            <w:pPr>
              <w:spacing w:line="360" w:lineRule="auto"/>
              <w:rPr>
                <w:rFonts w:ascii="新宋体" w:eastAsia="新宋体" w:hAnsi="新宋体"/>
                <w:szCs w:val="21"/>
              </w:rPr>
            </w:pPr>
          </w:p>
          <w:p w:rsidR="007827A0" w:rsidRDefault="007827A0">
            <w:pPr>
              <w:spacing w:line="360" w:lineRule="auto"/>
              <w:rPr>
                <w:rFonts w:ascii="新宋体" w:eastAsia="新宋体" w:hAnsi="新宋体"/>
                <w:szCs w:val="21"/>
              </w:rPr>
            </w:pPr>
          </w:p>
          <w:p w:rsidR="007827A0" w:rsidRDefault="007827A0">
            <w:pPr>
              <w:spacing w:line="360" w:lineRule="auto"/>
              <w:rPr>
                <w:rFonts w:ascii="新宋体" w:eastAsia="新宋体" w:hAnsi="新宋体"/>
                <w:szCs w:val="21"/>
              </w:rPr>
            </w:pPr>
          </w:p>
          <w:p w:rsidR="007827A0" w:rsidRDefault="007827A0">
            <w:pPr>
              <w:spacing w:line="360" w:lineRule="auto"/>
              <w:rPr>
                <w:rFonts w:ascii="新宋体" w:eastAsia="新宋体" w:hAnsi="新宋体"/>
                <w:szCs w:val="21"/>
              </w:rPr>
            </w:pPr>
          </w:p>
          <w:p w:rsidR="007827A0" w:rsidRDefault="007827A0">
            <w:pPr>
              <w:spacing w:line="360" w:lineRule="auto"/>
              <w:ind w:firstLineChars="1800" w:firstLine="3780"/>
              <w:rPr>
                <w:rFonts w:ascii="新宋体" w:eastAsia="新宋体" w:hAnsi="新宋体"/>
                <w:szCs w:val="21"/>
              </w:rPr>
            </w:pPr>
          </w:p>
          <w:p w:rsidR="007827A0" w:rsidRDefault="008D292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827A0" w:rsidRDefault="008D2924">
      <w:pPr>
        <w:spacing w:line="360" w:lineRule="auto"/>
        <w:rPr>
          <w:rFonts w:ascii="新宋体" w:eastAsia="新宋体" w:hAnsi="新宋体"/>
          <w:szCs w:val="21"/>
        </w:rPr>
      </w:pPr>
      <w:r>
        <w:rPr>
          <w:rFonts w:ascii="新宋体" w:eastAsia="新宋体" w:hAnsi="新宋体" w:hint="eastAsia"/>
          <w:szCs w:val="21"/>
        </w:rPr>
        <w:t>说明：</w:t>
      </w:r>
    </w:p>
    <w:p w:rsidR="007827A0" w:rsidRDefault="008D292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827A0" w:rsidRDefault="008D292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827A0" w:rsidRDefault="007827A0">
      <w:pPr>
        <w:spacing w:line="360" w:lineRule="auto"/>
        <w:rPr>
          <w:rFonts w:ascii="新宋体" w:eastAsia="新宋体" w:hAnsi="新宋体"/>
          <w:szCs w:val="21"/>
        </w:rPr>
      </w:pPr>
    </w:p>
    <w:p w:rsidR="007827A0" w:rsidRDefault="007827A0">
      <w:pPr>
        <w:spacing w:line="360" w:lineRule="auto"/>
        <w:rPr>
          <w:rFonts w:ascii="新宋体" w:eastAsia="新宋体" w:hAnsi="新宋体"/>
          <w:szCs w:val="21"/>
        </w:rPr>
      </w:pPr>
    </w:p>
    <w:p w:rsidR="007827A0" w:rsidRDefault="007827A0">
      <w:pPr>
        <w:spacing w:line="360" w:lineRule="auto"/>
        <w:rPr>
          <w:rFonts w:ascii="新宋体" w:eastAsia="新宋体" w:hAnsi="新宋体"/>
          <w:szCs w:val="21"/>
        </w:rPr>
      </w:pPr>
    </w:p>
    <w:p w:rsidR="007827A0" w:rsidRDefault="008D2924">
      <w:pPr>
        <w:pStyle w:val="10"/>
      </w:pPr>
      <w:r>
        <w:rPr>
          <w:rFonts w:hint="eastAsia"/>
        </w:rPr>
        <w:lastRenderedPageBreak/>
        <w:t>第二册  通用条款（公开招标）</w:t>
      </w: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827A0" w:rsidRDefault="008D2924">
      <w:pPr>
        <w:spacing w:line="360" w:lineRule="auto"/>
        <w:rPr>
          <w:rFonts w:ascii="新宋体" w:eastAsia="新宋体" w:hAnsi="新宋体"/>
          <w:szCs w:val="21"/>
        </w:rPr>
      </w:pPr>
      <w:r>
        <w:rPr>
          <w:rFonts w:ascii="新宋体" w:eastAsia="新宋体" w:hAnsi="新宋体" w:hint="eastAsia"/>
          <w:szCs w:val="21"/>
        </w:rPr>
        <w:t>1. 通用条款说明</w:t>
      </w:r>
    </w:p>
    <w:p w:rsidR="007827A0" w:rsidRDefault="008D292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827A0" w:rsidRDefault="008D292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827A0" w:rsidRDefault="008D292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827A0" w:rsidRDefault="008D292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827A0" w:rsidRDefault="008D292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827A0" w:rsidRDefault="008D292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827A0" w:rsidRDefault="008D2924">
      <w:pPr>
        <w:spacing w:line="360" w:lineRule="auto"/>
        <w:rPr>
          <w:rFonts w:ascii="新宋体" w:eastAsia="新宋体" w:hAnsi="新宋体"/>
          <w:szCs w:val="21"/>
        </w:rPr>
      </w:pPr>
      <w:r>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rsidR="007827A0" w:rsidRDefault="008D2924">
      <w:pPr>
        <w:spacing w:line="360" w:lineRule="auto"/>
        <w:rPr>
          <w:rFonts w:ascii="新宋体" w:eastAsia="新宋体" w:hAnsi="新宋体"/>
          <w:szCs w:val="21"/>
        </w:rPr>
      </w:pPr>
      <w:r>
        <w:rPr>
          <w:rFonts w:ascii="新宋体" w:eastAsia="新宋体" w:hAnsi="新宋体" w:hint="eastAsia"/>
          <w:szCs w:val="21"/>
        </w:rPr>
        <w:t>3．定义</w:t>
      </w:r>
    </w:p>
    <w:p w:rsidR="007827A0" w:rsidRDefault="008D2924">
      <w:pPr>
        <w:spacing w:line="360" w:lineRule="auto"/>
        <w:rPr>
          <w:rFonts w:ascii="新宋体" w:eastAsia="新宋体" w:hAnsi="新宋体"/>
          <w:szCs w:val="21"/>
        </w:rPr>
      </w:pPr>
      <w:r>
        <w:rPr>
          <w:rFonts w:ascii="新宋体" w:eastAsia="新宋体" w:hAnsi="新宋体"/>
          <w:szCs w:val="21"/>
        </w:rPr>
        <w:t>招标文件中下列术语应解释为：</w:t>
      </w:r>
    </w:p>
    <w:p w:rsidR="007827A0" w:rsidRDefault="008D292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827A0" w:rsidRDefault="008D292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827A0" w:rsidRDefault="008D292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827A0" w:rsidRDefault="008D292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827A0" w:rsidRDefault="008D292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827A0" w:rsidRDefault="008D292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827A0" w:rsidRDefault="008D292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827A0" w:rsidRDefault="008D292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827A0" w:rsidRDefault="008D292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827A0" w:rsidRDefault="008D2924">
      <w:pPr>
        <w:spacing w:line="360" w:lineRule="auto"/>
        <w:rPr>
          <w:rFonts w:ascii="新宋体" w:eastAsia="新宋体" w:hAnsi="新宋体"/>
          <w:szCs w:val="21"/>
        </w:rPr>
      </w:pPr>
      <w:r>
        <w:rPr>
          <w:rFonts w:ascii="新宋体" w:eastAsia="新宋体" w:hAnsi="新宋体" w:hint="eastAsia"/>
          <w:szCs w:val="21"/>
        </w:rPr>
        <w:t>4. 政府采购供应商责任</w:t>
      </w:r>
    </w:p>
    <w:p w:rsidR="007827A0" w:rsidRDefault="008D292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827A0" w:rsidRDefault="008D292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7827A0" w:rsidRDefault="008D292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827A0" w:rsidRDefault="008D2924">
      <w:pPr>
        <w:spacing w:line="360" w:lineRule="auto"/>
        <w:rPr>
          <w:rFonts w:ascii="新宋体" w:eastAsia="新宋体" w:hAnsi="新宋体"/>
          <w:szCs w:val="21"/>
        </w:rPr>
      </w:pPr>
      <w:r>
        <w:rPr>
          <w:rFonts w:ascii="新宋体" w:eastAsia="新宋体" w:hAnsi="新宋体" w:hint="eastAsia"/>
          <w:szCs w:val="21"/>
        </w:rPr>
        <w:t>5.1投标人应在投标前到深圳公共资源交易中心进行注册（本项目</w:t>
      </w:r>
      <w:r>
        <w:rPr>
          <w:rFonts w:ascii="新宋体" w:eastAsia="新宋体" w:hAnsi="新宋体"/>
          <w:szCs w:val="21"/>
        </w:rPr>
        <w:t>可选</w:t>
      </w:r>
      <w:r>
        <w:rPr>
          <w:rFonts w:ascii="新宋体" w:eastAsia="新宋体" w:hAnsi="新宋体" w:hint="eastAsia"/>
          <w:szCs w:val="21"/>
        </w:rPr>
        <w:t>）。《</w:t>
      </w:r>
      <w:hyperlink r:id="rId10" w:tgtFrame="documentViewer2455258" w:history="1">
        <w:r>
          <w:rPr>
            <w:rStyle w:val="afb"/>
            <w:rFonts w:ascii="新宋体" w:eastAsia="新宋体" w:hAnsi="新宋体"/>
            <w:color w:val="auto"/>
            <w:szCs w:val="21"/>
          </w:rPr>
          <w:t>供应商注册及电子密钥新申请指引</w:t>
        </w:r>
      </w:hyperlink>
      <w:r>
        <w:rPr>
          <w:rFonts w:ascii="新宋体" w:eastAsia="新宋体" w:hAnsi="新宋体" w:hint="eastAsia"/>
          <w:szCs w:val="21"/>
        </w:rPr>
        <w:t>》详见</w:t>
      </w:r>
      <w:r>
        <w:rPr>
          <w:rFonts w:ascii="新宋体" w:eastAsia="新宋体" w:hAnsi="新宋体"/>
          <w:szCs w:val="21"/>
        </w:rPr>
        <w:t>http://www.szzfcg.cn/</w:t>
      </w:r>
      <w:r>
        <w:rPr>
          <w:rFonts w:ascii="新宋体" w:eastAsia="新宋体" w:hAnsi="新宋体" w:hint="eastAsia"/>
          <w:szCs w:val="21"/>
        </w:rPr>
        <w:t>。</w:t>
      </w:r>
    </w:p>
    <w:p w:rsidR="007827A0" w:rsidRDefault="008D2924">
      <w:pPr>
        <w:spacing w:line="360" w:lineRule="auto"/>
        <w:rPr>
          <w:rFonts w:ascii="新宋体" w:eastAsia="新宋体" w:hAnsi="新宋体"/>
          <w:szCs w:val="21"/>
        </w:rPr>
      </w:pPr>
      <w:r>
        <w:rPr>
          <w:rFonts w:ascii="新宋体" w:eastAsia="新宋体" w:hAnsi="新宋体" w:hint="eastAsia"/>
          <w:szCs w:val="21"/>
        </w:rPr>
        <w:t>5.2投标人的资格要求</w:t>
      </w:r>
    </w:p>
    <w:p w:rsidR="007827A0" w:rsidRDefault="008D292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827A0" w:rsidRDefault="008D2924">
      <w:pPr>
        <w:spacing w:line="360" w:lineRule="auto"/>
        <w:rPr>
          <w:rFonts w:ascii="新宋体" w:eastAsia="新宋体" w:hAnsi="新宋体"/>
          <w:szCs w:val="21"/>
        </w:rPr>
      </w:pPr>
      <w:r>
        <w:rPr>
          <w:rFonts w:ascii="新宋体" w:eastAsia="新宋体" w:hAnsi="新宋体" w:hint="eastAsia"/>
          <w:szCs w:val="21"/>
        </w:rPr>
        <w:t>5.3联合体投标</w:t>
      </w:r>
    </w:p>
    <w:p w:rsidR="007827A0" w:rsidRDefault="008D292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827A0" w:rsidRDefault="008D292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827A0" w:rsidRDefault="008D292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827A0" w:rsidRDefault="008D292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827A0" w:rsidRDefault="008D292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827A0" w:rsidRDefault="008D292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827A0" w:rsidRDefault="008D292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827A0" w:rsidRDefault="008D292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827A0" w:rsidRDefault="008D292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827A0" w:rsidRDefault="008D292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827A0" w:rsidRDefault="008D292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827A0" w:rsidRDefault="008D292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827A0" w:rsidRDefault="008D292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827A0" w:rsidRDefault="008D292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827A0" w:rsidRDefault="008D292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827A0" w:rsidRDefault="008D292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827A0" w:rsidRDefault="008D292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827A0" w:rsidRDefault="008D2924">
      <w:pPr>
        <w:spacing w:line="360" w:lineRule="auto"/>
        <w:rPr>
          <w:rFonts w:ascii="新宋体" w:eastAsia="新宋体" w:hAnsi="新宋体"/>
          <w:szCs w:val="21"/>
        </w:rPr>
      </w:pPr>
      <w:r>
        <w:rPr>
          <w:rFonts w:ascii="新宋体" w:eastAsia="新宋体" w:hAnsi="新宋体" w:hint="eastAsia"/>
          <w:szCs w:val="21"/>
        </w:rPr>
        <w:t>6．政策导向</w:t>
      </w:r>
    </w:p>
    <w:p w:rsidR="007827A0" w:rsidRDefault="008D292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7827A0" w:rsidRDefault="008D292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827A0" w:rsidRDefault="008D292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827A0" w:rsidRDefault="008D292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827A0" w:rsidRDefault="008D292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827A0" w:rsidRDefault="008D292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827A0" w:rsidRDefault="008D292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827A0" w:rsidRDefault="008D292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827A0" w:rsidRDefault="008D292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827A0" w:rsidRDefault="008D292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827A0" w:rsidRDefault="008D2924">
      <w:pPr>
        <w:spacing w:line="360" w:lineRule="auto"/>
        <w:rPr>
          <w:rFonts w:ascii="新宋体" w:eastAsia="新宋体" w:hAnsi="新宋体"/>
          <w:szCs w:val="21"/>
        </w:rPr>
      </w:pPr>
      <w:r>
        <w:rPr>
          <w:rFonts w:ascii="新宋体" w:eastAsia="新宋体" w:hAnsi="新宋体" w:hint="eastAsia"/>
          <w:szCs w:val="21"/>
        </w:rPr>
        <w:t>8．投标费用</w:t>
      </w:r>
    </w:p>
    <w:p w:rsidR="007827A0" w:rsidRDefault="008D292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827A0" w:rsidRDefault="008D2924">
      <w:pPr>
        <w:spacing w:line="360" w:lineRule="auto"/>
        <w:rPr>
          <w:rFonts w:ascii="新宋体" w:eastAsia="新宋体" w:hAnsi="新宋体"/>
          <w:szCs w:val="21"/>
        </w:rPr>
      </w:pPr>
      <w:r>
        <w:rPr>
          <w:rFonts w:ascii="新宋体" w:eastAsia="新宋体" w:hAnsi="新宋体" w:hint="eastAsia"/>
          <w:szCs w:val="21"/>
        </w:rPr>
        <w:t>9．踏勘现场</w:t>
      </w:r>
    </w:p>
    <w:p w:rsidR="007827A0" w:rsidRDefault="008D292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827A0" w:rsidRDefault="008D292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827A0" w:rsidRDefault="008D292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7827A0" w:rsidRDefault="008D2924">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rsidR="007827A0" w:rsidRDefault="008D2924">
      <w:pPr>
        <w:spacing w:line="360" w:lineRule="auto"/>
        <w:rPr>
          <w:rFonts w:ascii="新宋体" w:eastAsia="新宋体" w:hAnsi="新宋体"/>
          <w:szCs w:val="21"/>
        </w:rPr>
      </w:pPr>
      <w:r>
        <w:rPr>
          <w:rFonts w:ascii="新宋体" w:eastAsia="新宋体" w:hAnsi="新宋体" w:hint="eastAsia"/>
          <w:szCs w:val="21"/>
        </w:rPr>
        <w:t>10．招标答疑</w:t>
      </w:r>
    </w:p>
    <w:p w:rsidR="007827A0" w:rsidRDefault="008D292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827A0" w:rsidRDefault="008D292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827A0" w:rsidRDefault="008D292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827A0" w:rsidRDefault="008D292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827A0" w:rsidRDefault="008D292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827A0" w:rsidRDefault="007827A0">
      <w:pPr>
        <w:spacing w:line="360" w:lineRule="auto"/>
        <w:rPr>
          <w:rFonts w:ascii="新宋体" w:eastAsia="新宋体" w:hAnsi="新宋体"/>
          <w:szCs w:val="21"/>
        </w:rPr>
      </w:pP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827A0" w:rsidRDefault="008D2924">
      <w:pPr>
        <w:spacing w:line="360" w:lineRule="auto"/>
        <w:rPr>
          <w:rFonts w:ascii="新宋体" w:eastAsia="新宋体" w:hAnsi="新宋体"/>
          <w:szCs w:val="21"/>
        </w:rPr>
      </w:pPr>
      <w:r>
        <w:rPr>
          <w:rFonts w:ascii="新宋体" w:eastAsia="新宋体" w:hAnsi="新宋体" w:hint="eastAsia"/>
          <w:szCs w:val="21"/>
        </w:rPr>
        <w:t>11．招标文件的编制与组成</w:t>
      </w:r>
    </w:p>
    <w:p w:rsidR="007827A0" w:rsidRDefault="008D292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827A0" w:rsidRDefault="008D2924">
      <w:pPr>
        <w:spacing w:line="360" w:lineRule="auto"/>
        <w:rPr>
          <w:rFonts w:ascii="新宋体" w:eastAsia="新宋体" w:hAnsi="新宋体"/>
          <w:szCs w:val="21"/>
        </w:rPr>
      </w:pPr>
      <w:r>
        <w:rPr>
          <w:rFonts w:ascii="新宋体" w:eastAsia="新宋体" w:hAnsi="新宋体" w:hint="eastAsia"/>
          <w:szCs w:val="21"/>
        </w:rPr>
        <w:t>招标文件包括下列内容：</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第一册  专用条款</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关键信息</w:t>
      </w:r>
    </w:p>
    <w:p w:rsidR="007827A0" w:rsidRDefault="008D2924">
      <w:pPr>
        <w:spacing w:line="360" w:lineRule="auto"/>
        <w:rPr>
          <w:rFonts w:ascii="新宋体" w:eastAsia="新宋体" w:hAnsi="新宋体"/>
          <w:szCs w:val="21"/>
        </w:rPr>
      </w:pPr>
      <w:r>
        <w:rPr>
          <w:rFonts w:ascii="新宋体" w:eastAsia="新宋体" w:hAnsi="新宋体" w:hint="eastAsia"/>
          <w:szCs w:val="21"/>
        </w:rPr>
        <w:t>第一章  招标公告</w:t>
      </w:r>
    </w:p>
    <w:p w:rsidR="007827A0" w:rsidRDefault="008D2924">
      <w:pPr>
        <w:spacing w:line="360" w:lineRule="auto"/>
        <w:rPr>
          <w:rFonts w:ascii="新宋体" w:eastAsia="新宋体" w:hAnsi="新宋体"/>
          <w:szCs w:val="21"/>
        </w:rPr>
      </w:pPr>
      <w:r>
        <w:rPr>
          <w:rFonts w:ascii="新宋体" w:eastAsia="新宋体" w:hAnsi="新宋体" w:hint="eastAsia"/>
          <w:szCs w:val="21"/>
        </w:rPr>
        <w:t>第二章  招标项目需求</w:t>
      </w:r>
    </w:p>
    <w:p w:rsidR="007827A0" w:rsidRDefault="008D292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827A0" w:rsidRDefault="008D292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第二册  通用条款</w:t>
      </w:r>
    </w:p>
    <w:p w:rsidR="007827A0" w:rsidRDefault="008D2924">
      <w:pPr>
        <w:spacing w:line="360" w:lineRule="auto"/>
        <w:rPr>
          <w:rFonts w:ascii="新宋体" w:eastAsia="新宋体" w:hAnsi="新宋体"/>
          <w:szCs w:val="21"/>
        </w:rPr>
      </w:pPr>
      <w:r>
        <w:rPr>
          <w:rFonts w:ascii="新宋体" w:eastAsia="新宋体" w:hAnsi="新宋体" w:hint="eastAsia"/>
          <w:szCs w:val="21"/>
        </w:rPr>
        <w:t>第一章  总则</w:t>
      </w:r>
    </w:p>
    <w:p w:rsidR="007827A0" w:rsidRDefault="008D2924">
      <w:pPr>
        <w:spacing w:line="360" w:lineRule="auto"/>
        <w:rPr>
          <w:rFonts w:ascii="新宋体" w:eastAsia="新宋体" w:hAnsi="新宋体"/>
          <w:szCs w:val="21"/>
        </w:rPr>
      </w:pPr>
      <w:r>
        <w:rPr>
          <w:rFonts w:ascii="新宋体" w:eastAsia="新宋体" w:hAnsi="新宋体" w:hint="eastAsia"/>
          <w:szCs w:val="21"/>
        </w:rPr>
        <w:t>第二章  招标文件</w:t>
      </w:r>
    </w:p>
    <w:p w:rsidR="007827A0" w:rsidRDefault="008D2924">
      <w:pPr>
        <w:spacing w:line="360" w:lineRule="auto"/>
        <w:rPr>
          <w:rFonts w:ascii="新宋体" w:eastAsia="新宋体" w:hAnsi="新宋体"/>
          <w:szCs w:val="21"/>
        </w:rPr>
      </w:pPr>
      <w:r>
        <w:rPr>
          <w:rFonts w:ascii="新宋体" w:eastAsia="新宋体" w:hAnsi="新宋体" w:hint="eastAsia"/>
          <w:szCs w:val="21"/>
        </w:rPr>
        <w:t>第三章  投标文件的编制</w:t>
      </w:r>
    </w:p>
    <w:p w:rsidR="007827A0" w:rsidRDefault="008D2924">
      <w:pPr>
        <w:spacing w:line="360" w:lineRule="auto"/>
        <w:rPr>
          <w:rFonts w:ascii="新宋体" w:eastAsia="新宋体" w:hAnsi="新宋体"/>
          <w:szCs w:val="21"/>
        </w:rPr>
      </w:pPr>
      <w:r>
        <w:rPr>
          <w:rFonts w:ascii="新宋体" w:eastAsia="新宋体" w:hAnsi="新宋体" w:hint="eastAsia"/>
          <w:szCs w:val="21"/>
        </w:rPr>
        <w:t>第四章  投标文件的递交</w:t>
      </w:r>
    </w:p>
    <w:p w:rsidR="007827A0" w:rsidRDefault="008D2924">
      <w:pPr>
        <w:spacing w:line="360" w:lineRule="auto"/>
        <w:rPr>
          <w:rFonts w:ascii="新宋体" w:eastAsia="新宋体" w:hAnsi="新宋体"/>
          <w:szCs w:val="21"/>
        </w:rPr>
      </w:pPr>
      <w:r>
        <w:rPr>
          <w:rFonts w:ascii="新宋体" w:eastAsia="新宋体" w:hAnsi="新宋体" w:hint="eastAsia"/>
          <w:szCs w:val="21"/>
        </w:rPr>
        <w:t>第五章  开标</w:t>
      </w:r>
    </w:p>
    <w:p w:rsidR="007827A0" w:rsidRDefault="008D2924">
      <w:pPr>
        <w:spacing w:line="360" w:lineRule="auto"/>
        <w:rPr>
          <w:rFonts w:ascii="新宋体" w:eastAsia="新宋体" w:hAnsi="新宋体"/>
          <w:szCs w:val="21"/>
        </w:rPr>
      </w:pPr>
      <w:r>
        <w:rPr>
          <w:rFonts w:ascii="新宋体" w:eastAsia="新宋体" w:hAnsi="新宋体" w:hint="eastAsia"/>
          <w:szCs w:val="21"/>
        </w:rPr>
        <w:t>第六章  评标要求</w:t>
      </w:r>
    </w:p>
    <w:p w:rsidR="007827A0" w:rsidRDefault="008D292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827A0" w:rsidRDefault="008D2924">
      <w:pPr>
        <w:spacing w:line="360" w:lineRule="auto"/>
        <w:rPr>
          <w:rFonts w:ascii="新宋体" w:eastAsia="新宋体" w:hAnsi="新宋体"/>
          <w:szCs w:val="21"/>
        </w:rPr>
      </w:pPr>
      <w:r>
        <w:rPr>
          <w:rFonts w:ascii="新宋体" w:eastAsia="新宋体" w:hAnsi="新宋体" w:hint="eastAsia"/>
          <w:szCs w:val="21"/>
        </w:rPr>
        <w:t>第八章  定标及公示</w:t>
      </w:r>
    </w:p>
    <w:p w:rsidR="007827A0" w:rsidRDefault="008D2924">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827A0" w:rsidRDefault="008D2924">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rsidR="007827A0" w:rsidRDefault="008D2924">
      <w:pPr>
        <w:spacing w:line="360" w:lineRule="auto"/>
        <w:rPr>
          <w:rFonts w:ascii="新宋体" w:eastAsia="新宋体" w:hAnsi="新宋体"/>
          <w:szCs w:val="21"/>
        </w:rPr>
      </w:pPr>
      <w:r>
        <w:rPr>
          <w:rFonts w:ascii="新宋体" w:eastAsia="新宋体" w:hAnsi="新宋体" w:hint="eastAsia"/>
          <w:szCs w:val="21"/>
        </w:rPr>
        <w:t>第十一章  质疑处理</w:t>
      </w:r>
    </w:p>
    <w:p w:rsidR="007827A0" w:rsidRDefault="008D292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827A0" w:rsidRDefault="008D292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827A0" w:rsidRDefault="008D2924">
      <w:pPr>
        <w:spacing w:line="360" w:lineRule="auto"/>
        <w:rPr>
          <w:rFonts w:ascii="新宋体" w:eastAsia="新宋体" w:hAnsi="新宋体"/>
          <w:szCs w:val="21"/>
        </w:rPr>
      </w:pPr>
      <w:r>
        <w:rPr>
          <w:rFonts w:ascii="新宋体" w:eastAsia="新宋体" w:hAnsi="新宋体" w:hint="eastAsia"/>
          <w:szCs w:val="21"/>
        </w:rPr>
        <w:t>12．招标文件的澄清</w:t>
      </w:r>
    </w:p>
    <w:p w:rsidR="007827A0" w:rsidRDefault="008D292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rsidR="007827A0" w:rsidRDefault="008D292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rsidR="007827A0" w:rsidRDefault="008D292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827A0" w:rsidRDefault="008D292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827A0" w:rsidRDefault="008D292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827A0" w:rsidRDefault="008D292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827A0" w:rsidRDefault="008D292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827A0" w:rsidRDefault="008D292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827A0" w:rsidRDefault="007827A0">
      <w:pPr>
        <w:spacing w:line="360" w:lineRule="auto"/>
        <w:rPr>
          <w:rFonts w:ascii="新宋体" w:eastAsia="新宋体" w:hAnsi="新宋体"/>
        </w:rPr>
      </w:pP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7827A0" w:rsidRDefault="008D292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827A0" w:rsidRDefault="008D2924">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827A0" w:rsidRDefault="008D292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827A0" w:rsidRDefault="008D2924">
      <w:pPr>
        <w:spacing w:line="360" w:lineRule="auto"/>
        <w:rPr>
          <w:rFonts w:ascii="新宋体" w:eastAsia="新宋体" w:hAnsi="新宋体"/>
          <w:szCs w:val="21"/>
        </w:rPr>
      </w:pPr>
      <w:r>
        <w:rPr>
          <w:rFonts w:ascii="新宋体" w:eastAsia="新宋体" w:hAnsi="新宋体" w:hint="eastAsia"/>
          <w:szCs w:val="21"/>
        </w:rPr>
        <w:t>15．投标文件的组成</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827A0" w:rsidRDefault="008D2924">
      <w:pPr>
        <w:spacing w:line="360" w:lineRule="auto"/>
        <w:rPr>
          <w:rFonts w:ascii="新宋体" w:eastAsia="新宋体" w:hAnsi="新宋体"/>
          <w:szCs w:val="21"/>
        </w:rPr>
      </w:pPr>
      <w:r>
        <w:rPr>
          <w:rFonts w:ascii="新宋体" w:eastAsia="新宋体" w:hAnsi="新宋体" w:hint="eastAsia"/>
          <w:szCs w:val="21"/>
        </w:rPr>
        <w:t>16．投标文件格式</w:t>
      </w:r>
    </w:p>
    <w:p w:rsidR="007827A0" w:rsidRDefault="008D292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827A0" w:rsidRDefault="008D2924">
      <w:pPr>
        <w:spacing w:line="360" w:lineRule="auto"/>
        <w:rPr>
          <w:rFonts w:ascii="新宋体" w:eastAsia="新宋体" w:hAnsi="新宋体"/>
          <w:szCs w:val="21"/>
        </w:rPr>
      </w:pPr>
      <w:r>
        <w:rPr>
          <w:rFonts w:ascii="新宋体" w:eastAsia="新宋体" w:hAnsi="新宋体" w:hint="eastAsia"/>
          <w:szCs w:val="21"/>
        </w:rPr>
        <w:t>17．投标货币</w:t>
      </w:r>
    </w:p>
    <w:p w:rsidR="007827A0" w:rsidRDefault="008D292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827A0" w:rsidRDefault="008D292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827A0" w:rsidRDefault="008D292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827A0" w:rsidRDefault="008D292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827A0" w:rsidRDefault="008D292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827A0" w:rsidRDefault="008D292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827A0" w:rsidRDefault="008D292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827A0" w:rsidRDefault="008D292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827A0" w:rsidRDefault="008D292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827A0" w:rsidRDefault="008D292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827A0" w:rsidRDefault="008D292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7827A0" w:rsidRDefault="008D2924">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827A0" w:rsidRDefault="008D292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827A0" w:rsidRDefault="008D292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20．投标有效期</w:t>
      </w:r>
    </w:p>
    <w:p w:rsidR="007827A0" w:rsidRDefault="008D292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827A0" w:rsidRDefault="008D292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827A0" w:rsidRDefault="008D292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827A0" w:rsidRDefault="008D292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827A0" w:rsidRDefault="008D292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22．投标人的替代方案</w:t>
      </w:r>
    </w:p>
    <w:p w:rsidR="007827A0" w:rsidRDefault="008D292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827A0" w:rsidRDefault="008D292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23．</w:t>
      </w:r>
      <w:r>
        <w:rPr>
          <w:rFonts w:ascii="新宋体" w:eastAsia="新宋体" w:hAnsi="新宋体"/>
          <w:b/>
          <w:szCs w:val="21"/>
        </w:rPr>
        <w:t>投标文件的</w:t>
      </w:r>
      <w:r>
        <w:rPr>
          <w:rFonts w:ascii="新宋体" w:eastAsia="新宋体" w:hAnsi="新宋体" w:hint="eastAsia"/>
          <w:b/>
          <w:szCs w:val="21"/>
        </w:rPr>
        <w:t>制作</w:t>
      </w:r>
      <w:r>
        <w:rPr>
          <w:rFonts w:ascii="新宋体" w:eastAsia="新宋体" w:hAnsi="新宋体"/>
          <w:b/>
          <w:szCs w:val="21"/>
        </w:rPr>
        <w:t>要求</w:t>
      </w:r>
    </w:p>
    <w:p w:rsidR="007827A0" w:rsidRDefault="008D292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rsidR="007827A0" w:rsidRDefault="008D292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827A0" w:rsidRDefault="008D292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827A0" w:rsidRDefault="008D292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827A0" w:rsidRDefault="008D292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827A0" w:rsidRDefault="008D2924">
      <w:pPr>
        <w:spacing w:line="360" w:lineRule="auto"/>
        <w:rPr>
          <w:rFonts w:ascii="新宋体" w:eastAsia="新宋体" w:hAnsi="新宋体"/>
          <w:szCs w:val="21"/>
        </w:rPr>
      </w:pPr>
      <w:r>
        <w:rPr>
          <w:rFonts w:ascii="新宋体" w:eastAsia="新宋体" w:hAnsi="新宋体"/>
          <w:szCs w:val="21"/>
        </w:rPr>
        <w:t>23.5.1</w:t>
      </w:r>
      <w:r>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827A0" w:rsidRDefault="008D292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827A0" w:rsidRDefault="008D292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827A0" w:rsidRDefault="008D292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827A0" w:rsidRDefault="008D292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827A0" w:rsidRDefault="008D2924">
      <w:pPr>
        <w:spacing w:line="360" w:lineRule="auto"/>
        <w:rPr>
          <w:rFonts w:ascii="新宋体" w:eastAsia="新宋体" w:hAnsi="新宋体"/>
          <w:szCs w:val="21"/>
        </w:rPr>
      </w:pPr>
      <w:r>
        <w:rPr>
          <w:rFonts w:ascii="新宋体" w:eastAsia="新宋体" w:hAnsi="新宋体"/>
          <w:szCs w:val="21"/>
        </w:rPr>
        <w:t>23.6.3</w:t>
      </w:r>
      <w:r>
        <w:rPr>
          <w:rFonts w:ascii="新宋体" w:eastAsia="新宋体" w:hAnsi="新宋体" w:hint="eastAsia"/>
          <w:szCs w:val="21"/>
        </w:rPr>
        <w:t>为方便开标唱标，投标人应单独将开标一览表另行封装在同一密封套内，并标明开标一览表字样，投标时单独提交。</w:t>
      </w:r>
    </w:p>
    <w:p w:rsidR="007827A0" w:rsidRDefault="007827A0">
      <w:pPr>
        <w:spacing w:line="360" w:lineRule="auto"/>
        <w:rPr>
          <w:rFonts w:ascii="新宋体" w:eastAsia="新宋体" w:hAnsi="新宋体"/>
        </w:rPr>
      </w:pP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827A0" w:rsidRDefault="008D2924">
      <w:pPr>
        <w:spacing w:line="360" w:lineRule="auto"/>
        <w:rPr>
          <w:rFonts w:ascii="新宋体" w:eastAsia="新宋体" w:hAnsi="新宋体"/>
          <w:szCs w:val="21"/>
        </w:rPr>
      </w:pPr>
      <w:r>
        <w:rPr>
          <w:rFonts w:ascii="新宋体" w:eastAsia="新宋体" w:hAnsi="新宋体"/>
          <w:szCs w:val="21"/>
        </w:rPr>
        <w:t>24.</w:t>
      </w:r>
      <w:r>
        <w:rPr>
          <w:rFonts w:ascii="新宋体" w:eastAsia="新宋体" w:hAnsi="新宋体" w:hint="eastAsia"/>
          <w:szCs w:val="21"/>
        </w:rPr>
        <w:t>投标文件的递交</w:t>
      </w:r>
    </w:p>
    <w:p w:rsidR="007827A0" w:rsidRDefault="008D292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rsidR="007827A0" w:rsidRDefault="008D292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827A0" w:rsidRDefault="008D292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827A0" w:rsidRDefault="008D292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827A0" w:rsidRDefault="008D292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7827A0" w:rsidRDefault="008D292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827A0" w:rsidRDefault="008D2924">
      <w:pPr>
        <w:spacing w:line="360" w:lineRule="auto"/>
        <w:rPr>
          <w:rFonts w:ascii="新宋体" w:eastAsia="新宋体" w:hAnsi="新宋体"/>
          <w:szCs w:val="21"/>
        </w:rPr>
      </w:pPr>
      <w:r>
        <w:rPr>
          <w:rFonts w:ascii="新宋体" w:eastAsia="新宋体" w:hAnsi="新宋体" w:hint="eastAsia"/>
          <w:szCs w:val="21"/>
        </w:rPr>
        <w:lastRenderedPageBreak/>
        <w:t>25．投标截止日期</w:t>
      </w:r>
    </w:p>
    <w:p w:rsidR="007827A0" w:rsidRDefault="008D292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827A0" w:rsidRDefault="008D292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827A0" w:rsidRDefault="008D292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827A0" w:rsidRDefault="008D2924">
      <w:pPr>
        <w:spacing w:line="360" w:lineRule="auto"/>
        <w:rPr>
          <w:rFonts w:ascii="新宋体" w:eastAsia="新宋体" w:hAnsi="新宋体"/>
          <w:szCs w:val="21"/>
        </w:rPr>
      </w:pPr>
      <w:r>
        <w:rPr>
          <w:rFonts w:ascii="新宋体" w:eastAsia="新宋体" w:hAnsi="新宋体" w:hint="eastAsia"/>
          <w:szCs w:val="21"/>
        </w:rPr>
        <w:t>26. 样品的递交</w:t>
      </w:r>
    </w:p>
    <w:p w:rsidR="007827A0" w:rsidRDefault="008D292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827A0" w:rsidRDefault="008D292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827A0" w:rsidRDefault="008D2924">
      <w:pPr>
        <w:spacing w:line="360" w:lineRule="auto"/>
        <w:rPr>
          <w:rFonts w:ascii="新宋体" w:eastAsia="新宋体" w:hAnsi="新宋体"/>
          <w:szCs w:val="21"/>
        </w:rPr>
      </w:pPr>
      <w:r>
        <w:rPr>
          <w:rFonts w:ascii="新宋体" w:eastAsia="新宋体" w:hAnsi="新宋体" w:hint="eastAsia"/>
          <w:szCs w:val="21"/>
        </w:rPr>
        <w:t>26.2.1样品递交签到：</w:t>
      </w:r>
    </w:p>
    <w:p w:rsidR="007827A0" w:rsidRDefault="008D292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827A0" w:rsidRDefault="008D292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827A0" w:rsidRDefault="008D292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827A0" w:rsidRDefault="008D292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827A0" w:rsidRDefault="008D2924">
      <w:pPr>
        <w:spacing w:line="360" w:lineRule="auto"/>
        <w:rPr>
          <w:rFonts w:ascii="新宋体" w:eastAsia="新宋体" w:hAnsi="新宋体"/>
          <w:szCs w:val="21"/>
        </w:rPr>
      </w:pPr>
      <w:r>
        <w:rPr>
          <w:rFonts w:ascii="新宋体" w:eastAsia="新宋体" w:hAnsi="新宋体" w:hint="eastAsia"/>
          <w:szCs w:val="21"/>
        </w:rPr>
        <w:t>26.2.2 样品接收</w:t>
      </w:r>
    </w:p>
    <w:p w:rsidR="007827A0" w:rsidRDefault="008D292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827A0" w:rsidRDefault="008D292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827A0" w:rsidRDefault="008D292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827A0" w:rsidRDefault="008D2924">
      <w:pPr>
        <w:spacing w:line="360" w:lineRule="auto"/>
        <w:rPr>
          <w:rFonts w:ascii="新宋体" w:eastAsia="新宋体" w:hAnsi="新宋体"/>
          <w:szCs w:val="21"/>
        </w:rPr>
      </w:pPr>
      <w:r>
        <w:rPr>
          <w:rFonts w:ascii="新宋体" w:eastAsia="新宋体" w:hAnsi="新宋体" w:hint="eastAsia"/>
          <w:szCs w:val="21"/>
        </w:rPr>
        <w:t>（3）登记确认。在完成身份核对及样品核对后，投标供应商授权委托人必须在《样品接收登记表》上登记确认。</w:t>
      </w:r>
    </w:p>
    <w:p w:rsidR="007827A0" w:rsidRDefault="008D292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827A0" w:rsidRDefault="008D2924">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rsidR="007827A0" w:rsidRDefault="008D2924">
      <w:pPr>
        <w:spacing w:line="360" w:lineRule="auto"/>
        <w:rPr>
          <w:rFonts w:ascii="新宋体" w:eastAsia="新宋体" w:hAnsi="新宋体"/>
          <w:szCs w:val="21"/>
        </w:rPr>
      </w:pPr>
      <w:r>
        <w:rPr>
          <w:rFonts w:ascii="新宋体" w:eastAsia="新宋体" w:hAnsi="新宋体" w:hint="eastAsia"/>
          <w:szCs w:val="21"/>
        </w:rPr>
        <w:t>26.4样品的退回：</w:t>
      </w:r>
    </w:p>
    <w:p w:rsidR="007827A0" w:rsidRDefault="008D292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827A0" w:rsidRDefault="008D292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827A0" w:rsidRDefault="008D292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827A0" w:rsidRDefault="008D292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827A0" w:rsidRDefault="008D292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827A0" w:rsidRDefault="008D292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827A0" w:rsidRDefault="008D292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827A0" w:rsidRDefault="008D292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827A0" w:rsidRDefault="008D292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827A0" w:rsidRDefault="008D292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827A0" w:rsidRDefault="007827A0">
      <w:pPr>
        <w:spacing w:line="360" w:lineRule="auto"/>
        <w:rPr>
          <w:rFonts w:ascii="新宋体" w:eastAsia="新宋体" w:hAnsi="新宋体"/>
        </w:rPr>
      </w:pP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827A0" w:rsidRDefault="008D2924">
      <w:pPr>
        <w:spacing w:line="360" w:lineRule="auto"/>
        <w:rPr>
          <w:rFonts w:ascii="新宋体" w:eastAsia="新宋体" w:hAnsi="新宋体"/>
          <w:szCs w:val="21"/>
        </w:rPr>
      </w:pPr>
      <w:r>
        <w:rPr>
          <w:rFonts w:ascii="新宋体" w:eastAsia="新宋体" w:hAnsi="新宋体" w:hint="eastAsia"/>
          <w:szCs w:val="21"/>
        </w:rPr>
        <w:t>28．开标</w:t>
      </w:r>
    </w:p>
    <w:p w:rsidR="007827A0" w:rsidRDefault="008D292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827A0" w:rsidRDefault="008D292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827A0" w:rsidRDefault="008D292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827A0" w:rsidRDefault="008D292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827A0" w:rsidRDefault="008D2924">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rsidR="007827A0" w:rsidRDefault="007827A0">
      <w:pPr>
        <w:spacing w:line="360" w:lineRule="auto"/>
        <w:rPr>
          <w:rFonts w:ascii="新宋体" w:eastAsia="新宋体" w:hAnsi="新宋体"/>
        </w:rPr>
      </w:pP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827A0" w:rsidRDefault="008D2924">
      <w:pPr>
        <w:spacing w:line="360" w:lineRule="auto"/>
        <w:rPr>
          <w:rFonts w:ascii="新宋体" w:eastAsia="新宋体" w:hAnsi="新宋体"/>
          <w:szCs w:val="21"/>
        </w:rPr>
      </w:pPr>
      <w:r>
        <w:rPr>
          <w:rFonts w:ascii="新宋体" w:eastAsia="新宋体" w:hAnsi="新宋体" w:hint="eastAsia"/>
          <w:szCs w:val="21"/>
        </w:rPr>
        <w:t>29．评审委员会组成</w:t>
      </w:r>
    </w:p>
    <w:p w:rsidR="007827A0" w:rsidRDefault="008D292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827A0" w:rsidRDefault="008D292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827A0" w:rsidRDefault="008D292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827A0" w:rsidRDefault="008D292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827A0" w:rsidRDefault="008D292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827A0" w:rsidRDefault="008D292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827A0" w:rsidRDefault="008D292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827A0" w:rsidRDefault="008D292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827A0" w:rsidRDefault="008D2924">
      <w:pPr>
        <w:spacing w:line="360" w:lineRule="auto"/>
        <w:rPr>
          <w:rFonts w:ascii="新宋体" w:eastAsia="新宋体" w:hAnsi="新宋体"/>
          <w:szCs w:val="21"/>
        </w:rPr>
      </w:pPr>
      <w:r>
        <w:rPr>
          <w:rFonts w:ascii="新宋体" w:eastAsia="新宋体" w:hAnsi="新宋体" w:hint="eastAsia"/>
          <w:szCs w:val="21"/>
        </w:rPr>
        <w:t>30.2其他评标必须的资料。</w:t>
      </w:r>
    </w:p>
    <w:p w:rsidR="007827A0" w:rsidRDefault="008D2924">
      <w:pPr>
        <w:spacing w:line="360" w:lineRule="auto"/>
        <w:rPr>
          <w:rFonts w:ascii="新宋体" w:eastAsia="新宋体" w:hAnsi="新宋体"/>
          <w:szCs w:val="21"/>
        </w:rPr>
      </w:pPr>
      <w:r>
        <w:rPr>
          <w:rFonts w:ascii="新宋体" w:eastAsia="新宋体" w:hAnsi="新宋体" w:hint="eastAsia"/>
          <w:szCs w:val="21"/>
        </w:rPr>
        <w:t>30.3评审委员会应当认真研究招标文件，至少应了解熟悉以下内容：</w:t>
      </w:r>
    </w:p>
    <w:p w:rsidR="007827A0" w:rsidRDefault="008D2924">
      <w:pPr>
        <w:spacing w:line="360" w:lineRule="auto"/>
        <w:rPr>
          <w:rFonts w:ascii="新宋体" w:eastAsia="新宋体" w:hAnsi="新宋体"/>
          <w:szCs w:val="21"/>
        </w:rPr>
      </w:pPr>
      <w:r>
        <w:rPr>
          <w:rFonts w:ascii="新宋体" w:eastAsia="新宋体" w:hAnsi="新宋体" w:hint="eastAsia"/>
          <w:szCs w:val="21"/>
        </w:rPr>
        <w:t>（1）招标的目的；</w:t>
      </w:r>
    </w:p>
    <w:p w:rsidR="007827A0" w:rsidRDefault="008D2924">
      <w:pPr>
        <w:spacing w:line="360" w:lineRule="auto"/>
        <w:rPr>
          <w:rFonts w:ascii="新宋体" w:eastAsia="新宋体" w:hAnsi="新宋体"/>
          <w:szCs w:val="21"/>
        </w:rPr>
      </w:pPr>
      <w:r>
        <w:rPr>
          <w:rFonts w:ascii="新宋体" w:eastAsia="新宋体" w:hAnsi="新宋体" w:hint="eastAsia"/>
          <w:szCs w:val="21"/>
        </w:rPr>
        <w:t>（2）招标项目需求的范围和性质；</w:t>
      </w:r>
    </w:p>
    <w:p w:rsidR="007827A0" w:rsidRDefault="008D2924">
      <w:pPr>
        <w:spacing w:line="360" w:lineRule="auto"/>
        <w:rPr>
          <w:rFonts w:ascii="新宋体" w:eastAsia="新宋体" w:hAnsi="新宋体"/>
          <w:szCs w:val="21"/>
        </w:rPr>
      </w:pPr>
      <w:r>
        <w:rPr>
          <w:rFonts w:ascii="新宋体" w:eastAsia="新宋体" w:hAnsi="新宋体" w:hint="eastAsia"/>
          <w:szCs w:val="21"/>
        </w:rPr>
        <w:t>（3）招标文件规定的投标人的资格、财政预算限额、商务条款；</w:t>
      </w:r>
    </w:p>
    <w:p w:rsidR="007827A0" w:rsidRDefault="008D2924">
      <w:pPr>
        <w:spacing w:line="360" w:lineRule="auto"/>
        <w:rPr>
          <w:rFonts w:ascii="新宋体" w:eastAsia="新宋体" w:hAnsi="新宋体"/>
          <w:szCs w:val="21"/>
        </w:rPr>
      </w:pPr>
      <w:r>
        <w:rPr>
          <w:rFonts w:ascii="新宋体" w:eastAsia="新宋体" w:hAnsi="新宋体" w:hint="eastAsia"/>
          <w:szCs w:val="21"/>
        </w:rPr>
        <w:t>（4）招标文件规定的评标程序、评标方法和评标因素；</w:t>
      </w:r>
    </w:p>
    <w:p w:rsidR="007827A0" w:rsidRDefault="008D2924">
      <w:pPr>
        <w:spacing w:line="360" w:lineRule="auto"/>
        <w:rPr>
          <w:rFonts w:ascii="新宋体" w:eastAsia="新宋体" w:hAnsi="新宋体"/>
          <w:szCs w:val="21"/>
        </w:rPr>
      </w:pPr>
      <w:r>
        <w:rPr>
          <w:rFonts w:ascii="新宋体" w:eastAsia="新宋体" w:hAnsi="新宋体" w:hint="eastAsia"/>
          <w:szCs w:val="21"/>
        </w:rPr>
        <w:t>（5）招标文件所列示的资格性审查表及符合性审查表。</w:t>
      </w:r>
    </w:p>
    <w:p w:rsidR="007827A0" w:rsidRDefault="008D2924">
      <w:pPr>
        <w:spacing w:line="360" w:lineRule="auto"/>
        <w:rPr>
          <w:rFonts w:ascii="新宋体" w:eastAsia="新宋体" w:hAnsi="新宋体"/>
          <w:szCs w:val="21"/>
        </w:rPr>
      </w:pPr>
      <w:r>
        <w:rPr>
          <w:rFonts w:ascii="新宋体" w:eastAsia="新宋体" w:hAnsi="新宋体" w:hint="eastAsia"/>
          <w:szCs w:val="21"/>
        </w:rPr>
        <w:t>31．独立评标</w:t>
      </w:r>
    </w:p>
    <w:p w:rsidR="007827A0" w:rsidRDefault="008D292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827A0" w:rsidRDefault="007827A0">
      <w:pPr>
        <w:spacing w:line="360" w:lineRule="auto"/>
        <w:rPr>
          <w:rFonts w:ascii="新宋体" w:eastAsia="新宋体" w:hAnsi="新宋体"/>
        </w:rPr>
      </w:pP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827A0" w:rsidRDefault="008D2924">
      <w:pPr>
        <w:spacing w:line="360" w:lineRule="auto"/>
        <w:rPr>
          <w:rFonts w:ascii="新宋体" w:eastAsia="新宋体" w:hAnsi="新宋体"/>
          <w:szCs w:val="21"/>
        </w:rPr>
      </w:pPr>
      <w:r>
        <w:rPr>
          <w:rFonts w:ascii="新宋体" w:eastAsia="新宋体" w:hAnsi="新宋体" w:hint="eastAsia"/>
          <w:szCs w:val="21"/>
        </w:rPr>
        <w:t>32．投标文件初审</w:t>
      </w:r>
    </w:p>
    <w:p w:rsidR="007827A0" w:rsidRDefault="008D2924">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rsidR="007827A0" w:rsidRDefault="008D292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827A0" w:rsidRDefault="008D2924">
      <w:pPr>
        <w:spacing w:line="360" w:lineRule="auto"/>
        <w:rPr>
          <w:rFonts w:ascii="新宋体" w:eastAsia="新宋体" w:hAnsi="新宋体"/>
          <w:b/>
          <w:szCs w:val="21"/>
        </w:rPr>
      </w:pPr>
      <w:r>
        <w:rPr>
          <w:rFonts w:ascii="新宋体" w:eastAsia="新宋体" w:hAnsi="新宋体" w:hint="eastAsia"/>
          <w:b/>
          <w:szCs w:val="21"/>
        </w:rPr>
        <w:t>32.4投标人投标文件作无效处理的情形，具体包括但不限于以下：</w:t>
      </w:r>
    </w:p>
    <w:p w:rsidR="007827A0" w:rsidRDefault="008D292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827A0" w:rsidRDefault="008D292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827A0" w:rsidRDefault="008D292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827A0" w:rsidRDefault="008D292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827A0" w:rsidRDefault="008D2924">
      <w:pPr>
        <w:spacing w:line="360" w:lineRule="auto"/>
        <w:rPr>
          <w:rFonts w:ascii="新宋体" w:eastAsia="新宋体" w:hAnsi="新宋体"/>
          <w:szCs w:val="21"/>
        </w:rPr>
      </w:pPr>
      <w:r>
        <w:rPr>
          <w:rFonts w:ascii="新宋体" w:eastAsia="新宋体" w:hAnsi="新宋体" w:hint="eastAsia"/>
          <w:szCs w:val="21"/>
        </w:rPr>
        <w:t>32.4.5</w:t>
      </w:r>
      <w:r>
        <w:rPr>
          <w:rFonts w:ascii="新宋体" w:eastAsia="新宋体" w:hAnsi="新宋体"/>
          <w:szCs w:val="21"/>
        </w:rPr>
        <w:t>不同投标供应商的投标文件或部分投标文件相互混装</w:t>
      </w:r>
      <w:r>
        <w:rPr>
          <w:rFonts w:ascii="新宋体" w:eastAsia="新宋体" w:hAnsi="新宋体" w:hint="eastAsia"/>
          <w:szCs w:val="21"/>
        </w:rPr>
        <w:t>；</w:t>
      </w:r>
    </w:p>
    <w:p w:rsidR="007827A0" w:rsidRDefault="008D292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827A0" w:rsidRDefault="008D292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827A0" w:rsidRDefault="008D292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827A0" w:rsidRDefault="008D292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827A0" w:rsidRDefault="008D292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827A0" w:rsidRDefault="008D292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827A0" w:rsidRDefault="008D2924">
      <w:pPr>
        <w:spacing w:line="360" w:lineRule="auto"/>
        <w:rPr>
          <w:rFonts w:ascii="新宋体" w:eastAsia="新宋体" w:hAnsi="新宋体"/>
          <w:szCs w:val="21"/>
        </w:rPr>
      </w:pPr>
      <w:r>
        <w:rPr>
          <w:rFonts w:ascii="新宋体" w:eastAsia="新宋体" w:hAnsi="新宋体" w:hint="eastAsia"/>
          <w:szCs w:val="21"/>
        </w:rPr>
        <w:t>33．澄清有关问题</w:t>
      </w:r>
    </w:p>
    <w:p w:rsidR="007827A0" w:rsidRDefault="008D292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827A0" w:rsidRDefault="008D292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rsidR="007827A0" w:rsidRDefault="008D292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827A0" w:rsidRDefault="008D2924">
      <w:pPr>
        <w:spacing w:line="360" w:lineRule="auto"/>
        <w:rPr>
          <w:rFonts w:ascii="新宋体" w:eastAsia="新宋体" w:hAnsi="新宋体"/>
          <w:szCs w:val="21"/>
        </w:rPr>
      </w:pPr>
      <w:bookmarkStart w:id="12" w:name="_Toc73517673"/>
      <w:bookmarkStart w:id="13" w:name="_Toc100052400"/>
      <w:bookmarkStart w:id="14" w:name="_Toc73518151"/>
      <w:bookmarkStart w:id="15" w:name="_Toc73521669"/>
      <w:bookmarkStart w:id="16" w:name="_Toc73521581"/>
      <w:r>
        <w:rPr>
          <w:rFonts w:ascii="新宋体" w:eastAsia="新宋体" w:hAnsi="新宋体" w:hint="eastAsia"/>
          <w:szCs w:val="21"/>
        </w:rPr>
        <w:t>34．错误的修正</w:t>
      </w:r>
      <w:bookmarkEnd w:id="12"/>
      <w:bookmarkEnd w:id="13"/>
      <w:bookmarkEnd w:id="14"/>
      <w:bookmarkEnd w:id="15"/>
      <w:bookmarkEnd w:id="16"/>
    </w:p>
    <w:p w:rsidR="007827A0" w:rsidRDefault="008D292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827A0" w:rsidRDefault="008D292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827A0" w:rsidRDefault="008D292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827A0" w:rsidRDefault="008D292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827A0" w:rsidRDefault="008D292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827A0" w:rsidRDefault="008D292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827A0" w:rsidRDefault="008D2924">
      <w:pPr>
        <w:spacing w:line="360" w:lineRule="auto"/>
        <w:rPr>
          <w:rFonts w:ascii="新宋体" w:eastAsia="新宋体" w:hAnsi="新宋体"/>
          <w:szCs w:val="21"/>
        </w:rPr>
      </w:pPr>
      <w:r>
        <w:rPr>
          <w:rFonts w:ascii="新宋体" w:eastAsia="新宋体" w:hAnsi="新宋体" w:hint="eastAsia"/>
          <w:szCs w:val="21"/>
        </w:rPr>
        <w:t>35．投标文件的比较与评价</w:t>
      </w:r>
    </w:p>
    <w:p w:rsidR="007827A0" w:rsidRDefault="008D292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827A0" w:rsidRDefault="008D2924">
      <w:pPr>
        <w:spacing w:line="360" w:lineRule="auto"/>
        <w:rPr>
          <w:rFonts w:ascii="新宋体" w:eastAsia="新宋体" w:hAnsi="新宋体"/>
          <w:szCs w:val="21"/>
        </w:rPr>
      </w:pPr>
      <w:r>
        <w:rPr>
          <w:rFonts w:ascii="新宋体" w:eastAsia="新宋体" w:hAnsi="新宋体" w:hint="eastAsia"/>
          <w:szCs w:val="21"/>
        </w:rPr>
        <w:t>评审委员会成员对需要共同认定的事项存在争议的，应当按照少数服从多数的原则</w:t>
      </w:r>
      <w:proofErr w:type="gramStart"/>
      <w:r>
        <w:rPr>
          <w:rFonts w:ascii="新宋体" w:eastAsia="新宋体" w:hAnsi="新宋体" w:hint="eastAsia"/>
          <w:szCs w:val="21"/>
        </w:rPr>
        <w:t>作出</w:t>
      </w:r>
      <w:proofErr w:type="gramEnd"/>
      <w:r>
        <w:rPr>
          <w:rFonts w:ascii="新宋体" w:eastAsia="新宋体" w:hAnsi="新宋体" w:hint="eastAsia"/>
          <w:szCs w:val="21"/>
        </w:rPr>
        <w:t>结论。持不同意见的评审委员会成员应当在评标报告上签署不同意见及理由，否则视为同意评标报告。</w:t>
      </w:r>
    </w:p>
    <w:p w:rsidR="007827A0" w:rsidRDefault="008D292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827A0" w:rsidRDefault="008D292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827A0" w:rsidRDefault="008D292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827A0" w:rsidRDefault="008D2924">
      <w:pPr>
        <w:spacing w:line="360" w:lineRule="auto"/>
        <w:rPr>
          <w:rFonts w:ascii="新宋体" w:eastAsia="新宋体" w:hAnsi="新宋体"/>
          <w:szCs w:val="21"/>
        </w:rPr>
      </w:pPr>
      <w:r>
        <w:rPr>
          <w:rFonts w:ascii="新宋体" w:eastAsia="新宋体" w:hAnsi="新宋体" w:hint="eastAsia"/>
          <w:szCs w:val="21"/>
        </w:rPr>
        <w:t>37．评标方法</w:t>
      </w:r>
    </w:p>
    <w:p w:rsidR="007827A0" w:rsidRDefault="008D2924">
      <w:pPr>
        <w:spacing w:line="360" w:lineRule="auto"/>
        <w:rPr>
          <w:rFonts w:ascii="新宋体" w:eastAsia="新宋体" w:hAnsi="新宋体"/>
          <w:b/>
          <w:bCs/>
          <w:szCs w:val="21"/>
        </w:rPr>
      </w:pPr>
      <w:r>
        <w:rPr>
          <w:rFonts w:ascii="新宋体" w:eastAsia="新宋体" w:hAnsi="新宋体" w:hint="eastAsia"/>
          <w:b/>
          <w:bCs/>
          <w:szCs w:val="21"/>
        </w:rPr>
        <w:t>37.1最低价法</w:t>
      </w:r>
    </w:p>
    <w:p w:rsidR="007827A0" w:rsidRDefault="008D292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827A0" w:rsidRDefault="008D292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827A0" w:rsidRDefault="008D292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827A0" w:rsidRDefault="008D292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827A0" w:rsidRDefault="008D292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827A0" w:rsidRDefault="008D2924">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rsidR="007827A0" w:rsidRDefault="008D292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827A0" w:rsidRDefault="008D292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827A0" w:rsidRDefault="008D2924">
      <w:pPr>
        <w:spacing w:line="360" w:lineRule="auto"/>
        <w:rPr>
          <w:rFonts w:ascii="新宋体" w:eastAsia="新宋体" w:hAnsi="新宋体"/>
          <w:szCs w:val="21"/>
        </w:rPr>
      </w:pPr>
      <w:r>
        <w:rPr>
          <w:rFonts w:ascii="新宋体" w:eastAsia="新宋体" w:hAnsi="新宋体" w:hint="eastAsia"/>
          <w:szCs w:val="21"/>
        </w:rPr>
        <w:t>37.3.1分值汇总计算错误的；</w:t>
      </w:r>
    </w:p>
    <w:p w:rsidR="007827A0" w:rsidRDefault="008D292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827A0" w:rsidRDefault="008D292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827A0" w:rsidRDefault="008D292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827A0" w:rsidRDefault="008D292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827A0" w:rsidRDefault="008D292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827A0" w:rsidRDefault="008D292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827A0" w:rsidRDefault="008D292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827A0" w:rsidRDefault="008D292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827A0" w:rsidRDefault="008D292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827A0" w:rsidRDefault="008D292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827A0" w:rsidRDefault="008D292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827A0" w:rsidRDefault="008D292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827A0" w:rsidRDefault="007827A0">
      <w:pPr>
        <w:spacing w:line="360" w:lineRule="auto"/>
        <w:rPr>
          <w:rFonts w:ascii="新宋体" w:eastAsia="新宋体" w:hAnsi="新宋体"/>
          <w:szCs w:val="21"/>
        </w:rPr>
      </w:pP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827A0" w:rsidRDefault="008D2924">
      <w:pPr>
        <w:spacing w:line="360" w:lineRule="auto"/>
        <w:rPr>
          <w:rFonts w:ascii="新宋体" w:eastAsia="新宋体" w:hAnsi="新宋体"/>
          <w:szCs w:val="21"/>
        </w:rPr>
      </w:pPr>
      <w:r>
        <w:rPr>
          <w:rFonts w:ascii="新宋体" w:eastAsia="新宋体" w:hAnsi="新宋体" w:hint="eastAsia"/>
          <w:szCs w:val="21"/>
        </w:rPr>
        <w:t>38．定标方法</w:t>
      </w:r>
    </w:p>
    <w:p w:rsidR="007827A0" w:rsidRDefault="008D292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827A0" w:rsidRDefault="008D292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827A0" w:rsidRDefault="008D292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827A0" w:rsidRDefault="008D292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827A0" w:rsidRDefault="008D292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827A0" w:rsidRDefault="008D2924">
      <w:pPr>
        <w:spacing w:line="360" w:lineRule="auto"/>
        <w:rPr>
          <w:rFonts w:ascii="新宋体" w:eastAsia="新宋体" w:hAnsi="新宋体"/>
          <w:szCs w:val="21"/>
        </w:rPr>
      </w:pPr>
      <w:r>
        <w:rPr>
          <w:rFonts w:ascii="新宋体" w:eastAsia="新宋体" w:hAnsi="新宋体" w:hint="eastAsia"/>
          <w:szCs w:val="21"/>
        </w:rPr>
        <w:t>38.2评定分离项目定标方法</w:t>
      </w:r>
    </w:p>
    <w:p w:rsidR="007827A0" w:rsidRDefault="008D292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827A0" w:rsidRDefault="008D292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rsidR="007827A0" w:rsidRDefault="008D292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827A0" w:rsidRDefault="008D292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827A0" w:rsidRDefault="008D2924">
      <w:pPr>
        <w:spacing w:line="360" w:lineRule="auto"/>
        <w:rPr>
          <w:rFonts w:ascii="新宋体" w:eastAsia="新宋体" w:hAnsi="新宋体"/>
          <w:szCs w:val="21"/>
        </w:rPr>
      </w:pPr>
      <w:r>
        <w:rPr>
          <w:rFonts w:ascii="新宋体" w:eastAsia="新宋体" w:hAnsi="新宋体" w:hint="eastAsia"/>
          <w:szCs w:val="21"/>
        </w:rPr>
        <w:t>操作程序：</w:t>
      </w:r>
    </w:p>
    <w:p w:rsidR="007827A0" w:rsidRDefault="008D292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827A0" w:rsidRDefault="008D2924">
      <w:pPr>
        <w:spacing w:line="360" w:lineRule="auto"/>
        <w:rPr>
          <w:rFonts w:ascii="新宋体" w:eastAsia="新宋体" w:hAnsi="新宋体"/>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rsidR="007827A0" w:rsidRDefault="008D292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827A0" w:rsidRDefault="008D292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827A0" w:rsidRDefault="008D292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827A0" w:rsidRDefault="008D292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827A0" w:rsidRDefault="008D292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827A0" w:rsidRDefault="008D2924">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rsidR="007827A0" w:rsidRDefault="008D292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827A0" w:rsidRDefault="008D292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827A0" w:rsidRDefault="008D292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827A0" w:rsidRDefault="008D292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827A0" w:rsidRDefault="008D292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827A0" w:rsidRDefault="008D2924">
      <w:pPr>
        <w:spacing w:line="360" w:lineRule="auto"/>
        <w:rPr>
          <w:rFonts w:ascii="新宋体" w:eastAsia="新宋体" w:hAnsi="新宋体"/>
          <w:szCs w:val="21"/>
        </w:rPr>
      </w:pPr>
      <w:r>
        <w:rPr>
          <w:rFonts w:ascii="新宋体" w:eastAsia="新宋体" w:hAnsi="新宋体" w:hint="eastAsia"/>
          <w:szCs w:val="21"/>
        </w:rPr>
        <w:t>39．编写评标报告</w:t>
      </w:r>
    </w:p>
    <w:p w:rsidR="007827A0" w:rsidRDefault="008D292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827A0" w:rsidRDefault="008D2924">
      <w:pPr>
        <w:spacing w:line="360" w:lineRule="auto"/>
        <w:rPr>
          <w:rFonts w:ascii="新宋体" w:eastAsia="新宋体" w:hAnsi="新宋体"/>
          <w:szCs w:val="21"/>
        </w:rPr>
      </w:pPr>
      <w:r>
        <w:rPr>
          <w:rFonts w:ascii="新宋体" w:eastAsia="新宋体" w:hAnsi="新宋体" w:hint="eastAsia"/>
          <w:szCs w:val="21"/>
        </w:rPr>
        <w:t>40．中标公告</w:t>
      </w:r>
    </w:p>
    <w:p w:rsidR="007827A0" w:rsidRDefault="008D292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40.1为体现“公开、公平、公正”的原则，评标结束后，招标代理机构将在“深圳市瑞凝信招标咨询有限公司网”（</w:t>
      </w:r>
      <w:r>
        <w:rPr>
          <w:rFonts w:ascii="新宋体" w:eastAsia="新宋体" w:hAnsi="新宋体"/>
        </w:rPr>
        <w:t>http://www.realsino.cn/</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827A0" w:rsidRDefault="008D292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827A0" w:rsidRDefault="008D2924">
      <w:pPr>
        <w:spacing w:line="360" w:lineRule="auto"/>
        <w:rPr>
          <w:rFonts w:ascii="新宋体" w:eastAsia="新宋体" w:hAnsi="新宋体"/>
          <w:szCs w:val="21"/>
        </w:rPr>
      </w:pPr>
      <w:r>
        <w:rPr>
          <w:rFonts w:ascii="新宋体" w:eastAsia="新宋体" w:hAnsi="新宋体" w:hint="eastAsia"/>
          <w:szCs w:val="21"/>
        </w:rPr>
        <w:t>41．中标通知书</w:t>
      </w:r>
    </w:p>
    <w:p w:rsidR="007827A0" w:rsidRDefault="008D292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7827A0" w:rsidRDefault="008D292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rsidR="007827A0" w:rsidRDefault="008D2924">
      <w:pPr>
        <w:spacing w:line="360" w:lineRule="auto"/>
        <w:rPr>
          <w:rFonts w:ascii="新宋体" w:eastAsia="新宋体" w:hAnsi="新宋体"/>
          <w:szCs w:val="21"/>
        </w:rPr>
      </w:pPr>
      <w:r>
        <w:rPr>
          <w:rFonts w:ascii="新宋体" w:eastAsia="新宋体" w:hAnsi="新宋体" w:hint="eastAsia"/>
          <w:szCs w:val="21"/>
        </w:rPr>
        <w:t>41.3招标代理服务费：中标人须向招标代理机构按如下标准和规定缴纳中标服务费</w:t>
      </w:r>
    </w:p>
    <w:p w:rsidR="007827A0" w:rsidRDefault="008D292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827A0" w:rsidRDefault="008D292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827A0" w:rsidRDefault="007827A0">
      <w:pPr>
        <w:spacing w:line="360" w:lineRule="auto"/>
        <w:rPr>
          <w:rFonts w:ascii="新宋体" w:eastAsia="新宋体" w:hAnsi="新宋体"/>
        </w:rPr>
      </w:pP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827A0" w:rsidRDefault="008D2924">
      <w:pPr>
        <w:spacing w:line="360" w:lineRule="auto"/>
        <w:rPr>
          <w:rFonts w:ascii="新宋体" w:eastAsia="新宋体" w:hAnsi="新宋体"/>
          <w:szCs w:val="21"/>
        </w:rPr>
      </w:pPr>
      <w:r>
        <w:rPr>
          <w:rFonts w:ascii="新宋体" w:eastAsia="新宋体" w:hAnsi="新宋体" w:hint="eastAsia"/>
          <w:szCs w:val="21"/>
        </w:rPr>
        <w:t>42．公开招标失败的处理</w:t>
      </w:r>
    </w:p>
    <w:p w:rsidR="007827A0" w:rsidRDefault="008D292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827A0" w:rsidRDefault="008D292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827A0" w:rsidRDefault="008D292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827A0" w:rsidRDefault="008D292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827A0" w:rsidRDefault="008D292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827A0" w:rsidRDefault="008D292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827A0" w:rsidRDefault="008D292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827A0" w:rsidRDefault="007827A0">
      <w:pPr>
        <w:spacing w:line="360" w:lineRule="auto"/>
        <w:rPr>
          <w:rFonts w:ascii="新宋体" w:eastAsia="新宋体" w:hAnsi="新宋体"/>
        </w:rPr>
      </w:pP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827A0" w:rsidRDefault="008D2924">
      <w:pPr>
        <w:spacing w:line="360" w:lineRule="auto"/>
        <w:rPr>
          <w:rFonts w:ascii="新宋体" w:eastAsia="新宋体" w:hAnsi="新宋体"/>
          <w:szCs w:val="21"/>
        </w:rPr>
      </w:pPr>
      <w:bookmarkStart w:id="17" w:name="_Toc100052408"/>
      <w:bookmarkStart w:id="18" w:name="_Toc73521586"/>
      <w:bookmarkStart w:id="19" w:name="_Toc73518157"/>
      <w:bookmarkStart w:id="20" w:name="_Toc73517679"/>
      <w:bookmarkStart w:id="21" w:name="_Toc73521674"/>
      <w:r>
        <w:rPr>
          <w:rFonts w:ascii="新宋体" w:eastAsia="新宋体" w:hAnsi="新宋体" w:hint="eastAsia"/>
          <w:szCs w:val="21"/>
        </w:rPr>
        <w:t>43．合同授予标准</w:t>
      </w:r>
      <w:bookmarkEnd w:id="17"/>
      <w:bookmarkEnd w:id="18"/>
      <w:bookmarkEnd w:id="19"/>
      <w:bookmarkEnd w:id="20"/>
      <w:bookmarkEnd w:id="21"/>
    </w:p>
    <w:p w:rsidR="007827A0" w:rsidRDefault="008D292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827A0" w:rsidRDefault="008D2924">
      <w:pPr>
        <w:spacing w:line="360" w:lineRule="auto"/>
        <w:rPr>
          <w:rFonts w:ascii="新宋体" w:eastAsia="新宋体" w:hAnsi="新宋体"/>
          <w:szCs w:val="21"/>
        </w:rPr>
      </w:pPr>
      <w:bookmarkStart w:id="22" w:name="_Toc73521675"/>
      <w:bookmarkStart w:id="23" w:name="_Toc73521587"/>
      <w:bookmarkStart w:id="24" w:name="_Toc73518158"/>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827A0" w:rsidRDefault="008D292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827A0" w:rsidRDefault="008D2924">
      <w:pPr>
        <w:spacing w:line="360" w:lineRule="auto"/>
        <w:rPr>
          <w:rFonts w:ascii="新宋体" w:eastAsia="新宋体" w:hAnsi="新宋体"/>
          <w:szCs w:val="21"/>
        </w:rPr>
      </w:pPr>
      <w:bookmarkStart w:id="27" w:name="_Toc73521589"/>
      <w:bookmarkStart w:id="28" w:name="_Toc73517682"/>
      <w:bookmarkStart w:id="29" w:name="_Toc100052410"/>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827A0" w:rsidRDefault="008D2924">
      <w:pPr>
        <w:spacing w:line="360" w:lineRule="auto"/>
        <w:rPr>
          <w:rFonts w:ascii="新宋体" w:eastAsia="新宋体" w:hAnsi="新宋体"/>
          <w:szCs w:val="21"/>
        </w:rPr>
      </w:pPr>
      <w:r>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rsidR="007827A0" w:rsidRDefault="008D2924">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827A0" w:rsidRDefault="008D292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827A0" w:rsidRDefault="008D2924">
      <w:pPr>
        <w:spacing w:line="360" w:lineRule="auto"/>
        <w:rPr>
          <w:rFonts w:ascii="新宋体" w:eastAsia="新宋体" w:hAnsi="新宋体"/>
          <w:szCs w:val="21"/>
        </w:rPr>
      </w:pPr>
      <w:bookmarkStart w:id="32" w:name="_Toc100052411"/>
      <w:bookmarkStart w:id="33" w:name="_Toc73518161"/>
      <w:bookmarkStart w:id="34" w:name="_Toc73517683"/>
      <w:bookmarkStart w:id="35" w:name="_Toc73521678"/>
      <w:bookmarkStart w:id="36" w:name="_Toc73521590"/>
      <w:r>
        <w:rPr>
          <w:rFonts w:ascii="新宋体" w:eastAsia="新宋体" w:hAnsi="新宋体" w:hint="eastAsia"/>
          <w:szCs w:val="21"/>
        </w:rPr>
        <w:t>46．履约担保</w:t>
      </w:r>
      <w:bookmarkEnd w:id="32"/>
      <w:bookmarkEnd w:id="33"/>
      <w:bookmarkEnd w:id="34"/>
      <w:bookmarkEnd w:id="35"/>
      <w:bookmarkEnd w:id="36"/>
    </w:p>
    <w:p w:rsidR="007827A0" w:rsidRDefault="008D292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827A0" w:rsidRDefault="008D292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827A0" w:rsidRDefault="008D292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827A0" w:rsidRDefault="008D2924">
      <w:pPr>
        <w:spacing w:line="360" w:lineRule="auto"/>
        <w:rPr>
          <w:rFonts w:ascii="新宋体" w:eastAsia="新宋体" w:hAnsi="新宋体"/>
          <w:szCs w:val="21"/>
        </w:rPr>
      </w:pPr>
      <w:r>
        <w:rPr>
          <w:rFonts w:ascii="新宋体" w:eastAsia="新宋体" w:hAnsi="新宋体" w:hint="eastAsia"/>
          <w:szCs w:val="21"/>
        </w:rPr>
        <w:t>47. 合同的备案</w:t>
      </w:r>
    </w:p>
    <w:p w:rsidR="007827A0" w:rsidRDefault="008D292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827A0" w:rsidRDefault="008D2924">
      <w:pPr>
        <w:spacing w:line="360" w:lineRule="auto"/>
        <w:rPr>
          <w:rFonts w:ascii="新宋体" w:eastAsia="新宋体" w:hAnsi="新宋体"/>
          <w:szCs w:val="21"/>
        </w:rPr>
      </w:pPr>
      <w:r>
        <w:rPr>
          <w:rFonts w:ascii="新宋体" w:eastAsia="新宋体" w:hAnsi="新宋体" w:hint="eastAsia"/>
          <w:szCs w:val="21"/>
        </w:rPr>
        <w:t>48. 合同的变更</w:t>
      </w:r>
    </w:p>
    <w:p w:rsidR="007827A0" w:rsidRDefault="008D292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827A0" w:rsidRDefault="008D292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827A0" w:rsidRDefault="008D292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827A0" w:rsidRDefault="008D292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827A0" w:rsidRDefault="008D2924">
      <w:pPr>
        <w:spacing w:line="360" w:lineRule="auto"/>
        <w:rPr>
          <w:rFonts w:ascii="新宋体" w:eastAsia="新宋体" w:hAnsi="新宋体"/>
          <w:szCs w:val="21"/>
        </w:rPr>
      </w:pPr>
      <w:r>
        <w:rPr>
          <w:rFonts w:ascii="新宋体" w:eastAsia="新宋体" w:hAnsi="新宋体" w:hint="eastAsia"/>
          <w:szCs w:val="21"/>
        </w:rPr>
        <w:t>50. 宣传</w:t>
      </w:r>
    </w:p>
    <w:p w:rsidR="007827A0" w:rsidRDefault="008D292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827A0" w:rsidRDefault="008D2924">
      <w:pPr>
        <w:spacing w:line="360" w:lineRule="auto"/>
        <w:rPr>
          <w:rFonts w:ascii="新宋体" w:eastAsia="新宋体" w:hAnsi="新宋体"/>
          <w:szCs w:val="21"/>
        </w:rPr>
      </w:pPr>
      <w:r>
        <w:rPr>
          <w:rFonts w:ascii="新宋体" w:eastAsia="新宋体" w:hAnsi="新宋体"/>
          <w:szCs w:val="21"/>
        </w:rPr>
        <w:t>a.名片、宣传册、广告标语等；</w:t>
      </w:r>
    </w:p>
    <w:p w:rsidR="007827A0" w:rsidRDefault="008D2924">
      <w:pPr>
        <w:spacing w:line="360" w:lineRule="auto"/>
        <w:rPr>
          <w:rFonts w:ascii="新宋体" w:eastAsia="新宋体" w:hAnsi="新宋体"/>
          <w:szCs w:val="21"/>
        </w:rPr>
      </w:pPr>
      <w:r>
        <w:rPr>
          <w:rFonts w:ascii="新宋体" w:eastAsia="新宋体" w:hAnsi="新宋体"/>
          <w:szCs w:val="21"/>
        </w:rPr>
        <w:t>b.案例介绍、推广等；</w:t>
      </w:r>
    </w:p>
    <w:p w:rsidR="007827A0" w:rsidRDefault="008D292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827A0" w:rsidRDefault="008D292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827A0" w:rsidRDefault="008D292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7827A0" w:rsidRDefault="008D292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827A0" w:rsidRDefault="008D2924">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rsidR="007827A0" w:rsidRDefault="008D292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827A0" w:rsidRDefault="008D292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827A0" w:rsidRDefault="008D292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827A0" w:rsidRDefault="008D2924">
      <w:pPr>
        <w:spacing w:line="360" w:lineRule="auto"/>
        <w:rPr>
          <w:rFonts w:ascii="新宋体" w:eastAsia="新宋体" w:hAnsi="新宋体"/>
          <w:szCs w:val="21"/>
        </w:rPr>
      </w:pPr>
      <w:r>
        <w:rPr>
          <w:rFonts w:ascii="新宋体" w:eastAsia="新宋体" w:hAnsi="新宋体" w:hint="eastAsia"/>
          <w:szCs w:val="21"/>
        </w:rPr>
        <w:t>（6）恶意投诉的；</w:t>
      </w:r>
    </w:p>
    <w:p w:rsidR="007827A0" w:rsidRDefault="008D292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827A0" w:rsidRDefault="008D292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827A0" w:rsidRDefault="008D292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827A0" w:rsidRDefault="007827A0">
      <w:pPr>
        <w:spacing w:line="360" w:lineRule="auto"/>
        <w:rPr>
          <w:rFonts w:ascii="新宋体" w:eastAsia="新宋体" w:hAnsi="新宋体"/>
          <w:szCs w:val="21"/>
        </w:rPr>
      </w:pPr>
    </w:p>
    <w:p w:rsidR="007827A0" w:rsidRDefault="008D292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827A0" w:rsidRDefault="008D2924">
      <w:pPr>
        <w:spacing w:line="360" w:lineRule="auto"/>
        <w:rPr>
          <w:rFonts w:ascii="新宋体" w:eastAsia="新宋体" w:hAnsi="新宋体"/>
          <w:szCs w:val="21"/>
        </w:rPr>
      </w:pPr>
      <w:r>
        <w:rPr>
          <w:rFonts w:ascii="新宋体" w:eastAsia="新宋体" w:hAnsi="新宋体" w:hint="eastAsia"/>
          <w:szCs w:val="21"/>
        </w:rPr>
        <w:t>52.质疑提出与答复</w:t>
      </w:r>
    </w:p>
    <w:p w:rsidR="007827A0" w:rsidRDefault="008D2924">
      <w:pPr>
        <w:spacing w:line="360" w:lineRule="auto"/>
        <w:rPr>
          <w:rFonts w:ascii="新宋体" w:eastAsia="新宋体" w:hAnsi="新宋体"/>
          <w:szCs w:val="21"/>
        </w:rPr>
      </w:pPr>
      <w:r>
        <w:rPr>
          <w:rFonts w:ascii="新宋体" w:eastAsia="新宋体" w:hAnsi="新宋体" w:hint="eastAsia"/>
          <w:szCs w:val="21"/>
        </w:rPr>
        <w:t>52.1提出质疑</w:t>
      </w:r>
    </w:p>
    <w:p w:rsidR="007827A0" w:rsidRDefault="008D292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827A0" w:rsidRDefault="008D292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827A0" w:rsidRDefault="008D292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827A0" w:rsidRDefault="008D2924">
      <w:pPr>
        <w:spacing w:line="360" w:lineRule="auto"/>
        <w:rPr>
          <w:rFonts w:ascii="新宋体" w:eastAsia="新宋体" w:hAnsi="新宋体"/>
          <w:szCs w:val="21"/>
        </w:rPr>
      </w:pPr>
      <w:r>
        <w:rPr>
          <w:rFonts w:ascii="新宋体" w:eastAsia="新宋体" w:hAnsi="新宋体" w:hint="eastAsia"/>
          <w:szCs w:val="21"/>
        </w:rPr>
        <w:t>52.3质疑条件</w:t>
      </w:r>
    </w:p>
    <w:p w:rsidR="007827A0" w:rsidRDefault="008D292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827A0" w:rsidRDefault="008D292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827A0" w:rsidRDefault="008D292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827A0" w:rsidRDefault="008D292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827A0" w:rsidRDefault="008D292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827A0" w:rsidRDefault="008D2924">
      <w:pPr>
        <w:spacing w:line="360" w:lineRule="auto"/>
        <w:rPr>
          <w:rFonts w:ascii="新宋体" w:eastAsia="新宋体" w:hAnsi="新宋体"/>
          <w:szCs w:val="21"/>
        </w:rPr>
      </w:pPr>
      <w:r>
        <w:rPr>
          <w:rFonts w:ascii="新宋体" w:eastAsia="新宋体" w:hAnsi="新宋体" w:hint="eastAsia"/>
          <w:szCs w:val="21"/>
        </w:rPr>
        <w:t>52.5收文部门</w:t>
      </w:r>
    </w:p>
    <w:p w:rsidR="007827A0" w:rsidRDefault="008D2924">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827A0" w:rsidRDefault="008D292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827A0" w:rsidRDefault="008D2924">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rsidR="007827A0" w:rsidRDefault="008D292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827A0" w:rsidRDefault="008D2924">
      <w:pPr>
        <w:spacing w:line="360" w:lineRule="auto"/>
        <w:rPr>
          <w:rFonts w:ascii="新宋体" w:eastAsia="新宋体" w:hAnsi="新宋体"/>
          <w:szCs w:val="21"/>
        </w:rPr>
      </w:pPr>
      <w:r>
        <w:rPr>
          <w:rFonts w:ascii="新宋体" w:eastAsia="新宋体" w:hAnsi="新宋体" w:hint="eastAsia"/>
          <w:szCs w:val="21"/>
        </w:rPr>
        <w:t>52.7质疑答复时限</w:t>
      </w:r>
    </w:p>
    <w:p w:rsidR="007827A0" w:rsidRDefault="008D2924">
      <w:pPr>
        <w:spacing w:line="360" w:lineRule="auto"/>
        <w:ind w:firstLine="420"/>
        <w:rPr>
          <w:rFonts w:ascii="新宋体" w:eastAsia="新宋体" w:hAnsi="新宋体"/>
          <w:szCs w:val="21"/>
        </w:rPr>
      </w:pPr>
      <w:r>
        <w:rPr>
          <w:rFonts w:ascii="新宋体" w:eastAsia="新宋体" w:hAnsi="新宋体" w:hint="eastAsia"/>
          <w:szCs w:val="21"/>
        </w:rPr>
        <w:t>自收文之日起七个工作日内。</w:t>
      </w:r>
    </w:p>
    <w:p w:rsidR="007827A0" w:rsidRDefault="008D2924">
      <w:pPr>
        <w:spacing w:line="360" w:lineRule="auto"/>
        <w:rPr>
          <w:rFonts w:ascii="新宋体" w:eastAsia="新宋体" w:hAnsi="新宋体"/>
          <w:szCs w:val="21"/>
        </w:rPr>
      </w:pPr>
      <w:r>
        <w:rPr>
          <w:rFonts w:ascii="新宋体" w:eastAsia="新宋体" w:hAnsi="新宋体" w:hint="eastAsia"/>
          <w:szCs w:val="21"/>
        </w:rPr>
        <w:t>52.8投诉</w:t>
      </w:r>
    </w:p>
    <w:p w:rsidR="007827A0" w:rsidRDefault="008D292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827A0" w:rsidRDefault="008D2924">
      <w:pPr>
        <w:spacing w:line="360" w:lineRule="auto"/>
        <w:rPr>
          <w:rFonts w:ascii="新宋体" w:eastAsia="新宋体" w:hAnsi="新宋体"/>
          <w:szCs w:val="21"/>
        </w:rPr>
      </w:pPr>
      <w:r>
        <w:rPr>
          <w:rFonts w:ascii="新宋体" w:eastAsia="新宋体" w:hAnsi="新宋体" w:hint="eastAsia"/>
          <w:szCs w:val="21"/>
        </w:rPr>
        <w:t>53. 质疑后续处理</w:t>
      </w:r>
    </w:p>
    <w:p w:rsidR="007827A0" w:rsidRDefault="008D292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827A0" w:rsidRDefault="008D292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827A0" w:rsidRDefault="008D292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827A0" w:rsidRDefault="008D292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827A0" w:rsidRDefault="007827A0">
      <w:pPr>
        <w:spacing w:line="360" w:lineRule="auto"/>
        <w:rPr>
          <w:sz w:val="24"/>
        </w:rPr>
      </w:pPr>
    </w:p>
    <w:p w:rsidR="007827A0" w:rsidRDefault="007827A0">
      <w:pPr>
        <w:rPr>
          <w:rFonts w:ascii="宋体" w:hAnsi="宋体"/>
          <w:szCs w:val="21"/>
        </w:rPr>
      </w:pPr>
    </w:p>
    <w:sectPr w:rsidR="007827A0">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93" w:rsidRDefault="008D2924">
      <w:r>
        <w:separator/>
      </w:r>
    </w:p>
  </w:endnote>
  <w:endnote w:type="continuationSeparator" w:id="0">
    <w:p w:rsidR="00A96D93" w:rsidRDefault="008D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方正书宋_GBK"/>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Verdana">
    <w:altName w:val="Ubuntu"/>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Nimbus Roman No9 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Noto Sans CJK HK"/>
    <w:charset w:val="00"/>
    <w:family w:val="roman"/>
    <w:pitch w:val="default"/>
    <w:sig w:usb0="00000000" w:usb1="00000000" w:usb2="00000000" w:usb3="00000000" w:csb0="00040001" w:csb1="00000000"/>
  </w:font>
  <w:font w:name="??">
    <w:altName w:val="DejaVu Math TeX Gyre"/>
    <w:charset w:val="00"/>
    <w:family w:val="roman"/>
    <w:pitch w:val="default"/>
    <w:sig w:usb0="00000000" w:usb1="00000000" w:usb2="00000000" w:usb3="00000000" w:csb0="00000001" w:csb1="00000000"/>
  </w:font>
  <w:font w:name="汉仪细等线简">
    <w:altName w:val="仿宋"/>
    <w:charset w:val="86"/>
    <w:family w:val="auto"/>
    <w:pitch w:val="default"/>
    <w:sig w:usb0="00000000" w:usb1="00000000" w:usb2="00000012" w:usb3="00000000" w:csb0="00040000" w:csb1="00000000"/>
  </w:font>
  <w:font w:name="H Yb 2gj">
    <w:altName w:val="仿宋"/>
    <w:charset w:val="86"/>
    <w:family w:val="auto"/>
    <w:pitch w:val="default"/>
    <w:sig w:usb0="00000000" w:usb1="00000000" w:usb2="00000010" w:usb3="00000000" w:csb0="00040000" w:csb1="00000000"/>
  </w:font>
  <w:font w:name="幼圆">
    <w:altName w:val="仿宋"/>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仿宋"/>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7A0" w:rsidRDefault="008D292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7827A0" w:rsidRDefault="007827A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7A0" w:rsidRDefault="008D292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45C1B">
      <w:rPr>
        <w:noProof/>
      </w:rPr>
      <w:t>7</w:t>
    </w:r>
    <w:r>
      <w:fldChar w:fldCharType="end"/>
    </w:r>
    <w:r>
      <w:t xml:space="preserve"> -</w:t>
    </w:r>
  </w:p>
  <w:p w:rsidR="007827A0" w:rsidRDefault="007827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93" w:rsidRDefault="008D2924">
      <w:r>
        <w:separator/>
      </w:r>
    </w:p>
  </w:footnote>
  <w:footnote w:type="continuationSeparator" w:id="0">
    <w:p w:rsidR="00A96D93" w:rsidRDefault="008D2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7A0" w:rsidRDefault="007827A0">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F7DD4591"/>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D69FB"/>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0AD"/>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11C"/>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ABA"/>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2DE8"/>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53B0"/>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991"/>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50FF"/>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07B18"/>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69E2"/>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22D0"/>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5C1B"/>
    <w:rsid w:val="00746951"/>
    <w:rsid w:val="00746F65"/>
    <w:rsid w:val="00746F7A"/>
    <w:rsid w:val="007472C3"/>
    <w:rsid w:val="007473A7"/>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7A0"/>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2924"/>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1B6A"/>
    <w:rsid w:val="00922024"/>
    <w:rsid w:val="00922F66"/>
    <w:rsid w:val="00924853"/>
    <w:rsid w:val="009252E0"/>
    <w:rsid w:val="00925501"/>
    <w:rsid w:val="009266B5"/>
    <w:rsid w:val="00926982"/>
    <w:rsid w:val="00926B5A"/>
    <w:rsid w:val="00926D4C"/>
    <w:rsid w:val="009270C4"/>
    <w:rsid w:val="00930E98"/>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1C5D"/>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7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D93"/>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1A4E"/>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9DC"/>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D6B"/>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7A2"/>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A8A"/>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 w:val="7DBF2870"/>
    <w:rsid w:val="7DDC3B54"/>
    <w:rsid w:val="7FA017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47</Pages>
  <Words>36280</Words>
  <Characters>4100</Characters>
  <Application>Microsoft Office Word</Application>
  <DocSecurity>0</DocSecurity>
  <Lines>34</Lines>
  <Paragraphs>80</Paragraphs>
  <ScaleCrop>false</ScaleCrop>
  <Company>Microsoft</Company>
  <LinksUpToDate>false</LinksUpToDate>
  <CharactersWithSpaces>40300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70</cp:revision>
  <cp:lastPrinted>2019-08-14T23:26:00Z</cp:lastPrinted>
  <dcterms:created xsi:type="dcterms:W3CDTF">2021-02-05T00:42:00Z</dcterms:created>
  <dcterms:modified xsi:type="dcterms:W3CDTF">2022-06-01T06:56:00Z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