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1DCB8CCA" w:rsidR="001C2E63" w:rsidRPr="0097697E" w:rsidRDefault="00443907">
      <w:pPr>
        <w:adjustRightInd w:val="0"/>
        <w:snapToGrid w:val="0"/>
        <w:spacing w:line="600" w:lineRule="auto"/>
        <w:ind w:left="1600" w:hangingChars="500" w:hanging="1600"/>
        <w:jc w:val="left"/>
        <w:rPr>
          <w:rFonts w:ascii="华文中宋" w:eastAsia="华文中宋" w:hAnsi="华文中宋"/>
          <w:sz w:val="32"/>
          <w:szCs w:val="32"/>
        </w:rPr>
      </w:pPr>
      <w:r w:rsidRPr="0097697E">
        <w:rPr>
          <w:rFonts w:ascii="华文中宋" w:eastAsia="华文中宋" w:hAnsi="华文中宋" w:hint="eastAsia"/>
          <w:sz w:val="32"/>
          <w:szCs w:val="32"/>
        </w:rPr>
        <w:t>项目名称：</w:t>
      </w:r>
      <w:r w:rsidR="0097697E" w:rsidRPr="0097697E">
        <w:rPr>
          <w:rFonts w:ascii="华文中宋" w:eastAsia="华文中宋" w:hAnsi="华文中宋" w:hint="eastAsia"/>
          <w:sz w:val="32"/>
          <w:szCs w:val="32"/>
        </w:rPr>
        <w:t>《区域全面经济伙伴关系协定》与深圳政策法规调整研究项目</w:t>
      </w:r>
    </w:p>
    <w:p w14:paraId="493C1B28" w14:textId="633B7442" w:rsidR="001C2E63" w:rsidRPr="0097697E" w:rsidRDefault="00443907">
      <w:pPr>
        <w:adjustRightInd w:val="0"/>
        <w:snapToGrid w:val="0"/>
        <w:spacing w:line="600" w:lineRule="auto"/>
        <w:ind w:left="1600" w:hangingChars="500" w:hanging="1600"/>
        <w:jc w:val="left"/>
        <w:rPr>
          <w:rFonts w:ascii="华文中宋" w:eastAsia="华文中宋" w:hAnsi="华文中宋"/>
          <w:sz w:val="32"/>
          <w:szCs w:val="32"/>
        </w:rPr>
      </w:pPr>
      <w:r w:rsidRPr="0097697E">
        <w:rPr>
          <w:rFonts w:ascii="华文中宋" w:eastAsia="华文中宋" w:hAnsi="华文中宋" w:hint="eastAsia"/>
          <w:sz w:val="32"/>
          <w:szCs w:val="32"/>
        </w:rPr>
        <w:t>项目编号：</w:t>
      </w:r>
      <w:r w:rsidR="0097697E" w:rsidRPr="0097697E">
        <w:rPr>
          <w:rFonts w:ascii="华文中宋" w:eastAsia="华文中宋" w:hAnsi="华文中宋"/>
          <w:sz w:val="32"/>
          <w:szCs w:val="32"/>
        </w:rPr>
        <w:t>RNX2022088ZC-SZSF</w:t>
      </w:r>
    </w:p>
    <w:p w14:paraId="21EAB010" w14:textId="77777777" w:rsidR="001C2E63" w:rsidRPr="0097697E" w:rsidRDefault="00443907">
      <w:pPr>
        <w:adjustRightInd w:val="0"/>
        <w:snapToGrid w:val="0"/>
        <w:spacing w:line="600" w:lineRule="auto"/>
        <w:ind w:left="1600" w:hangingChars="500" w:hanging="1600"/>
        <w:jc w:val="left"/>
        <w:rPr>
          <w:rFonts w:ascii="华文中宋" w:eastAsia="华文中宋" w:hAnsi="华文中宋"/>
          <w:sz w:val="32"/>
          <w:szCs w:val="32"/>
        </w:rPr>
      </w:pPr>
      <w:r w:rsidRPr="0097697E">
        <w:rPr>
          <w:rFonts w:ascii="华文中宋" w:eastAsia="华文中宋" w:hAnsi="华文中宋" w:hint="eastAsia"/>
          <w:sz w:val="32"/>
          <w:szCs w:val="32"/>
        </w:rPr>
        <w:t>招标方式：公开招标</w:t>
      </w:r>
    </w:p>
    <w:p w14:paraId="43712A2F" w14:textId="79E173B8" w:rsidR="001C2E63" w:rsidRPr="0097697E" w:rsidRDefault="00443907">
      <w:pPr>
        <w:adjustRightInd w:val="0"/>
        <w:snapToGrid w:val="0"/>
        <w:spacing w:line="600" w:lineRule="auto"/>
        <w:ind w:left="1600" w:hangingChars="500" w:hanging="1600"/>
        <w:jc w:val="left"/>
        <w:rPr>
          <w:rFonts w:ascii="华文中宋" w:eastAsia="华文中宋" w:hAnsi="华文中宋"/>
          <w:sz w:val="32"/>
          <w:szCs w:val="32"/>
        </w:rPr>
      </w:pPr>
      <w:r w:rsidRPr="0097697E">
        <w:rPr>
          <w:rFonts w:ascii="华文中宋" w:eastAsia="华文中宋" w:hAnsi="华文中宋" w:hint="eastAsia"/>
          <w:sz w:val="32"/>
          <w:szCs w:val="32"/>
        </w:rPr>
        <w:t>采购人名称：</w:t>
      </w:r>
      <w:r w:rsidR="0097697E" w:rsidRPr="0097697E">
        <w:rPr>
          <w:rFonts w:ascii="华文中宋" w:eastAsia="华文中宋" w:hAnsi="华文中宋" w:hint="eastAsia"/>
          <w:sz w:val="32"/>
          <w:szCs w:val="32"/>
        </w:rPr>
        <w:t>深圳市司法局</w:t>
      </w:r>
    </w:p>
    <w:p w14:paraId="676C14C7" w14:textId="77777777" w:rsidR="001C2E63" w:rsidRDefault="001C2E63"/>
    <w:bookmarkEnd w:id="0"/>
    <w:p w14:paraId="38660FFA"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11491CBD" w:rsidR="001C2E63" w:rsidRPr="0097697E" w:rsidRDefault="00443907">
      <w:pPr>
        <w:widowControl/>
        <w:spacing w:after="100" w:afterAutospacing="1"/>
        <w:rPr>
          <w:rFonts w:ascii="新宋体" w:eastAsia="新宋体" w:hAnsi="新宋体"/>
        </w:rPr>
      </w:pPr>
      <w:r w:rsidRPr="0097697E">
        <w:rPr>
          <w:rFonts w:ascii="新宋体" w:eastAsia="新宋体" w:hAnsi="新宋体"/>
        </w:rPr>
        <w:t>项目编号：</w:t>
      </w:r>
      <w:r w:rsidR="0097697E" w:rsidRPr="0097697E">
        <w:rPr>
          <w:rFonts w:ascii="新宋体" w:eastAsia="新宋体" w:hAnsi="新宋体"/>
        </w:rPr>
        <w:t>RNX2022088ZC-SZSF</w:t>
      </w:r>
    </w:p>
    <w:p w14:paraId="0BBFC67D" w14:textId="5D61F036" w:rsidR="001C2E63" w:rsidRPr="0097697E" w:rsidRDefault="00443907">
      <w:pPr>
        <w:widowControl/>
        <w:spacing w:after="100" w:afterAutospacing="1"/>
        <w:rPr>
          <w:rFonts w:ascii="新宋体" w:eastAsia="新宋体" w:hAnsi="新宋体"/>
        </w:rPr>
      </w:pPr>
      <w:r w:rsidRPr="0097697E">
        <w:rPr>
          <w:rFonts w:ascii="新宋体" w:eastAsia="新宋体" w:hAnsi="新宋体"/>
        </w:rPr>
        <w:t>项目名称：</w:t>
      </w:r>
      <w:r w:rsidR="0097697E" w:rsidRPr="0097697E">
        <w:rPr>
          <w:rFonts w:ascii="新宋体" w:eastAsia="新宋体" w:hAnsi="新宋体" w:hint="eastAsia"/>
        </w:rPr>
        <w:t>《区域全面经济伙伴关系协定》与深圳政策法规调整研究项目</w:t>
      </w:r>
    </w:p>
    <w:p w14:paraId="572E6474" w14:textId="77777777" w:rsidR="001C2E63" w:rsidRDefault="00443907">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1C2E63" w14:paraId="485DEE3A" w14:textId="77777777" w:rsidTr="0097697E">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97697E">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14:paraId="654D2CEE" w14:textId="0F7EC8BE" w:rsidR="001C2E63" w:rsidRDefault="00D0551C">
                  <w:pPr>
                    <w:jc w:val="center"/>
                    <w:rPr>
                      <w:rFonts w:ascii="新宋体" w:eastAsia="新宋体" w:hAnsi="新宋体"/>
                      <w:b/>
                      <w:szCs w:val="21"/>
                    </w:rPr>
                  </w:pPr>
                  <w:r>
                    <w:rPr>
                      <w:rFonts w:ascii="新宋体" w:eastAsia="新宋体" w:hAnsi="新宋体" w:hint="eastAsia"/>
                      <w:b/>
                      <w:szCs w:val="21"/>
                    </w:rPr>
                    <w:t>10</w:t>
                  </w:r>
                </w:p>
              </w:tc>
            </w:tr>
            <w:tr w:rsidR="001C2E63" w14:paraId="0CB0DDAC" w14:textId="77777777" w:rsidTr="0097697E">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14:paraId="1E145295" w14:textId="0041CF4C" w:rsidR="001C2E63" w:rsidRDefault="00D0551C">
                  <w:pPr>
                    <w:jc w:val="center"/>
                    <w:rPr>
                      <w:rFonts w:ascii="新宋体" w:eastAsia="新宋体" w:hAnsi="新宋体"/>
                      <w:b/>
                      <w:szCs w:val="21"/>
                    </w:rPr>
                  </w:pPr>
                  <w:r>
                    <w:rPr>
                      <w:rFonts w:ascii="新宋体" w:eastAsia="新宋体" w:hAnsi="新宋体" w:hint="eastAsia"/>
                      <w:b/>
                      <w:szCs w:val="21"/>
                    </w:rPr>
                    <w:t>35</w:t>
                  </w:r>
                </w:p>
              </w:tc>
            </w:tr>
            <w:tr w:rsidR="001C2E63" w14:paraId="6B91E9A7" w14:textId="77777777" w:rsidTr="0097697E">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97697E" w14:paraId="14AF7C70" w14:textId="77777777" w:rsidTr="0097697E">
              <w:trPr>
                <w:trHeight w:val="1485"/>
                <w:jc w:val="center"/>
              </w:trPr>
              <w:tc>
                <w:tcPr>
                  <w:tcW w:w="734" w:type="dxa"/>
                  <w:vMerge/>
                  <w:tcBorders>
                    <w:left w:val="single" w:sz="4" w:space="0" w:color="auto"/>
                    <w:right w:val="single" w:sz="4" w:space="0" w:color="auto"/>
                  </w:tcBorders>
                  <w:vAlign w:val="center"/>
                </w:tcPr>
                <w:p w14:paraId="57BDA37A" w14:textId="77777777" w:rsidR="0097697E" w:rsidRDefault="0097697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97697E" w:rsidRDefault="0097697E">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1939AE15" w14:textId="74BFD53A" w:rsidR="0097697E" w:rsidRDefault="0097697E">
                  <w:pPr>
                    <w:rPr>
                      <w:rFonts w:ascii="新宋体" w:eastAsia="新宋体" w:hAnsi="新宋体"/>
                      <w:szCs w:val="21"/>
                    </w:rPr>
                  </w:pPr>
                  <w:r>
                    <w:rPr>
                      <w:rFonts w:hint="eastAsia"/>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14:paraId="2CA1684E" w14:textId="3E9C97FB" w:rsidR="0097697E" w:rsidRDefault="0097697E" w:rsidP="00D0551C">
                  <w:pPr>
                    <w:jc w:val="center"/>
                    <w:rPr>
                      <w:rFonts w:ascii="新宋体" w:eastAsia="新宋体" w:hAnsi="新宋体"/>
                      <w:szCs w:val="21"/>
                    </w:rPr>
                  </w:pPr>
                  <w:r>
                    <w:rPr>
                      <w:rFonts w:hint="eastAsia"/>
                    </w:rPr>
                    <w:t>1</w:t>
                  </w:r>
                  <w:r w:rsidR="00D0551C">
                    <w:rPr>
                      <w:rFonts w:hint="eastAsia"/>
                    </w:rPr>
                    <w:t>5</w:t>
                  </w:r>
                </w:p>
              </w:tc>
              <w:tc>
                <w:tcPr>
                  <w:tcW w:w="6324" w:type="dxa"/>
                  <w:tcBorders>
                    <w:top w:val="single" w:sz="4" w:space="0" w:color="auto"/>
                    <w:left w:val="single" w:sz="4" w:space="0" w:color="auto"/>
                    <w:bottom w:val="single" w:sz="4" w:space="0" w:color="auto"/>
                    <w:right w:val="single" w:sz="4" w:space="0" w:color="auto"/>
                  </w:tcBorders>
                </w:tcPr>
                <w:p w14:paraId="5FA51E9B" w14:textId="478C779D" w:rsidR="0097697E" w:rsidRDefault="002049CF" w:rsidP="0097697E">
                  <w:r>
                    <w:rPr>
                      <w:rFonts w:hint="eastAsia"/>
                    </w:rPr>
                    <w:t>（一）</w:t>
                  </w:r>
                  <w:r w:rsidR="0097697E">
                    <w:rPr>
                      <w:rFonts w:hint="eastAsia"/>
                    </w:rPr>
                    <w:t>评审内容：</w:t>
                  </w:r>
                </w:p>
                <w:p w14:paraId="148AA693" w14:textId="77777777" w:rsidR="0097697E" w:rsidRDefault="0097697E" w:rsidP="0097697E">
                  <w:r>
                    <w:rPr>
                      <w:rFonts w:hint="eastAsia"/>
                    </w:rPr>
                    <w:t>有针对性地制定“《区域全面经济伙伴关系协定》与深圳政策法规调整研究项目”实施方案，主要包括：</w:t>
                  </w:r>
                </w:p>
                <w:p w14:paraId="785EF40D" w14:textId="77777777" w:rsidR="0097697E" w:rsidRDefault="0097697E" w:rsidP="0097697E">
                  <w:r>
                    <w:rPr>
                      <w:rFonts w:hint="eastAsia"/>
                    </w:rPr>
                    <w:t>1.</w:t>
                  </w:r>
                  <w:r>
                    <w:rPr>
                      <w:rFonts w:hint="eastAsia"/>
                    </w:rPr>
                    <w:t>针对本项目背景、现状理解、进度安排、分析是否全面、具体、到位；</w:t>
                  </w:r>
                </w:p>
                <w:p w14:paraId="30620E3A" w14:textId="77777777" w:rsidR="0097697E" w:rsidRDefault="0097697E" w:rsidP="0097697E">
                  <w:r>
                    <w:rPr>
                      <w:rFonts w:hint="eastAsia"/>
                    </w:rPr>
                    <w:t>2.</w:t>
                  </w:r>
                  <w:r>
                    <w:rPr>
                      <w:rFonts w:hint="eastAsia"/>
                    </w:rPr>
                    <w:t>服务内容和质量标准明确，服务工作质量和验收标准不低于需求清单的验收标准；</w:t>
                  </w:r>
                </w:p>
                <w:p w14:paraId="5C94145F" w14:textId="3CC89CF0" w:rsidR="0097697E" w:rsidRDefault="0097697E" w:rsidP="0097697E">
                  <w:r>
                    <w:rPr>
                      <w:rFonts w:hint="eastAsia"/>
                    </w:rPr>
                    <w:t>3.</w:t>
                  </w:r>
                  <w:r>
                    <w:rPr>
                      <w:rFonts w:hint="eastAsia"/>
                    </w:rPr>
                    <w:t>根据采购方需求，如何运用自身优势做好服务工作。</w:t>
                  </w:r>
                </w:p>
                <w:p w14:paraId="37DE6837" w14:textId="729D57AC" w:rsidR="0097697E" w:rsidRDefault="002049CF" w:rsidP="0097697E">
                  <w:r>
                    <w:rPr>
                      <w:rFonts w:hint="eastAsia"/>
                    </w:rPr>
                    <w:t>（二）</w:t>
                  </w:r>
                  <w:r w:rsidR="0097697E">
                    <w:rPr>
                      <w:rFonts w:hint="eastAsia"/>
                    </w:rPr>
                    <w:t>评分标准：</w:t>
                  </w:r>
                </w:p>
                <w:p w14:paraId="6A50C871" w14:textId="77777777" w:rsidR="0097697E" w:rsidRDefault="0097697E" w:rsidP="0097697E">
                  <w:r>
                    <w:rPr>
                      <w:rFonts w:hint="eastAsia"/>
                    </w:rPr>
                    <w:t>（</w:t>
                  </w:r>
                  <w:r>
                    <w:rPr>
                      <w:rFonts w:hint="eastAsia"/>
                    </w:rPr>
                    <w:t>1</w:t>
                  </w:r>
                  <w:r>
                    <w:rPr>
                      <w:rFonts w:hint="eastAsia"/>
                    </w:rPr>
                    <w:t>）项目实施方案内容全面；</w:t>
                  </w:r>
                </w:p>
                <w:p w14:paraId="38267550" w14:textId="77777777" w:rsidR="0097697E" w:rsidRDefault="0097697E" w:rsidP="0097697E">
                  <w:r>
                    <w:rPr>
                      <w:rFonts w:hint="eastAsia"/>
                    </w:rPr>
                    <w:t>（</w:t>
                  </w:r>
                  <w:r>
                    <w:rPr>
                      <w:rFonts w:hint="eastAsia"/>
                    </w:rPr>
                    <w:t>2</w:t>
                  </w:r>
                  <w:r>
                    <w:rPr>
                      <w:rFonts w:hint="eastAsia"/>
                    </w:rPr>
                    <w:t>）项目实施方案逻辑清楚；</w:t>
                  </w:r>
                </w:p>
                <w:p w14:paraId="366F44DF" w14:textId="77777777" w:rsidR="0097697E" w:rsidRDefault="0097697E" w:rsidP="0097697E">
                  <w:r>
                    <w:rPr>
                      <w:rFonts w:hint="eastAsia"/>
                    </w:rPr>
                    <w:t>（</w:t>
                  </w:r>
                  <w:r>
                    <w:rPr>
                      <w:rFonts w:hint="eastAsia"/>
                    </w:rPr>
                    <w:t>3</w:t>
                  </w:r>
                  <w:r>
                    <w:rPr>
                      <w:rFonts w:hint="eastAsia"/>
                    </w:rPr>
                    <w:t>）项目实施方案内容针对性强；</w:t>
                  </w:r>
                </w:p>
                <w:p w14:paraId="65B1EB70" w14:textId="77777777" w:rsidR="0097697E" w:rsidRDefault="0097697E" w:rsidP="0097697E">
                  <w:r>
                    <w:rPr>
                      <w:rFonts w:hint="eastAsia"/>
                    </w:rPr>
                    <w:t>（</w:t>
                  </w:r>
                  <w:r>
                    <w:rPr>
                      <w:rFonts w:hint="eastAsia"/>
                    </w:rPr>
                    <w:t>4</w:t>
                  </w:r>
                  <w:r>
                    <w:rPr>
                      <w:rFonts w:hint="eastAsia"/>
                    </w:rPr>
                    <w:t>）项目实施方案内容科学合理；</w:t>
                  </w:r>
                </w:p>
                <w:p w14:paraId="75A20C03" w14:textId="77777777" w:rsidR="0097697E" w:rsidRDefault="0097697E" w:rsidP="0097697E">
                  <w:r>
                    <w:rPr>
                      <w:rFonts w:hint="eastAsia"/>
                    </w:rPr>
                    <w:t>（</w:t>
                  </w:r>
                  <w:r>
                    <w:rPr>
                      <w:rFonts w:hint="eastAsia"/>
                    </w:rPr>
                    <w:t>5</w:t>
                  </w:r>
                  <w:r>
                    <w:rPr>
                      <w:rFonts w:hint="eastAsia"/>
                    </w:rPr>
                    <w:t>）项目实施方案内容可操作性强。</w:t>
                  </w:r>
                </w:p>
                <w:p w14:paraId="354AE13C" w14:textId="67443BB4" w:rsidR="0097697E" w:rsidRDefault="0097697E">
                  <w:pPr>
                    <w:rPr>
                      <w:rFonts w:ascii="新宋体" w:eastAsia="新宋体" w:hAnsi="新宋体"/>
                      <w:b/>
                      <w:i/>
                      <w:szCs w:val="21"/>
                      <w:u w:val="single"/>
                    </w:rPr>
                  </w:pPr>
                  <w:r>
                    <w:rPr>
                      <w:rFonts w:hint="eastAsia"/>
                    </w:rPr>
                    <w:t>满足以上五项要求得</w:t>
                  </w:r>
                  <w:r w:rsidR="00D0551C">
                    <w:rPr>
                      <w:rFonts w:hint="eastAsia"/>
                    </w:rPr>
                    <w:t>15</w:t>
                  </w:r>
                  <w:r>
                    <w:rPr>
                      <w:rFonts w:hint="eastAsia"/>
                    </w:rPr>
                    <w:t>分，满足以上四项要求得</w:t>
                  </w:r>
                  <w:r w:rsidR="00D0551C">
                    <w:rPr>
                      <w:rFonts w:hint="eastAsia"/>
                    </w:rPr>
                    <w:t>12</w:t>
                  </w:r>
                  <w:r>
                    <w:rPr>
                      <w:rFonts w:hint="eastAsia"/>
                    </w:rPr>
                    <w:t>分，满足以上三项要求得</w:t>
                  </w:r>
                  <w:r>
                    <w:rPr>
                      <w:rFonts w:hint="eastAsia"/>
                    </w:rPr>
                    <w:t>8</w:t>
                  </w:r>
                  <w:r>
                    <w:rPr>
                      <w:rFonts w:hint="eastAsia"/>
                    </w:rPr>
                    <w:t>分，满足以上二项要求得</w:t>
                  </w:r>
                  <w:r>
                    <w:rPr>
                      <w:rFonts w:hint="eastAsia"/>
                    </w:rPr>
                    <w:t>5</w:t>
                  </w:r>
                  <w:r>
                    <w:rPr>
                      <w:rFonts w:hint="eastAsia"/>
                    </w:rPr>
                    <w:t>分，其它情况不得分。</w:t>
                  </w:r>
                </w:p>
              </w:tc>
            </w:tr>
            <w:tr w:rsidR="0097697E" w14:paraId="58E1FD3C" w14:textId="77777777" w:rsidTr="0097697E">
              <w:trPr>
                <w:trHeight w:val="63"/>
                <w:jc w:val="center"/>
              </w:trPr>
              <w:tc>
                <w:tcPr>
                  <w:tcW w:w="734" w:type="dxa"/>
                  <w:vMerge/>
                  <w:tcBorders>
                    <w:left w:val="single" w:sz="4" w:space="0" w:color="auto"/>
                    <w:right w:val="single" w:sz="4" w:space="0" w:color="auto"/>
                  </w:tcBorders>
                  <w:vAlign w:val="center"/>
                </w:tcPr>
                <w:p w14:paraId="2B458CA9" w14:textId="77777777" w:rsidR="0097697E" w:rsidRDefault="0097697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97697E" w:rsidRDefault="0097697E">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6CA494A" w14:textId="42F5D75A" w:rsidR="0097697E" w:rsidRDefault="0097697E">
                  <w:pPr>
                    <w:rPr>
                      <w:rFonts w:ascii="新宋体" w:eastAsia="新宋体" w:hAnsi="新宋体"/>
                      <w:szCs w:val="21"/>
                    </w:rPr>
                  </w:pPr>
                  <w:r>
                    <w:rPr>
                      <w:rFonts w:hint="eastAsia"/>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14:paraId="796A8095" w14:textId="6C5375F4" w:rsidR="0097697E" w:rsidRDefault="0097697E" w:rsidP="0097697E">
                  <w:pPr>
                    <w:jc w:val="center"/>
                    <w:rPr>
                      <w:rFonts w:ascii="新宋体" w:eastAsia="新宋体" w:hAnsi="新宋体"/>
                      <w:szCs w:val="21"/>
                    </w:rPr>
                  </w:pPr>
                  <w:r>
                    <w:rPr>
                      <w:rFonts w:hint="eastAsia"/>
                    </w:rPr>
                    <w:t>10</w:t>
                  </w:r>
                </w:p>
              </w:tc>
              <w:tc>
                <w:tcPr>
                  <w:tcW w:w="6324" w:type="dxa"/>
                  <w:tcBorders>
                    <w:top w:val="single" w:sz="4" w:space="0" w:color="auto"/>
                    <w:left w:val="single" w:sz="4" w:space="0" w:color="auto"/>
                    <w:bottom w:val="single" w:sz="4" w:space="0" w:color="auto"/>
                    <w:right w:val="single" w:sz="4" w:space="0" w:color="auto"/>
                  </w:tcBorders>
                </w:tcPr>
                <w:p w14:paraId="58E0FECF" w14:textId="4BB87FAD" w:rsidR="0097697E" w:rsidRDefault="002049CF" w:rsidP="0097697E">
                  <w:r>
                    <w:rPr>
                      <w:rFonts w:hint="eastAsia"/>
                    </w:rPr>
                    <w:t>（一）</w:t>
                  </w:r>
                  <w:r w:rsidR="0097697E">
                    <w:rPr>
                      <w:rFonts w:hint="eastAsia"/>
                    </w:rPr>
                    <w:t>评审内容：评审内容：项目重点、难点问题分析是否清晰明确；是否针对重点、难点问题提出了应对措施；相关的思路、措施与建议是否合理、有针对性。</w:t>
                  </w:r>
                </w:p>
                <w:p w14:paraId="4A9C3E10" w14:textId="4EF6CCBC" w:rsidR="0097697E" w:rsidRDefault="002049CF" w:rsidP="0097697E">
                  <w:r>
                    <w:rPr>
                      <w:rFonts w:hint="eastAsia"/>
                    </w:rPr>
                    <w:t>（二）</w:t>
                  </w:r>
                  <w:r w:rsidR="0097697E">
                    <w:rPr>
                      <w:rFonts w:hint="eastAsia"/>
                    </w:rPr>
                    <w:t>评分标准：</w:t>
                  </w:r>
                </w:p>
                <w:p w14:paraId="6705D71C" w14:textId="77777777" w:rsidR="0097697E" w:rsidRDefault="0097697E" w:rsidP="0097697E">
                  <w:r>
                    <w:rPr>
                      <w:rFonts w:hint="eastAsia"/>
                    </w:rPr>
                    <w:t>（</w:t>
                  </w:r>
                  <w:r>
                    <w:rPr>
                      <w:rFonts w:hint="eastAsia"/>
                    </w:rPr>
                    <w:t>1</w:t>
                  </w:r>
                  <w:r>
                    <w:rPr>
                      <w:rFonts w:hint="eastAsia"/>
                    </w:rPr>
                    <w:t>）项目重点难点分析、应对措施及相关的合理化建议内容全面；</w:t>
                  </w:r>
                </w:p>
                <w:p w14:paraId="661A2B34" w14:textId="77777777" w:rsidR="0097697E" w:rsidRDefault="0097697E" w:rsidP="0097697E">
                  <w:r>
                    <w:rPr>
                      <w:rFonts w:hint="eastAsia"/>
                    </w:rPr>
                    <w:t>（</w:t>
                  </w:r>
                  <w:r>
                    <w:rPr>
                      <w:rFonts w:hint="eastAsia"/>
                    </w:rPr>
                    <w:t>2</w:t>
                  </w:r>
                  <w:r>
                    <w:rPr>
                      <w:rFonts w:hint="eastAsia"/>
                    </w:rPr>
                    <w:t>）项目重点难点分析、应对措施及相关的合理化建议逻辑清楚；</w:t>
                  </w:r>
                </w:p>
                <w:p w14:paraId="14F86886" w14:textId="77777777" w:rsidR="0097697E" w:rsidRDefault="0097697E" w:rsidP="0097697E">
                  <w:r>
                    <w:rPr>
                      <w:rFonts w:hint="eastAsia"/>
                    </w:rPr>
                    <w:t>（</w:t>
                  </w:r>
                  <w:r>
                    <w:rPr>
                      <w:rFonts w:hint="eastAsia"/>
                    </w:rPr>
                    <w:t>3</w:t>
                  </w:r>
                  <w:r>
                    <w:rPr>
                      <w:rFonts w:hint="eastAsia"/>
                    </w:rPr>
                    <w:t>）项目重点难点分析、应对措施及相关的合理化建议针对性强；</w:t>
                  </w:r>
                </w:p>
                <w:p w14:paraId="18CE8F1C" w14:textId="77777777" w:rsidR="0097697E" w:rsidRDefault="0097697E" w:rsidP="0097697E">
                  <w:r>
                    <w:rPr>
                      <w:rFonts w:hint="eastAsia"/>
                    </w:rPr>
                    <w:t>（</w:t>
                  </w:r>
                  <w:r>
                    <w:rPr>
                      <w:rFonts w:hint="eastAsia"/>
                    </w:rPr>
                    <w:t>4</w:t>
                  </w:r>
                  <w:r>
                    <w:rPr>
                      <w:rFonts w:hint="eastAsia"/>
                    </w:rPr>
                    <w:t>）项目重点难点分析、应对措施及相关的合理化建议科学合理；</w:t>
                  </w:r>
                </w:p>
                <w:p w14:paraId="4754E203" w14:textId="77777777" w:rsidR="0097697E" w:rsidRDefault="0097697E" w:rsidP="0097697E">
                  <w:r>
                    <w:rPr>
                      <w:rFonts w:hint="eastAsia"/>
                    </w:rPr>
                    <w:t>（</w:t>
                  </w:r>
                  <w:r>
                    <w:rPr>
                      <w:rFonts w:hint="eastAsia"/>
                    </w:rPr>
                    <w:t>5</w:t>
                  </w:r>
                  <w:r>
                    <w:rPr>
                      <w:rFonts w:hint="eastAsia"/>
                    </w:rPr>
                    <w:t>）项目重点难点分析、应对措施及相关的合理化建议可操作性强。</w:t>
                  </w:r>
                </w:p>
                <w:p w14:paraId="3CA31ED1" w14:textId="1E6F79D0" w:rsidR="0097697E" w:rsidRDefault="0097697E">
                  <w:pPr>
                    <w:rPr>
                      <w:rFonts w:ascii="新宋体" w:eastAsia="新宋体" w:hAnsi="新宋体"/>
                      <w:szCs w:val="21"/>
                    </w:rPr>
                  </w:pPr>
                  <w:r>
                    <w:rPr>
                      <w:rFonts w:hint="eastAsia"/>
                    </w:rPr>
                    <w:t>满足以上五项要求得</w:t>
                  </w:r>
                  <w:r>
                    <w:rPr>
                      <w:rFonts w:hint="eastAsia"/>
                    </w:rPr>
                    <w:t>10</w:t>
                  </w:r>
                  <w:r>
                    <w:rPr>
                      <w:rFonts w:hint="eastAsia"/>
                    </w:rPr>
                    <w:t>分，满足以上四项要求得</w:t>
                  </w:r>
                  <w:r>
                    <w:rPr>
                      <w:rFonts w:hint="eastAsia"/>
                    </w:rPr>
                    <w:t>8</w:t>
                  </w:r>
                  <w:r>
                    <w:rPr>
                      <w:rFonts w:hint="eastAsia"/>
                    </w:rPr>
                    <w:t>分，满足以上三</w:t>
                  </w:r>
                  <w:r>
                    <w:rPr>
                      <w:rFonts w:hint="eastAsia"/>
                    </w:rPr>
                    <w:lastRenderedPageBreak/>
                    <w:t>项要求得</w:t>
                  </w:r>
                  <w:r>
                    <w:rPr>
                      <w:rFonts w:hint="eastAsia"/>
                    </w:rPr>
                    <w:t>6</w:t>
                  </w:r>
                  <w:r>
                    <w:rPr>
                      <w:rFonts w:hint="eastAsia"/>
                    </w:rPr>
                    <w:t>分，满足以上二项要求得</w:t>
                  </w:r>
                  <w:r>
                    <w:rPr>
                      <w:rFonts w:hint="eastAsia"/>
                    </w:rPr>
                    <w:t>3</w:t>
                  </w:r>
                  <w:r>
                    <w:rPr>
                      <w:rFonts w:hint="eastAsia"/>
                    </w:rPr>
                    <w:t>分，其它情况不得分。</w:t>
                  </w:r>
                </w:p>
              </w:tc>
            </w:tr>
            <w:tr w:rsidR="0097697E" w14:paraId="7091479B" w14:textId="77777777" w:rsidTr="0097697E">
              <w:trPr>
                <w:trHeight w:val="63"/>
                <w:jc w:val="center"/>
              </w:trPr>
              <w:tc>
                <w:tcPr>
                  <w:tcW w:w="734" w:type="dxa"/>
                  <w:vMerge/>
                  <w:tcBorders>
                    <w:left w:val="single" w:sz="4" w:space="0" w:color="auto"/>
                    <w:right w:val="single" w:sz="4" w:space="0" w:color="auto"/>
                  </w:tcBorders>
                  <w:vAlign w:val="center"/>
                </w:tcPr>
                <w:p w14:paraId="70BCC14F" w14:textId="77777777" w:rsidR="0097697E" w:rsidRDefault="0097697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97697E" w:rsidRDefault="0097697E">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56DCF1" w14:textId="44380C34" w:rsidR="0097697E" w:rsidRDefault="0097697E">
                  <w:pPr>
                    <w:rPr>
                      <w:rFonts w:ascii="新宋体" w:eastAsia="新宋体" w:hAnsi="新宋体"/>
                      <w:szCs w:val="21"/>
                    </w:rPr>
                  </w:pPr>
                  <w:r>
                    <w:rPr>
                      <w:rFonts w:hint="eastAsia"/>
                    </w:rPr>
                    <w:t>质量（完成时间、安全、环保）保障措施及方案</w:t>
                  </w:r>
                </w:p>
              </w:tc>
              <w:tc>
                <w:tcPr>
                  <w:tcW w:w="667" w:type="dxa"/>
                  <w:tcBorders>
                    <w:top w:val="single" w:sz="4" w:space="0" w:color="auto"/>
                    <w:left w:val="single" w:sz="4" w:space="0" w:color="auto"/>
                    <w:bottom w:val="single" w:sz="4" w:space="0" w:color="auto"/>
                    <w:right w:val="single" w:sz="4" w:space="0" w:color="auto"/>
                  </w:tcBorders>
                  <w:vAlign w:val="center"/>
                </w:tcPr>
                <w:p w14:paraId="0867087C" w14:textId="3538EE86" w:rsidR="0097697E" w:rsidRDefault="0097697E" w:rsidP="0097697E">
                  <w:pPr>
                    <w:jc w:val="center"/>
                    <w:rPr>
                      <w:rFonts w:ascii="新宋体" w:eastAsia="新宋体" w:hAnsi="新宋体"/>
                      <w:szCs w:val="21"/>
                    </w:rPr>
                  </w:pPr>
                  <w:r>
                    <w:rPr>
                      <w:rFonts w:hint="eastAsia"/>
                    </w:rPr>
                    <w:t>10</w:t>
                  </w:r>
                </w:p>
              </w:tc>
              <w:tc>
                <w:tcPr>
                  <w:tcW w:w="6324" w:type="dxa"/>
                  <w:tcBorders>
                    <w:top w:val="single" w:sz="4" w:space="0" w:color="auto"/>
                    <w:left w:val="single" w:sz="4" w:space="0" w:color="auto"/>
                    <w:bottom w:val="single" w:sz="4" w:space="0" w:color="auto"/>
                    <w:right w:val="single" w:sz="4" w:space="0" w:color="auto"/>
                  </w:tcBorders>
                </w:tcPr>
                <w:p w14:paraId="64235708" w14:textId="0006F0BC" w:rsidR="0097697E" w:rsidRDefault="002049CF" w:rsidP="0097697E">
                  <w:r>
                    <w:rPr>
                      <w:rFonts w:hint="eastAsia"/>
                    </w:rPr>
                    <w:t>（一）</w:t>
                  </w:r>
                  <w:r w:rsidR="0097697E">
                    <w:rPr>
                      <w:rFonts w:hint="eastAsia"/>
                    </w:rPr>
                    <w:t>评审内容：</w:t>
                  </w:r>
                  <w:r w:rsidR="0097697E">
                    <w:rPr>
                      <w:rFonts w:hint="eastAsia"/>
                    </w:rPr>
                    <w:t>1.</w:t>
                  </w:r>
                  <w:r w:rsidR="0097697E">
                    <w:rPr>
                      <w:rFonts w:hint="eastAsia"/>
                    </w:rPr>
                    <w:t>项目建立全面完善的质量保障措施，包括项目人员组织架构、平台支持、管理制度、保密制度、服务流程、成品验收标准等保障措施；</w:t>
                  </w:r>
                  <w:r w:rsidR="0097697E">
                    <w:rPr>
                      <w:rFonts w:hint="eastAsia"/>
                    </w:rPr>
                    <w:t>2.</w:t>
                  </w:r>
                  <w:r w:rsidR="0097697E">
                    <w:rPr>
                      <w:rFonts w:hint="eastAsia"/>
                    </w:rPr>
                    <w:t>项目各项质量保障措施具有较强的针对性和可操作性，可以</w:t>
                  </w:r>
                  <w:proofErr w:type="gramStart"/>
                  <w:r w:rsidR="0097697E">
                    <w:rPr>
                      <w:rFonts w:hint="eastAsia"/>
                    </w:rPr>
                    <w:t>有序保障</w:t>
                  </w:r>
                  <w:proofErr w:type="gramEnd"/>
                  <w:r w:rsidR="0097697E">
                    <w:rPr>
                      <w:rFonts w:hint="eastAsia"/>
                    </w:rPr>
                    <w:t>和提升项目服务质量和服务满意度。</w:t>
                  </w:r>
                </w:p>
                <w:p w14:paraId="3ACEAB44" w14:textId="7CAE6E01" w:rsidR="0097697E" w:rsidRDefault="002049CF" w:rsidP="0097697E">
                  <w:r>
                    <w:rPr>
                      <w:rFonts w:hint="eastAsia"/>
                    </w:rPr>
                    <w:t>（二）</w:t>
                  </w:r>
                  <w:r w:rsidR="0097697E">
                    <w:rPr>
                      <w:rFonts w:hint="eastAsia"/>
                    </w:rPr>
                    <w:t>评分标准：</w:t>
                  </w:r>
                </w:p>
                <w:p w14:paraId="258D35FB" w14:textId="77777777" w:rsidR="0097697E" w:rsidRDefault="0097697E" w:rsidP="0097697E">
                  <w:r>
                    <w:rPr>
                      <w:rFonts w:hint="eastAsia"/>
                    </w:rPr>
                    <w:t>（</w:t>
                  </w:r>
                  <w:r>
                    <w:rPr>
                      <w:rFonts w:hint="eastAsia"/>
                    </w:rPr>
                    <w:t>1</w:t>
                  </w:r>
                  <w:r>
                    <w:rPr>
                      <w:rFonts w:hint="eastAsia"/>
                    </w:rPr>
                    <w:t>）质量保障措施内容涵盖全面；</w:t>
                  </w:r>
                </w:p>
                <w:p w14:paraId="355CB5B3" w14:textId="77777777" w:rsidR="0097697E" w:rsidRDefault="0097697E" w:rsidP="0097697E">
                  <w:r>
                    <w:rPr>
                      <w:rFonts w:hint="eastAsia"/>
                    </w:rPr>
                    <w:t>（</w:t>
                  </w:r>
                  <w:r>
                    <w:rPr>
                      <w:rFonts w:hint="eastAsia"/>
                    </w:rPr>
                    <w:t>2</w:t>
                  </w:r>
                  <w:r>
                    <w:rPr>
                      <w:rFonts w:hint="eastAsia"/>
                    </w:rPr>
                    <w:t>）质量保障措施逻辑清楚；</w:t>
                  </w:r>
                </w:p>
                <w:p w14:paraId="40B373DC" w14:textId="77777777" w:rsidR="0097697E" w:rsidRDefault="0097697E" w:rsidP="0097697E">
                  <w:r>
                    <w:rPr>
                      <w:rFonts w:hint="eastAsia"/>
                    </w:rPr>
                    <w:t>（</w:t>
                  </w:r>
                  <w:r>
                    <w:rPr>
                      <w:rFonts w:hint="eastAsia"/>
                    </w:rPr>
                    <w:t>3</w:t>
                  </w:r>
                  <w:r>
                    <w:rPr>
                      <w:rFonts w:hint="eastAsia"/>
                    </w:rPr>
                    <w:t>）质量保障措施内容针对性强；</w:t>
                  </w:r>
                </w:p>
                <w:p w14:paraId="3F70A4F9" w14:textId="6563C540" w:rsidR="0097697E" w:rsidRDefault="0097697E" w:rsidP="0097697E">
                  <w:r>
                    <w:rPr>
                      <w:rFonts w:hint="eastAsia"/>
                    </w:rPr>
                    <w:t>（</w:t>
                  </w:r>
                  <w:r>
                    <w:rPr>
                      <w:rFonts w:hint="eastAsia"/>
                    </w:rPr>
                    <w:t>4</w:t>
                  </w:r>
                  <w:r>
                    <w:rPr>
                      <w:rFonts w:hint="eastAsia"/>
                    </w:rPr>
                    <w:t>）质量保障措施内容科学合理；</w:t>
                  </w:r>
                </w:p>
                <w:p w14:paraId="5F75CD6E" w14:textId="77777777" w:rsidR="0097697E" w:rsidRDefault="0097697E" w:rsidP="0097697E">
                  <w:r>
                    <w:rPr>
                      <w:rFonts w:hint="eastAsia"/>
                    </w:rPr>
                    <w:t>（</w:t>
                  </w:r>
                  <w:r>
                    <w:rPr>
                      <w:rFonts w:hint="eastAsia"/>
                    </w:rPr>
                    <w:t>5</w:t>
                  </w:r>
                  <w:r>
                    <w:rPr>
                      <w:rFonts w:hint="eastAsia"/>
                    </w:rPr>
                    <w:t>）质量保障措施内容可操作性强。</w:t>
                  </w:r>
                </w:p>
                <w:p w14:paraId="72EC5BF9" w14:textId="4556E128" w:rsidR="0097697E" w:rsidRDefault="0097697E">
                  <w:pPr>
                    <w:rPr>
                      <w:rFonts w:ascii="新宋体" w:eastAsia="新宋体" w:hAnsi="新宋体"/>
                      <w:szCs w:val="21"/>
                    </w:rPr>
                  </w:pPr>
                  <w:r>
                    <w:rPr>
                      <w:rFonts w:hint="eastAsia"/>
                    </w:rPr>
                    <w:t>满足以上五项要求得</w:t>
                  </w:r>
                  <w:r>
                    <w:rPr>
                      <w:rFonts w:hint="eastAsia"/>
                    </w:rPr>
                    <w:t>10</w:t>
                  </w:r>
                  <w:r>
                    <w:rPr>
                      <w:rFonts w:hint="eastAsia"/>
                    </w:rPr>
                    <w:t>分，满足以上四项要求得</w:t>
                  </w:r>
                  <w:r>
                    <w:rPr>
                      <w:rFonts w:hint="eastAsia"/>
                    </w:rPr>
                    <w:t>8</w:t>
                  </w:r>
                  <w:r>
                    <w:rPr>
                      <w:rFonts w:hint="eastAsia"/>
                    </w:rPr>
                    <w:t>分，满足以上三项要求得</w:t>
                  </w:r>
                  <w:r>
                    <w:rPr>
                      <w:rFonts w:hint="eastAsia"/>
                    </w:rPr>
                    <w:t>6</w:t>
                  </w:r>
                  <w:r>
                    <w:rPr>
                      <w:rFonts w:hint="eastAsia"/>
                    </w:rPr>
                    <w:t>分，满足以上二项要求得</w:t>
                  </w:r>
                  <w:r>
                    <w:rPr>
                      <w:rFonts w:hint="eastAsia"/>
                    </w:rPr>
                    <w:t>3</w:t>
                  </w:r>
                  <w:r>
                    <w:rPr>
                      <w:rFonts w:hint="eastAsia"/>
                    </w:rPr>
                    <w:t>分，其它情况不得分。</w:t>
                  </w:r>
                </w:p>
              </w:tc>
            </w:tr>
            <w:tr w:rsidR="001C2E63" w14:paraId="6738D918" w14:textId="77777777" w:rsidTr="0097697E">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Default="00443907">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Default="00443907">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14:paraId="28E152F9" w14:textId="7F658BE3" w:rsidR="001C2E63" w:rsidRDefault="00D0551C">
                  <w:pPr>
                    <w:jc w:val="center"/>
                    <w:rPr>
                      <w:rFonts w:ascii="新宋体" w:eastAsia="新宋体" w:hAnsi="新宋体"/>
                      <w:b/>
                      <w:szCs w:val="21"/>
                    </w:rPr>
                  </w:pPr>
                  <w:r>
                    <w:rPr>
                      <w:rFonts w:ascii="新宋体" w:eastAsia="新宋体" w:hAnsi="新宋体" w:hint="eastAsia"/>
                      <w:b/>
                      <w:szCs w:val="21"/>
                    </w:rPr>
                    <w:t>52</w:t>
                  </w:r>
                </w:p>
              </w:tc>
            </w:tr>
            <w:tr w:rsidR="001C2E63" w14:paraId="7BF02B99" w14:textId="77777777" w:rsidTr="0097697E">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97697E" w14:paraId="0BD6A919" w14:textId="77777777" w:rsidTr="0097697E">
              <w:trPr>
                <w:trHeight w:val="78"/>
                <w:jc w:val="center"/>
              </w:trPr>
              <w:tc>
                <w:tcPr>
                  <w:tcW w:w="734" w:type="dxa"/>
                  <w:vMerge/>
                  <w:tcBorders>
                    <w:left w:val="single" w:sz="4" w:space="0" w:color="auto"/>
                    <w:right w:val="single" w:sz="4" w:space="0" w:color="auto"/>
                  </w:tcBorders>
                  <w:vAlign w:val="center"/>
                </w:tcPr>
                <w:p w14:paraId="47C578B4" w14:textId="77777777" w:rsidR="0097697E" w:rsidRDefault="0097697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B46F6C" w14:textId="77777777" w:rsidR="0097697E" w:rsidRDefault="0097697E">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E2380DE" w14:textId="0B9D5541" w:rsidR="0097697E" w:rsidRDefault="0097697E">
                  <w:pPr>
                    <w:rPr>
                      <w:rFonts w:ascii="新宋体" w:eastAsia="新宋体" w:hAnsi="新宋体"/>
                      <w:szCs w:val="21"/>
                    </w:rPr>
                  </w:pPr>
                  <w:r>
                    <w:rPr>
                      <w:rFonts w:hint="eastAsia"/>
                    </w:rPr>
                    <w:t>投标人通过相关认证情况</w:t>
                  </w:r>
                </w:p>
              </w:tc>
              <w:tc>
                <w:tcPr>
                  <w:tcW w:w="667" w:type="dxa"/>
                  <w:tcBorders>
                    <w:top w:val="single" w:sz="4" w:space="0" w:color="auto"/>
                    <w:left w:val="single" w:sz="4" w:space="0" w:color="auto"/>
                    <w:bottom w:val="single" w:sz="4" w:space="0" w:color="auto"/>
                    <w:right w:val="single" w:sz="4" w:space="0" w:color="auto"/>
                  </w:tcBorders>
                  <w:vAlign w:val="center"/>
                </w:tcPr>
                <w:p w14:paraId="0313773B" w14:textId="78697696" w:rsidR="0097697E" w:rsidRDefault="00D0551C" w:rsidP="0097697E">
                  <w:pPr>
                    <w:jc w:val="center"/>
                    <w:rPr>
                      <w:rFonts w:ascii="新宋体" w:eastAsia="新宋体" w:hAnsi="新宋体"/>
                      <w:szCs w:val="21"/>
                    </w:rPr>
                  </w:pPr>
                  <w:r>
                    <w:rPr>
                      <w:rFonts w:hint="eastAsia"/>
                    </w:rPr>
                    <w:t>12</w:t>
                  </w:r>
                </w:p>
              </w:tc>
              <w:tc>
                <w:tcPr>
                  <w:tcW w:w="6324" w:type="dxa"/>
                  <w:tcBorders>
                    <w:top w:val="single" w:sz="4" w:space="0" w:color="auto"/>
                    <w:left w:val="single" w:sz="4" w:space="0" w:color="auto"/>
                    <w:bottom w:val="single" w:sz="4" w:space="0" w:color="auto"/>
                    <w:right w:val="single" w:sz="4" w:space="0" w:color="auto"/>
                  </w:tcBorders>
                </w:tcPr>
                <w:p w14:paraId="7D0AE248" w14:textId="2DA49ABD" w:rsidR="0097697E" w:rsidRPr="002049CF" w:rsidRDefault="002049CF" w:rsidP="0097697E">
                  <w:pPr>
                    <w:rPr>
                      <w:bCs/>
                    </w:rPr>
                  </w:pPr>
                  <w:r w:rsidRPr="002049CF">
                    <w:rPr>
                      <w:rFonts w:hint="eastAsia"/>
                      <w:bCs/>
                    </w:rPr>
                    <w:t>（一）</w:t>
                  </w:r>
                  <w:r w:rsidR="00B654D6">
                    <w:rPr>
                      <w:rFonts w:hint="eastAsia"/>
                      <w:bCs/>
                    </w:rPr>
                    <w:t>评分内容；</w:t>
                  </w:r>
                  <w:r w:rsidR="0097697E" w:rsidRPr="002049CF">
                    <w:rPr>
                      <w:rFonts w:hint="eastAsia"/>
                    </w:rPr>
                    <w:t>投标人为：</w:t>
                  </w:r>
                </w:p>
                <w:p w14:paraId="2597D646" w14:textId="2C829172" w:rsidR="0097697E" w:rsidRPr="002049CF" w:rsidRDefault="0097697E" w:rsidP="0097697E">
                  <w:r w:rsidRPr="002049CF">
                    <w:rPr>
                      <w:rFonts w:hint="eastAsia"/>
                    </w:rPr>
                    <w:t>1.</w:t>
                  </w:r>
                  <w:r w:rsidRPr="002049CF">
                    <w:rPr>
                      <w:rFonts w:hint="eastAsia"/>
                    </w:rPr>
                    <w:t>经全国人大常委会、国务院或司法部批准设立的专门从事涉外法律研究和服务的机构，得</w:t>
                  </w:r>
                  <w:r w:rsidRPr="002049CF">
                    <w:rPr>
                      <w:rFonts w:hint="eastAsia"/>
                    </w:rPr>
                    <w:t>1</w:t>
                  </w:r>
                  <w:r w:rsidR="00D0551C">
                    <w:rPr>
                      <w:rFonts w:hint="eastAsia"/>
                    </w:rPr>
                    <w:t>2</w:t>
                  </w:r>
                  <w:r w:rsidRPr="002049CF">
                    <w:rPr>
                      <w:rFonts w:hint="eastAsia"/>
                    </w:rPr>
                    <w:t>分；</w:t>
                  </w:r>
                </w:p>
                <w:p w14:paraId="4D04077B" w14:textId="68301E44" w:rsidR="0097697E" w:rsidRPr="002049CF" w:rsidRDefault="0097697E" w:rsidP="0097697E">
                  <w:r w:rsidRPr="002049CF">
                    <w:rPr>
                      <w:rFonts w:hint="eastAsia"/>
                    </w:rPr>
                    <w:t>2.</w:t>
                  </w:r>
                  <w:r w:rsidRPr="002049CF">
                    <w:rPr>
                      <w:rFonts w:hint="eastAsia"/>
                    </w:rPr>
                    <w:t>为省级单位批准设立的专门从事涉外法律研究和法律服务的机构，得</w:t>
                  </w:r>
                  <w:r w:rsidR="00D0551C">
                    <w:rPr>
                      <w:rFonts w:hint="eastAsia"/>
                    </w:rPr>
                    <w:t>8</w:t>
                  </w:r>
                  <w:r w:rsidRPr="002049CF">
                    <w:rPr>
                      <w:rFonts w:hint="eastAsia"/>
                    </w:rPr>
                    <w:t>分；</w:t>
                  </w:r>
                </w:p>
                <w:p w14:paraId="2E9FE189" w14:textId="16862811" w:rsidR="0097697E" w:rsidRPr="002049CF" w:rsidRDefault="0097697E" w:rsidP="0097697E">
                  <w:r w:rsidRPr="002049CF">
                    <w:rPr>
                      <w:rFonts w:hint="eastAsia"/>
                    </w:rPr>
                    <w:t>3.</w:t>
                  </w:r>
                  <w:r w:rsidRPr="002049CF">
                    <w:rPr>
                      <w:rFonts w:hint="eastAsia"/>
                    </w:rPr>
                    <w:t>为市级单位批准设立的专门从事涉外法律研究和法律服务的机构，得</w:t>
                  </w:r>
                  <w:r w:rsidR="00D0551C">
                    <w:rPr>
                      <w:rFonts w:hint="eastAsia"/>
                    </w:rPr>
                    <w:t>4</w:t>
                  </w:r>
                  <w:r w:rsidRPr="002049CF">
                    <w:rPr>
                      <w:rFonts w:hint="eastAsia"/>
                    </w:rPr>
                    <w:t>分；</w:t>
                  </w:r>
                </w:p>
                <w:p w14:paraId="469C152B" w14:textId="45742883" w:rsidR="0097697E" w:rsidRPr="002049CF" w:rsidRDefault="002049CF" w:rsidP="0097697E">
                  <w:r w:rsidRPr="002049CF">
                    <w:rPr>
                      <w:rFonts w:hint="eastAsia"/>
                    </w:rPr>
                    <w:t>本项最高得</w:t>
                  </w:r>
                  <w:r w:rsidRPr="002049CF">
                    <w:rPr>
                      <w:rFonts w:hint="eastAsia"/>
                    </w:rPr>
                    <w:t>1</w:t>
                  </w:r>
                  <w:r w:rsidR="00D0551C">
                    <w:rPr>
                      <w:rFonts w:hint="eastAsia"/>
                    </w:rPr>
                    <w:t>2</w:t>
                  </w:r>
                  <w:r w:rsidRPr="002049CF">
                    <w:rPr>
                      <w:rFonts w:hint="eastAsia"/>
                    </w:rPr>
                    <w:t>分，上述情况</w:t>
                  </w:r>
                  <w:proofErr w:type="gramStart"/>
                  <w:r w:rsidRPr="002049CF">
                    <w:rPr>
                      <w:rFonts w:hint="eastAsia"/>
                    </w:rPr>
                    <w:t>不</w:t>
                  </w:r>
                  <w:proofErr w:type="gramEnd"/>
                  <w:r w:rsidRPr="002049CF">
                    <w:rPr>
                      <w:rFonts w:hint="eastAsia"/>
                    </w:rPr>
                    <w:t>累计得分，</w:t>
                  </w:r>
                  <w:r w:rsidR="0097697E" w:rsidRPr="002049CF">
                    <w:rPr>
                      <w:rFonts w:hint="eastAsia"/>
                    </w:rPr>
                    <w:t>投标人不具备以上资质，不得分；</w:t>
                  </w:r>
                </w:p>
                <w:p w14:paraId="24BDA323" w14:textId="6234EB61" w:rsidR="0097697E" w:rsidRPr="002049CF" w:rsidRDefault="002049CF" w:rsidP="0097697E">
                  <w:pPr>
                    <w:rPr>
                      <w:bCs/>
                    </w:rPr>
                  </w:pPr>
                  <w:r w:rsidRPr="002049CF">
                    <w:rPr>
                      <w:rFonts w:hint="eastAsia"/>
                      <w:bCs/>
                    </w:rPr>
                    <w:t>（二）</w:t>
                  </w:r>
                  <w:r w:rsidR="0097697E" w:rsidRPr="002049CF">
                    <w:rPr>
                      <w:rFonts w:hint="eastAsia"/>
                      <w:bCs/>
                    </w:rPr>
                    <w:t>评分</w:t>
                  </w:r>
                  <w:r w:rsidR="003838B1">
                    <w:rPr>
                      <w:rFonts w:hint="eastAsia"/>
                    </w:rPr>
                    <w:t>依据</w:t>
                  </w:r>
                  <w:bookmarkStart w:id="1" w:name="_GoBack"/>
                  <w:bookmarkEnd w:id="1"/>
                  <w:r w:rsidR="0097697E" w:rsidRPr="002049CF">
                    <w:rPr>
                      <w:rFonts w:hint="eastAsia"/>
                      <w:bCs/>
                    </w:rPr>
                    <w:t>：</w:t>
                  </w:r>
                </w:p>
                <w:p w14:paraId="1A283B2D" w14:textId="71F174CF" w:rsidR="0097697E" w:rsidRDefault="0097697E" w:rsidP="0097697E">
                  <w:r>
                    <w:rPr>
                      <w:rFonts w:hint="eastAsia"/>
                    </w:rPr>
                    <w:t>1.</w:t>
                  </w:r>
                  <w:r>
                    <w:rPr>
                      <w:rFonts w:hint="eastAsia"/>
                    </w:rPr>
                    <w:t>上述所指“国家级”“省级”“市级”须提供立法、行政或司法机关出具的文件</w:t>
                  </w:r>
                  <w:r w:rsidR="00625C58">
                    <w:rPr>
                      <w:rFonts w:hint="eastAsia"/>
                    </w:rPr>
                    <w:t>，</w:t>
                  </w:r>
                  <w:r w:rsidR="00FC0EE7" w:rsidRPr="00FC0EE7">
                    <w:rPr>
                      <w:rFonts w:hint="eastAsia"/>
                    </w:rPr>
                    <w:t>或是相关部门的官方媒介对外发布的新闻报道内容截图等予以证明</w:t>
                  </w:r>
                  <w:r>
                    <w:rPr>
                      <w:rFonts w:hint="eastAsia"/>
                    </w:rPr>
                    <w:t>。</w:t>
                  </w:r>
                </w:p>
                <w:p w14:paraId="182984C1" w14:textId="1472EF70" w:rsidR="0097697E" w:rsidRDefault="0097697E">
                  <w:pPr>
                    <w:rPr>
                      <w:rFonts w:ascii="新宋体" w:eastAsia="新宋体" w:hAnsi="新宋体"/>
                      <w:szCs w:val="21"/>
                    </w:rPr>
                  </w:pPr>
                  <w:r>
                    <w:rPr>
                      <w:rFonts w:hint="eastAsia"/>
                    </w:rPr>
                    <w:t>2.</w:t>
                  </w:r>
                  <w:r>
                    <w:rPr>
                      <w:rFonts w:hint="eastAsia"/>
                    </w:rPr>
                    <w:t>以上资料均要求提供扫描件，原件备查。评分中出现无证明资料或专家无法凭所提供资料判断是否得分的情况，一律作不得分处理。</w:t>
                  </w:r>
                </w:p>
              </w:tc>
            </w:tr>
            <w:tr w:rsidR="0097697E" w14:paraId="1796EB56" w14:textId="77777777" w:rsidTr="0097697E">
              <w:trPr>
                <w:trHeight w:val="78"/>
                <w:jc w:val="center"/>
              </w:trPr>
              <w:tc>
                <w:tcPr>
                  <w:tcW w:w="734" w:type="dxa"/>
                  <w:vMerge/>
                  <w:tcBorders>
                    <w:left w:val="single" w:sz="4" w:space="0" w:color="auto"/>
                    <w:right w:val="single" w:sz="4" w:space="0" w:color="auto"/>
                  </w:tcBorders>
                  <w:vAlign w:val="center"/>
                </w:tcPr>
                <w:p w14:paraId="4521D469" w14:textId="77777777" w:rsidR="0097697E" w:rsidRDefault="0097697E">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77777777" w:rsidR="0097697E" w:rsidRDefault="0097697E">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0AEFFBF" w14:textId="366737E3" w:rsidR="0097697E" w:rsidRDefault="0097697E">
                  <w:pPr>
                    <w:rPr>
                      <w:rFonts w:ascii="新宋体" w:eastAsia="新宋体" w:hAnsi="新宋体"/>
                      <w:szCs w:val="21"/>
                    </w:rPr>
                  </w:pPr>
                  <w:r>
                    <w:rPr>
                      <w:rFonts w:hint="eastAsia"/>
                    </w:rPr>
                    <w:t>项目经验</w:t>
                  </w:r>
                </w:p>
              </w:tc>
              <w:tc>
                <w:tcPr>
                  <w:tcW w:w="667" w:type="dxa"/>
                  <w:tcBorders>
                    <w:top w:val="single" w:sz="4" w:space="0" w:color="auto"/>
                    <w:left w:val="single" w:sz="4" w:space="0" w:color="auto"/>
                    <w:bottom w:val="single" w:sz="4" w:space="0" w:color="auto"/>
                    <w:right w:val="single" w:sz="4" w:space="0" w:color="auto"/>
                  </w:tcBorders>
                  <w:vAlign w:val="center"/>
                </w:tcPr>
                <w:p w14:paraId="749600E0" w14:textId="3CE5764D" w:rsidR="0097697E" w:rsidRPr="00625C58" w:rsidRDefault="00625C58" w:rsidP="0097697E">
                  <w:pPr>
                    <w:jc w:val="center"/>
                    <w:rPr>
                      <w:rFonts w:ascii="新宋体" w:eastAsia="新宋体" w:hAnsi="新宋体"/>
                      <w:szCs w:val="21"/>
                    </w:rPr>
                  </w:pPr>
                  <w:r>
                    <w:rPr>
                      <w:rFonts w:hint="eastAsia"/>
                    </w:rPr>
                    <w:t>15</w:t>
                  </w:r>
                </w:p>
              </w:tc>
              <w:tc>
                <w:tcPr>
                  <w:tcW w:w="6324" w:type="dxa"/>
                  <w:tcBorders>
                    <w:top w:val="single" w:sz="4" w:space="0" w:color="auto"/>
                    <w:left w:val="single" w:sz="4" w:space="0" w:color="auto"/>
                    <w:bottom w:val="single" w:sz="4" w:space="0" w:color="auto"/>
                    <w:right w:val="single" w:sz="4" w:space="0" w:color="auto"/>
                  </w:tcBorders>
                </w:tcPr>
                <w:p w14:paraId="652E0632" w14:textId="26708022" w:rsidR="0097697E" w:rsidRDefault="002049CF" w:rsidP="0097697E">
                  <w:r>
                    <w:rPr>
                      <w:rFonts w:hint="eastAsia"/>
                    </w:rPr>
                    <w:t>（一）</w:t>
                  </w:r>
                  <w:r w:rsidR="0097697E">
                    <w:rPr>
                      <w:rFonts w:hint="eastAsia"/>
                    </w:rPr>
                    <w:t>评分内容：投标人自</w:t>
                  </w:r>
                  <w:r w:rsidR="0097697E">
                    <w:rPr>
                      <w:rFonts w:hint="eastAsia"/>
                    </w:rPr>
                    <w:t>2018</w:t>
                  </w:r>
                  <w:r w:rsidR="0097697E">
                    <w:rPr>
                      <w:rFonts w:hint="eastAsia"/>
                    </w:rPr>
                    <w:t>年</w:t>
                  </w:r>
                  <w:r w:rsidR="0097697E">
                    <w:rPr>
                      <w:rFonts w:hint="eastAsia"/>
                    </w:rPr>
                    <w:t>6</w:t>
                  </w:r>
                  <w:r w:rsidR="0097697E">
                    <w:rPr>
                      <w:rFonts w:hint="eastAsia"/>
                    </w:rPr>
                    <w:t>月</w:t>
                  </w:r>
                  <w:r w:rsidR="0097697E">
                    <w:rPr>
                      <w:rFonts w:hint="eastAsia"/>
                    </w:rPr>
                    <w:t>1</w:t>
                  </w:r>
                  <w:r w:rsidR="0097697E">
                    <w:rPr>
                      <w:rFonts w:hint="eastAsia"/>
                    </w:rPr>
                    <w:t>日以来（以合同签订时间为准）承担过政府机关、司法机关或</w:t>
                  </w:r>
                  <w:r w:rsidRPr="002049CF">
                    <w:rPr>
                      <w:rFonts w:hint="eastAsia"/>
                    </w:rPr>
                    <w:t>协会律所</w:t>
                  </w:r>
                  <w:r w:rsidR="0097697E">
                    <w:rPr>
                      <w:rFonts w:hint="eastAsia"/>
                    </w:rPr>
                    <w:t>等</w:t>
                  </w:r>
                  <w:r w:rsidRPr="002049CF">
                    <w:rPr>
                      <w:rFonts w:hint="eastAsia"/>
                    </w:rPr>
                    <w:t>单位机构</w:t>
                  </w:r>
                  <w:r w:rsidR="0097697E">
                    <w:rPr>
                      <w:rFonts w:hint="eastAsia"/>
                    </w:rPr>
                    <w:t>委托的法治研究类课题的</w:t>
                  </w:r>
                  <w:r>
                    <w:rPr>
                      <w:rFonts w:hint="eastAsia"/>
                    </w:rPr>
                    <w:t>；</w:t>
                  </w:r>
                </w:p>
                <w:p w14:paraId="31B086E7" w14:textId="2160DE67" w:rsidR="0097697E" w:rsidRDefault="002049CF" w:rsidP="0097697E">
                  <w:r>
                    <w:rPr>
                      <w:rFonts w:hint="eastAsia"/>
                    </w:rPr>
                    <w:t>每</w:t>
                  </w:r>
                  <w:r w:rsidR="0097697E">
                    <w:rPr>
                      <w:rFonts w:hint="eastAsia"/>
                    </w:rPr>
                    <w:t>提供</w:t>
                  </w:r>
                  <w:r w:rsidR="0097697E">
                    <w:t>一个得</w:t>
                  </w:r>
                  <w:r w:rsidR="0097697E">
                    <w:rPr>
                      <w:rFonts w:hint="eastAsia"/>
                    </w:rPr>
                    <w:t>3</w:t>
                  </w:r>
                  <w:r w:rsidR="0097697E">
                    <w:rPr>
                      <w:rFonts w:hint="eastAsia"/>
                    </w:rPr>
                    <w:t>分</w:t>
                  </w:r>
                  <w:r>
                    <w:rPr>
                      <w:rFonts w:hint="eastAsia"/>
                    </w:rPr>
                    <w:t>，最高</w:t>
                  </w:r>
                  <w:r w:rsidR="0097697E">
                    <w:t>得</w:t>
                  </w:r>
                  <w:r w:rsidR="00625C58">
                    <w:rPr>
                      <w:rFonts w:hint="eastAsia"/>
                    </w:rPr>
                    <w:t>15</w:t>
                  </w:r>
                  <w:r w:rsidR="0097697E">
                    <w:rPr>
                      <w:rFonts w:hint="eastAsia"/>
                    </w:rPr>
                    <w:t>分，没有研究类课题业绩的不得分。</w:t>
                  </w:r>
                </w:p>
                <w:p w14:paraId="05D4E849" w14:textId="7E8CE602" w:rsidR="002049CF" w:rsidRDefault="002049CF">
                  <w:r>
                    <w:rPr>
                      <w:rFonts w:hint="eastAsia"/>
                    </w:rPr>
                    <w:t>（二）</w:t>
                  </w:r>
                  <w:r w:rsidR="0097697E">
                    <w:rPr>
                      <w:rFonts w:hint="eastAsia"/>
                    </w:rPr>
                    <w:t>评分</w:t>
                  </w:r>
                  <w:r w:rsidR="003838B1">
                    <w:rPr>
                      <w:rFonts w:hint="eastAsia"/>
                    </w:rPr>
                    <w:t>依据</w:t>
                  </w:r>
                  <w:r w:rsidR="0097697E">
                    <w:rPr>
                      <w:rFonts w:hint="eastAsia"/>
                    </w:rPr>
                    <w:t>：</w:t>
                  </w:r>
                </w:p>
                <w:p w14:paraId="440A75AA" w14:textId="77777777" w:rsidR="002049CF" w:rsidRDefault="002049CF">
                  <w:r>
                    <w:rPr>
                      <w:rFonts w:hint="eastAsia"/>
                    </w:rPr>
                    <w:t>1.</w:t>
                  </w:r>
                  <w:r w:rsidR="0097697E">
                    <w:rPr>
                      <w:rFonts w:hint="eastAsia"/>
                    </w:rPr>
                    <w:t>要求提供委托合同关键页作为得分依据。</w:t>
                  </w:r>
                </w:p>
                <w:p w14:paraId="32D7B065" w14:textId="64E69C90" w:rsidR="0097697E" w:rsidRDefault="002049CF">
                  <w:pPr>
                    <w:rPr>
                      <w:rFonts w:ascii="新宋体" w:eastAsia="新宋体" w:hAnsi="新宋体"/>
                      <w:szCs w:val="21"/>
                    </w:rPr>
                  </w:pPr>
                  <w:r>
                    <w:rPr>
                      <w:rFonts w:hint="eastAsia"/>
                    </w:rPr>
                    <w:t>2.</w:t>
                  </w:r>
                  <w:r w:rsidR="0097697E">
                    <w:rPr>
                      <w:rFonts w:hint="eastAsia"/>
                    </w:rPr>
                    <w:t>以上资料均要求提供扫描件，原件备查。评分中出现无证明资料或专家无法凭所提供资料判断是否得分的情况，一律作不得分处理。</w:t>
                  </w:r>
                </w:p>
              </w:tc>
            </w:tr>
            <w:tr w:rsidR="00A53EE1" w14:paraId="3EAE37F4" w14:textId="77777777" w:rsidTr="002049CF">
              <w:trPr>
                <w:trHeight w:val="78"/>
                <w:jc w:val="center"/>
              </w:trPr>
              <w:tc>
                <w:tcPr>
                  <w:tcW w:w="734" w:type="dxa"/>
                  <w:vMerge/>
                  <w:tcBorders>
                    <w:left w:val="single" w:sz="4" w:space="0" w:color="auto"/>
                    <w:right w:val="single" w:sz="4" w:space="0" w:color="auto"/>
                  </w:tcBorders>
                  <w:vAlign w:val="center"/>
                </w:tcPr>
                <w:p w14:paraId="13CEF126" w14:textId="77777777" w:rsidR="00A53EE1" w:rsidRDefault="00A53EE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060D69" w14:textId="77777777" w:rsidR="00A53EE1" w:rsidRDefault="00A53EE1">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543D1703" w14:textId="538BB214" w:rsidR="00A53EE1" w:rsidRDefault="00A53EE1">
                  <w:pPr>
                    <w:rPr>
                      <w:rFonts w:ascii="新宋体" w:eastAsia="新宋体" w:hAnsi="新宋体"/>
                      <w:szCs w:val="21"/>
                    </w:rPr>
                  </w:pPr>
                  <w:r w:rsidRPr="00A53EE1">
                    <w:rPr>
                      <w:rFonts w:ascii="新宋体" w:eastAsia="新宋体" w:hAnsi="新宋体" w:hint="eastAsia"/>
                      <w:szCs w:val="21"/>
                    </w:rPr>
                    <w:t>投标人合作机构情况</w:t>
                  </w:r>
                </w:p>
              </w:tc>
              <w:tc>
                <w:tcPr>
                  <w:tcW w:w="667" w:type="dxa"/>
                  <w:tcBorders>
                    <w:top w:val="single" w:sz="4" w:space="0" w:color="auto"/>
                    <w:left w:val="single" w:sz="4" w:space="0" w:color="auto"/>
                    <w:bottom w:val="single" w:sz="4" w:space="0" w:color="auto"/>
                    <w:right w:val="single" w:sz="4" w:space="0" w:color="auto"/>
                  </w:tcBorders>
                  <w:vAlign w:val="center"/>
                </w:tcPr>
                <w:p w14:paraId="46A8ABD3" w14:textId="6B8B11C0" w:rsidR="00A53EE1" w:rsidRDefault="00D0551C" w:rsidP="00A53EE1">
                  <w:pPr>
                    <w:jc w:val="center"/>
                    <w:rPr>
                      <w:rFonts w:ascii="新宋体" w:eastAsia="新宋体" w:hAnsi="新宋体"/>
                      <w:szCs w:val="21"/>
                    </w:rPr>
                  </w:pPr>
                  <w:r>
                    <w:rPr>
                      <w:rFonts w:hint="eastAsia"/>
                    </w:rPr>
                    <w:t>8</w:t>
                  </w:r>
                </w:p>
              </w:tc>
              <w:tc>
                <w:tcPr>
                  <w:tcW w:w="6324" w:type="dxa"/>
                  <w:tcBorders>
                    <w:top w:val="single" w:sz="4" w:space="0" w:color="auto"/>
                    <w:left w:val="single" w:sz="4" w:space="0" w:color="auto"/>
                    <w:bottom w:val="single" w:sz="4" w:space="0" w:color="auto"/>
                    <w:right w:val="single" w:sz="4" w:space="0" w:color="auto"/>
                  </w:tcBorders>
                </w:tcPr>
                <w:p w14:paraId="271ECE04" w14:textId="622A4D0A" w:rsidR="00A53EE1" w:rsidRDefault="000152B2" w:rsidP="00A53EE1">
                  <w:r>
                    <w:rPr>
                      <w:rFonts w:hint="eastAsia"/>
                    </w:rPr>
                    <w:t>（一）</w:t>
                  </w:r>
                  <w:r w:rsidR="00A53EE1">
                    <w:rPr>
                      <w:rFonts w:hint="eastAsia"/>
                    </w:rPr>
                    <w:t>评分内容：投标人</w:t>
                  </w:r>
                  <w:r w:rsidR="00A53EE1" w:rsidRPr="00FC0EE7">
                    <w:rPr>
                      <w:rFonts w:hint="eastAsia"/>
                    </w:rPr>
                    <w:t>与法学院校、法学研究机构</w:t>
                  </w:r>
                  <w:r w:rsidR="00625C58" w:rsidRPr="00FC0EE7">
                    <w:rPr>
                      <w:rFonts w:hint="eastAsia"/>
                    </w:rPr>
                    <w:t>（法学院校为法学专门高校、高校中的法学院；法学研究机构为专门从事法学研究的专业机构）</w:t>
                  </w:r>
                  <w:r w:rsidR="00A53EE1" w:rsidRPr="00FC0EE7">
                    <w:rPr>
                      <w:rFonts w:hint="eastAsia"/>
                    </w:rPr>
                    <w:t>情况。合作</w:t>
                  </w:r>
                  <w:r w:rsidR="00A53EE1">
                    <w:rPr>
                      <w:rFonts w:hint="eastAsia"/>
                    </w:rPr>
                    <w:t>机构在</w:t>
                  </w:r>
                  <w:r w:rsidR="00D0551C">
                    <w:rPr>
                      <w:rFonts w:hint="eastAsia"/>
                    </w:rPr>
                    <w:t>5</w:t>
                  </w:r>
                  <w:r w:rsidR="00A53EE1">
                    <w:rPr>
                      <w:rFonts w:hint="eastAsia"/>
                    </w:rPr>
                    <w:t>家及以上的，得</w:t>
                  </w:r>
                  <w:r w:rsidR="00D0551C">
                    <w:rPr>
                      <w:rFonts w:hint="eastAsia"/>
                    </w:rPr>
                    <w:t>8</w:t>
                  </w:r>
                  <w:r w:rsidR="00A53EE1">
                    <w:rPr>
                      <w:rFonts w:hint="eastAsia"/>
                    </w:rPr>
                    <w:t>分，合作机构有</w:t>
                  </w:r>
                  <w:r w:rsidR="00D0551C">
                    <w:rPr>
                      <w:rFonts w:hint="eastAsia"/>
                    </w:rPr>
                    <w:t>3</w:t>
                  </w:r>
                  <w:r w:rsidR="00A53EE1">
                    <w:rPr>
                      <w:rFonts w:hint="eastAsia"/>
                    </w:rPr>
                    <w:t>家</w:t>
                  </w:r>
                  <w:r w:rsidR="00D0551C">
                    <w:rPr>
                      <w:rFonts w:hint="eastAsia"/>
                    </w:rPr>
                    <w:t>及以上</w:t>
                  </w:r>
                  <w:r w:rsidR="00A53EE1">
                    <w:rPr>
                      <w:rFonts w:hint="eastAsia"/>
                    </w:rPr>
                    <w:t>，得</w:t>
                  </w:r>
                  <w:r w:rsidR="00D0551C">
                    <w:rPr>
                      <w:rFonts w:hint="eastAsia"/>
                    </w:rPr>
                    <w:t>5</w:t>
                  </w:r>
                  <w:r w:rsidR="00A53EE1">
                    <w:rPr>
                      <w:rFonts w:hint="eastAsia"/>
                    </w:rPr>
                    <w:t>分，合作机构</w:t>
                  </w:r>
                  <w:r w:rsidR="00D0551C">
                    <w:rPr>
                      <w:rFonts w:hint="eastAsia"/>
                    </w:rPr>
                    <w:t>有</w:t>
                  </w:r>
                  <w:r w:rsidR="00D0551C">
                    <w:rPr>
                      <w:rFonts w:hint="eastAsia"/>
                    </w:rPr>
                    <w:t>2</w:t>
                  </w:r>
                  <w:r w:rsidR="00A53EE1">
                    <w:rPr>
                      <w:rFonts w:hint="eastAsia"/>
                    </w:rPr>
                    <w:t>家得</w:t>
                  </w:r>
                  <w:r w:rsidR="00D0551C">
                    <w:rPr>
                      <w:rFonts w:hint="eastAsia"/>
                    </w:rPr>
                    <w:t>3</w:t>
                  </w:r>
                  <w:r w:rsidR="00A53EE1">
                    <w:rPr>
                      <w:rFonts w:hint="eastAsia"/>
                    </w:rPr>
                    <w:t>分；</w:t>
                  </w:r>
                  <w:r w:rsidR="00D0551C">
                    <w:rPr>
                      <w:rFonts w:hint="eastAsia"/>
                    </w:rPr>
                    <w:t>合作机构有</w:t>
                  </w:r>
                  <w:r w:rsidR="00D0551C">
                    <w:rPr>
                      <w:rFonts w:hint="eastAsia"/>
                    </w:rPr>
                    <w:t>1</w:t>
                  </w:r>
                  <w:r w:rsidR="00D0551C">
                    <w:rPr>
                      <w:rFonts w:hint="eastAsia"/>
                    </w:rPr>
                    <w:t>家得</w:t>
                  </w:r>
                  <w:r w:rsidR="00D0551C">
                    <w:rPr>
                      <w:rFonts w:hint="eastAsia"/>
                    </w:rPr>
                    <w:t>1</w:t>
                  </w:r>
                  <w:r w:rsidR="00D0551C">
                    <w:rPr>
                      <w:rFonts w:hint="eastAsia"/>
                    </w:rPr>
                    <w:t>分；</w:t>
                  </w:r>
                  <w:r w:rsidR="00A53EE1">
                    <w:rPr>
                      <w:rFonts w:hint="eastAsia"/>
                    </w:rPr>
                    <w:t>没有与法学院校、法学研究机构合作的，本项不得分。</w:t>
                  </w:r>
                </w:p>
                <w:p w14:paraId="63D2440C" w14:textId="33DA0DEC" w:rsidR="00A53EE1" w:rsidRDefault="000152B2" w:rsidP="00A53EE1">
                  <w:r>
                    <w:rPr>
                      <w:rFonts w:hint="eastAsia"/>
                    </w:rPr>
                    <w:t>（二）</w:t>
                  </w:r>
                  <w:r w:rsidR="00A53EE1">
                    <w:rPr>
                      <w:rFonts w:hint="eastAsia"/>
                    </w:rPr>
                    <w:t>评分标准：</w:t>
                  </w:r>
                </w:p>
                <w:p w14:paraId="14895CF9" w14:textId="77777777" w:rsidR="00A53EE1" w:rsidRDefault="00A53EE1" w:rsidP="00A53EE1">
                  <w:r>
                    <w:rPr>
                      <w:rFonts w:hint="eastAsia"/>
                    </w:rPr>
                    <w:t>1.</w:t>
                  </w:r>
                  <w:r>
                    <w:rPr>
                      <w:rFonts w:hint="eastAsia"/>
                    </w:rPr>
                    <w:t>要求提供合作协议或相关证明材料作为得分依据；</w:t>
                  </w:r>
                </w:p>
                <w:p w14:paraId="428D381B" w14:textId="74C08369" w:rsidR="00A53EE1" w:rsidRDefault="00A53EE1">
                  <w:pPr>
                    <w:rPr>
                      <w:rFonts w:ascii="新宋体" w:eastAsia="新宋体" w:hAnsi="新宋体"/>
                      <w:szCs w:val="21"/>
                    </w:rPr>
                  </w:pPr>
                  <w:r>
                    <w:rPr>
                      <w:rFonts w:hint="eastAsia"/>
                    </w:rPr>
                    <w:t>2.</w:t>
                  </w:r>
                  <w:r>
                    <w:rPr>
                      <w:rFonts w:hint="eastAsia"/>
                    </w:rPr>
                    <w:t>以上材料均要求提供复印件并加盖公章，原件备查。评分中出现无证明资料或专家无法凭所提供资料判断是否得分的情况，一律作不得分处理。</w:t>
                  </w:r>
                </w:p>
              </w:tc>
            </w:tr>
            <w:tr w:rsidR="00A53EE1" w14:paraId="6318EECC" w14:textId="77777777" w:rsidTr="002049CF">
              <w:trPr>
                <w:trHeight w:val="78"/>
                <w:jc w:val="center"/>
              </w:trPr>
              <w:tc>
                <w:tcPr>
                  <w:tcW w:w="734" w:type="dxa"/>
                  <w:vMerge/>
                  <w:tcBorders>
                    <w:left w:val="single" w:sz="4" w:space="0" w:color="auto"/>
                    <w:right w:val="single" w:sz="4" w:space="0" w:color="auto"/>
                  </w:tcBorders>
                  <w:vAlign w:val="center"/>
                </w:tcPr>
                <w:p w14:paraId="3CA564CE" w14:textId="77777777" w:rsidR="00A53EE1" w:rsidRDefault="00A53EE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77777777" w:rsidR="00A53EE1" w:rsidRDefault="00A53EE1">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4CE8506E" w14:textId="351302B5" w:rsidR="00A53EE1" w:rsidRDefault="00A53EE1">
                  <w:pPr>
                    <w:rPr>
                      <w:rFonts w:ascii="新宋体" w:eastAsia="新宋体" w:hAnsi="新宋体"/>
                      <w:szCs w:val="21"/>
                    </w:rPr>
                  </w:pPr>
                  <w:r>
                    <w:rPr>
                      <w:rFonts w:hint="eastAsia"/>
                    </w:rPr>
                    <w:t>拟安排的项目负责</w:t>
                  </w:r>
                  <w:r>
                    <w:rPr>
                      <w:rFonts w:hint="eastAsia"/>
                    </w:rPr>
                    <w:lastRenderedPageBreak/>
                    <w:t>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14:paraId="07627D2E" w14:textId="53248BE9" w:rsidR="00A53EE1" w:rsidRDefault="00D0551C" w:rsidP="00A53EE1">
                  <w:pPr>
                    <w:jc w:val="center"/>
                    <w:rPr>
                      <w:rFonts w:ascii="新宋体" w:eastAsia="新宋体" w:hAnsi="新宋体"/>
                      <w:szCs w:val="21"/>
                    </w:rPr>
                  </w:pPr>
                  <w:r>
                    <w:rPr>
                      <w:rFonts w:hint="eastAsia"/>
                    </w:rPr>
                    <w:lastRenderedPageBreak/>
                    <w:t>8</w:t>
                  </w:r>
                </w:p>
              </w:tc>
              <w:tc>
                <w:tcPr>
                  <w:tcW w:w="6324" w:type="dxa"/>
                  <w:tcBorders>
                    <w:top w:val="single" w:sz="4" w:space="0" w:color="auto"/>
                    <w:left w:val="single" w:sz="4" w:space="0" w:color="auto"/>
                    <w:bottom w:val="single" w:sz="4" w:space="0" w:color="auto"/>
                    <w:right w:val="single" w:sz="4" w:space="0" w:color="auto"/>
                  </w:tcBorders>
                </w:tcPr>
                <w:p w14:paraId="16EC4396" w14:textId="70D1D058" w:rsidR="00A53EE1" w:rsidRDefault="000152B2" w:rsidP="00A53EE1">
                  <w:r>
                    <w:rPr>
                      <w:rFonts w:hint="eastAsia"/>
                    </w:rPr>
                    <w:t>（一）</w:t>
                  </w:r>
                  <w:r w:rsidR="00A53EE1">
                    <w:rPr>
                      <w:rFonts w:hint="eastAsia"/>
                    </w:rPr>
                    <w:t>评分内容：</w:t>
                  </w:r>
                </w:p>
                <w:p w14:paraId="0649CB7A" w14:textId="7B2FD2CB" w:rsidR="005521BE" w:rsidRDefault="005521BE" w:rsidP="00A53EE1">
                  <w:r>
                    <w:rPr>
                      <w:rFonts w:hint="eastAsia"/>
                    </w:rPr>
                    <w:t>1.</w:t>
                  </w:r>
                  <w:r>
                    <w:rPr>
                      <w:rFonts w:hint="eastAsia"/>
                    </w:rPr>
                    <w:t>具有法学教育背景且具</w:t>
                  </w:r>
                  <w:r w:rsidRPr="005521BE">
                    <w:rPr>
                      <w:rFonts w:hint="eastAsia"/>
                    </w:rPr>
                    <w:t>有</w:t>
                  </w:r>
                  <w:r w:rsidRPr="005521BE">
                    <w:rPr>
                      <w:rFonts w:hint="eastAsia"/>
                    </w:rPr>
                    <w:t>8</w:t>
                  </w:r>
                  <w:r w:rsidRPr="005521BE">
                    <w:rPr>
                      <w:rFonts w:hint="eastAsia"/>
                    </w:rPr>
                    <w:t>项及以上法律实务项目工作经验的得</w:t>
                  </w:r>
                  <w:r w:rsidR="00D0551C">
                    <w:rPr>
                      <w:rFonts w:hint="eastAsia"/>
                    </w:rPr>
                    <w:lastRenderedPageBreak/>
                    <w:t>8</w:t>
                  </w:r>
                  <w:r w:rsidRPr="005521BE">
                    <w:rPr>
                      <w:rFonts w:hint="eastAsia"/>
                    </w:rPr>
                    <w:t>分；具有法学教育背景且具有</w:t>
                  </w:r>
                  <w:r w:rsidRPr="005521BE">
                    <w:rPr>
                      <w:rFonts w:hint="eastAsia"/>
                    </w:rPr>
                    <w:t>5</w:t>
                  </w:r>
                  <w:r w:rsidRPr="005521BE">
                    <w:rPr>
                      <w:rFonts w:hint="eastAsia"/>
                    </w:rPr>
                    <w:t>项及以上法律实务项目工作经验的得</w:t>
                  </w:r>
                  <w:r w:rsidR="00D0551C">
                    <w:rPr>
                      <w:rFonts w:hint="eastAsia"/>
                    </w:rPr>
                    <w:t>4</w:t>
                  </w:r>
                  <w:r w:rsidRPr="005521BE">
                    <w:rPr>
                      <w:rFonts w:hint="eastAsia"/>
                    </w:rPr>
                    <w:t>分；具有法学教育背景且具有</w:t>
                  </w:r>
                  <w:r w:rsidRPr="005521BE">
                    <w:rPr>
                      <w:rFonts w:hint="eastAsia"/>
                    </w:rPr>
                    <w:t>3</w:t>
                  </w:r>
                  <w:r w:rsidRPr="005521BE">
                    <w:rPr>
                      <w:rFonts w:hint="eastAsia"/>
                    </w:rPr>
                    <w:t>项及以上法</w:t>
                  </w:r>
                  <w:r>
                    <w:rPr>
                      <w:rFonts w:hint="eastAsia"/>
                    </w:rPr>
                    <w:t>律实务项目工作经验的得</w:t>
                  </w:r>
                  <w:r w:rsidR="00D0551C">
                    <w:rPr>
                      <w:rFonts w:hint="eastAsia"/>
                    </w:rPr>
                    <w:t>2</w:t>
                  </w:r>
                  <w:r>
                    <w:rPr>
                      <w:rFonts w:hint="eastAsia"/>
                    </w:rPr>
                    <w:t>分；其他情况不得分。</w:t>
                  </w:r>
                </w:p>
                <w:p w14:paraId="1D48059C" w14:textId="160649DE" w:rsidR="00A53EE1" w:rsidRDefault="005521BE" w:rsidP="00A53EE1">
                  <w:r>
                    <w:rPr>
                      <w:rFonts w:hint="eastAsia"/>
                    </w:rPr>
                    <w:t>（二）</w:t>
                  </w:r>
                  <w:r w:rsidR="00A53EE1">
                    <w:rPr>
                      <w:rFonts w:hint="eastAsia"/>
                    </w:rPr>
                    <w:t>评分依据：</w:t>
                  </w:r>
                </w:p>
                <w:p w14:paraId="6F0BE3F3" w14:textId="77777777" w:rsidR="00A53EE1" w:rsidRDefault="00A53EE1" w:rsidP="00A53EE1">
                  <w:r>
                    <w:rPr>
                      <w:rFonts w:hint="eastAsia"/>
                    </w:rPr>
                    <w:t>1.</w:t>
                  </w:r>
                  <w:r>
                    <w:rPr>
                      <w:rFonts w:hint="eastAsia"/>
                    </w:rPr>
                    <w:t>法律实务经验：要求提供从事法律实务工作（包括但不限于律师、仲裁员）的资格证书、其他任职单位证明文件。</w:t>
                  </w:r>
                </w:p>
                <w:p w14:paraId="3634C20C" w14:textId="25ED21DA" w:rsidR="00A53EE1" w:rsidRPr="00625C58" w:rsidRDefault="00A53EE1" w:rsidP="00A53EE1">
                  <w:r>
                    <w:rPr>
                      <w:rFonts w:hint="eastAsia"/>
                    </w:rPr>
                    <w:t>2.</w:t>
                  </w:r>
                  <w:r>
                    <w:rPr>
                      <w:rFonts w:hint="eastAsia"/>
                    </w:rPr>
                    <w:t>法学教育背景：以经国家教育主管部门</w:t>
                  </w:r>
                  <w:r w:rsidRPr="00625C58">
                    <w:rPr>
                      <w:rFonts w:hint="eastAsia"/>
                    </w:rPr>
                    <w:t>发放的学历证明</w:t>
                  </w:r>
                  <w:r w:rsidR="00625C58" w:rsidRPr="00625C58">
                    <w:rPr>
                      <w:rFonts w:hint="eastAsia"/>
                    </w:rPr>
                    <w:t>（法学相关）</w:t>
                  </w:r>
                  <w:r w:rsidRPr="00625C58">
                    <w:rPr>
                      <w:rFonts w:hint="eastAsia"/>
                    </w:rPr>
                    <w:t>文件为准。</w:t>
                  </w:r>
                </w:p>
                <w:p w14:paraId="11396D0B" w14:textId="210523A6" w:rsidR="00A53EE1" w:rsidRDefault="00A53EE1">
                  <w:pPr>
                    <w:rPr>
                      <w:rFonts w:ascii="新宋体" w:eastAsia="新宋体" w:hAnsi="新宋体"/>
                      <w:szCs w:val="21"/>
                    </w:rPr>
                  </w:pPr>
                  <w:r>
                    <w:rPr>
                      <w:rFonts w:hint="eastAsia"/>
                    </w:rPr>
                    <w:t>3.</w:t>
                  </w:r>
                  <w:r>
                    <w:rPr>
                      <w:rFonts w:hint="eastAsia"/>
                    </w:rPr>
                    <w:t>以上资料均要求提供扫描件，原件备查。评分中出现无证明资料或专家无法凭所提供资料判断是否得分的情况，一律作不得分处理。</w:t>
                  </w:r>
                </w:p>
              </w:tc>
            </w:tr>
            <w:tr w:rsidR="00E57D35" w14:paraId="464A80D9" w14:textId="77777777" w:rsidTr="002049CF">
              <w:trPr>
                <w:trHeight w:val="78"/>
                <w:jc w:val="center"/>
              </w:trPr>
              <w:tc>
                <w:tcPr>
                  <w:tcW w:w="734" w:type="dxa"/>
                  <w:vMerge/>
                  <w:tcBorders>
                    <w:left w:val="single" w:sz="4" w:space="0" w:color="auto"/>
                    <w:right w:val="single" w:sz="4" w:space="0" w:color="auto"/>
                  </w:tcBorders>
                  <w:vAlign w:val="center"/>
                </w:tcPr>
                <w:p w14:paraId="4E8E03F7" w14:textId="77777777" w:rsidR="00E57D35" w:rsidRDefault="00E57D35">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93AFE3C" w14:textId="77777777" w:rsidR="00E57D35" w:rsidRDefault="00E57D35">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7382608" w14:textId="0AEC8536" w:rsidR="00E57D35" w:rsidRDefault="00E57D35">
                  <w:pPr>
                    <w:rPr>
                      <w:rFonts w:ascii="新宋体" w:eastAsia="新宋体" w:hAnsi="新宋体"/>
                      <w:szCs w:val="21"/>
                    </w:rPr>
                  </w:pPr>
                  <w:r>
                    <w:rPr>
                      <w:rFonts w:hint="eastAsia"/>
                    </w:rPr>
                    <w:t>拟安排的项目主要团队成员（主要技术人员）情况（项目负责人除外）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14:paraId="3017B967" w14:textId="2EBF1188" w:rsidR="00E57D35" w:rsidRDefault="00E57D35" w:rsidP="00E57D35">
                  <w:pPr>
                    <w:jc w:val="center"/>
                    <w:rPr>
                      <w:rFonts w:ascii="新宋体" w:eastAsia="新宋体" w:hAnsi="新宋体"/>
                      <w:szCs w:val="21"/>
                    </w:rPr>
                  </w:pPr>
                  <w:r>
                    <w:rPr>
                      <w:rFonts w:hint="eastAsia"/>
                    </w:rPr>
                    <w:t>7</w:t>
                  </w:r>
                </w:p>
              </w:tc>
              <w:tc>
                <w:tcPr>
                  <w:tcW w:w="6324" w:type="dxa"/>
                  <w:tcBorders>
                    <w:top w:val="single" w:sz="4" w:space="0" w:color="auto"/>
                    <w:left w:val="single" w:sz="4" w:space="0" w:color="auto"/>
                    <w:bottom w:val="single" w:sz="4" w:space="0" w:color="auto"/>
                    <w:right w:val="single" w:sz="4" w:space="0" w:color="auto"/>
                  </w:tcBorders>
                </w:tcPr>
                <w:p w14:paraId="52BF0122" w14:textId="476EC7D1" w:rsidR="00E57D35" w:rsidRPr="00F306DB" w:rsidRDefault="005521BE" w:rsidP="005521BE">
                  <w:r>
                    <w:rPr>
                      <w:rFonts w:hint="eastAsia"/>
                    </w:rPr>
                    <w:t>（一）</w:t>
                  </w:r>
                  <w:r w:rsidR="00E57D35" w:rsidRPr="00F306DB">
                    <w:rPr>
                      <w:rFonts w:hint="eastAsia"/>
                    </w:rPr>
                    <w:t>评分内容：</w:t>
                  </w:r>
                  <w:r w:rsidRPr="00F306DB">
                    <w:t xml:space="preserve"> </w:t>
                  </w:r>
                </w:p>
                <w:p w14:paraId="049B5B7C" w14:textId="0217DDCF" w:rsidR="00E57D35" w:rsidRDefault="00E57D35" w:rsidP="005521BE">
                  <w:r>
                    <w:rPr>
                      <w:rFonts w:hint="eastAsia"/>
                    </w:rPr>
                    <w:t>1.</w:t>
                  </w:r>
                  <w:r>
                    <w:rPr>
                      <w:rFonts w:hint="eastAsia"/>
                    </w:rPr>
                    <w:t>团队成员人数在</w:t>
                  </w:r>
                  <w:r>
                    <w:rPr>
                      <w:rFonts w:hint="eastAsia"/>
                    </w:rPr>
                    <w:t>5</w:t>
                  </w:r>
                  <w:r>
                    <w:rPr>
                      <w:rFonts w:hint="eastAsia"/>
                    </w:rPr>
                    <w:t>名</w:t>
                  </w:r>
                  <w:r w:rsidR="005521BE">
                    <w:rPr>
                      <w:rFonts w:hint="eastAsia"/>
                    </w:rPr>
                    <w:t>以上</w:t>
                  </w:r>
                  <w:r>
                    <w:rPr>
                      <w:rFonts w:hint="eastAsia"/>
                    </w:rPr>
                    <w:t>得</w:t>
                  </w:r>
                  <w:r>
                    <w:rPr>
                      <w:rFonts w:hint="eastAsia"/>
                    </w:rPr>
                    <w:t>2</w:t>
                  </w:r>
                  <w:r>
                    <w:rPr>
                      <w:rFonts w:hint="eastAsia"/>
                    </w:rPr>
                    <w:t>分；</w:t>
                  </w:r>
                  <w:r w:rsidR="005521BE">
                    <w:rPr>
                      <w:rFonts w:hint="eastAsia"/>
                    </w:rPr>
                    <w:t xml:space="preserve"> </w:t>
                  </w:r>
                  <w:r>
                    <w:rPr>
                      <w:rFonts w:hint="eastAsia"/>
                    </w:rPr>
                    <w:t>3-5</w:t>
                  </w:r>
                  <w:r w:rsidR="005521BE">
                    <w:rPr>
                      <w:rFonts w:hint="eastAsia"/>
                    </w:rPr>
                    <w:t>人得</w:t>
                  </w:r>
                  <w:r>
                    <w:rPr>
                      <w:rFonts w:hint="eastAsia"/>
                    </w:rPr>
                    <w:t>1</w:t>
                  </w:r>
                  <w:r>
                    <w:rPr>
                      <w:rFonts w:hint="eastAsia"/>
                    </w:rPr>
                    <w:t>分。</w:t>
                  </w:r>
                </w:p>
                <w:p w14:paraId="57114743" w14:textId="3783905B" w:rsidR="00E57D35" w:rsidRDefault="00E57D35" w:rsidP="005521BE">
                  <w:r>
                    <w:rPr>
                      <w:rFonts w:hint="eastAsia"/>
                    </w:rPr>
                    <w:t>2.</w:t>
                  </w:r>
                  <w:r w:rsidR="005521BE">
                    <w:rPr>
                      <w:rFonts w:ascii="宋体" w:hAnsi="宋体" w:cs="宋体" w:hint="eastAsia"/>
                    </w:rPr>
                    <w:t>每提供1位</w:t>
                  </w:r>
                  <w:r>
                    <w:rPr>
                      <w:rFonts w:ascii="宋体" w:hAnsi="宋体" w:cs="宋体" w:hint="eastAsia"/>
                    </w:rPr>
                    <w:t>国内法学相关副高级及以上职称得2分；</w:t>
                  </w:r>
                  <w:r w:rsidR="005521BE">
                    <w:rPr>
                      <w:rFonts w:ascii="宋体" w:hAnsi="宋体" w:cs="宋体" w:hint="eastAsia"/>
                    </w:rPr>
                    <w:t>每提供1位</w:t>
                  </w:r>
                  <w:r>
                    <w:rPr>
                      <w:rFonts w:hint="eastAsia"/>
                    </w:rPr>
                    <w:t>法律专业全日制研究生</w:t>
                  </w:r>
                  <w:r>
                    <w:rPr>
                      <w:rFonts w:ascii="宋体" w:hAnsi="宋体" w:cs="宋体" w:hint="eastAsia"/>
                    </w:rPr>
                    <w:t>得1分；本项得分最多不超过5分。</w:t>
                  </w:r>
                </w:p>
                <w:p w14:paraId="4CE7BD6A" w14:textId="7D8EB433" w:rsidR="00E57D35" w:rsidRDefault="005521BE" w:rsidP="005521BE">
                  <w:r>
                    <w:rPr>
                      <w:rFonts w:ascii="宋体" w:hAnsi="宋体" w:cs="宋体" w:hint="eastAsia"/>
                    </w:rPr>
                    <w:t>同一人满足不同条件不重复计分，</w:t>
                  </w:r>
                  <w:r w:rsidR="00E57D35">
                    <w:rPr>
                      <w:rFonts w:ascii="宋体" w:hAnsi="宋体" w:cs="宋体" w:hint="eastAsia"/>
                    </w:rPr>
                    <w:t>按就高原则计分</w:t>
                  </w:r>
                  <w:r>
                    <w:rPr>
                      <w:rFonts w:ascii="宋体" w:hAnsi="宋体" w:cs="宋体" w:hint="eastAsia"/>
                    </w:rPr>
                    <w:t>。</w:t>
                  </w:r>
                </w:p>
                <w:p w14:paraId="715A70CF" w14:textId="1CBC87B3" w:rsidR="00E57D35" w:rsidRPr="005521BE" w:rsidRDefault="005521BE" w:rsidP="005521BE">
                  <w:pPr>
                    <w:rPr>
                      <w:bCs/>
                    </w:rPr>
                  </w:pPr>
                  <w:r w:rsidRPr="005521BE">
                    <w:rPr>
                      <w:rFonts w:hint="eastAsia"/>
                      <w:bCs/>
                    </w:rPr>
                    <w:t>（二）</w:t>
                  </w:r>
                  <w:r w:rsidR="00E57D35" w:rsidRPr="005521BE">
                    <w:rPr>
                      <w:rFonts w:hint="eastAsia"/>
                      <w:bCs/>
                    </w:rPr>
                    <w:t>评分依据：</w:t>
                  </w:r>
                </w:p>
                <w:p w14:paraId="35A6A538" w14:textId="6BAA0466" w:rsidR="00E57D35" w:rsidRDefault="00F306DB" w:rsidP="005521BE">
                  <w:r>
                    <w:rPr>
                      <w:rFonts w:ascii="宋体" w:hAnsi="宋体" w:cs="宋体" w:hint="eastAsia"/>
                    </w:rPr>
                    <w:t>1.</w:t>
                  </w:r>
                  <w:r w:rsidR="00E57D35">
                    <w:rPr>
                      <w:rFonts w:ascii="宋体" w:hAnsi="宋体" w:cs="宋体" w:hint="eastAsia"/>
                    </w:rPr>
                    <w:t>国内法学相关副高级及以上职称：要求提供经有关国家机关、高校等出具的职称证明文件；</w:t>
                  </w:r>
                </w:p>
                <w:p w14:paraId="551D1E19" w14:textId="303A036F" w:rsidR="00E57D35" w:rsidRDefault="00F306DB" w:rsidP="005521BE">
                  <w:r>
                    <w:rPr>
                      <w:rFonts w:hint="eastAsia"/>
                    </w:rPr>
                    <w:t>2.</w:t>
                  </w:r>
                  <w:r w:rsidR="00E57D35">
                    <w:rPr>
                      <w:rFonts w:hint="eastAsia"/>
                    </w:rPr>
                    <w:t>要求投标人提供拟安排项目主要团队成员的学历或学位证明文件复印件，并加盖公章；</w:t>
                  </w:r>
                </w:p>
                <w:p w14:paraId="44B09B81" w14:textId="522D0FB6" w:rsidR="00E57D35" w:rsidRDefault="005521BE" w:rsidP="005521BE">
                  <w:r>
                    <w:rPr>
                      <w:rFonts w:ascii="宋体" w:hAnsi="宋体" w:cs="宋体" w:hint="eastAsia"/>
                    </w:rPr>
                    <w:t>3.</w:t>
                  </w:r>
                  <w:r w:rsidR="00E57D35">
                    <w:rPr>
                      <w:rFonts w:ascii="宋体" w:hAnsi="宋体" w:cs="宋体" w:hint="eastAsia"/>
                    </w:rPr>
                    <w:t>专家无法凭所提供资料判断是否得分的情况，一律作不得分处理。</w:t>
                  </w:r>
                </w:p>
              </w:tc>
            </w:tr>
            <w:tr w:rsidR="00F306DB" w14:paraId="0C62463D" w14:textId="77777777" w:rsidTr="0097697E">
              <w:trPr>
                <w:trHeight w:val="78"/>
                <w:jc w:val="center"/>
              </w:trPr>
              <w:tc>
                <w:tcPr>
                  <w:tcW w:w="734" w:type="dxa"/>
                  <w:vMerge/>
                  <w:tcBorders>
                    <w:left w:val="single" w:sz="4" w:space="0" w:color="auto"/>
                    <w:right w:val="single" w:sz="4" w:space="0" w:color="auto"/>
                  </w:tcBorders>
                  <w:vAlign w:val="center"/>
                </w:tcPr>
                <w:p w14:paraId="333DEEA2" w14:textId="77777777" w:rsidR="00F306DB" w:rsidRDefault="00F306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9F8829C" w14:textId="77777777" w:rsidR="00F306DB" w:rsidRDefault="00F306DB">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DB778A1" w14:textId="17A6279D" w:rsidR="00F306DB" w:rsidRDefault="00F306DB">
                  <w:pPr>
                    <w:rPr>
                      <w:rFonts w:ascii="新宋体" w:eastAsia="新宋体" w:hAnsi="新宋体"/>
                      <w:szCs w:val="21"/>
                    </w:rPr>
                  </w:pPr>
                  <w:r>
                    <w:rPr>
                      <w:rFonts w:hint="eastAsia"/>
                    </w:rPr>
                    <w:t>服务网点</w:t>
                  </w:r>
                </w:p>
              </w:tc>
              <w:tc>
                <w:tcPr>
                  <w:tcW w:w="667" w:type="dxa"/>
                  <w:tcBorders>
                    <w:top w:val="single" w:sz="4" w:space="0" w:color="auto"/>
                    <w:left w:val="single" w:sz="4" w:space="0" w:color="auto"/>
                    <w:bottom w:val="single" w:sz="4" w:space="0" w:color="auto"/>
                    <w:right w:val="single" w:sz="4" w:space="0" w:color="auto"/>
                  </w:tcBorders>
                  <w:vAlign w:val="center"/>
                </w:tcPr>
                <w:p w14:paraId="029BB027" w14:textId="5C4A7372" w:rsidR="00F306DB" w:rsidRDefault="00F306DB" w:rsidP="00F306DB">
                  <w:pPr>
                    <w:jc w:val="center"/>
                    <w:rPr>
                      <w:rFonts w:ascii="新宋体" w:eastAsia="新宋体" w:hAnsi="新宋体"/>
                      <w:szCs w:val="21"/>
                    </w:rPr>
                  </w:pPr>
                  <w:r>
                    <w:rPr>
                      <w:rFonts w:hint="eastAsia"/>
                    </w:rPr>
                    <w:t>2</w:t>
                  </w:r>
                </w:p>
              </w:tc>
              <w:tc>
                <w:tcPr>
                  <w:tcW w:w="6324" w:type="dxa"/>
                  <w:tcBorders>
                    <w:top w:val="single" w:sz="4" w:space="0" w:color="auto"/>
                    <w:left w:val="single" w:sz="4" w:space="0" w:color="auto"/>
                    <w:bottom w:val="single" w:sz="4" w:space="0" w:color="auto"/>
                    <w:right w:val="single" w:sz="4" w:space="0" w:color="auto"/>
                  </w:tcBorders>
                  <w:vAlign w:val="center"/>
                </w:tcPr>
                <w:p w14:paraId="2F3BCC35" w14:textId="77777777" w:rsidR="00F306DB" w:rsidRDefault="00F306DB" w:rsidP="00F306DB">
                  <w:r>
                    <w:rPr>
                      <w:rFonts w:hint="eastAsia"/>
                    </w:rPr>
                    <w:t>1.</w:t>
                  </w:r>
                  <w:r>
                    <w:rPr>
                      <w:rFonts w:hint="eastAsia"/>
                    </w:rPr>
                    <w:t>深圳</w:t>
                  </w:r>
                  <w:r>
                    <w:t>供应商，或非</w:t>
                  </w:r>
                  <w:r>
                    <w:rPr>
                      <w:rFonts w:hint="eastAsia"/>
                    </w:rPr>
                    <w:t>深圳</w:t>
                  </w:r>
                  <w:proofErr w:type="gramStart"/>
                  <w:r>
                    <w:t>供应商但在</w:t>
                  </w:r>
                  <w:proofErr w:type="gramEnd"/>
                  <w:r>
                    <w:t>深圳有合法注册的分公司（或售后机构）（分公司的必须提供分公司营业执照扫描件，售后机构必须同时提供售后服务合作合同及售后机构营业执照扫描件作为得分依据，原件备查）的，得</w:t>
                  </w:r>
                  <w:r>
                    <w:rPr>
                      <w:rFonts w:hint="eastAsia"/>
                    </w:rPr>
                    <w:t>2</w:t>
                  </w:r>
                  <w:r>
                    <w:t>分；否则不得分。</w:t>
                  </w:r>
                </w:p>
                <w:p w14:paraId="50C7645E" w14:textId="775AD4DF" w:rsidR="00F306DB" w:rsidRDefault="00F306DB">
                  <w:pPr>
                    <w:rPr>
                      <w:rFonts w:ascii="新宋体" w:eastAsia="新宋体" w:hAnsi="新宋体"/>
                      <w:szCs w:val="21"/>
                    </w:rPr>
                  </w:pPr>
                  <w:r>
                    <w:t>2.</w:t>
                  </w:r>
                  <w:r>
                    <w:t>外地供应商承诺：中标后设立本地经营（服务）网点的，提供承诺文件（格式自定）的，得</w:t>
                  </w:r>
                  <w:r>
                    <w:rPr>
                      <w:rFonts w:hint="eastAsia"/>
                    </w:rPr>
                    <w:t>1</w:t>
                  </w:r>
                  <w:r>
                    <w:t>分；未提供承诺或承诺内容不满足要求均不得分。</w:t>
                  </w:r>
                </w:p>
              </w:tc>
            </w:tr>
            <w:tr w:rsidR="001C2E63" w14:paraId="59DFFD6D" w14:textId="77777777" w:rsidTr="0097697E">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Default="00443907">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Default="00443907">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14:paraId="5C8AF4D9" w14:textId="72A55E47" w:rsidR="001C2E63" w:rsidRDefault="00F306DB">
                  <w:pPr>
                    <w:jc w:val="center"/>
                    <w:rPr>
                      <w:rFonts w:ascii="新宋体" w:eastAsia="新宋体" w:hAnsi="新宋体"/>
                      <w:b/>
                      <w:szCs w:val="21"/>
                    </w:rPr>
                  </w:pPr>
                  <w:r>
                    <w:rPr>
                      <w:rFonts w:ascii="新宋体" w:eastAsia="新宋体" w:hAnsi="新宋体" w:hint="eastAsia"/>
                      <w:b/>
                      <w:szCs w:val="21"/>
                    </w:rPr>
                    <w:t>3</w:t>
                  </w:r>
                </w:p>
              </w:tc>
            </w:tr>
            <w:tr w:rsidR="001C2E63" w14:paraId="16ED1344" w14:textId="77777777" w:rsidTr="0097697E">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Default="0044390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Default="00443907">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Default="00443907">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Default="00443907">
                  <w:pPr>
                    <w:rPr>
                      <w:rFonts w:ascii="新宋体" w:eastAsia="新宋体" w:hAnsi="新宋体" w:cs="宋体"/>
                      <w:szCs w:val="21"/>
                    </w:rPr>
                  </w:pPr>
                  <w:r>
                    <w:rPr>
                      <w:rFonts w:ascii="新宋体" w:eastAsia="新宋体" w:hAnsi="新宋体"/>
                      <w:szCs w:val="21"/>
                    </w:rPr>
                    <w:t>评分准则</w:t>
                  </w:r>
                </w:p>
              </w:tc>
            </w:tr>
            <w:tr w:rsidR="00F306DB" w14:paraId="41119611" w14:textId="77777777" w:rsidTr="002049CF">
              <w:trPr>
                <w:trHeight w:val="78"/>
                <w:jc w:val="center"/>
              </w:trPr>
              <w:tc>
                <w:tcPr>
                  <w:tcW w:w="734" w:type="dxa"/>
                  <w:vMerge/>
                  <w:tcBorders>
                    <w:left w:val="single" w:sz="4" w:space="0" w:color="auto"/>
                    <w:right w:val="single" w:sz="4" w:space="0" w:color="auto"/>
                  </w:tcBorders>
                  <w:vAlign w:val="center"/>
                </w:tcPr>
                <w:p w14:paraId="2008DA04" w14:textId="77777777" w:rsidR="00F306DB" w:rsidRDefault="00F306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F306DB" w:rsidRDefault="00F306DB">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6D06400D" w:rsidR="00F306DB" w:rsidRDefault="00F306DB">
                  <w:pPr>
                    <w:rPr>
                      <w:rFonts w:ascii="新宋体" w:eastAsia="新宋体" w:hAnsi="新宋体"/>
                      <w:szCs w:val="21"/>
                    </w:rPr>
                  </w:pPr>
                  <w:r>
                    <w:t>市财政</w:t>
                  </w:r>
                  <w:r>
                    <w:rPr>
                      <w:rFonts w:hint="eastAsia"/>
                    </w:rPr>
                    <w:t>局</w:t>
                  </w:r>
                  <w: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14:paraId="01052BA7" w14:textId="0B17D44E" w:rsidR="00F306DB" w:rsidRDefault="00F306DB">
                  <w:pPr>
                    <w:rPr>
                      <w:rFonts w:ascii="新宋体" w:eastAsia="新宋体" w:hAnsi="新宋体" w:cs="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tcPr>
                <w:p w14:paraId="3E684450" w14:textId="2A0BD292" w:rsidR="00F306DB" w:rsidRDefault="00F306DB">
                  <w:pPr>
                    <w:rPr>
                      <w:rFonts w:ascii="新宋体" w:eastAsia="新宋体" w:hAnsi="新宋体"/>
                      <w:szCs w:val="21"/>
                    </w:rPr>
                  </w:pPr>
                  <w:r>
                    <w:rPr>
                      <w:rFonts w:hint="eastAsia"/>
                    </w:rPr>
                    <w:t>投标人在参与政府采购活动中存在诚信相关问题且在主管部门相关处理措施实施期限内的，本项不得分，否则得满分。投标人无需提供任何证明材料，由工作人员向评审委员会提供相关信息。</w:t>
                  </w:r>
                </w:p>
              </w:tc>
            </w:tr>
            <w:tr w:rsidR="00F306DB" w14:paraId="6D9CFC5F" w14:textId="77777777" w:rsidTr="002049CF">
              <w:trPr>
                <w:trHeight w:val="78"/>
                <w:jc w:val="center"/>
              </w:trPr>
              <w:tc>
                <w:tcPr>
                  <w:tcW w:w="734" w:type="dxa"/>
                  <w:vMerge/>
                  <w:tcBorders>
                    <w:left w:val="single" w:sz="4" w:space="0" w:color="auto"/>
                    <w:right w:val="single" w:sz="4" w:space="0" w:color="auto"/>
                  </w:tcBorders>
                  <w:vAlign w:val="center"/>
                </w:tcPr>
                <w:p w14:paraId="5AB6E9C8" w14:textId="77777777" w:rsidR="00F306DB" w:rsidRDefault="00F306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33952B" w14:textId="77777777" w:rsidR="00F306DB" w:rsidRDefault="00F306DB">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73EE6198" w14:textId="1CE0D4CC" w:rsidR="00F306DB" w:rsidRDefault="00F306DB">
                  <w:pPr>
                    <w:rPr>
                      <w:rFonts w:ascii="新宋体" w:eastAsia="新宋体" w:hAnsi="新宋体"/>
                      <w:szCs w:val="21"/>
                    </w:rPr>
                  </w:pPr>
                  <w:r>
                    <w:t>市政府采购中心履约评价情况</w:t>
                  </w:r>
                </w:p>
              </w:tc>
              <w:tc>
                <w:tcPr>
                  <w:tcW w:w="667" w:type="dxa"/>
                  <w:tcBorders>
                    <w:top w:val="single" w:sz="4" w:space="0" w:color="auto"/>
                    <w:left w:val="single" w:sz="4" w:space="0" w:color="auto"/>
                    <w:bottom w:val="single" w:sz="4" w:space="0" w:color="auto"/>
                    <w:right w:val="single" w:sz="4" w:space="0" w:color="auto"/>
                  </w:tcBorders>
                  <w:vAlign w:val="center"/>
                </w:tcPr>
                <w:p w14:paraId="1B22EF4B" w14:textId="0AA00BFD" w:rsidR="00F306DB" w:rsidRDefault="00F306DB">
                  <w:pPr>
                    <w:rPr>
                      <w:rFonts w:ascii="新宋体" w:eastAsia="新宋体" w:hAnsi="新宋体" w:cs="宋体"/>
                      <w:szCs w:val="21"/>
                    </w:rPr>
                  </w:pPr>
                  <w:r>
                    <w:rPr>
                      <w:rFonts w:ascii="新宋体" w:eastAsia="新宋体" w:hAnsi="新宋体" w:hint="eastAsia"/>
                      <w:szCs w:val="21"/>
                    </w:rPr>
                    <w:t>1</w:t>
                  </w:r>
                </w:p>
              </w:tc>
              <w:tc>
                <w:tcPr>
                  <w:tcW w:w="6324" w:type="dxa"/>
                  <w:tcBorders>
                    <w:top w:val="single" w:sz="4" w:space="0" w:color="auto"/>
                    <w:left w:val="single" w:sz="4" w:space="0" w:color="auto"/>
                    <w:bottom w:val="single" w:sz="4" w:space="0" w:color="auto"/>
                    <w:right w:val="single" w:sz="4" w:space="0" w:color="auto"/>
                  </w:tcBorders>
                </w:tcPr>
                <w:p w14:paraId="2642D974" w14:textId="05788E6E" w:rsidR="00F306DB" w:rsidRDefault="00F306DB">
                  <w:pPr>
                    <w:rPr>
                      <w:rFonts w:ascii="新宋体" w:eastAsia="新宋体" w:hAnsi="新宋体"/>
                      <w:szCs w:val="21"/>
                    </w:rPr>
                  </w:pPr>
                  <w:r>
                    <w:rPr>
                      <w:rFonts w:hint="eastAsia"/>
                    </w:rPr>
                    <w:t>近三年（以投标截止日期为准）在市政府采购中心有履约评价为差的记录，本项不得分，否则，得满分。投标人无需提供任何证明材料，由工作人员向评委会提供相关信息。</w:t>
                  </w:r>
                </w:p>
              </w:tc>
            </w:tr>
          </w:tbl>
          <w:p w14:paraId="3A8AC26C" w14:textId="77777777" w:rsidR="001C2E63" w:rsidRDefault="001C2E63">
            <w:pPr>
              <w:rPr>
                <w:rFonts w:ascii="新宋体" w:eastAsia="新宋体" w:hAnsi="新宋体"/>
              </w:rPr>
            </w:pPr>
          </w:p>
        </w:tc>
      </w:tr>
    </w:tbl>
    <w:p w14:paraId="676C609C" w14:textId="77777777" w:rsidR="001C2E63" w:rsidRDefault="001C2E63">
      <w:pPr>
        <w:rPr>
          <w:rFonts w:ascii="新宋体" w:eastAsia="新宋体" w:hAnsi="新宋体"/>
        </w:rPr>
      </w:pPr>
    </w:p>
    <w:p w14:paraId="43C3382F" w14:textId="77777777" w:rsidR="001C2E63" w:rsidRDefault="001C2E63">
      <w:pPr>
        <w:rPr>
          <w:rFonts w:ascii="新宋体" w:eastAsia="新宋体" w:hAnsi="新宋体"/>
        </w:rPr>
      </w:pPr>
    </w:p>
    <w:p w14:paraId="334F320D" w14:textId="77777777" w:rsidR="001C2E63" w:rsidRDefault="001C2E63">
      <w:pPr>
        <w:rPr>
          <w:rFonts w:ascii="新宋体" w:eastAsia="新宋体" w:hAnsi="新宋体"/>
        </w:rPr>
      </w:pPr>
    </w:p>
    <w:p w14:paraId="571B0B5B" w14:textId="77777777" w:rsidR="00FC0EE7" w:rsidRDefault="00FC0EE7">
      <w:pPr>
        <w:rPr>
          <w:rFonts w:ascii="新宋体" w:eastAsia="新宋体" w:hAnsi="新宋体"/>
        </w:rPr>
      </w:pPr>
    </w:p>
    <w:p w14:paraId="438F7A19" w14:textId="77777777" w:rsidR="00FC0EE7" w:rsidRDefault="00FC0EE7">
      <w:pPr>
        <w:rPr>
          <w:rFonts w:ascii="新宋体" w:eastAsia="新宋体" w:hAnsi="新宋体"/>
        </w:rPr>
      </w:pPr>
    </w:p>
    <w:p w14:paraId="724BFB54" w14:textId="77777777" w:rsidR="00FC0EE7" w:rsidRDefault="00FC0EE7">
      <w:pPr>
        <w:rPr>
          <w:rFonts w:ascii="新宋体" w:eastAsia="新宋体" w:hAnsi="新宋体"/>
        </w:rPr>
      </w:pPr>
    </w:p>
    <w:p w14:paraId="67F5B515" w14:textId="77777777" w:rsidR="00FC0EE7" w:rsidRDefault="00FC0EE7">
      <w:pPr>
        <w:rPr>
          <w:rFonts w:ascii="新宋体" w:eastAsia="新宋体" w:hAnsi="新宋体"/>
        </w:rPr>
      </w:pPr>
    </w:p>
    <w:p w14:paraId="5830D24D" w14:textId="77777777" w:rsidR="00FC0EE7" w:rsidRDefault="00FC0EE7">
      <w:pPr>
        <w:rPr>
          <w:rFonts w:ascii="新宋体" w:eastAsia="新宋体" w:hAnsi="新宋体"/>
        </w:rPr>
      </w:pPr>
    </w:p>
    <w:p w14:paraId="6400AE7C" w14:textId="77777777" w:rsidR="00FC0EE7" w:rsidRDefault="00FC0EE7">
      <w:pPr>
        <w:rPr>
          <w:rFonts w:ascii="新宋体" w:eastAsia="新宋体" w:hAnsi="新宋体"/>
        </w:rPr>
      </w:pPr>
    </w:p>
    <w:p w14:paraId="0932B513" w14:textId="77777777" w:rsidR="00FC0EE7" w:rsidRDefault="00FC0EE7">
      <w:pPr>
        <w:rPr>
          <w:rFonts w:ascii="新宋体" w:eastAsia="新宋体" w:hAnsi="新宋体"/>
        </w:rPr>
      </w:pPr>
    </w:p>
    <w:p w14:paraId="79594E33" w14:textId="77777777" w:rsidR="00FC0EE7" w:rsidRDefault="00FC0EE7">
      <w:pPr>
        <w:rPr>
          <w:rFonts w:ascii="新宋体" w:eastAsia="新宋体" w:hAnsi="新宋体"/>
        </w:rPr>
      </w:pPr>
    </w:p>
    <w:p w14:paraId="003FE170" w14:textId="77777777" w:rsidR="001C2E63" w:rsidRDefault="001C2E63">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6B62974C"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501AD125" w:rsidR="001C2E63" w:rsidRDefault="005F12BF">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CF17D6C" w14:textId="2FD661F1" w:rsidR="001C2E63" w:rsidRDefault="005F12BF">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730EC28D"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5F12BF">
        <w:rPr>
          <w:rFonts w:ascii="新宋体" w:eastAsia="新宋体" w:hAnsi="新宋体" w:hint="eastAsia"/>
        </w:rPr>
        <w:t>_10_</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4AE7D86B" w:rsidR="001C2E63" w:rsidRPr="00B654D6" w:rsidRDefault="00443907">
            <w:pPr>
              <w:spacing w:line="360" w:lineRule="auto"/>
              <w:rPr>
                <w:rFonts w:ascii="新宋体" w:eastAsia="新宋体" w:hAnsi="新宋体"/>
                <w:szCs w:val="21"/>
              </w:rPr>
            </w:pPr>
            <w:r>
              <w:rPr>
                <w:rFonts w:ascii="新宋体" w:eastAsia="新宋体" w:hAnsi="新宋体" w:hint="eastAsia"/>
                <w:szCs w:val="21"/>
              </w:rPr>
              <w:t>项目概况：</w:t>
            </w:r>
            <w:r w:rsidR="005F12BF" w:rsidRPr="005F12BF">
              <w:rPr>
                <w:rFonts w:ascii="新宋体" w:eastAsia="新宋体" w:hAnsi="新宋体" w:hint="eastAsia"/>
                <w:szCs w:val="21"/>
                <w:u w:val="single"/>
              </w:rPr>
              <w:t>《区域全面经济伙伴关系协定》与深圳政策法规</w:t>
            </w:r>
            <w:r w:rsidR="005F12BF" w:rsidRPr="00DD62A8">
              <w:rPr>
                <w:rFonts w:ascii="新宋体" w:eastAsia="新宋体" w:hAnsi="新宋体" w:hint="eastAsia"/>
                <w:szCs w:val="21"/>
                <w:u w:val="single"/>
              </w:rPr>
              <w:t>调整研究项目</w:t>
            </w:r>
            <w:r w:rsidRPr="00DD62A8">
              <w:rPr>
                <w:rFonts w:ascii="新宋体" w:eastAsia="新宋体" w:hAnsi="新宋体" w:hint="eastAsia"/>
                <w:szCs w:val="21"/>
              </w:rPr>
              <w:t>采购项目的潜在投标人应在</w:t>
            </w:r>
            <w:r w:rsidRPr="00DD62A8">
              <w:rPr>
                <w:rFonts w:ascii="新宋体" w:eastAsia="新宋体" w:hAnsi="新宋体" w:hint="eastAsia"/>
                <w:szCs w:val="21"/>
                <w:u w:val="single"/>
              </w:rPr>
              <w:t>深圳市福田区天安数码</w:t>
            </w:r>
            <w:proofErr w:type="gramStart"/>
            <w:r w:rsidRPr="00DD62A8">
              <w:rPr>
                <w:rFonts w:ascii="新宋体" w:eastAsia="新宋体" w:hAnsi="新宋体" w:hint="eastAsia"/>
                <w:szCs w:val="21"/>
                <w:u w:val="single"/>
              </w:rPr>
              <w:t>城创新</w:t>
            </w:r>
            <w:proofErr w:type="gramEnd"/>
            <w:r w:rsidRPr="00DD62A8">
              <w:rPr>
                <w:rFonts w:ascii="新宋体" w:eastAsia="新宋体" w:hAnsi="新宋体" w:hint="eastAsia"/>
                <w:szCs w:val="21"/>
                <w:u w:val="single"/>
              </w:rPr>
              <w:t>科技广场一期B座1210室</w:t>
            </w:r>
            <w:r w:rsidRPr="00DD62A8">
              <w:rPr>
                <w:rFonts w:ascii="新宋体" w:eastAsia="新宋体" w:hAnsi="新宋体" w:hint="eastAsia"/>
                <w:szCs w:val="21"/>
              </w:rPr>
              <w:t>获</w:t>
            </w:r>
            <w:r>
              <w:rPr>
                <w:rFonts w:ascii="新宋体" w:eastAsia="新宋体" w:hAnsi="新宋体" w:hint="eastAsia"/>
                <w:szCs w:val="21"/>
              </w:rPr>
              <w:t>取招标文件，并</w:t>
            </w:r>
            <w:r w:rsidRPr="00B654D6">
              <w:rPr>
                <w:rFonts w:ascii="新宋体" w:eastAsia="新宋体" w:hAnsi="新宋体" w:hint="eastAsia"/>
                <w:szCs w:val="21"/>
              </w:rPr>
              <w:t>于</w:t>
            </w:r>
            <w:r w:rsidRPr="00B654D6">
              <w:rPr>
                <w:rFonts w:ascii="新宋体" w:eastAsia="新宋体" w:hAnsi="新宋体" w:hint="eastAsia"/>
                <w:szCs w:val="21"/>
                <w:u w:val="single"/>
              </w:rPr>
              <w:t>2022</w:t>
            </w:r>
            <w:r w:rsidRPr="00B654D6">
              <w:rPr>
                <w:rFonts w:ascii="新宋体" w:eastAsia="新宋体" w:hAnsi="新宋体" w:hint="eastAsia"/>
                <w:bCs/>
                <w:szCs w:val="21"/>
                <w:u w:val="single"/>
              </w:rPr>
              <w:t>年</w:t>
            </w:r>
            <w:r w:rsidR="00B654D6" w:rsidRPr="00B654D6">
              <w:rPr>
                <w:rFonts w:ascii="新宋体" w:eastAsia="新宋体" w:hAnsi="新宋体" w:hint="eastAsia"/>
                <w:bCs/>
                <w:szCs w:val="21"/>
                <w:u w:val="single"/>
              </w:rPr>
              <w:t>06</w:t>
            </w:r>
            <w:r w:rsidRPr="00B654D6">
              <w:rPr>
                <w:rFonts w:ascii="新宋体" w:eastAsia="新宋体" w:hAnsi="新宋体" w:hint="eastAsia"/>
                <w:bCs/>
                <w:szCs w:val="21"/>
                <w:u w:val="single"/>
              </w:rPr>
              <w:t>月</w:t>
            </w:r>
            <w:r w:rsidR="00B654D6" w:rsidRPr="00B654D6">
              <w:rPr>
                <w:rFonts w:ascii="新宋体" w:eastAsia="新宋体" w:hAnsi="新宋体" w:hint="eastAsia"/>
                <w:bCs/>
                <w:szCs w:val="21"/>
                <w:u w:val="single"/>
              </w:rPr>
              <w:t>08</w:t>
            </w:r>
            <w:r w:rsidRPr="00B654D6">
              <w:rPr>
                <w:rFonts w:ascii="新宋体" w:eastAsia="新宋体" w:hAnsi="新宋体" w:hint="eastAsia"/>
                <w:bCs/>
                <w:szCs w:val="21"/>
                <w:u w:val="single"/>
              </w:rPr>
              <w:t>日</w:t>
            </w:r>
            <w:r w:rsidR="00B654D6" w:rsidRPr="00B654D6">
              <w:rPr>
                <w:rFonts w:ascii="新宋体" w:eastAsia="新宋体" w:hAnsi="新宋体" w:hint="eastAsia"/>
                <w:bCs/>
                <w:szCs w:val="21"/>
                <w:u w:val="single"/>
              </w:rPr>
              <w:t>14</w:t>
            </w:r>
            <w:r w:rsidRPr="00B654D6">
              <w:rPr>
                <w:rFonts w:ascii="新宋体" w:eastAsia="新宋体" w:hAnsi="新宋体" w:hint="eastAsia"/>
                <w:bCs/>
                <w:szCs w:val="21"/>
                <w:u w:val="single"/>
              </w:rPr>
              <w:t>:</w:t>
            </w:r>
            <w:r w:rsidR="00B654D6" w:rsidRPr="00B654D6">
              <w:rPr>
                <w:rFonts w:ascii="新宋体" w:eastAsia="新宋体" w:hAnsi="新宋体" w:hint="eastAsia"/>
                <w:bCs/>
                <w:szCs w:val="21"/>
                <w:u w:val="single"/>
              </w:rPr>
              <w:t>30</w:t>
            </w:r>
            <w:r w:rsidRPr="00B654D6">
              <w:rPr>
                <w:rFonts w:ascii="新宋体" w:eastAsia="新宋体" w:hAnsi="新宋体" w:hint="eastAsia"/>
                <w:bCs/>
                <w:szCs w:val="21"/>
                <w:u w:val="single"/>
              </w:rPr>
              <w:t xml:space="preserve"> （</w:t>
            </w:r>
            <w:r w:rsidRPr="00B654D6">
              <w:rPr>
                <w:rFonts w:ascii="新宋体" w:eastAsia="新宋体" w:hAnsi="新宋体" w:hint="eastAsia"/>
                <w:bCs/>
                <w:szCs w:val="21"/>
              </w:rPr>
              <w:t>北京时间）前提交响应文件</w:t>
            </w:r>
            <w:r w:rsidRPr="00B654D6">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2C58A670"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1.项目编号：</w:t>
            </w:r>
            <w:r w:rsidR="005F12BF" w:rsidRPr="005F12BF">
              <w:rPr>
                <w:rFonts w:ascii="新宋体" w:eastAsia="新宋体" w:hAnsi="新宋体"/>
                <w:szCs w:val="21"/>
              </w:rPr>
              <w:t>RNX2022088ZC-SZSF</w:t>
            </w:r>
          </w:p>
          <w:p w14:paraId="21A93826" w14:textId="25821922" w:rsidR="001C2E63" w:rsidRDefault="00443907">
            <w:pPr>
              <w:spacing w:line="360" w:lineRule="auto"/>
              <w:rPr>
                <w:rFonts w:ascii="新宋体" w:eastAsia="新宋体" w:hAnsi="新宋体"/>
                <w:szCs w:val="21"/>
              </w:rPr>
            </w:pPr>
            <w:r>
              <w:rPr>
                <w:rFonts w:ascii="新宋体" w:eastAsia="新宋体" w:hAnsi="新宋体" w:hint="eastAsia"/>
                <w:szCs w:val="21"/>
              </w:rPr>
              <w:t>2.项目名称：</w:t>
            </w:r>
            <w:r w:rsidR="005F12BF" w:rsidRPr="005F12BF">
              <w:rPr>
                <w:rFonts w:ascii="新宋体" w:eastAsia="新宋体" w:hAnsi="新宋体" w:hint="eastAsia"/>
                <w:szCs w:val="21"/>
              </w:rPr>
              <w:t>《区域全面经济伙伴关系协定》与深圳政策法规调整研究项目</w:t>
            </w:r>
          </w:p>
          <w:p w14:paraId="73DBBB41" w14:textId="6ACF180A" w:rsidR="001C2E63" w:rsidRDefault="00443907">
            <w:pPr>
              <w:spacing w:line="360" w:lineRule="auto"/>
              <w:rPr>
                <w:rFonts w:ascii="新宋体" w:eastAsia="新宋体" w:hAnsi="新宋体"/>
                <w:szCs w:val="21"/>
              </w:rPr>
            </w:pPr>
            <w:r>
              <w:rPr>
                <w:rFonts w:ascii="新宋体" w:eastAsia="新宋体" w:hAnsi="新宋体" w:hint="eastAsia"/>
                <w:szCs w:val="21"/>
              </w:rPr>
              <w:t>3.预算金额：</w:t>
            </w:r>
            <w:r w:rsidR="00F36514">
              <w:rPr>
                <w:rFonts w:ascii="新宋体" w:eastAsia="新宋体" w:hAnsi="新宋体" w:hint="eastAsia"/>
                <w:szCs w:val="21"/>
              </w:rPr>
              <w:t>人民币叁拾伍万陆仟元（</w:t>
            </w:r>
            <w:r w:rsidR="00F36514" w:rsidRPr="00886A68">
              <w:rPr>
                <w:rFonts w:ascii="新宋体" w:eastAsia="新宋体" w:hAnsi="新宋体" w:hint="eastAsia"/>
                <w:szCs w:val="21"/>
              </w:rPr>
              <w:t>356,000.00</w:t>
            </w:r>
            <w:r w:rsidR="00F36514">
              <w:rPr>
                <w:rFonts w:ascii="新宋体" w:eastAsia="新宋体" w:hAnsi="新宋体" w:hint="eastAsia"/>
                <w:szCs w:val="21"/>
              </w:rPr>
              <w:t>）</w:t>
            </w:r>
          </w:p>
          <w:p w14:paraId="4FABA852" w14:textId="40B592C7" w:rsidR="001C2E63" w:rsidRDefault="00443907">
            <w:pPr>
              <w:spacing w:line="360" w:lineRule="auto"/>
              <w:rPr>
                <w:rFonts w:ascii="新宋体" w:eastAsia="新宋体" w:hAnsi="新宋体"/>
                <w:szCs w:val="21"/>
              </w:rPr>
            </w:pPr>
            <w:r>
              <w:rPr>
                <w:rFonts w:ascii="新宋体" w:eastAsia="新宋体" w:hAnsi="新宋体" w:hint="eastAsia"/>
                <w:szCs w:val="21"/>
              </w:rPr>
              <w:t>4.最高限价：</w:t>
            </w:r>
            <w:r w:rsidR="00F36514" w:rsidRPr="00F36514">
              <w:rPr>
                <w:rFonts w:ascii="新宋体" w:eastAsia="新宋体" w:hAnsi="新宋体" w:hint="eastAsia"/>
                <w:szCs w:val="21"/>
              </w:rPr>
              <w:t>人民币叁拾伍万陆仟元（356,000.00）</w:t>
            </w:r>
          </w:p>
          <w:p w14:paraId="07652770" w14:textId="7FB847AC"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r w:rsidR="005F12BF">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992"/>
              <w:gridCol w:w="3062"/>
              <w:gridCol w:w="1092"/>
            </w:tblGrid>
            <w:tr w:rsidR="001C2E63" w14:paraId="341EF24C" w14:textId="77777777" w:rsidTr="00F36514">
              <w:trPr>
                <w:jc w:val="center"/>
              </w:trPr>
              <w:tc>
                <w:tcPr>
                  <w:tcW w:w="3732"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1C2E63" w14:paraId="58E88A87" w14:textId="77777777" w:rsidTr="00F36514">
              <w:trPr>
                <w:jc w:val="center"/>
              </w:trPr>
              <w:tc>
                <w:tcPr>
                  <w:tcW w:w="3732" w:type="dxa"/>
                  <w:shd w:val="clear" w:color="auto" w:fill="auto"/>
                  <w:vAlign w:val="center"/>
                </w:tcPr>
                <w:p w14:paraId="22421252" w14:textId="7C27F2E3" w:rsidR="001C2E63" w:rsidRPr="005F12BF" w:rsidRDefault="005F12BF">
                  <w:pPr>
                    <w:spacing w:line="360" w:lineRule="auto"/>
                    <w:jc w:val="center"/>
                    <w:rPr>
                      <w:rFonts w:ascii="新宋体" w:eastAsia="新宋体" w:hAnsi="新宋体"/>
                      <w:szCs w:val="21"/>
                    </w:rPr>
                  </w:pPr>
                  <w:r w:rsidRPr="005F12BF">
                    <w:rPr>
                      <w:rFonts w:ascii="新宋体" w:eastAsia="新宋体" w:hAnsi="新宋体" w:hint="eastAsia"/>
                      <w:szCs w:val="21"/>
                    </w:rPr>
                    <w:t>《区域全面经济伙伴关系协定》与深圳政策法规调整研究项目</w:t>
                  </w:r>
                </w:p>
              </w:tc>
              <w:tc>
                <w:tcPr>
                  <w:tcW w:w="992" w:type="dxa"/>
                  <w:shd w:val="clear" w:color="auto" w:fill="auto"/>
                  <w:vAlign w:val="center"/>
                </w:tcPr>
                <w:p w14:paraId="5BC59CEB" w14:textId="239DFACF" w:rsidR="001C2E63" w:rsidRPr="005F12BF" w:rsidRDefault="005F12BF">
                  <w:pPr>
                    <w:spacing w:line="360" w:lineRule="auto"/>
                    <w:jc w:val="center"/>
                    <w:rPr>
                      <w:rFonts w:ascii="新宋体" w:eastAsia="新宋体" w:hAnsi="新宋体"/>
                      <w:szCs w:val="21"/>
                    </w:rPr>
                  </w:pPr>
                  <w:r w:rsidRPr="005F12BF">
                    <w:rPr>
                      <w:rFonts w:ascii="新宋体" w:eastAsia="新宋体" w:hAnsi="新宋体"/>
                      <w:szCs w:val="21"/>
                    </w:rPr>
                    <w:t>一项</w:t>
                  </w:r>
                </w:p>
              </w:tc>
              <w:tc>
                <w:tcPr>
                  <w:tcW w:w="3062" w:type="dxa"/>
                  <w:shd w:val="clear" w:color="auto" w:fill="auto"/>
                  <w:vAlign w:val="center"/>
                </w:tcPr>
                <w:p w14:paraId="4721C800" w14:textId="77777777" w:rsidR="001C2E63" w:rsidRPr="005F12BF" w:rsidRDefault="00443907">
                  <w:pPr>
                    <w:spacing w:line="360" w:lineRule="auto"/>
                    <w:jc w:val="center"/>
                    <w:rPr>
                      <w:rFonts w:ascii="新宋体" w:eastAsia="新宋体" w:hAnsi="新宋体"/>
                      <w:szCs w:val="21"/>
                    </w:rPr>
                  </w:pPr>
                  <w:r w:rsidRPr="005F12BF">
                    <w:rPr>
                      <w:rFonts w:ascii="新宋体" w:eastAsia="新宋体" w:hAnsi="新宋体" w:hint="eastAsia"/>
                      <w:szCs w:val="21"/>
                    </w:rPr>
                    <w:t>详见附件内容</w:t>
                  </w:r>
                </w:p>
              </w:tc>
              <w:tc>
                <w:tcPr>
                  <w:tcW w:w="1092" w:type="dxa"/>
                  <w:shd w:val="clear" w:color="auto" w:fill="auto"/>
                  <w:vAlign w:val="center"/>
                </w:tcPr>
                <w:p w14:paraId="76027FAA" w14:textId="77777777" w:rsidR="001C2E63" w:rsidRDefault="001C2E63">
                  <w:pPr>
                    <w:spacing w:line="360" w:lineRule="auto"/>
                    <w:jc w:val="center"/>
                    <w:rPr>
                      <w:rFonts w:ascii="新宋体" w:eastAsia="新宋体" w:hAnsi="新宋体"/>
                      <w:szCs w:val="21"/>
                      <w:u w:val="single"/>
                    </w:rPr>
                  </w:pPr>
                </w:p>
              </w:tc>
            </w:tr>
          </w:tbl>
          <w:p w14:paraId="6C173AED" w14:textId="1AE23265" w:rsidR="001C2E63" w:rsidRPr="00E872F6" w:rsidRDefault="00443907">
            <w:pPr>
              <w:spacing w:line="360" w:lineRule="auto"/>
              <w:rPr>
                <w:rFonts w:ascii="新宋体" w:eastAsia="新宋体" w:hAnsi="新宋体"/>
                <w:szCs w:val="21"/>
                <w:u w:val="single"/>
              </w:rPr>
            </w:pPr>
            <w:r w:rsidRPr="00F36514">
              <w:rPr>
                <w:rFonts w:ascii="新宋体" w:eastAsia="新宋体" w:hAnsi="新宋体" w:hint="eastAsia"/>
                <w:szCs w:val="21"/>
              </w:rPr>
              <w:t>6.合同履行期限</w:t>
            </w:r>
            <w:r w:rsidRPr="00E872F6">
              <w:rPr>
                <w:rFonts w:ascii="新宋体" w:eastAsia="新宋体" w:hAnsi="新宋体" w:hint="eastAsia"/>
                <w:szCs w:val="21"/>
              </w:rPr>
              <w:t>：</w:t>
            </w:r>
            <w:r w:rsidR="00DD62A8" w:rsidRPr="00E872F6">
              <w:rPr>
                <w:rFonts w:ascii="新宋体" w:eastAsia="新宋体" w:hAnsi="新宋体" w:hint="eastAsia"/>
                <w:szCs w:val="21"/>
              </w:rPr>
              <w:t>合同签订之日起至 2022年10月底前完成所有项目研究成果的验收工作，并</w:t>
            </w:r>
            <w:proofErr w:type="gramStart"/>
            <w:r w:rsidR="00DD62A8" w:rsidRPr="00E872F6">
              <w:rPr>
                <w:rFonts w:ascii="新宋体" w:eastAsia="新宋体" w:hAnsi="新宋体" w:hint="eastAsia"/>
                <w:szCs w:val="21"/>
              </w:rPr>
              <w:t>在结项验收</w:t>
            </w:r>
            <w:proofErr w:type="gramEnd"/>
            <w:r w:rsidR="00DD62A8" w:rsidRPr="00E872F6">
              <w:rPr>
                <w:rFonts w:ascii="新宋体" w:eastAsia="新宋体" w:hAnsi="新宋体" w:hint="eastAsia"/>
                <w:szCs w:val="21"/>
              </w:rPr>
              <w:t>后提供为期1年的售后服务。</w:t>
            </w:r>
          </w:p>
          <w:p w14:paraId="523C86CA" w14:textId="6101A271" w:rsidR="001C2E63" w:rsidRPr="00C56FA8" w:rsidRDefault="00443907">
            <w:pPr>
              <w:spacing w:line="360" w:lineRule="auto"/>
              <w:rPr>
                <w:rFonts w:ascii="新宋体" w:eastAsia="新宋体" w:hAnsi="新宋体"/>
                <w:szCs w:val="21"/>
              </w:rPr>
            </w:pPr>
            <w:r w:rsidRPr="00C56FA8">
              <w:rPr>
                <w:rFonts w:ascii="新宋体" w:eastAsia="新宋体" w:hAnsi="新宋体" w:hint="eastAsia"/>
                <w:szCs w:val="21"/>
              </w:rPr>
              <w:t>7.本项目</w:t>
            </w:r>
            <w:r w:rsidR="005F12BF" w:rsidRPr="00C56FA8">
              <w:rPr>
                <w:rFonts w:ascii="新宋体" w:eastAsia="新宋体" w:hAnsi="新宋体" w:hint="eastAsia"/>
                <w:szCs w:val="21"/>
              </w:rPr>
              <w:t>不</w:t>
            </w:r>
            <w:r w:rsidRPr="00C56FA8">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Default="00443907">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98A7949" w14:textId="63BB9CD5" w:rsidR="001C2E63" w:rsidRDefault="00443907">
            <w:pPr>
              <w:spacing w:line="360" w:lineRule="auto"/>
              <w:rPr>
                <w:rFonts w:ascii="新宋体" w:eastAsia="新宋体" w:hAnsi="新宋体"/>
              </w:rPr>
            </w:pPr>
            <w:r>
              <w:rPr>
                <w:rFonts w:ascii="新宋体" w:eastAsia="新宋体" w:hAnsi="新宋体" w:hint="eastAsia"/>
              </w:rPr>
              <w:t>（2）落实政府采购政策需满足的资格要求：</w:t>
            </w:r>
            <w:r w:rsidRPr="00F36514">
              <w:rPr>
                <w:rFonts w:ascii="新宋体" w:eastAsia="新宋体" w:hAnsi="新宋体" w:hint="eastAsia"/>
              </w:rPr>
              <w:t>非专门面向中小企业</w:t>
            </w:r>
          </w:p>
          <w:p w14:paraId="705B98EB" w14:textId="02F4AB01" w:rsidR="001C2E63" w:rsidRDefault="00443907">
            <w:pPr>
              <w:spacing w:line="360" w:lineRule="auto"/>
              <w:rPr>
                <w:rFonts w:ascii="新宋体" w:eastAsia="新宋体" w:hAnsi="新宋体"/>
              </w:rPr>
            </w:pPr>
            <w:r>
              <w:rPr>
                <w:rFonts w:ascii="新宋体" w:eastAsia="新宋体" w:hAnsi="新宋体" w:hint="eastAsia"/>
              </w:rPr>
              <w:t>（3）</w:t>
            </w:r>
            <w:r w:rsidRPr="00F36514">
              <w:rPr>
                <w:rFonts w:ascii="新宋体" w:eastAsia="新宋体" w:hAnsi="新宋体" w:cs="宋体" w:hint="eastAsia"/>
                <w:kern w:val="0"/>
              </w:rPr>
              <w:t>本项目的特定资格要求：</w:t>
            </w:r>
            <w:r w:rsidR="00F36514" w:rsidRPr="00F36514">
              <w:rPr>
                <w:rFonts w:ascii="新宋体" w:eastAsia="新宋体" w:hAnsi="新宋体" w:cs="宋体" w:hint="eastAsia"/>
                <w:kern w:val="0"/>
              </w:rPr>
              <w:t>无</w:t>
            </w:r>
            <w:r w:rsidR="00F36514">
              <w:rPr>
                <w:rFonts w:ascii="新宋体" w:eastAsia="新宋体" w:hAnsi="新宋体" w:hint="eastAsia"/>
              </w:rPr>
              <w:t>。</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600A537" w14:textId="6687B4A3" w:rsidR="001C2E63" w:rsidRDefault="0044390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B654D6">
              <w:rPr>
                <w:rFonts w:ascii="新宋体" w:eastAsia="新宋体" w:hAnsi="新宋体" w:cs="宋体" w:hint="eastAsia"/>
                <w:szCs w:val="21"/>
              </w:rPr>
              <w:t>：2022</w:t>
            </w:r>
            <w:r w:rsidRPr="00B654D6">
              <w:rPr>
                <w:rFonts w:ascii="新宋体" w:eastAsia="新宋体" w:hAnsi="新宋体"/>
                <w:szCs w:val="21"/>
              </w:rPr>
              <w:t>年</w:t>
            </w:r>
            <w:r w:rsidR="00B654D6" w:rsidRPr="00B654D6">
              <w:rPr>
                <w:rFonts w:ascii="新宋体" w:eastAsia="新宋体" w:hAnsi="新宋体" w:hint="eastAsia"/>
                <w:szCs w:val="21"/>
              </w:rPr>
              <w:t>05</w:t>
            </w:r>
            <w:r w:rsidRPr="00B654D6">
              <w:rPr>
                <w:rFonts w:ascii="新宋体" w:eastAsia="新宋体" w:hAnsi="新宋体"/>
                <w:szCs w:val="21"/>
              </w:rPr>
              <w:t>月</w:t>
            </w:r>
            <w:r w:rsidR="00B654D6" w:rsidRPr="00B654D6">
              <w:rPr>
                <w:rFonts w:ascii="新宋体" w:eastAsia="新宋体" w:hAnsi="新宋体" w:hint="eastAsia"/>
                <w:szCs w:val="21"/>
              </w:rPr>
              <w:t>24</w:t>
            </w:r>
            <w:r w:rsidRPr="00B654D6">
              <w:rPr>
                <w:rFonts w:ascii="新宋体" w:eastAsia="新宋体" w:hAnsi="新宋体"/>
                <w:szCs w:val="21"/>
              </w:rPr>
              <w:t>日</w:t>
            </w:r>
            <w:r w:rsidRPr="00B654D6">
              <w:rPr>
                <w:rFonts w:ascii="新宋体" w:eastAsia="新宋体" w:hAnsi="新宋体" w:cs="宋体" w:hint="eastAsia"/>
                <w:szCs w:val="21"/>
              </w:rPr>
              <w:t>起至2022</w:t>
            </w:r>
            <w:r w:rsidRPr="00B654D6">
              <w:rPr>
                <w:rFonts w:ascii="新宋体" w:eastAsia="新宋体" w:hAnsi="新宋体"/>
                <w:szCs w:val="21"/>
              </w:rPr>
              <w:t>年</w:t>
            </w:r>
            <w:r w:rsidR="00B654D6" w:rsidRPr="00B654D6">
              <w:rPr>
                <w:rFonts w:ascii="新宋体" w:eastAsia="新宋体" w:hAnsi="新宋体" w:hint="eastAsia"/>
                <w:szCs w:val="21"/>
              </w:rPr>
              <w:t>05</w:t>
            </w:r>
            <w:r w:rsidRPr="00B654D6">
              <w:rPr>
                <w:rFonts w:ascii="新宋体" w:eastAsia="新宋体" w:hAnsi="新宋体"/>
                <w:szCs w:val="21"/>
              </w:rPr>
              <w:t>月</w:t>
            </w:r>
            <w:r w:rsidR="00B654D6" w:rsidRPr="00B654D6">
              <w:rPr>
                <w:rFonts w:ascii="新宋体" w:eastAsia="新宋体" w:hAnsi="新宋体" w:hint="eastAsia"/>
                <w:szCs w:val="21"/>
              </w:rPr>
              <w:t>30</w:t>
            </w:r>
            <w:r w:rsidRPr="00B654D6">
              <w:rPr>
                <w:rFonts w:ascii="新宋体" w:eastAsia="新宋体" w:hAnsi="新宋体"/>
                <w:szCs w:val="21"/>
              </w:rPr>
              <w:t>日</w:t>
            </w:r>
            <w:r w:rsidRPr="00B654D6">
              <w:rPr>
                <w:rFonts w:ascii="新宋体" w:eastAsia="新宋体" w:hAnsi="新宋体" w:cs="宋体" w:hint="eastAsia"/>
                <w:szCs w:val="21"/>
              </w:rPr>
              <w:t>，每天09:00至12:00，14:00至17：30（北京时间，</w:t>
            </w:r>
            <w:r w:rsidRPr="00B654D6">
              <w:rPr>
                <w:rFonts w:ascii="新宋体" w:eastAsia="新宋体" w:hAnsi="新宋体" w:cs="宋体"/>
                <w:szCs w:val="21"/>
              </w:rPr>
              <w:t>法</w:t>
            </w:r>
            <w:r>
              <w:rPr>
                <w:rFonts w:ascii="新宋体" w:eastAsia="新宋体" w:hAnsi="新宋体" w:cs="宋体"/>
                <w:szCs w:val="21"/>
              </w:rPr>
              <w:t>定节假日</w:t>
            </w:r>
            <w:r>
              <w:rPr>
                <w:rFonts w:ascii="新宋体" w:eastAsia="新宋体" w:hAnsi="新宋体" w:cs="宋体" w:hint="eastAsia"/>
                <w:szCs w:val="21"/>
              </w:rPr>
              <w:t>除外）。</w:t>
            </w:r>
          </w:p>
          <w:p w14:paraId="11CF285E" w14:textId="77777777" w:rsidR="001C2E63" w:rsidRDefault="00443907">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34C5B84" w14:textId="77777777" w:rsidR="001C2E63" w:rsidRDefault="00443907">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335FA7BA" w14:textId="77777777" w:rsidR="001C2E63" w:rsidRPr="00B654D6" w:rsidRDefault="00443907">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w:t>
            </w:r>
            <w:r w:rsidRPr="00B654D6">
              <w:rPr>
                <w:rFonts w:ascii="新宋体" w:eastAsia="新宋体" w:hAnsi="新宋体" w:cs="宋体" w:hint="eastAsia"/>
                <w:szCs w:val="21"/>
              </w:rPr>
              <w:t>并加盖公章，法定代表人授权书；</w:t>
            </w:r>
            <w:r w:rsidRPr="00B654D6">
              <w:rPr>
                <w:rFonts w:ascii="新宋体" w:eastAsia="新宋体" w:hAnsi="新宋体" w:cs="宋体"/>
                <w:szCs w:val="21"/>
              </w:rPr>
              <w:t>现场购买或邮购；</w:t>
            </w:r>
          </w:p>
          <w:p w14:paraId="77B25D10" w14:textId="77777777" w:rsidR="001C2E63" w:rsidRPr="00B654D6" w:rsidRDefault="00443907">
            <w:pPr>
              <w:spacing w:line="360" w:lineRule="auto"/>
              <w:rPr>
                <w:rFonts w:ascii="新宋体" w:eastAsia="新宋体" w:hAnsi="新宋体" w:cs="宋体"/>
                <w:szCs w:val="21"/>
              </w:rPr>
            </w:pPr>
            <w:r w:rsidRPr="00B654D6">
              <w:rPr>
                <w:rFonts w:ascii="新宋体" w:eastAsia="新宋体" w:hAnsi="新宋体" w:cs="宋体" w:hint="eastAsia"/>
                <w:szCs w:val="21"/>
              </w:rPr>
              <w:t>（2）采用汇款方式购买招标文件请汇至以下账户</w:t>
            </w:r>
          </w:p>
          <w:p w14:paraId="10A92E7E" w14:textId="77777777" w:rsidR="001C2E63" w:rsidRPr="00B654D6" w:rsidRDefault="00443907">
            <w:pPr>
              <w:spacing w:line="360" w:lineRule="auto"/>
              <w:ind w:firstLineChars="50" w:firstLine="105"/>
              <w:rPr>
                <w:rFonts w:ascii="新宋体" w:eastAsia="新宋体" w:hAnsi="新宋体" w:cs="宋体"/>
                <w:szCs w:val="21"/>
              </w:rPr>
            </w:pPr>
            <w:r w:rsidRPr="00B654D6">
              <w:rPr>
                <w:rFonts w:ascii="新宋体" w:eastAsia="新宋体" w:hAnsi="新宋体" w:cs="宋体" w:hint="eastAsia"/>
                <w:szCs w:val="21"/>
              </w:rPr>
              <w:t>开户银行：兴业银行蛇口支行</w:t>
            </w:r>
          </w:p>
          <w:p w14:paraId="45695F08" w14:textId="77777777" w:rsidR="001C2E63" w:rsidRPr="00B654D6" w:rsidRDefault="00443907">
            <w:pPr>
              <w:spacing w:line="360" w:lineRule="auto"/>
              <w:ind w:firstLineChars="50" w:firstLine="105"/>
              <w:rPr>
                <w:rFonts w:ascii="新宋体" w:eastAsia="新宋体" w:hAnsi="新宋体" w:cs="宋体"/>
                <w:szCs w:val="21"/>
              </w:rPr>
            </w:pPr>
            <w:proofErr w:type="gramStart"/>
            <w:r w:rsidRPr="00B654D6">
              <w:rPr>
                <w:rFonts w:ascii="新宋体" w:eastAsia="新宋体" w:hAnsi="新宋体" w:cs="宋体" w:hint="eastAsia"/>
                <w:szCs w:val="21"/>
              </w:rPr>
              <w:t>帐户</w:t>
            </w:r>
            <w:proofErr w:type="gramEnd"/>
            <w:r w:rsidRPr="00B654D6">
              <w:rPr>
                <w:rFonts w:ascii="新宋体" w:eastAsia="新宋体" w:hAnsi="新宋体" w:cs="宋体" w:hint="eastAsia"/>
                <w:szCs w:val="21"/>
              </w:rPr>
              <w:t>名称：深圳市</w:t>
            </w:r>
            <w:proofErr w:type="gramStart"/>
            <w:r w:rsidRPr="00B654D6">
              <w:rPr>
                <w:rFonts w:ascii="新宋体" w:eastAsia="新宋体" w:hAnsi="新宋体" w:cs="宋体" w:hint="eastAsia"/>
                <w:szCs w:val="21"/>
              </w:rPr>
              <w:t>瑞凝信招标</w:t>
            </w:r>
            <w:proofErr w:type="gramEnd"/>
            <w:r w:rsidRPr="00B654D6">
              <w:rPr>
                <w:rFonts w:ascii="新宋体" w:eastAsia="新宋体" w:hAnsi="新宋体" w:cs="宋体" w:hint="eastAsia"/>
                <w:szCs w:val="21"/>
              </w:rPr>
              <w:t>咨询有限公司</w:t>
            </w:r>
          </w:p>
          <w:p w14:paraId="766F85C7" w14:textId="77777777" w:rsidR="001C2E63" w:rsidRPr="00B654D6" w:rsidRDefault="00443907">
            <w:pPr>
              <w:spacing w:line="360" w:lineRule="auto"/>
              <w:ind w:firstLineChars="50" w:firstLine="105"/>
              <w:rPr>
                <w:rFonts w:ascii="新宋体" w:eastAsia="新宋体" w:hAnsi="新宋体" w:cs="宋体"/>
                <w:szCs w:val="21"/>
              </w:rPr>
            </w:pPr>
            <w:proofErr w:type="gramStart"/>
            <w:r w:rsidRPr="00B654D6">
              <w:rPr>
                <w:rFonts w:ascii="新宋体" w:eastAsia="新宋体" w:hAnsi="新宋体" w:cs="宋体" w:hint="eastAsia"/>
                <w:szCs w:val="21"/>
              </w:rPr>
              <w:t>账</w:t>
            </w:r>
            <w:proofErr w:type="gramEnd"/>
            <w:r w:rsidRPr="00B654D6">
              <w:rPr>
                <w:rFonts w:ascii="新宋体" w:eastAsia="新宋体" w:hAnsi="新宋体" w:cs="宋体" w:hint="eastAsia"/>
                <w:szCs w:val="21"/>
              </w:rPr>
              <w:t xml:space="preserve">　　号：338150100100051162</w:t>
            </w:r>
          </w:p>
          <w:p w14:paraId="2F6C1543" w14:textId="77777777" w:rsidR="001C2E63" w:rsidRPr="00B654D6" w:rsidRDefault="00443907">
            <w:pPr>
              <w:spacing w:line="360" w:lineRule="auto"/>
              <w:rPr>
                <w:rFonts w:ascii="新宋体" w:eastAsia="新宋体" w:hAnsi="新宋体" w:cs="宋体"/>
                <w:szCs w:val="21"/>
              </w:rPr>
            </w:pPr>
            <w:r w:rsidRPr="00B654D6">
              <w:rPr>
                <w:rFonts w:ascii="新宋体" w:eastAsia="新宋体" w:hAnsi="新宋体" w:cs="宋体" w:hint="eastAsia"/>
                <w:szCs w:val="21"/>
              </w:rPr>
              <w:t>（3）获取招标文件请自带U盘拷贝电子文档；</w:t>
            </w:r>
          </w:p>
          <w:p w14:paraId="60786974" w14:textId="77777777" w:rsidR="001C2E63" w:rsidRPr="00B654D6" w:rsidRDefault="00443907">
            <w:pPr>
              <w:spacing w:line="360" w:lineRule="auto"/>
              <w:rPr>
                <w:rFonts w:ascii="新宋体" w:eastAsia="新宋体" w:hAnsi="新宋体" w:cs="宋体"/>
                <w:szCs w:val="21"/>
              </w:rPr>
            </w:pPr>
            <w:r w:rsidRPr="00B654D6">
              <w:rPr>
                <w:rFonts w:ascii="新宋体" w:eastAsia="新宋体" w:hAnsi="新宋体" w:cs="宋体" w:hint="eastAsia"/>
                <w:szCs w:val="21"/>
              </w:rPr>
              <w:t>4</w:t>
            </w:r>
            <w:r w:rsidRPr="00B654D6">
              <w:rPr>
                <w:rFonts w:ascii="新宋体" w:eastAsia="新宋体" w:hAnsi="新宋体" w:cs="宋体"/>
                <w:szCs w:val="21"/>
              </w:rPr>
              <w:t>.</w:t>
            </w:r>
            <w:r w:rsidRPr="00B654D6">
              <w:rPr>
                <w:rFonts w:ascii="新宋体" w:eastAsia="新宋体" w:hAnsi="新宋体" w:cs="宋体" w:hint="eastAsia"/>
                <w:szCs w:val="21"/>
              </w:rPr>
              <w:t>招标文件售价：每套售价</w:t>
            </w:r>
            <w:r w:rsidRPr="00B654D6">
              <w:rPr>
                <w:rFonts w:ascii="新宋体" w:eastAsia="新宋体" w:hAnsi="新宋体" w:cs="宋体"/>
                <w:szCs w:val="21"/>
              </w:rPr>
              <w:t>500元</w:t>
            </w:r>
            <w:r w:rsidRPr="00B654D6">
              <w:rPr>
                <w:rFonts w:ascii="新宋体" w:eastAsia="新宋体" w:hAnsi="新宋体" w:cs="宋体" w:hint="eastAsia"/>
                <w:szCs w:val="21"/>
              </w:rPr>
              <w:t>（售后不退）</w:t>
            </w:r>
            <w:r w:rsidRPr="00B654D6">
              <w:rPr>
                <w:rFonts w:ascii="新宋体" w:eastAsia="新宋体" w:hAnsi="新宋体" w:cs="宋体"/>
                <w:szCs w:val="21"/>
              </w:rPr>
              <w:t>。</w:t>
            </w:r>
          </w:p>
          <w:p w14:paraId="0672773D" w14:textId="77777777" w:rsidR="001C2E63" w:rsidRPr="00B654D6" w:rsidRDefault="00443907">
            <w:pPr>
              <w:spacing w:line="360" w:lineRule="auto"/>
              <w:rPr>
                <w:rFonts w:ascii="新宋体" w:eastAsia="新宋体" w:hAnsi="新宋体" w:cs="宋体"/>
                <w:b/>
                <w:szCs w:val="21"/>
              </w:rPr>
            </w:pPr>
            <w:r w:rsidRPr="00B654D6">
              <w:rPr>
                <w:rFonts w:ascii="新宋体" w:eastAsia="新宋体" w:hAnsi="新宋体" w:cs="宋体" w:hint="eastAsia"/>
                <w:b/>
                <w:szCs w:val="21"/>
              </w:rPr>
              <w:t>四、提交投标文件截止时间、开标时间和地点</w:t>
            </w:r>
          </w:p>
          <w:p w14:paraId="70550871" w14:textId="11B1097F" w:rsidR="001C2E63" w:rsidRPr="00B654D6" w:rsidRDefault="00443907">
            <w:pPr>
              <w:spacing w:line="360" w:lineRule="auto"/>
              <w:rPr>
                <w:rFonts w:ascii="新宋体" w:eastAsia="新宋体" w:hAnsi="新宋体" w:cs="宋体"/>
                <w:kern w:val="0"/>
                <w:szCs w:val="21"/>
              </w:rPr>
            </w:pPr>
            <w:r w:rsidRPr="00B654D6">
              <w:rPr>
                <w:rFonts w:ascii="新宋体" w:eastAsia="新宋体" w:hAnsi="新宋体" w:cs="宋体" w:hint="eastAsia"/>
                <w:kern w:val="0"/>
                <w:szCs w:val="21"/>
              </w:rPr>
              <w:t>1.</w:t>
            </w:r>
            <w:r w:rsidRPr="00B654D6">
              <w:rPr>
                <w:rFonts w:ascii="新宋体" w:eastAsia="新宋体" w:hAnsi="新宋体" w:cs="宋体"/>
                <w:kern w:val="0"/>
                <w:szCs w:val="21"/>
              </w:rPr>
              <w:t>投标截止时间</w:t>
            </w:r>
            <w:r w:rsidRPr="00B654D6">
              <w:rPr>
                <w:rFonts w:ascii="新宋体" w:eastAsia="新宋体" w:hAnsi="新宋体" w:cs="宋体" w:hint="eastAsia"/>
                <w:kern w:val="0"/>
                <w:szCs w:val="21"/>
              </w:rPr>
              <w:t>：2022</w:t>
            </w:r>
            <w:r w:rsidRPr="00B654D6">
              <w:rPr>
                <w:rFonts w:ascii="新宋体" w:eastAsia="新宋体" w:hAnsi="新宋体"/>
                <w:szCs w:val="21"/>
              </w:rPr>
              <w:t>年</w:t>
            </w:r>
            <w:r w:rsidR="00B654D6">
              <w:rPr>
                <w:rFonts w:ascii="新宋体" w:eastAsia="新宋体" w:hAnsi="新宋体" w:hint="eastAsia"/>
                <w:szCs w:val="21"/>
              </w:rPr>
              <w:t>06</w:t>
            </w:r>
            <w:r w:rsidRPr="00B654D6">
              <w:rPr>
                <w:rFonts w:ascii="新宋体" w:eastAsia="新宋体" w:hAnsi="新宋体"/>
                <w:szCs w:val="21"/>
              </w:rPr>
              <w:t>月</w:t>
            </w:r>
            <w:r w:rsidR="00B654D6">
              <w:rPr>
                <w:rFonts w:ascii="新宋体" w:eastAsia="新宋体" w:hAnsi="新宋体" w:hint="eastAsia"/>
                <w:szCs w:val="21"/>
              </w:rPr>
              <w:t>08</w:t>
            </w:r>
            <w:r w:rsidRPr="00B654D6">
              <w:rPr>
                <w:rFonts w:ascii="新宋体" w:eastAsia="新宋体" w:hAnsi="新宋体"/>
                <w:szCs w:val="21"/>
              </w:rPr>
              <w:t>日</w:t>
            </w:r>
            <w:r w:rsidR="00B654D6">
              <w:rPr>
                <w:rFonts w:ascii="新宋体" w:eastAsia="新宋体" w:hAnsi="新宋体" w:hint="eastAsia"/>
                <w:szCs w:val="21"/>
              </w:rPr>
              <w:t>14</w:t>
            </w:r>
            <w:r w:rsidRPr="00B654D6">
              <w:rPr>
                <w:rFonts w:ascii="新宋体" w:eastAsia="新宋体" w:hAnsi="新宋体"/>
                <w:szCs w:val="21"/>
              </w:rPr>
              <w:t>:</w:t>
            </w:r>
            <w:r w:rsidR="00B654D6">
              <w:rPr>
                <w:rFonts w:ascii="新宋体" w:eastAsia="新宋体" w:hAnsi="新宋体" w:hint="eastAsia"/>
                <w:szCs w:val="21"/>
              </w:rPr>
              <w:t>30</w:t>
            </w:r>
            <w:r w:rsidRPr="00B654D6">
              <w:rPr>
                <w:rFonts w:ascii="新宋体" w:eastAsia="新宋体" w:hAnsi="新宋体" w:cs="宋体" w:hint="eastAsia"/>
                <w:szCs w:val="21"/>
              </w:rPr>
              <w:t>（北京时间）</w:t>
            </w:r>
            <w:r w:rsidRPr="00B654D6">
              <w:rPr>
                <w:rFonts w:ascii="新宋体" w:eastAsia="新宋体" w:hAnsi="新宋体" w:cs="宋体"/>
                <w:kern w:val="0"/>
                <w:szCs w:val="21"/>
              </w:rPr>
              <w:t xml:space="preserve">时。 </w:t>
            </w:r>
          </w:p>
          <w:p w14:paraId="0931DA7B" w14:textId="6FA87EF0" w:rsidR="001C2E63" w:rsidRDefault="00443907">
            <w:pPr>
              <w:spacing w:line="360" w:lineRule="auto"/>
              <w:rPr>
                <w:rFonts w:ascii="新宋体" w:eastAsia="新宋体" w:hAnsi="新宋体" w:cs="宋体"/>
                <w:kern w:val="0"/>
                <w:szCs w:val="21"/>
              </w:rPr>
            </w:pPr>
            <w:r w:rsidRPr="00B654D6">
              <w:rPr>
                <w:rFonts w:ascii="新宋体" w:eastAsia="新宋体" w:hAnsi="新宋体" w:cs="宋体" w:hint="eastAsia"/>
                <w:kern w:val="0"/>
                <w:szCs w:val="21"/>
              </w:rPr>
              <w:t>2.</w:t>
            </w:r>
            <w:r w:rsidRPr="00B654D6">
              <w:rPr>
                <w:rFonts w:ascii="新宋体" w:eastAsia="新宋体" w:hAnsi="新宋体" w:cs="宋体"/>
                <w:kern w:val="0"/>
                <w:szCs w:val="21"/>
              </w:rPr>
              <w:t>开标时间和地点</w:t>
            </w:r>
            <w:r w:rsidRPr="00B654D6">
              <w:rPr>
                <w:rFonts w:ascii="新宋体" w:eastAsia="新宋体" w:hAnsi="新宋体" w:cs="宋体" w:hint="eastAsia"/>
                <w:kern w:val="0"/>
                <w:szCs w:val="21"/>
              </w:rPr>
              <w:t>：</w:t>
            </w:r>
            <w:r w:rsidRPr="00B654D6">
              <w:rPr>
                <w:rFonts w:ascii="新宋体" w:eastAsia="新宋体" w:hAnsi="新宋体" w:cs="宋体"/>
                <w:kern w:val="0"/>
                <w:szCs w:val="21"/>
              </w:rPr>
              <w:t>定于</w:t>
            </w:r>
            <w:r w:rsidRPr="00B654D6">
              <w:rPr>
                <w:rFonts w:ascii="新宋体" w:eastAsia="新宋体" w:hAnsi="新宋体" w:cs="宋体" w:hint="eastAsia"/>
                <w:kern w:val="0"/>
                <w:szCs w:val="21"/>
              </w:rPr>
              <w:t>2022</w:t>
            </w:r>
            <w:r w:rsidRPr="00B654D6">
              <w:rPr>
                <w:rFonts w:ascii="新宋体" w:eastAsia="新宋体" w:hAnsi="新宋体"/>
                <w:szCs w:val="21"/>
              </w:rPr>
              <w:t>年</w:t>
            </w:r>
            <w:r w:rsidR="00B654D6">
              <w:rPr>
                <w:rFonts w:ascii="新宋体" w:eastAsia="新宋体" w:hAnsi="新宋体" w:hint="eastAsia"/>
                <w:szCs w:val="21"/>
              </w:rPr>
              <w:t>06</w:t>
            </w:r>
            <w:r w:rsidRPr="00B654D6">
              <w:rPr>
                <w:rFonts w:ascii="新宋体" w:eastAsia="新宋体" w:hAnsi="新宋体"/>
                <w:szCs w:val="21"/>
              </w:rPr>
              <w:t>月</w:t>
            </w:r>
            <w:r w:rsidR="00B654D6">
              <w:rPr>
                <w:rFonts w:ascii="新宋体" w:eastAsia="新宋体" w:hAnsi="新宋体" w:hint="eastAsia"/>
                <w:szCs w:val="21"/>
              </w:rPr>
              <w:t>08</w:t>
            </w:r>
            <w:r w:rsidRPr="00B654D6">
              <w:rPr>
                <w:rFonts w:ascii="新宋体" w:eastAsia="新宋体" w:hAnsi="新宋体"/>
                <w:szCs w:val="21"/>
              </w:rPr>
              <w:t>日</w:t>
            </w:r>
            <w:r w:rsidR="00B654D6">
              <w:rPr>
                <w:rFonts w:ascii="新宋体" w:eastAsia="新宋体" w:hAnsi="新宋体" w:hint="eastAsia"/>
                <w:szCs w:val="21"/>
              </w:rPr>
              <w:t>14</w:t>
            </w:r>
            <w:r w:rsidRPr="00B654D6">
              <w:rPr>
                <w:rFonts w:ascii="新宋体" w:eastAsia="新宋体" w:hAnsi="新宋体"/>
                <w:szCs w:val="21"/>
              </w:rPr>
              <w:t>:</w:t>
            </w:r>
            <w:r w:rsidR="00B654D6">
              <w:rPr>
                <w:rFonts w:ascii="新宋体" w:eastAsia="新宋体" w:hAnsi="新宋体" w:hint="eastAsia"/>
                <w:szCs w:val="21"/>
              </w:rPr>
              <w:t>30</w:t>
            </w:r>
            <w:r w:rsidRPr="00B654D6">
              <w:rPr>
                <w:rFonts w:ascii="新宋体" w:eastAsia="新宋体" w:hAnsi="新宋体" w:cs="宋体" w:hint="eastAsia"/>
                <w:szCs w:val="21"/>
              </w:rPr>
              <w:t>（北京时间）</w:t>
            </w:r>
            <w:r w:rsidRPr="00B654D6">
              <w:rPr>
                <w:rFonts w:ascii="新宋体" w:eastAsia="新宋体" w:hAnsi="新宋体" w:cs="宋体"/>
                <w:kern w:val="0"/>
                <w:szCs w:val="21"/>
              </w:rPr>
              <w:t>时，在</w:t>
            </w:r>
            <w:r w:rsidRPr="00B654D6">
              <w:rPr>
                <w:rFonts w:ascii="新宋体" w:eastAsia="新宋体" w:hAnsi="新宋体" w:cs="宋体" w:hint="eastAsia"/>
                <w:kern w:val="0"/>
                <w:szCs w:val="21"/>
              </w:rPr>
              <w:t>深圳市福田区天安数码</w:t>
            </w:r>
            <w:proofErr w:type="gramStart"/>
            <w:r w:rsidRPr="00B654D6">
              <w:rPr>
                <w:rFonts w:ascii="新宋体" w:eastAsia="新宋体" w:hAnsi="新宋体" w:cs="宋体" w:hint="eastAsia"/>
                <w:kern w:val="0"/>
                <w:szCs w:val="21"/>
              </w:rPr>
              <w:t>城</w:t>
            </w:r>
            <w:r>
              <w:rPr>
                <w:rFonts w:ascii="新宋体" w:eastAsia="新宋体" w:hAnsi="新宋体" w:cs="宋体" w:hint="eastAsia"/>
                <w:kern w:val="0"/>
                <w:szCs w:val="21"/>
              </w:rPr>
              <w:t>创新</w:t>
            </w:r>
            <w:proofErr w:type="gramEnd"/>
            <w:r>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w:t>
            </w:r>
            <w:r w:rsidRPr="00DD62A8">
              <w:rPr>
                <w:rFonts w:ascii="新宋体" w:eastAsia="新宋体" w:hAnsi="新宋体" w:cs="宋体"/>
                <w:kern w:val="0"/>
                <w:szCs w:val="21"/>
              </w:rPr>
              <w:t>标</w:t>
            </w:r>
            <w:r w:rsidRPr="00DD62A8">
              <w:rPr>
                <w:rFonts w:ascii="新宋体" w:eastAsia="新宋体" w:hAnsi="新宋体" w:cs="宋体" w:hint="eastAsia"/>
                <w:kern w:val="0"/>
                <w:szCs w:val="21"/>
              </w:rPr>
              <w:t>；响应文件不接受邮寄，需法定代表（负责人）或其授权代表委托人送达开标现场并参加开标会，</w:t>
            </w:r>
            <w:r>
              <w:rPr>
                <w:rFonts w:ascii="新宋体" w:eastAsia="新宋体" w:hAnsi="新宋体" w:cs="宋体" w:hint="eastAsia"/>
                <w:color w:val="000000"/>
                <w:kern w:val="0"/>
                <w:szCs w:val="21"/>
              </w:rPr>
              <w:t>逾期送达的、未送达指定地点的或者不按照招标文件要求密封的投标文件，代理机构将予以拒收。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47353D83"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B654D6">
              <w:rPr>
                <w:rFonts w:ascii="新宋体" w:eastAsia="新宋体" w:hAnsi="新宋体" w:cs="宋体" w:hint="eastAsia"/>
                <w:szCs w:val="21"/>
              </w:rPr>
              <w:t>项：2022</w:t>
            </w:r>
            <w:r w:rsidRPr="00B654D6">
              <w:rPr>
                <w:rFonts w:ascii="新宋体" w:eastAsia="新宋体" w:hAnsi="新宋体"/>
                <w:szCs w:val="21"/>
              </w:rPr>
              <w:t>年</w:t>
            </w:r>
            <w:r w:rsidR="00B654D6" w:rsidRPr="00B654D6">
              <w:rPr>
                <w:rFonts w:ascii="新宋体" w:eastAsia="新宋体" w:hAnsi="新宋体" w:hint="eastAsia"/>
                <w:szCs w:val="21"/>
              </w:rPr>
              <w:t>05</w:t>
            </w:r>
            <w:r w:rsidRPr="00B654D6">
              <w:rPr>
                <w:rFonts w:ascii="新宋体" w:eastAsia="新宋体" w:hAnsi="新宋体"/>
                <w:szCs w:val="21"/>
              </w:rPr>
              <w:t>月</w:t>
            </w:r>
            <w:r w:rsidR="00B654D6" w:rsidRPr="00B654D6">
              <w:rPr>
                <w:rFonts w:ascii="新宋体" w:eastAsia="新宋体" w:hAnsi="新宋体" w:hint="eastAsia"/>
                <w:szCs w:val="21"/>
              </w:rPr>
              <w:t>30</w:t>
            </w:r>
            <w:r w:rsidRPr="00B654D6">
              <w:rPr>
                <w:rFonts w:ascii="新宋体" w:eastAsia="新宋体" w:hAnsi="新宋体"/>
                <w:szCs w:val="21"/>
              </w:rPr>
              <w:t>日</w:t>
            </w:r>
            <w:r w:rsidR="00B654D6" w:rsidRPr="00B654D6">
              <w:rPr>
                <w:rFonts w:ascii="新宋体" w:eastAsia="新宋体" w:hAnsi="新宋体" w:hint="eastAsia"/>
                <w:szCs w:val="21"/>
              </w:rPr>
              <w:t>17</w:t>
            </w:r>
            <w:r w:rsidRPr="00B654D6">
              <w:rPr>
                <w:rFonts w:ascii="新宋体" w:eastAsia="新宋体" w:hAnsi="新宋体"/>
                <w:szCs w:val="21"/>
              </w:rPr>
              <w:t>:</w:t>
            </w:r>
            <w:r w:rsidR="00B654D6" w:rsidRPr="00B654D6">
              <w:rPr>
                <w:rFonts w:ascii="新宋体" w:eastAsia="新宋体" w:hAnsi="新宋体" w:hint="eastAsia"/>
                <w:szCs w:val="21"/>
              </w:rPr>
              <w:t>30</w:t>
            </w:r>
            <w:r w:rsidRPr="00B654D6">
              <w:rPr>
                <w:rFonts w:ascii="新宋体" w:eastAsia="新宋体" w:hAnsi="新宋体" w:cs="宋体" w:hint="eastAsia"/>
                <w:szCs w:val="21"/>
              </w:rPr>
              <w:t>（北京时间）</w:t>
            </w:r>
            <w:r w:rsidRPr="00B654D6">
              <w:rPr>
                <w:rFonts w:ascii="新宋体" w:eastAsia="新宋体" w:hAnsi="新宋体" w:cs="宋体"/>
                <w:szCs w:val="21"/>
              </w:rPr>
              <w:t>时前，供应商如认为采购文件存在不明确、不清晰和前后不</w:t>
            </w:r>
            <w:r>
              <w:rPr>
                <w:rFonts w:ascii="新宋体" w:eastAsia="新宋体" w:hAnsi="新宋体" w:cs="宋体"/>
                <w:szCs w:val="21"/>
              </w:rPr>
              <w:t>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w:t>
            </w:r>
            <w:r w:rsidRPr="0092470B">
              <w:rPr>
                <w:rFonts w:ascii="新宋体" w:eastAsia="新宋体" w:hAnsi="新宋体" w:cs="宋体" w:hint="eastAsia"/>
                <w:szCs w:val="21"/>
              </w:rPr>
              <w:t>工作日内。现场提交、邮寄地址：深圳市福田区天安数码</w:t>
            </w:r>
            <w:proofErr w:type="gramStart"/>
            <w:r w:rsidRPr="0092470B">
              <w:rPr>
                <w:rFonts w:ascii="新宋体" w:eastAsia="新宋体" w:hAnsi="新宋体" w:cs="宋体" w:hint="eastAsia"/>
                <w:szCs w:val="21"/>
              </w:rPr>
              <w:t>城创新</w:t>
            </w:r>
            <w:proofErr w:type="gramEnd"/>
            <w:r w:rsidRPr="0092470B">
              <w:rPr>
                <w:rFonts w:ascii="新宋体" w:eastAsia="新宋体" w:hAnsi="新宋体" w:cs="宋体" w:hint="eastAsia"/>
                <w:szCs w:val="21"/>
              </w:rPr>
              <w:t>科技广场一期B座1210室。质疑咨询电话：</w:t>
            </w:r>
            <w:r w:rsidRPr="0092470B">
              <w:rPr>
                <w:rFonts w:ascii="新宋体" w:eastAsia="新宋体" w:hAnsi="新宋体" w:cs="宋体"/>
                <w:szCs w:val="21"/>
              </w:rPr>
              <w:t>0755-88602731</w:t>
            </w:r>
            <w:r w:rsidRPr="0092470B">
              <w:rPr>
                <w:rFonts w:ascii="新宋体" w:eastAsia="新宋体" w:hAnsi="新宋体" w:cs="宋体" w:hint="eastAsia"/>
                <w:szCs w:val="21"/>
              </w:rPr>
              <w:t>。根据《深圳经济特区政府采购条例》第四十二条“供应商投诉的事项应当是经过质疑的事项”的规定，未经</w:t>
            </w:r>
            <w:r>
              <w:rPr>
                <w:rFonts w:ascii="新宋体" w:eastAsia="新宋体" w:hAnsi="新宋体" w:cs="宋体" w:hint="eastAsia"/>
                <w:szCs w:val="21"/>
              </w:rPr>
              <w:t>正式质疑的，将影响供应商行使向财政部门提起投诉的权利）</w:t>
            </w:r>
            <w:r>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4.</w:t>
            </w:r>
            <w:r w:rsidRPr="00443907">
              <w:rPr>
                <w:rFonts w:ascii="新宋体" w:eastAsia="新宋体" w:hAnsi="新宋体" w:cs="宋体"/>
                <w:szCs w:val="21"/>
              </w:rPr>
              <w:t>本招标公告及本项目招标文件所涉及的时间一律为北京时间。投标人有义务在招标活动期间浏</w:t>
            </w:r>
            <w:r w:rsidRPr="00443907">
              <w:rPr>
                <w:rFonts w:ascii="新宋体" w:eastAsia="新宋体" w:hAnsi="新宋体" w:cs="宋体"/>
                <w:szCs w:val="21"/>
              </w:rPr>
              <w:lastRenderedPageBreak/>
              <w:t>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在以上网站公布的与本次招标项目有关的信息视为已送达各投标人</w:t>
            </w:r>
            <w:r w:rsidRPr="00443907">
              <w:rPr>
                <w:rFonts w:ascii="新宋体" w:eastAsia="新宋体" w:hAnsi="新宋体" w:cs="宋体"/>
                <w:szCs w:val="21"/>
              </w:rPr>
              <w:t>。</w:t>
            </w:r>
          </w:p>
          <w:p w14:paraId="17C2509D" w14:textId="77777777" w:rsidR="001C2E63" w:rsidRPr="0092470B"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w:t>
            </w:r>
            <w:r w:rsidRPr="0092470B">
              <w:rPr>
                <w:rFonts w:ascii="新宋体" w:eastAsia="新宋体" w:hAnsi="新宋体" w:cs="宋体" w:hint="eastAsia"/>
                <w:bCs/>
                <w:kern w:val="0"/>
                <w:szCs w:val="21"/>
              </w:rPr>
              <w:t>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149B67BC" w14:textId="7D8A6D5E" w:rsidR="001C2E63" w:rsidRPr="0092470B" w:rsidRDefault="00443907">
            <w:pPr>
              <w:spacing w:line="360" w:lineRule="auto"/>
              <w:rPr>
                <w:rFonts w:ascii="新宋体" w:eastAsia="新宋体" w:hAnsi="新宋体" w:cs="宋体"/>
                <w:bCs/>
                <w:kern w:val="0"/>
                <w:szCs w:val="21"/>
              </w:rPr>
            </w:pPr>
            <w:r w:rsidRPr="0092470B">
              <w:rPr>
                <w:rFonts w:ascii="新宋体" w:eastAsia="新宋体" w:hAnsi="新宋体" w:cs="宋体" w:hint="eastAsia"/>
                <w:szCs w:val="21"/>
              </w:rPr>
              <w:t>6.</w:t>
            </w:r>
            <w:r w:rsidRPr="0092470B">
              <w:rPr>
                <w:rFonts w:ascii="新宋体" w:eastAsia="新宋体" w:hAnsi="新宋体" w:cs="宋体" w:hint="eastAsia"/>
                <w:bCs/>
                <w:kern w:val="0"/>
                <w:szCs w:val="21"/>
              </w:rPr>
              <w:t>评标方法：综合评分法。</w:t>
            </w:r>
          </w:p>
          <w:p w14:paraId="28E762D4" w14:textId="77777777" w:rsidR="001C2E63" w:rsidRPr="0092470B" w:rsidRDefault="00443907">
            <w:pPr>
              <w:spacing w:line="360" w:lineRule="auto"/>
              <w:rPr>
                <w:rFonts w:ascii="新宋体" w:eastAsia="新宋体" w:hAnsi="新宋体" w:cs="宋体"/>
                <w:b/>
                <w:szCs w:val="21"/>
              </w:rPr>
            </w:pPr>
            <w:r w:rsidRPr="0092470B">
              <w:rPr>
                <w:rFonts w:ascii="新宋体" w:eastAsia="新宋体" w:hAnsi="新宋体" w:cs="宋体" w:hint="eastAsia"/>
                <w:b/>
                <w:szCs w:val="21"/>
              </w:rPr>
              <w:t>七、对本次采购提出询问，请按</w:t>
            </w:r>
            <w:r w:rsidRPr="0092470B">
              <w:rPr>
                <w:rFonts w:ascii="新宋体" w:eastAsia="新宋体" w:hAnsi="新宋体" w:cs="宋体"/>
                <w:b/>
                <w:szCs w:val="21"/>
              </w:rPr>
              <w:t>以下方式</w:t>
            </w:r>
            <w:r w:rsidRPr="0092470B">
              <w:rPr>
                <w:rFonts w:ascii="新宋体" w:eastAsia="新宋体" w:hAnsi="新宋体" w:cs="宋体" w:hint="eastAsia"/>
                <w:b/>
                <w:szCs w:val="21"/>
              </w:rPr>
              <w:t>联系。</w:t>
            </w:r>
          </w:p>
          <w:p w14:paraId="4FC71616" w14:textId="77777777" w:rsidR="001C2E63" w:rsidRPr="0092470B" w:rsidRDefault="00443907">
            <w:pPr>
              <w:spacing w:line="360" w:lineRule="auto"/>
              <w:rPr>
                <w:rFonts w:ascii="新宋体" w:eastAsia="新宋体" w:hAnsi="新宋体"/>
                <w:szCs w:val="21"/>
              </w:rPr>
            </w:pPr>
            <w:r w:rsidRPr="0092470B">
              <w:rPr>
                <w:rFonts w:ascii="新宋体" w:eastAsia="新宋体" w:hAnsi="新宋体" w:cs="宋体" w:hint="eastAsia"/>
                <w:szCs w:val="21"/>
              </w:rPr>
              <w:t>1.采购人信息</w:t>
            </w:r>
          </w:p>
          <w:p w14:paraId="23A7373D" w14:textId="7DFD6E5B" w:rsidR="001C2E63" w:rsidRPr="0092470B" w:rsidRDefault="00443907">
            <w:pPr>
              <w:spacing w:line="360" w:lineRule="auto"/>
              <w:rPr>
                <w:rFonts w:ascii="新宋体" w:eastAsia="新宋体" w:hAnsi="新宋体"/>
                <w:szCs w:val="21"/>
              </w:rPr>
            </w:pPr>
            <w:r w:rsidRPr="0092470B">
              <w:rPr>
                <w:rFonts w:ascii="新宋体" w:eastAsia="新宋体" w:hAnsi="新宋体" w:hint="eastAsia"/>
                <w:szCs w:val="21"/>
              </w:rPr>
              <w:t>名 称：</w:t>
            </w:r>
            <w:r w:rsidR="0092470B" w:rsidRPr="0092470B">
              <w:rPr>
                <w:rFonts w:ascii="新宋体" w:eastAsia="新宋体" w:hAnsi="新宋体" w:hint="eastAsia"/>
                <w:szCs w:val="21"/>
                <w:u w:val="single"/>
              </w:rPr>
              <w:t>深圳市司法局</w:t>
            </w:r>
          </w:p>
          <w:p w14:paraId="60FEF28E" w14:textId="0FB32BC1" w:rsidR="001C2E63" w:rsidRPr="00E872F6" w:rsidRDefault="00443907">
            <w:pPr>
              <w:spacing w:line="360" w:lineRule="auto"/>
              <w:rPr>
                <w:rFonts w:ascii="新宋体" w:eastAsia="新宋体" w:hAnsi="新宋体"/>
                <w:szCs w:val="21"/>
              </w:rPr>
            </w:pPr>
            <w:r w:rsidRPr="0092470B">
              <w:rPr>
                <w:rFonts w:ascii="新宋体" w:eastAsia="新宋体" w:hAnsi="新宋体" w:hint="eastAsia"/>
                <w:szCs w:val="21"/>
              </w:rPr>
              <w:t>地址：</w:t>
            </w:r>
            <w:r w:rsidR="0092470B" w:rsidRPr="0092470B">
              <w:rPr>
                <w:rFonts w:ascii="新宋体" w:eastAsia="新宋体" w:hAnsi="新宋体" w:hint="eastAsia"/>
                <w:szCs w:val="21"/>
                <w:u w:val="single"/>
              </w:rPr>
              <w:t>深圳市福田区景田</w:t>
            </w:r>
            <w:r w:rsidR="0092470B" w:rsidRPr="00E872F6">
              <w:rPr>
                <w:rFonts w:ascii="新宋体" w:eastAsia="新宋体" w:hAnsi="新宋体" w:hint="eastAsia"/>
                <w:szCs w:val="21"/>
                <w:u w:val="single"/>
              </w:rPr>
              <w:t>路72号天平大厦</w:t>
            </w:r>
          </w:p>
          <w:p w14:paraId="2FAC11CC" w14:textId="1967AAAC" w:rsidR="001C2E63" w:rsidRPr="00E872F6" w:rsidRDefault="00443907">
            <w:pPr>
              <w:spacing w:line="360" w:lineRule="auto"/>
              <w:rPr>
                <w:rFonts w:ascii="新宋体" w:eastAsia="新宋体" w:hAnsi="新宋体"/>
                <w:szCs w:val="21"/>
                <w:u w:val="single"/>
              </w:rPr>
            </w:pPr>
            <w:r w:rsidRPr="00E872F6">
              <w:rPr>
                <w:rFonts w:ascii="新宋体" w:eastAsia="新宋体" w:hAnsi="新宋体" w:hint="eastAsia"/>
                <w:szCs w:val="21"/>
              </w:rPr>
              <w:t>联系方式：</w:t>
            </w:r>
            <w:r w:rsidR="00DD62A8" w:rsidRPr="00E872F6">
              <w:rPr>
                <w:rFonts w:ascii="新宋体" w:eastAsia="新宋体" w:hAnsi="新宋体" w:hint="eastAsia"/>
                <w:szCs w:val="21"/>
                <w:u w:val="single"/>
              </w:rPr>
              <w:t>林工 83057168</w:t>
            </w:r>
          </w:p>
          <w:p w14:paraId="77337B46" w14:textId="77777777" w:rsidR="001C2E63" w:rsidRPr="00E872F6" w:rsidRDefault="00443907">
            <w:pPr>
              <w:spacing w:line="360" w:lineRule="auto"/>
              <w:rPr>
                <w:rFonts w:ascii="新宋体" w:eastAsia="新宋体" w:hAnsi="新宋体"/>
                <w:szCs w:val="21"/>
              </w:rPr>
            </w:pPr>
            <w:r w:rsidRPr="00E872F6">
              <w:rPr>
                <w:rFonts w:ascii="新宋体" w:eastAsia="新宋体" w:hAnsi="新宋体" w:cs="宋体" w:hint="eastAsia"/>
                <w:szCs w:val="21"/>
              </w:rPr>
              <w:t>2.采购代理机构信息</w:t>
            </w:r>
          </w:p>
          <w:p w14:paraId="0D0D27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A43E1D"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53EFBF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9D9FBF" w14:textId="77777777" w:rsidR="001C2E63" w:rsidRDefault="0044390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D0623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F89D98C"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66BBE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附件1.采购需求.doc</w:t>
            </w:r>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7575B4E3" w:rsidR="001C2E63" w:rsidRPr="00B654D6" w:rsidRDefault="00443907">
            <w:pPr>
              <w:spacing w:line="360" w:lineRule="auto"/>
              <w:jc w:val="right"/>
              <w:rPr>
                <w:rFonts w:ascii="新宋体" w:eastAsia="新宋体" w:hAnsi="新宋体"/>
                <w:bCs/>
                <w:szCs w:val="21"/>
              </w:rPr>
            </w:pPr>
            <w:r w:rsidRPr="00B654D6">
              <w:rPr>
                <w:rFonts w:ascii="新宋体" w:eastAsia="新宋体" w:hAnsi="新宋体" w:hint="eastAsia"/>
                <w:bCs/>
                <w:szCs w:val="21"/>
              </w:rPr>
              <w:t>2022年</w:t>
            </w:r>
            <w:r w:rsidR="00B654D6" w:rsidRPr="00B654D6">
              <w:rPr>
                <w:rFonts w:ascii="新宋体" w:eastAsia="新宋体" w:hAnsi="新宋体" w:hint="eastAsia"/>
                <w:bCs/>
                <w:szCs w:val="21"/>
              </w:rPr>
              <w:t>05</w:t>
            </w:r>
            <w:r w:rsidRPr="00B654D6">
              <w:rPr>
                <w:rFonts w:ascii="新宋体" w:eastAsia="新宋体" w:hAnsi="新宋体" w:hint="eastAsia"/>
                <w:bCs/>
                <w:szCs w:val="21"/>
              </w:rPr>
              <w:t>月</w:t>
            </w:r>
            <w:r w:rsidR="00B654D6" w:rsidRPr="00B654D6">
              <w:rPr>
                <w:rFonts w:ascii="新宋体" w:eastAsia="新宋体" w:hAnsi="新宋体" w:hint="eastAsia"/>
                <w:bCs/>
                <w:szCs w:val="21"/>
              </w:rPr>
              <w:t>23</w:t>
            </w:r>
            <w:r w:rsidRPr="00B654D6">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3A69B130" w14:textId="77777777" w:rsidR="001C2E63" w:rsidRDefault="001C2E63">
      <w:pPr>
        <w:rPr>
          <w:rFonts w:ascii="新宋体" w:eastAsia="新宋体" w:hAnsi="新宋体"/>
        </w:rPr>
      </w:pPr>
    </w:p>
    <w:p w14:paraId="03BF5968"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DD62A8">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DD62A8">
              <w:rPr>
                <w:rFonts w:ascii="新宋体" w:eastAsia="新宋体" w:hAnsi="新宋体" w:cs="宋体" w:hint="eastAsia"/>
                <w:snapToGrid w:val="0"/>
                <w:szCs w:val="21"/>
                <w:lang w:val="zh-CN"/>
              </w:rPr>
              <w:t>应答文件</w:t>
            </w:r>
            <w:r w:rsidRPr="00DD62A8">
              <w:rPr>
                <w:rFonts w:ascii="新宋体" w:eastAsia="新宋体" w:hAnsi="新宋体"/>
                <w:snapToGrid w:val="0"/>
                <w:szCs w:val="21"/>
                <w:lang w:val="zh-CN"/>
              </w:rPr>
              <w:t>应于</w:t>
            </w:r>
            <w:r w:rsidRPr="00DD62A8">
              <w:rPr>
                <w:rFonts w:ascii="新宋体" w:eastAsia="新宋体" w:hAnsi="新宋体" w:hint="eastAsia"/>
                <w:snapToGrid w:val="0"/>
                <w:szCs w:val="21"/>
                <w:lang w:val="zh-CN"/>
              </w:rPr>
              <w:t>递交截止时间</w:t>
            </w:r>
            <w:r w:rsidRPr="00DD62A8">
              <w:rPr>
                <w:rFonts w:ascii="新宋体" w:eastAsia="新宋体" w:hAnsi="新宋体"/>
                <w:snapToGrid w:val="0"/>
                <w:szCs w:val="21"/>
                <w:lang w:val="zh-CN"/>
              </w:rPr>
              <w:t>之前</w:t>
            </w:r>
            <w:r w:rsidRPr="00DD62A8">
              <w:rPr>
                <w:rFonts w:ascii="新宋体" w:eastAsia="新宋体" w:hAnsi="新宋体" w:hint="eastAsia"/>
                <w:snapToGrid w:val="0"/>
                <w:szCs w:val="21"/>
                <w:lang w:val="zh-CN"/>
              </w:rPr>
              <w:t>送达招标文件规定的地址</w:t>
            </w:r>
            <w:r w:rsidRPr="00DD62A8">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C2E63" w14:paraId="6A3C0404" w14:textId="77777777" w:rsidTr="00443907">
        <w:trPr>
          <w:jc w:val="center"/>
        </w:trPr>
        <w:tc>
          <w:tcPr>
            <w:tcW w:w="959" w:type="dxa"/>
            <w:vAlign w:val="center"/>
          </w:tcPr>
          <w:p w14:paraId="1570C24F" w14:textId="77777777" w:rsidR="001C2E63" w:rsidRDefault="0044390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21DB042D" w14:textId="77777777" w:rsidR="001C2E63" w:rsidRDefault="00443907">
            <w:pPr>
              <w:spacing w:line="276" w:lineRule="auto"/>
              <w:rPr>
                <w:rFonts w:ascii="新宋体" w:eastAsia="新宋体" w:hAnsi="新宋体"/>
              </w:rPr>
            </w:pPr>
            <w:r>
              <w:rPr>
                <w:rFonts w:ascii="新宋体" w:eastAsia="新宋体" w:hAnsi="新宋体" w:hint="eastAsia"/>
              </w:rPr>
              <w:t>完全满足本项目服务期限的要求。</w:t>
            </w:r>
          </w:p>
        </w:tc>
      </w:tr>
      <w:tr w:rsidR="0092470B" w14:paraId="36F0D270" w14:textId="77777777" w:rsidTr="002049CF">
        <w:trPr>
          <w:jc w:val="center"/>
        </w:trPr>
        <w:tc>
          <w:tcPr>
            <w:tcW w:w="959" w:type="dxa"/>
            <w:vAlign w:val="center"/>
          </w:tcPr>
          <w:p w14:paraId="1B730D35" w14:textId="77777777" w:rsidR="0092470B" w:rsidRDefault="0092470B">
            <w:pPr>
              <w:spacing w:line="276" w:lineRule="auto"/>
              <w:rPr>
                <w:rFonts w:ascii="新宋体" w:eastAsia="新宋体" w:hAnsi="新宋体"/>
              </w:rPr>
            </w:pPr>
            <w:r>
              <w:rPr>
                <w:rFonts w:ascii="新宋体" w:eastAsia="新宋体" w:hAnsi="新宋体" w:hint="eastAsia"/>
              </w:rPr>
              <w:t>2</w:t>
            </w:r>
          </w:p>
        </w:tc>
        <w:tc>
          <w:tcPr>
            <w:tcW w:w="7938" w:type="dxa"/>
          </w:tcPr>
          <w:p w14:paraId="27CE787B" w14:textId="276B2233" w:rsidR="0092470B" w:rsidRDefault="0092470B">
            <w:pPr>
              <w:spacing w:line="276" w:lineRule="auto"/>
              <w:rPr>
                <w:rFonts w:ascii="新宋体" w:eastAsia="新宋体" w:hAnsi="新宋体"/>
              </w:rPr>
            </w:pPr>
            <w:r>
              <w:rPr>
                <w:rFonts w:hint="eastAsia"/>
              </w:rPr>
              <w:t>按照合同、投标文件中的承诺和招标文件规定的条件完成项目工作且最终服务成果应当通过招标人组织开展的抽查、抽验及评审。</w:t>
            </w:r>
          </w:p>
        </w:tc>
      </w:tr>
      <w:tr w:rsidR="0092470B" w14:paraId="682E020F" w14:textId="77777777" w:rsidTr="002049CF">
        <w:trPr>
          <w:jc w:val="center"/>
        </w:trPr>
        <w:tc>
          <w:tcPr>
            <w:tcW w:w="959" w:type="dxa"/>
            <w:vAlign w:val="center"/>
          </w:tcPr>
          <w:p w14:paraId="6ADC4945" w14:textId="4811D550" w:rsidR="0092470B" w:rsidRDefault="0092470B">
            <w:pPr>
              <w:spacing w:line="276" w:lineRule="auto"/>
              <w:rPr>
                <w:rFonts w:ascii="新宋体" w:eastAsia="新宋体" w:hAnsi="新宋体"/>
              </w:rPr>
            </w:pPr>
            <w:r>
              <w:rPr>
                <w:rFonts w:ascii="新宋体" w:eastAsia="新宋体" w:hAnsi="新宋体" w:hint="eastAsia"/>
              </w:rPr>
              <w:t>3</w:t>
            </w:r>
          </w:p>
        </w:tc>
        <w:tc>
          <w:tcPr>
            <w:tcW w:w="7938" w:type="dxa"/>
          </w:tcPr>
          <w:p w14:paraId="1FF3D48E" w14:textId="540BBA18" w:rsidR="0092470B" w:rsidRDefault="0092470B">
            <w:pPr>
              <w:spacing w:line="276" w:lineRule="auto"/>
              <w:rPr>
                <w:rFonts w:ascii="新宋体" w:eastAsia="新宋体" w:hAnsi="新宋体"/>
              </w:rPr>
            </w:pPr>
            <w:r>
              <w:rPr>
                <w:rFonts w:hint="eastAsia"/>
              </w:rPr>
              <w:t>未按照规定履行项目工作及不能通过抽查、抽验及评审的，招标人将依法追究中标人的违约责任。</w:t>
            </w: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4A0DAD08" w14:textId="2498CD62"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92470B" w:rsidRPr="0092470B">
        <w:rPr>
          <w:rFonts w:ascii="新宋体" w:eastAsia="新宋体" w:hAnsi="新宋体" w:cs="宋体" w:hint="eastAsia"/>
          <w:szCs w:val="21"/>
          <w:u w:val="single"/>
        </w:rPr>
        <w:t>人民币叁拾伍万陆仟元（</w:t>
      </w:r>
      <w:r w:rsidR="0092470B" w:rsidRPr="0092470B">
        <w:rPr>
          <w:rFonts w:ascii="新宋体" w:eastAsia="新宋体" w:hAnsi="新宋体" w:cs="宋体"/>
          <w:szCs w:val="21"/>
          <w:u w:val="single"/>
        </w:rPr>
        <w:t>356</w:t>
      </w:r>
      <w:r w:rsidR="0092470B" w:rsidRPr="0092470B">
        <w:rPr>
          <w:rFonts w:ascii="新宋体" w:eastAsia="新宋体" w:hAnsi="新宋体" w:cs="宋体" w:hint="eastAsia"/>
          <w:szCs w:val="21"/>
          <w:u w:val="single"/>
        </w:rPr>
        <w:t>,000.00）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9C3E9A" w:rsidRPr="009C3E9A">
        <w:rPr>
          <w:rFonts w:ascii="新宋体" w:eastAsia="新宋体" w:hAnsi="新宋体" w:cs="宋体" w:hint="eastAsia"/>
          <w:szCs w:val="21"/>
          <w:u w:val="single"/>
        </w:rPr>
        <w:t>人民币叁拾伍万陆仟元（356,000.00）</w:t>
      </w:r>
    </w:p>
    <w:p w14:paraId="09B3DB2F" w14:textId="22663578" w:rsidR="001C2E63" w:rsidRDefault="00443907" w:rsidP="009C3E9A">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9C3E9A" w:rsidRPr="009C3E9A">
        <w:rPr>
          <w:rFonts w:ascii="新宋体" w:eastAsia="新宋体" w:hAnsi="新宋体" w:cs="宋体" w:hint="eastAsia"/>
          <w:szCs w:val="21"/>
        </w:rPr>
        <w:t>为尽快推动RCEP自</w:t>
      </w:r>
      <w:proofErr w:type="gramStart"/>
      <w:r w:rsidR="009C3E9A" w:rsidRPr="009C3E9A">
        <w:rPr>
          <w:rFonts w:ascii="新宋体" w:eastAsia="新宋体" w:hAnsi="新宋体" w:cs="宋体" w:hint="eastAsia"/>
          <w:szCs w:val="21"/>
        </w:rPr>
        <w:t>贸协定</w:t>
      </w:r>
      <w:proofErr w:type="gramEnd"/>
      <w:r w:rsidR="009C3E9A" w:rsidRPr="009C3E9A">
        <w:rPr>
          <w:rFonts w:ascii="新宋体" w:eastAsia="新宋体" w:hAnsi="新宋体" w:cs="宋体" w:hint="eastAsia"/>
          <w:szCs w:val="21"/>
        </w:rPr>
        <w:t>原产地规则和关税减让落地见效，帮助深圳进出口企业更好地理解、掌握、运用政策，着力推动规则、规制、管理、标准等制度型开放，持续打造市场化、法治化、国际化营商环境，促进法治城市示范建设，发挥深圳作为“一带一路”桥头堡法治示范作用，根据相关工作安排，我局拟通过公开招标方式，选择专业机构人员完成深圳市2022年度关于开展《区域全面经济伙伴关系协定》与深圳政策法规调整研究项目工作</w:t>
      </w:r>
      <w:r w:rsidR="009C3E9A">
        <w:rPr>
          <w:rFonts w:ascii="新宋体" w:eastAsia="新宋体" w:hAnsi="新宋体" w:cs="宋体" w:hint="eastAsia"/>
          <w:szCs w:val="21"/>
        </w:rPr>
        <w:t>。</w:t>
      </w:r>
    </w:p>
    <w:p w14:paraId="53EC544B" w14:textId="77777777" w:rsidR="001C2E6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08770A3F"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（一）内容主要包括：</w:t>
      </w:r>
    </w:p>
    <w:p w14:paraId="59D0C0AB"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1、开展《区域全面经济伙伴关系协定》与深圳政策法规调整研究项目的背景及意义，协助深圳企业更快融入《区域全面经济伙伴关系协定》；</w:t>
      </w:r>
    </w:p>
    <w:p w14:paraId="387C3949"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2、梳理《区域全面经济伙伴关系协定》的框架和主要内容，厘清法律和机制脉络，研究其对深圳未来可能产生的主要影响；</w:t>
      </w:r>
    </w:p>
    <w:p w14:paraId="10AE8535"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3、对深圳现行政策法规与《区域全面经济伙伴关系协定》进行比较研究，进行总结并深入分析；</w:t>
      </w:r>
    </w:p>
    <w:p w14:paraId="1238F402"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4、结合《区域全面经济伙伴关系协定》内容以及深圳实际，提出深圳政策法规调整的具体对策建议；</w:t>
      </w:r>
    </w:p>
    <w:p w14:paraId="2DF5BB95"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5、配合委托方对相关研究报告和建议方案文本开展专家评审工作；</w:t>
      </w:r>
    </w:p>
    <w:p w14:paraId="472A0836"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6、对已完成的项目研究成果进行编辑、印刷；</w:t>
      </w:r>
    </w:p>
    <w:p w14:paraId="3289EB97"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7、其他与项目相关的联络性或事务性工作等。</w:t>
      </w:r>
    </w:p>
    <w:p w14:paraId="0F76C448"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（二）交付成果及要求</w:t>
      </w:r>
    </w:p>
    <w:p w14:paraId="5A54B407"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1、交付成果（研究成果）</w:t>
      </w:r>
    </w:p>
    <w:p w14:paraId="7E8B6162"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（1）《区域全面经济伙伴关系协定》与深圳政策法规调整研究报告（纸质版及电子版）；</w:t>
      </w:r>
    </w:p>
    <w:p w14:paraId="4423DB92" w14:textId="77777777" w:rsidR="009C3E9A"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（2）深圳落实《区域全面经济伙伴关系协定》的建议方案（纸质版及电子版）。</w:t>
      </w:r>
    </w:p>
    <w:p w14:paraId="1192C3BE" w14:textId="2EAB4A54" w:rsidR="001C2E63" w:rsidRPr="009C3E9A" w:rsidRDefault="009C3E9A" w:rsidP="009C3E9A">
      <w:pPr>
        <w:spacing w:line="360" w:lineRule="auto"/>
        <w:ind w:firstLineChars="200" w:firstLine="420"/>
        <w:rPr>
          <w:rFonts w:ascii="新宋体" w:eastAsia="新宋体" w:hAnsi="新宋体"/>
        </w:rPr>
      </w:pPr>
      <w:r w:rsidRPr="009C3E9A">
        <w:rPr>
          <w:rFonts w:ascii="新宋体" w:eastAsia="新宋体" w:hAnsi="新宋体" w:hint="eastAsia"/>
        </w:rPr>
        <w:t>2、本项目最终成果的知识产权以及与之相关的所有权利归甲方所有。</w:t>
      </w:r>
    </w:p>
    <w:p w14:paraId="466C199A" w14:textId="77777777" w:rsidR="001C2E63" w:rsidRDefault="001C2E63">
      <w:pPr>
        <w:rPr>
          <w:rFonts w:ascii="新宋体" w:eastAsia="新宋体" w:hAnsi="新宋体"/>
          <w:b/>
        </w:rPr>
      </w:pPr>
    </w:p>
    <w:p w14:paraId="3C1F1105"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五、项目商务要求</w:t>
      </w:r>
    </w:p>
    <w:p w14:paraId="0EDCD21F" w14:textId="01D9EDA9" w:rsidR="001C2E63" w:rsidRDefault="00443907">
      <w:pPr>
        <w:spacing w:line="360" w:lineRule="auto"/>
        <w:rPr>
          <w:rFonts w:ascii="新宋体" w:eastAsia="新宋体" w:hAnsi="新宋体" w:cs="宋体"/>
          <w:color w:val="FF0000"/>
          <w:szCs w:val="21"/>
        </w:rPr>
      </w:pPr>
      <w:r>
        <w:rPr>
          <w:rFonts w:ascii="新宋体" w:eastAsia="新宋体" w:hAnsi="新宋体" w:cs="宋体" w:hint="eastAsia"/>
          <w:szCs w:val="21"/>
        </w:rPr>
        <w:t>（一）服务期限：</w:t>
      </w:r>
      <w:r w:rsidR="009C3E9A" w:rsidRPr="00E872F6">
        <w:rPr>
          <w:rFonts w:ascii="新宋体" w:eastAsia="新宋体" w:hAnsi="新宋体" w:cs="宋体" w:hint="eastAsia"/>
          <w:szCs w:val="21"/>
        </w:rPr>
        <w:t>合同签订之日起至 2022年10月底前完成所有项目研究成果的验收工作，并</w:t>
      </w:r>
      <w:proofErr w:type="gramStart"/>
      <w:r w:rsidR="009C3E9A" w:rsidRPr="00E872F6">
        <w:rPr>
          <w:rFonts w:ascii="新宋体" w:eastAsia="新宋体" w:hAnsi="新宋体" w:cs="宋体" w:hint="eastAsia"/>
          <w:szCs w:val="21"/>
        </w:rPr>
        <w:t>在结项验收</w:t>
      </w:r>
      <w:proofErr w:type="gramEnd"/>
      <w:r w:rsidR="009C3E9A" w:rsidRPr="00E872F6">
        <w:rPr>
          <w:rFonts w:ascii="新宋体" w:eastAsia="新宋体" w:hAnsi="新宋体" w:cs="宋体" w:hint="eastAsia"/>
          <w:szCs w:val="21"/>
        </w:rPr>
        <w:t>后提供为期1年的售后服务</w:t>
      </w:r>
      <w:r w:rsidR="00FB0A0D" w:rsidRPr="00E872F6">
        <w:rPr>
          <w:rFonts w:ascii="新宋体" w:eastAsia="新宋体" w:hAnsi="新宋体" w:cs="宋体" w:hint="eastAsia"/>
          <w:szCs w:val="21"/>
        </w:rPr>
        <w:t>。</w:t>
      </w:r>
    </w:p>
    <w:p w14:paraId="241EBF65" w14:textId="186A2824" w:rsidR="00DD62A8" w:rsidRPr="00E872F6" w:rsidRDefault="00DD62A8">
      <w:pPr>
        <w:spacing w:line="360" w:lineRule="auto"/>
        <w:rPr>
          <w:rFonts w:ascii="新宋体" w:eastAsia="新宋体" w:hAnsi="新宋体" w:cs="宋体"/>
          <w:szCs w:val="21"/>
        </w:rPr>
      </w:pPr>
      <w:r w:rsidRPr="00DD62A8">
        <w:rPr>
          <w:rFonts w:ascii="新宋体" w:eastAsia="新宋体" w:hAnsi="新宋体" w:cs="宋体" w:hint="eastAsia"/>
          <w:szCs w:val="21"/>
        </w:rPr>
        <w:t>（二）付款方式：</w:t>
      </w:r>
      <w:r w:rsidRPr="00E872F6">
        <w:rPr>
          <w:rFonts w:ascii="新宋体" w:eastAsia="新宋体" w:hAnsi="新宋体" w:cs="宋体" w:hint="eastAsia"/>
          <w:szCs w:val="21"/>
          <w:u w:val="single"/>
        </w:rPr>
        <w:t>分为两期支付，具体以合同签订为准</w:t>
      </w:r>
      <w:r w:rsidRPr="00E872F6">
        <w:rPr>
          <w:rFonts w:ascii="新宋体" w:eastAsia="新宋体" w:hAnsi="新宋体" w:cs="宋体" w:hint="eastAsia"/>
          <w:szCs w:val="21"/>
        </w:rPr>
        <w:t>。</w:t>
      </w:r>
    </w:p>
    <w:p w14:paraId="6743D80D" w14:textId="67889552"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w:t>
      </w:r>
      <w:r w:rsidR="00DD62A8">
        <w:rPr>
          <w:rFonts w:ascii="新宋体" w:eastAsia="新宋体" w:hAnsi="新宋体" w:cs="宋体" w:hint="eastAsia"/>
          <w:szCs w:val="21"/>
        </w:rPr>
        <w:t>三</w:t>
      </w:r>
      <w:r>
        <w:rPr>
          <w:rFonts w:ascii="新宋体" w:eastAsia="新宋体" w:hAnsi="新宋体" w:cs="宋体" w:hint="eastAsia"/>
          <w:szCs w:val="21"/>
        </w:rPr>
        <w:t>）</w:t>
      </w:r>
      <w:r w:rsidR="009C3E9A" w:rsidRPr="009C3E9A">
        <w:rPr>
          <w:rFonts w:ascii="新宋体" w:eastAsia="新宋体" w:hAnsi="新宋体" w:cs="宋体" w:hint="eastAsia"/>
          <w:szCs w:val="21"/>
        </w:rPr>
        <w:t>质量考核验收标准</w:t>
      </w:r>
      <w:r>
        <w:rPr>
          <w:rFonts w:ascii="新宋体" w:eastAsia="新宋体" w:hAnsi="新宋体" w:cs="宋体" w:hint="eastAsia"/>
          <w:szCs w:val="21"/>
        </w:rPr>
        <w:t>：</w:t>
      </w:r>
      <w:r w:rsidR="009C3E9A" w:rsidRPr="009C3E9A">
        <w:rPr>
          <w:rFonts w:ascii="新宋体" w:eastAsia="新宋体" w:hAnsi="新宋体" w:cs="宋体" w:hint="eastAsia"/>
          <w:szCs w:val="21"/>
        </w:rPr>
        <w:t>《区域全面经济伙伴关系协定》与深圳政策法规调整研究报告、深圳落实《区域全面经济伙伴关系协定》的建议方案，这两项成果需依照程序组织专家进行评审验收，并根据评审结果情况进一步完善后，递交项目成果最终稿给委托方决定是否验收通过。</w:t>
      </w:r>
    </w:p>
    <w:p w14:paraId="0E000893" w14:textId="2DA165D3" w:rsidR="00DD62A8" w:rsidRDefault="00DD62A8">
      <w:pPr>
        <w:spacing w:line="360" w:lineRule="auto"/>
        <w:rPr>
          <w:rFonts w:ascii="新宋体" w:eastAsia="新宋体" w:hAnsi="新宋体" w:cs="宋体"/>
          <w:szCs w:val="21"/>
        </w:rPr>
      </w:pPr>
      <w:r>
        <w:rPr>
          <w:rFonts w:ascii="新宋体" w:eastAsia="新宋体" w:hAnsi="新宋体" w:cs="宋体" w:hint="eastAsia"/>
          <w:szCs w:val="21"/>
        </w:rPr>
        <w:t>（四）</w:t>
      </w:r>
      <w:r w:rsidRPr="00DD62A8">
        <w:rPr>
          <w:rFonts w:ascii="新宋体" w:eastAsia="新宋体" w:hAnsi="新宋体" w:cs="宋体" w:hint="eastAsia"/>
          <w:szCs w:val="21"/>
        </w:rPr>
        <w:t>违约金：如乙方未按照课题项目约定的时间完成本项目各阶段工作，每延迟一天，乙方应当向甲方支付项目服务费总金额的1‰的逾期违约金。项目服务履行期间，因乙方自身原因，提交的课题项目成果质量不符合甲方要求或者不能通过专家评审验收或者不按照甲方要求及时修改完善的，乙方不得要求支付尚未支付的服务费且应当退还甲方已支付的服务费用并承担该服务费总额20%的违约金。</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w:t>
      </w:r>
      <w:r>
        <w:rPr>
          <w:rFonts w:ascii="新宋体" w:eastAsia="新宋体" w:hAnsi="新宋体" w:cs="宋体" w:hint="eastAsia"/>
          <w:szCs w:val="21"/>
        </w:rPr>
        <w:lastRenderedPageBreak/>
        <w:t>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1B3BC22E" w14:textId="77777777" w:rsidR="001C2E63" w:rsidRDefault="001C2E63">
      <w:pPr>
        <w:pStyle w:val="a4"/>
        <w:spacing w:beforeLines="25" w:before="60" w:afterLines="25" w:after="60"/>
        <w:ind w:firstLineChars="187" w:firstLine="393"/>
        <w:rPr>
          <w:rFonts w:ascii="新宋体" w:eastAsia="新宋体" w:hAnsi="新宋体"/>
          <w:szCs w:val="21"/>
        </w:rPr>
      </w:pPr>
    </w:p>
    <w:p w14:paraId="5E9522BF" w14:textId="77777777" w:rsidR="001C2E63" w:rsidRDefault="001C2E63">
      <w:pPr>
        <w:pStyle w:val="a4"/>
        <w:spacing w:beforeLines="25" w:before="60" w:afterLines="25" w:after="60"/>
        <w:ind w:firstLineChars="187" w:firstLine="393"/>
        <w:rPr>
          <w:rFonts w:ascii="新宋体" w:eastAsia="新宋体" w:hAnsi="新宋体"/>
          <w:szCs w:val="21"/>
        </w:rPr>
      </w:pPr>
    </w:p>
    <w:p w14:paraId="1A62D088" w14:textId="77777777" w:rsidR="001C2E63" w:rsidRDefault="001C2E63">
      <w:pPr>
        <w:pStyle w:val="a4"/>
        <w:spacing w:beforeLines="25" w:before="60" w:afterLines="25" w:after="60"/>
        <w:ind w:firstLineChars="187" w:firstLine="393"/>
        <w:rPr>
          <w:rFonts w:ascii="新宋体" w:eastAsia="新宋体" w:hAnsi="新宋体"/>
          <w:szCs w:val="21"/>
        </w:rPr>
      </w:pPr>
    </w:p>
    <w:p w14:paraId="5BE6AE66" w14:textId="77777777" w:rsidR="001C2E63" w:rsidRDefault="001C2E63">
      <w:pPr>
        <w:pStyle w:val="a4"/>
        <w:spacing w:beforeLines="25" w:before="60" w:afterLines="25" w:after="60"/>
        <w:ind w:firstLineChars="187" w:firstLine="393"/>
        <w:rPr>
          <w:rFonts w:ascii="新宋体" w:eastAsia="新宋体" w:hAnsi="新宋体"/>
          <w:szCs w:val="21"/>
        </w:rPr>
      </w:pPr>
    </w:p>
    <w:p w14:paraId="3BBD5359" w14:textId="6CCB47E4" w:rsidR="009C3E9A" w:rsidRDefault="009C3E9A">
      <w:pPr>
        <w:widowControl/>
        <w:jc w:val="left"/>
        <w:rPr>
          <w:rFonts w:ascii="新宋体" w:eastAsia="新宋体" w:hAnsi="新宋体"/>
          <w:szCs w:val="21"/>
        </w:rPr>
      </w:pPr>
      <w:r>
        <w:rPr>
          <w:rFonts w:ascii="新宋体" w:eastAsia="新宋体" w:hAnsi="新宋体"/>
          <w:szCs w:val="21"/>
        </w:rPr>
        <w:br w:type="page"/>
      </w: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Pr="00DD62A8" w:rsidRDefault="00443907">
      <w:pPr>
        <w:spacing w:line="360" w:lineRule="auto"/>
        <w:rPr>
          <w:rFonts w:ascii="新宋体" w:eastAsia="新宋体" w:hAnsi="新宋体"/>
          <w:b/>
          <w:szCs w:val="21"/>
        </w:rPr>
      </w:pPr>
      <w:r w:rsidRPr="00DD62A8">
        <w:rPr>
          <w:rFonts w:ascii="新宋体" w:eastAsia="新宋体" w:hAnsi="新宋体" w:hint="eastAsia"/>
          <w:b/>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437410A0" w14:textId="77777777" w:rsidR="00DD62A8" w:rsidRPr="00DD62A8" w:rsidRDefault="00DD62A8" w:rsidP="00DD62A8">
      <w:pPr>
        <w:spacing w:line="360" w:lineRule="auto"/>
        <w:rPr>
          <w:rFonts w:ascii="新宋体" w:eastAsia="新宋体" w:hAnsi="新宋体"/>
          <w:b/>
          <w:szCs w:val="21"/>
        </w:rPr>
      </w:pPr>
      <w:r w:rsidRPr="00DD62A8">
        <w:rPr>
          <w:rFonts w:ascii="新宋体" w:eastAsia="新宋体" w:hAnsi="新宋体" w:hint="eastAsia"/>
          <w:b/>
          <w:szCs w:val="21"/>
        </w:rPr>
        <w:t>注：具体按评分信息设置标书节点</w:t>
      </w:r>
    </w:p>
    <w:p w14:paraId="0FC1C457" w14:textId="77777777" w:rsidR="001C2E63" w:rsidRPr="00DD62A8"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365D6EA" w14:textId="77777777" w:rsidR="00761D96" w:rsidRDefault="00761D96" w:rsidP="00761D96">
      <w:pPr>
        <w:spacing w:line="360" w:lineRule="auto"/>
        <w:rPr>
          <w:rFonts w:ascii="新宋体" w:eastAsia="新宋体" w:hAnsi="新宋体"/>
        </w:rPr>
      </w:pPr>
      <w:r>
        <w:rPr>
          <w:shd w:val="clear" w:color="auto" w:fill="FFFF00"/>
        </w:rPr>
        <w:t>10.</w:t>
      </w:r>
      <w:r>
        <w:rPr>
          <w:shd w:val="clear" w:color="auto" w:fill="FFFF00"/>
        </w:rPr>
        <w:t>我公司承诺因自身原因未能按规定时间完成有关工作的，每延误一天，招标方可在支付合同余款中扣除合同价款千分之一的金额作为迟延履行的违约金；如提交的项目成果质量不符合合同要求或者不按照招标方要求及时修改完善的，我公司无权要求支付尚未支付的费用且承诺退还招标方已支付的费用并承担该费用总额</w:t>
      </w:r>
      <w:r>
        <w:rPr>
          <w:shd w:val="clear" w:color="auto" w:fill="FFFF00"/>
        </w:rPr>
        <w:t>20%</w:t>
      </w:r>
      <w:r>
        <w:rPr>
          <w:shd w:val="clear" w:color="auto" w:fill="FFFF00"/>
        </w:rPr>
        <w:t>的违约金。</w:t>
      </w:r>
      <w:r>
        <w:rPr>
          <w:shd w:val="clear" w:color="auto" w:fill="FFFF00"/>
        </w:rPr>
        <w:br/>
        <w:t>11.</w:t>
      </w:r>
      <w:r>
        <w:rPr>
          <w:shd w:val="clear" w:color="auto" w:fill="FFFF00"/>
        </w:rPr>
        <w:t>我公司承诺</w:t>
      </w:r>
      <w:proofErr w:type="gramStart"/>
      <w:r>
        <w:rPr>
          <w:shd w:val="clear" w:color="auto" w:fill="FFFF00"/>
        </w:rPr>
        <w:t>不</w:t>
      </w:r>
      <w:proofErr w:type="gramEnd"/>
      <w:r>
        <w:rPr>
          <w:shd w:val="clear" w:color="auto" w:fill="FFFF00"/>
        </w:rPr>
        <w:t>非法转包、分包。</w:t>
      </w:r>
      <w:r>
        <w:rPr>
          <w:shd w:val="clear" w:color="auto" w:fill="FFFF00"/>
        </w:rPr>
        <w:br/>
        <w:t>12.</w:t>
      </w:r>
      <w:r>
        <w:rPr>
          <w:shd w:val="clear" w:color="auto" w:fill="FFFF00"/>
        </w:rPr>
        <w:t>如我公司</w:t>
      </w:r>
      <w:r>
        <w:rPr>
          <w:shd w:val="clear" w:color="auto" w:fill="FFFF00"/>
        </w:rPr>
        <w:t>/</w:t>
      </w:r>
      <w:r>
        <w:rPr>
          <w:shd w:val="clear" w:color="auto" w:fill="FFFF00"/>
        </w:rPr>
        <w:t>单位中标，我公司</w:t>
      </w:r>
      <w:r>
        <w:rPr>
          <w:shd w:val="clear" w:color="auto" w:fill="FFFF00"/>
        </w:rPr>
        <w:t>/</w:t>
      </w:r>
      <w:r>
        <w:rPr>
          <w:shd w:val="clear" w:color="auto" w:fill="FFFF00"/>
        </w:rPr>
        <w:t>单位将按照合同、投标文件中的承诺以及招标文件规定的条件完成项目工作，否则将承担违约责任。</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lastRenderedPageBreak/>
        <w:t xml:space="preserve">单位地址：               </w:t>
      </w:r>
    </w:p>
    <w:p w14:paraId="0ADE09BE" w14:textId="77777777" w:rsidR="001C2E63" w:rsidRDefault="00443907">
      <w:pPr>
        <w:spacing w:line="360" w:lineRule="auto"/>
        <w:rPr>
          <w:rFonts w:ascii="新宋体" w:eastAsia="新宋体" w:hAnsi="新宋体"/>
        </w:rPr>
      </w:pPr>
      <w:r>
        <w:rPr>
          <w:rFonts w:ascii="新宋体" w:eastAsia="新宋体" w:hAnsi="新宋体" w:hint="eastAsia"/>
        </w:rPr>
        <w:t>法定代表人或其委托代理人：（签章或签字）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3402"/>
      </w:tblGrid>
      <w:tr w:rsidR="001C2E63" w14:paraId="3104220E" w14:textId="77777777" w:rsidTr="009C3E9A">
        <w:tc>
          <w:tcPr>
            <w:tcW w:w="709" w:type="dxa"/>
          </w:tcPr>
          <w:p w14:paraId="2F4806F8"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961" w:type="dxa"/>
          </w:tcPr>
          <w:p w14:paraId="794033BA"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402" w:type="dxa"/>
          </w:tcPr>
          <w:p w14:paraId="2F0D6C65"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C2E63" w14:paraId="2808CB08" w14:textId="77777777" w:rsidTr="009C3E9A">
        <w:tc>
          <w:tcPr>
            <w:tcW w:w="709" w:type="dxa"/>
          </w:tcPr>
          <w:p w14:paraId="069B31E1"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961" w:type="dxa"/>
          </w:tcPr>
          <w:p w14:paraId="0AD54076"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402" w:type="dxa"/>
          </w:tcPr>
          <w:p w14:paraId="3216996D" w14:textId="77777777" w:rsidR="001C2E63" w:rsidRDefault="001C2E63">
            <w:pPr>
              <w:adjustRightInd w:val="0"/>
              <w:snapToGrid w:val="0"/>
              <w:spacing w:line="360" w:lineRule="auto"/>
              <w:rPr>
                <w:rFonts w:ascii="新宋体" w:eastAsia="新宋体" w:hAnsi="新宋体"/>
                <w:kern w:val="0"/>
                <w:szCs w:val="21"/>
              </w:rPr>
            </w:pPr>
          </w:p>
        </w:tc>
      </w:tr>
      <w:tr w:rsidR="009C3E9A" w14:paraId="63D2A67A" w14:textId="77777777" w:rsidTr="009C3E9A">
        <w:tc>
          <w:tcPr>
            <w:tcW w:w="709" w:type="dxa"/>
          </w:tcPr>
          <w:p w14:paraId="7461C2FA" w14:textId="77777777" w:rsidR="009C3E9A" w:rsidRDefault="009C3E9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961" w:type="dxa"/>
          </w:tcPr>
          <w:p w14:paraId="6581DF30" w14:textId="7BF59E43" w:rsidR="009C3E9A" w:rsidRDefault="009C3E9A">
            <w:pPr>
              <w:adjustRightInd w:val="0"/>
              <w:snapToGrid w:val="0"/>
              <w:spacing w:line="360" w:lineRule="auto"/>
              <w:jc w:val="center"/>
              <w:rPr>
                <w:rFonts w:ascii="新宋体" w:eastAsia="新宋体" w:hAnsi="新宋体"/>
                <w:kern w:val="0"/>
                <w:szCs w:val="21"/>
              </w:rPr>
            </w:pPr>
            <w:r>
              <w:rPr>
                <w:rFonts w:hint="eastAsia"/>
              </w:rPr>
              <w:t>按照合同、投标文件中的承诺和招标文件规定的条件完成项目工作且最终服务成果应当通过招标人组织开展的抽查、抽验及评审。</w:t>
            </w:r>
          </w:p>
        </w:tc>
        <w:tc>
          <w:tcPr>
            <w:tcW w:w="3402" w:type="dxa"/>
          </w:tcPr>
          <w:p w14:paraId="425C23B5" w14:textId="77777777" w:rsidR="009C3E9A" w:rsidRDefault="009C3E9A">
            <w:pPr>
              <w:adjustRightInd w:val="0"/>
              <w:snapToGrid w:val="0"/>
              <w:spacing w:line="360" w:lineRule="auto"/>
              <w:rPr>
                <w:rFonts w:ascii="新宋体" w:eastAsia="新宋体" w:hAnsi="新宋体"/>
                <w:kern w:val="0"/>
                <w:szCs w:val="21"/>
              </w:rPr>
            </w:pPr>
          </w:p>
        </w:tc>
      </w:tr>
      <w:tr w:rsidR="009C3E9A" w14:paraId="04920FFB" w14:textId="77777777" w:rsidTr="009C3E9A">
        <w:tc>
          <w:tcPr>
            <w:tcW w:w="709" w:type="dxa"/>
          </w:tcPr>
          <w:p w14:paraId="23497A5A" w14:textId="56B9EB03" w:rsidR="009C3E9A" w:rsidRDefault="009C3E9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3</w:t>
            </w:r>
          </w:p>
        </w:tc>
        <w:tc>
          <w:tcPr>
            <w:tcW w:w="4961" w:type="dxa"/>
          </w:tcPr>
          <w:p w14:paraId="54E794FA" w14:textId="18C56322" w:rsidR="009C3E9A" w:rsidRDefault="009C3E9A">
            <w:pPr>
              <w:adjustRightInd w:val="0"/>
              <w:snapToGrid w:val="0"/>
              <w:spacing w:line="360" w:lineRule="auto"/>
              <w:jc w:val="center"/>
              <w:rPr>
                <w:rFonts w:ascii="新宋体" w:eastAsia="新宋体" w:hAnsi="新宋体"/>
                <w:kern w:val="0"/>
                <w:szCs w:val="21"/>
              </w:rPr>
            </w:pPr>
            <w:r>
              <w:rPr>
                <w:rFonts w:hint="eastAsia"/>
              </w:rPr>
              <w:t>未按照规定履行项目工作及不能通过抽查、抽验及评审的，招标人将依法追究中标人的违约责任。</w:t>
            </w:r>
          </w:p>
        </w:tc>
        <w:tc>
          <w:tcPr>
            <w:tcW w:w="3402" w:type="dxa"/>
          </w:tcPr>
          <w:p w14:paraId="534B2332" w14:textId="77777777" w:rsidR="009C3E9A" w:rsidRDefault="009C3E9A">
            <w:pPr>
              <w:adjustRightInd w:val="0"/>
              <w:snapToGrid w:val="0"/>
              <w:spacing w:line="360" w:lineRule="auto"/>
              <w:rPr>
                <w:rFonts w:ascii="新宋体" w:eastAsia="新宋体" w:hAnsi="新宋体"/>
                <w:kern w:val="0"/>
                <w:szCs w:val="21"/>
              </w:rPr>
            </w:pPr>
          </w:p>
        </w:tc>
      </w:tr>
    </w:tbl>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6687C38" w14:textId="0C2FC8E6"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r w:rsidR="00FF464F">
        <w:rPr>
          <w:rFonts w:ascii="新宋体" w:eastAsia="新宋体" w:hAnsi="新宋体" w:hint="eastAsia"/>
        </w:rPr>
        <w:t>（仅供参考）</w:t>
      </w:r>
    </w:p>
    <w:p w14:paraId="4D111889" w14:textId="77777777" w:rsidR="00FF464F" w:rsidRPr="00FF464F" w:rsidRDefault="00FF464F" w:rsidP="00FF464F">
      <w:pPr>
        <w:widowControl/>
        <w:adjustRightInd w:val="0"/>
        <w:snapToGrid w:val="0"/>
        <w:spacing w:after="100" w:afterAutospacing="1" w:line="500" w:lineRule="exact"/>
        <w:ind w:firstLineChars="200" w:firstLine="480"/>
        <w:jc w:val="left"/>
        <w:rPr>
          <w:rFonts w:ascii="新宋体" w:eastAsia="新宋体" w:hAnsi="新宋体"/>
          <w:sz w:val="24"/>
          <w:szCs w:val="21"/>
        </w:rPr>
      </w:pPr>
      <w:r w:rsidRPr="00FF464F">
        <w:rPr>
          <w:rFonts w:ascii="新宋体" w:eastAsia="新宋体" w:hAnsi="新宋体" w:hint="eastAsia"/>
          <w:kern w:val="0"/>
          <w:sz w:val="24"/>
        </w:rPr>
        <w:t>一、合同条款及格式</w:t>
      </w:r>
    </w:p>
    <w:p w14:paraId="23E72586"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甲方：深圳市司法局</w:t>
      </w:r>
    </w:p>
    <w:p w14:paraId="759752C7"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办公地址：深圳市福田区景田路72号天平大厦</w:t>
      </w:r>
    </w:p>
    <w:p w14:paraId="494F98F9"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p>
    <w:p w14:paraId="0DAC6BE4"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 xml:space="preserve">乙方： </w:t>
      </w:r>
    </w:p>
    <w:p w14:paraId="2AB3BEBB"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办公地址：</w:t>
      </w:r>
    </w:p>
    <w:p w14:paraId="4CA8C88D"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p>
    <w:p w14:paraId="0222A10B"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根据深圳市</w:t>
      </w:r>
      <w:proofErr w:type="gramStart"/>
      <w:r w:rsidRPr="00FF464F">
        <w:rPr>
          <w:rFonts w:ascii="新宋体" w:eastAsia="新宋体" w:hAnsi="新宋体" w:hint="eastAsia"/>
          <w:sz w:val="24"/>
          <w:szCs w:val="21"/>
        </w:rPr>
        <w:t>瑞凝信招标</w:t>
      </w:r>
      <w:proofErr w:type="gramEnd"/>
      <w:r w:rsidRPr="00FF464F">
        <w:rPr>
          <w:rFonts w:ascii="新宋体" w:eastAsia="新宋体" w:hAnsi="新宋体" w:hint="eastAsia"/>
          <w:sz w:val="24"/>
          <w:szCs w:val="21"/>
        </w:rPr>
        <w:t>咨询有限公司号招标项目的投标结果，由乙方为中标方。根据《中华人民共和国合同法》等法律、法规的相关规定，经友好协商，甲乙双方就甲方委托乙方开展《区域全面经济伙伴关系协定》与深圳政策法规调整研究项目（以下简称“本项目”）工作事宜达成一致，约定如下：</w:t>
      </w:r>
    </w:p>
    <w:p w14:paraId="0588D1FB"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第一条 甲方委托乙方研究的内容如下：</w:t>
      </w:r>
    </w:p>
    <w:p w14:paraId="6CEC3963"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（一）</w:t>
      </w:r>
    </w:p>
    <w:p w14:paraId="3D628C70"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（二）</w:t>
      </w:r>
    </w:p>
    <w:p w14:paraId="08B27218"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（三）</w:t>
      </w:r>
    </w:p>
    <w:p w14:paraId="40CFA82F"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乙方在研究成果通过甲方验收后，在甲方需要时继续提供必要的修改等后续服务，协助甲方进行有关事务性工作。</w:t>
      </w:r>
    </w:p>
    <w:p w14:paraId="7973E604"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第二条    甲方委托乙方研究服务的相关要求</w:t>
      </w:r>
    </w:p>
    <w:p w14:paraId="6E4C2A93"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(一）研究服务质量要求：</w:t>
      </w:r>
    </w:p>
    <w:p w14:paraId="7B0A44A8"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1.乙方在收到甲方提交的订单后，应及时开展工作，并按约定的时间要求完成研究撰写工作；</w:t>
      </w:r>
    </w:p>
    <w:p w14:paraId="53F8D997"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2.乙方研究团队人员应具备一定的学习和研究能力，满足本项目所需的相关专业能力；</w:t>
      </w:r>
    </w:p>
    <w:p w14:paraId="0CC059BD"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3.研究成果中不应出现表达性和专业性错误，政策法规引用需标注注释；</w:t>
      </w:r>
    </w:p>
    <w:p w14:paraId="4A3F6002"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4.乙方在向甲方交付工作成果后，若存在以下错误或需要修改的情形，乙方应免费对工作成果进行必要修改，并不得另行收费：</w:t>
      </w:r>
    </w:p>
    <w:p w14:paraId="7C52F6FA"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（1）语言表达和专业用词错误；</w:t>
      </w:r>
    </w:p>
    <w:p w14:paraId="15D9D540"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（2）文本格式方面需要修改和调整的；</w:t>
      </w:r>
    </w:p>
    <w:p w14:paraId="60D6B876"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lastRenderedPageBreak/>
        <w:t>（3）其他根据信息公开及优化营商环境相关要求需要对文稿格式修改和调整的；</w:t>
      </w:r>
    </w:p>
    <w:p w14:paraId="286F7A42"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（4）在合同服务内容范围内，甲方对文本内容建议需要调整的。</w:t>
      </w:r>
    </w:p>
    <w:p w14:paraId="57B20553"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（二）文稿格式要求：按照</w:t>
      </w:r>
      <w:proofErr w:type="gramStart"/>
      <w:r w:rsidRPr="00FF464F">
        <w:rPr>
          <w:rFonts w:ascii="新宋体" w:eastAsia="新宋体" w:hAnsi="新宋体" w:hint="eastAsia"/>
          <w:sz w:val="24"/>
          <w:szCs w:val="21"/>
        </w:rPr>
        <w:t>一般课题</w:t>
      </w:r>
      <w:proofErr w:type="gramEnd"/>
      <w:r w:rsidRPr="00FF464F">
        <w:rPr>
          <w:rFonts w:ascii="新宋体" w:eastAsia="新宋体" w:hAnsi="新宋体" w:hint="eastAsia"/>
          <w:sz w:val="24"/>
          <w:szCs w:val="21"/>
        </w:rPr>
        <w:t>研究成果文本格式要求编辑文稿。</w:t>
      </w:r>
    </w:p>
    <w:p w14:paraId="638328B4"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（三）交稿期限要求：</w:t>
      </w:r>
    </w:p>
    <w:p w14:paraId="39BD5C48"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1.2022年5月底前，组建团队梳理与《区域全面经济伙伴关系协定》相关中外文文献以及相关的中国国内立法、政策及理论文献资料；</w:t>
      </w:r>
    </w:p>
    <w:p w14:paraId="3089F64C"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2.2022年6月-8月，通过实地调研、电话访谈等方式，了解相关单位在应对《区域全面经济伙伴关系协定》实施方面，主要采取了哪些有效措施、做了哪些准备工作。</w:t>
      </w:r>
    </w:p>
    <w:p w14:paraId="37BA87AB"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3.2022年8月底形成研究报告初稿并开展中期汇报；</w:t>
      </w:r>
    </w:p>
    <w:p w14:paraId="09F37E98"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4.2022年9月底根据有关意见和建议，修改完善本项目研究成果；</w:t>
      </w:r>
    </w:p>
    <w:p w14:paraId="5D4C4E08"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5.2022年10月，组织召开专家评审会，开展项目结题评审工作；</w:t>
      </w:r>
    </w:p>
    <w:p w14:paraId="535A6751"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6.2022年10月底前，根据专家意见修改完善课题研究成果后递交项目成果最终稿；</w:t>
      </w:r>
    </w:p>
    <w:p w14:paraId="4E3A632B"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7.</w:t>
      </w:r>
      <w:proofErr w:type="gramStart"/>
      <w:r w:rsidRPr="00FF464F">
        <w:rPr>
          <w:rFonts w:ascii="新宋体" w:eastAsia="新宋体" w:hAnsi="新宋体" w:hint="eastAsia"/>
          <w:sz w:val="24"/>
          <w:szCs w:val="21"/>
        </w:rPr>
        <w:t>在结项验收</w:t>
      </w:r>
      <w:proofErr w:type="gramEnd"/>
      <w:r w:rsidRPr="00FF464F">
        <w:rPr>
          <w:rFonts w:ascii="新宋体" w:eastAsia="新宋体" w:hAnsi="新宋体" w:hint="eastAsia"/>
          <w:sz w:val="24"/>
          <w:szCs w:val="21"/>
        </w:rPr>
        <w:t>后提供为期1年的售后服务。</w:t>
      </w:r>
    </w:p>
    <w:p w14:paraId="30FB532C"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第三条    项目验收标准：</w:t>
      </w:r>
    </w:p>
    <w:p w14:paraId="34B27DB3"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由甲方组织开展专家评审验收。</w:t>
      </w:r>
    </w:p>
    <w:p w14:paraId="3E8D1724"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第四条    甲方向乙方支付研究服务报酬及支付方式为：</w:t>
      </w:r>
    </w:p>
    <w:p w14:paraId="45BD951F"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1.项目服务费：</w:t>
      </w:r>
    </w:p>
    <w:p w14:paraId="150EA653"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 xml:space="preserve">（1）本协议项下服务费总金额共计  人民币。服务费已包含乙方提供本合同项下服务的全部费用。超出合同约定的工作量，另行约定收费标准。 </w:t>
      </w:r>
    </w:p>
    <w:p w14:paraId="6E0F6C61"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2.付款方式：</w:t>
      </w:r>
    </w:p>
    <w:p w14:paraId="60BDC836"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（1）本合同签订后，甲方在收到乙方开具载明相应金额的合格发票的10个工作日内，向乙方指定银行账户支付人民币即本合同服务费总金额的70%。</w:t>
      </w:r>
    </w:p>
    <w:p w14:paraId="6BB6ACEF"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（2）乙方将本项目成果以纸质及电子邮件形式提交给甲方，甲方组织专家验收通过后，在收到乙方开具载明相应金额的合格发票的10个工作日内，向乙方指定银行账户支付人民币即本合同服务费总金额的30%。</w:t>
      </w:r>
    </w:p>
    <w:p w14:paraId="5A154D8D"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3.乙方银行账户信息：</w:t>
      </w:r>
    </w:p>
    <w:p w14:paraId="7E4CF64E"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户名：</w:t>
      </w:r>
    </w:p>
    <w:p w14:paraId="6992179A"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开户银行：</w:t>
      </w:r>
    </w:p>
    <w:p w14:paraId="24A06629"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账户号码：</w:t>
      </w:r>
    </w:p>
    <w:p w14:paraId="387BE5FF"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4.甲方普通发票抬头如下：</w:t>
      </w:r>
    </w:p>
    <w:p w14:paraId="04333CD6"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lastRenderedPageBreak/>
        <w:t>甲方注册登记的名称：深圳市司法局</w:t>
      </w:r>
    </w:p>
    <w:p w14:paraId="3CB17F03"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纳税人识别号（即税务登记证号）：1144030000754174XT</w:t>
      </w:r>
    </w:p>
    <w:p w14:paraId="00626272"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注册地址：深圳市福田区莲花街道景田路72号天平大厦</w:t>
      </w:r>
    </w:p>
    <w:p w14:paraId="59676669"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电话：</w:t>
      </w:r>
    </w:p>
    <w:p w14:paraId="6ED0B06C"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第五条  双方确定因履行本合同应遵守的保密义务如下：</w:t>
      </w:r>
    </w:p>
    <w:p w14:paraId="570D0523"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1.乙方实施项目的程序、项目内容应符合国家安全、保密的有关规定和标准。未经甲方同意，乙方不得向第三方透漏与本项目有关的内容，或公开本项目的阶段性成果或最终成果内容。</w:t>
      </w:r>
    </w:p>
    <w:p w14:paraId="298AEAC1"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2.涉密人员范围：项目负责人、管理员、研究人员及其他</w:t>
      </w:r>
      <w:proofErr w:type="gramStart"/>
      <w:r w:rsidRPr="00FF464F">
        <w:rPr>
          <w:rFonts w:ascii="新宋体" w:eastAsia="新宋体" w:hAnsi="新宋体" w:hint="eastAsia"/>
          <w:sz w:val="24"/>
          <w:szCs w:val="21"/>
        </w:rPr>
        <w:t>接触此</w:t>
      </w:r>
      <w:proofErr w:type="gramEnd"/>
      <w:r w:rsidRPr="00FF464F">
        <w:rPr>
          <w:rFonts w:ascii="新宋体" w:eastAsia="新宋体" w:hAnsi="新宋体" w:hint="eastAsia"/>
          <w:sz w:val="24"/>
          <w:szCs w:val="21"/>
        </w:rPr>
        <w:t>项目资料的所有工作人员。</w:t>
      </w:r>
    </w:p>
    <w:p w14:paraId="515CBC30"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3.本项目最终成果的知识产权以及与之相关的所有权利归甲方所有，未经甲方书面同意，乙方不得擅自对外全部或部分使用项目成果。乙方完成本项目的研究开发人员经甲方认定，可以在有关成果文件上参与列名。</w:t>
      </w:r>
    </w:p>
    <w:p w14:paraId="6DAC619D"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4.双方确定，甲方有权对乙方按照本协议约定提供的成果进行后续改进。由此产生的具有实质性或创造性技术进步特征的新的技术成果及其权利全部由甲方享有。</w:t>
      </w:r>
    </w:p>
    <w:p w14:paraId="0929BE9F"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 xml:space="preserve">第六条  本合同的变更必须由双方协商一致，并以书面形式确定。  </w:t>
      </w:r>
    </w:p>
    <w:p w14:paraId="21829389"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第七条  本项目工作期限为自合同签订之日起至年月日止。</w:t>
      </w:r>
    </w:p>
    <w:p w14:paraId="2962A3F8"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第八条  双方确定，按以下约定承担各自的违约责任：</w:t>
      </w:r>
    </w:p>
    <w:p w14:paraId="48393995"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1.乙方应依本合同规定完成并提交相关工作成果，否则应向甲方支付合同总额10%的违约金。</w:t>
      </w:r>
    </w:p>
    <w:p w14:paraId="5662F6D3"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2.出现以下情况可免除乙方责任且不影响本合同履行：</w:t>
      </w:r>
    </w:p>
    <w:p w14:paraId="2DA3D37F"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（1）乙方在研究过程中，因执行甲方的意见而延期交付成果的；</w:t>
      </w:r>
    </w:p>
    <w:p w14:paraId="00F5769F"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（2）甲方未能按合同约定的协助事项，以致乙方延期交付成果的；</w:t>
      </w:r>
    </w:p>
    <w:p w14:paraId="63D4702D"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第九条    双方确定，在本合同有效期内，甲方指定 为甲方项目联系人，乙方指定 为乙方项目联系人。项目联系人承担以下责任：</w:t>
      </w:r>
    </w:p>
    <w:p w14:paraId="67E053F3"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1.及时、定时沟通情况、协调处理有关问题。</w:t>
      </w:r>
    </w:p>
    <w:p w14:paraId="24018245"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2.及时、定时向各自部门传递相关信息，保证信息的完整与准确。</w:t>
      </w:r>
    </w:p>
    <w:p w14:paraId="68EF679B"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3.本合同第五条约定的保密责任。</w:t>
      </w:r>
    </w:p>
    <w:p w14:paraId="43669DA5"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第十条    一方变更项目联系人的，应当及时以书面形式通知另一方。未及时通知并影响本合同履行或造成损失的，应承担相应的责任。</w:t>
      </w:r>
    </w:p>
    <w:p w14:paraId="52BA91D7"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lastRenderedPageBreak/>
        <w:t>第十一条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14:paraId="5A79C935"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第十二条双方因履行本合同而发生的争议，应协商、调解解决。协商、调解不成的，依法向甲方所在地人民法院提起诉讼。</w:t>
      </w:r>
    </w:p>
    <w:p w14:paraId="0D28E9DF"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 xml:space="preserve">第十二条本协议自双方法定代表人或授权代表签字、盖章之日起生效，有效期至本协议约定工作完成并通过验收之日止。本协议一式 肆 份，甲方两份，乙方两    份，均具同等法律效力。       </w:t>
      </w:r>
    </w:p>
    <w:p w14:paraId="75A0CDE6"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（以下无正文）</w:t>
      </w:r>
    </w:p>
    <w:p w14:paraId="3507F21B"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p>
    <w:p w14:paraId="0CDFD1E6"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甲方（盖章）：深圳市司法局</w:t>
      </w:r>
    </w:p>
    <w:p w14:paraId="0184211A"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法定代表人或授权代表（签字）：</w:t>
      </w:r>
    </w:p>
    <w:p w14:paraId="44F68CEE"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 xml:space="preserve">日期：     年    月   日            </w:t>
      </w:r>
    </w:p>
    <w:p w14:paraId="41895FED"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p>
    <w:p w14:paraId="4E31E7C1"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p>
    <w:p w14:paraId="6B94BD17"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 xml:space="preserve">乙方（盖章）： </w:t>
      </w:r>
    </w:p>
    <w:p w14:paraId="4426FD5D"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法定代表人或授权代表（签字）：</w:t>
      </w:r>
    </w:p>
    <w:p w14:paraId="26D2A2BE" w14:textId="77777777" w:rsidR="00FF464F" w:rsidRPr="00FF464F" w:rsidRDefault="00FF464F" w:rsidP="00FF464F">
      <w:pPr>
        <w:adjustRightInd w:val="0"/>
        <w:snapToGrid w:val="0"/>
        <w:spacing w:line="360" w:lineRule="auto"/>
        <w:ind w:firstLineChars="200" w:firstLine="480"/>
        <w:rPr>
          <w:rFonts w:ascii="新宋体" w:eastAsia="新宋体" w:hAnsi="新宋体"/>
          <w:sz w:val="24"/>
          <w:szCs w:val="21"/>
        </w:rPr>
      </w:pPr>
      <w:r w:rsidRPr="00FF464F">
        <w:rPr>
          <w:rFonts w:ascii="新宋体" w:eastAsia="新宋体" w:hAnsi="新宋体" w:hint="eastAsia"/>
          <w:sz w:val="24"/>
          <w:szCs w:val="21"/>
        </w:rPr>
        <w:t xml:space="preserve">日期：     年    月   日    </w:t>
      </w:r>
    </w:p>
    <w:p w14:paraId="52B04CF9" w14:textId="77777777" w:rsidR="001C2E63" w:rsidRDefault="001C2E63">
      <w:pPr>
        <w:rPr>
          <w:rFonts w:ascii="新宋体" w:eastAsia="新宋体" w:hAnsi="新宋体"/>
          <w:szCs w:val="21"/>
        </w:rPr>
      </w:pP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lastRenderedPageBreak/>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458333D8"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7B76B5F0" w14:textId="77777777" w:rsidR="00DD62A8" w:rsidRDefault="00DD62A8">
      <w:pPr>
        <w:spacing w:line="360" w:lineRule="auto"/>
        <w:rPr>
          <w:rFonts w:ascii="新宋体" w:eastAsia="新宋体" w:hAnsi="新宋体"/>
          <w:szCs w:val="21"/>
        </w:rPr>
      </w:pPr>
    </w:p>
    <w:p w14:paraId="142EA702" w14:textId="77777777" w:rsidR="00DD62A8" w:rsidRDefault="00DD62A8">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5" w:name="_Toc73517673"/>
      <w:bookmarkStart w:id="6" w:name="_Toc73521581"/>
      <w:bookmarkStart w:id="7" w:name="_Toc73518151"/>
      <w:bookmarkStart w:id="8" w:name="_Toc73521669"/>
      <w:bookmarkStart w:id="9" w:name="_Toc100052400"/>
      <w:r>
        <w:rPr>
          <w:rFonts w:ascii="新宋体" w:eastAsia="新宋体" w:hAnsi="新宋体" w:hint="eastAsia"/>
          <w:szCs w:val="21"/>
        </w:rPr>
        <w:t>34．错误的修正</w:t>
      </w:r>
      <w:bookmarkEnd w:id="5"/>
      <w:bookmarkEnd w:id="6"/>
      <w:bookmarkEnd w:id="7"/>
      <w:bookmarkEnd w:id="8"/>
      <w:bookmarkEnd w:id="9"/>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0" w:name="_Toc73521674"/>
      <w:bookmarkStart w:id="11" w:name="_Toc73521586"/>
      <w:bookmarkStart w:id="12" w:name="_Toc73517679"/>
      <w:bookmarkStart w:id="13" w:name="_Toc73518157"/>
      <w:bookmarkStart w:id="14" w:name="_Toc100052408"/>
      <w:r>
        <w:rPr>
          <w:rFonts w:ascii="新宋体" w:eastAsia="新宋体" w:hAnsi="新宋体" w:hint="eastAsia"/>
          <w:szCs w:val="21"/>
        </w:rPr>
        <w:t>43．合同授予标准</w:t>
      </w:r>
      <w:bookmarkEnd w:id="10"/>
      <w:bookmarkEnd w:id="11"/>
      <w:bookmarkEnd w:id="12"/>
      <w:bookmarkEnd w:id="13"/>
      <w:bookmarkEnd w:id="14"/>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15" w:name="_Toc100052409"/>
      <w:bookmarkStart w:id="16" w:name="_Toc73517680"/>
      <w:bookmarkStart w:id="17" w:name="_Toc73521675"/>
      <w:bookmarkStart w:id="18" w:name="_Toc73518158"/>
      <w:bookmarkStart w:id="19" w:name="_Toc73521587"/>
      <w:r>
        <w:rPr>
          <w:rFonts w:ascii="新宋体" w:eastAsia="新宋体" w:hAnsi="新宋体" w:hint="eastAsia"/>
          <w:szCs w:val="21"/>
        </w:rPr>
        <w:t>44．</w:t>
      </w:r>
      <w:bookmarkEnd w:id="15"/>
      <w:bookmarkEnd w:id="16"/>
      <w:bookmarkEnd w:id="17"/>
      <w:bookmarkEnd w:id="18"/>
      <w:bookmarkEnd w:id="1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0" w:name="_Toc73517682"/>
      <w:bookmarkStart w:id="21" w:name="_Toc73521589"/>
      <w:bookmarkStart w:id="22" w:name="_Toc100052410"/>
      <w:bookmarkStart w:id="23" w:name="_Toc73518160"/>
      <w:bookmarkStart w:id="24" w:name="_Toc73521677"/>
      <w:r>
        <w:rPr>
          <w:rFonts w:ascii="新宋体" w:eastAsia="新宋体" w:hAnsi="新宋体" w:hint="eastAsia"/>
          <w:szCs w:val="21"/>
        </w:rPr>
        <w:t>45．合同协议书的签订</w:t>
      </w:r>
      <w:bookmarkEnd w:id="20"/>
      <w:bookmarkEnd w:id="21"/>
      <w:bookmarkEnd w:id="22"/>
      <w:bookmarkEnd w:id="23"/>
      <w:bookmarkEnd w:id="24"/>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25" w:name="_Toc73517683"/>
      <w:bookmarkStart w:id="26" w:name="_Toc73521678"/>
      <w:bookmarkStart w:id="27" w:name="_Toc73518161"/>
      <w:bookmarkStart w:id="28" w:name="_Toc100052411"/>
      <w:bookmarkStart w:id="29" w:name="_Toc73521590"/>
      <w:r>
        <w:rPr>
          <w:rFonts w:ascii="新宋体" w:eastAsia="新宋体" w:hAnsi="新宋体" w:hint="eastAsia"/>
          <w:szCs w:val="21"/>
        </w:rPr>
        <w:t>46．履约担保</w:t>
      </w:r>
      <w:bookmarkEnd w:id="25"/>
      <w:bookmarkEnd w:id="26"/>
      <w:bookmarkEnd w:id="27"/>
      <w:bookmarkEnd w:id="28"/>
      <w:bookmarkEnd w:id="29"/>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D0C9B" w15:done="0"/>
  <w15:commentEx w15:paraId="4472100D" w15:done="0"/>
  <w15:commentEx w15:paraId="3A9D7003" w15:done="0"/>
  <w15:commentEx w15:paraId="57687759" w15:done="0"/>
  <w15:commentEx w15:paraId="0F09248D" w15:done="0"/>
  <w15:commentEx w15:paraId="283AC54A" w15:done="0"/>
  <w15:commentEx w15:paraId="207F22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6BFF1" w14:textId="77777777" w:rsidR="002049CF" w:rsidRDefault="002049CF">
      <w:r>
        <w:separator/>
      </w:r>
    </w:p>
  </w:endnote>
  <w:endnote w:type="continuationSeparator" w:id="0">
    <w:p w14:paraId="2A2E207B" w14:textId="77777777" w:rsidR="002049CF" w:rsidRDefault="0020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2049CF" w:rsidRDefault="002049C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2049CF" w:rsidRDefault="002049C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2049CF" w:rsidRDefault="002049C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838B1">
      <w:rPr>
        <w:noProof/>
      </w:rPr>
      <w:t>6</w:t>
    </w:r>
    <w:r>
      <w:fldChar w:fldCharType="end"/>
    </w:r>
    <w:r>
      <w:t xml:space="preserve"> -</w:t>
    </w:r>
  </w:p>
  <w:p w14:paraId="42EEE9D5" w14:textId="77777777" w:rsidR="002049CF" w:rsidRDefault="002049C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A2867" w14:textId="77777777" w:rsidR="002049CF" w:rsidRDefault="002049CF">
      <w:r>
        <w:separator/>
      </w:r>
    </w:p>
  </w:footnote>
  <w:footnote w:type="continuationSeparator" w:id="0">
    <w:p w14:paraId="13643B14" w14:textId="77777777" w:rsidR="002049CF" w:rsidRDefault="00204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2049CF" w:rsidRDefault="002049CF">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17E686F7"/>
    <w:multiLevelType w:val="singleLevel"/>
    <w:tmpl w:val="17E686F7"/>
    <w:lvl w:ilvl="0">
      <w:start w:val="1"/>
      <w:numFmt w:val="decimal"/>
      <w:lvlText w:val="%1."/>
      <w:lvlJc w:val="left"/>
      <w:pPr>
        <w:tabs>
          <w:tab w:val="num" w:pos="312"/>
        </w:tabs>
      </w:pPr>
    </w:lvl>
  </w:abstractNum>
  <w:abstractNum w:abstractNumId="5">
    <w:nsid w:val="2E7DF6E8"/>
    <w:multiLevelType w:val="singleLevel"/>
    <w:tmpl w:val="2E7DF6E8"/>
    <w:lvl w:ilvl="0">
      <w:start w:val="1"/>
      <w:numFmt w:val="decimal"/>
      <w:lvlText w:val="%1."/>
      <w:lvlJc w:val="left"/>
      <w:pPr>
        <w:tabs>
          <w:tab w:val="num" w:pos="312"/>
        </w:tabs>
      </w:p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6"/>
  </w:num>
  <w:num w:numId="7">
    <w:abstractNumId w:val="7"/>
  </w:num>
  <w:num w:numId="8">
    <w:abstractNumId w:val="4"/>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2B2"/>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1159"/>
    <w:rsid w:val="00203267"/>
    <w:rsid w:val="00203897"/>
    <w:rsid w:val="0020391D"/>
    <w:rsid w:val="002049CF"/>
    <w:rsid w:val="00205F9C"/>
    <w:rsid w:val="002060F7"/>
    <w:rsid w:val="00207BC6"/>
    <w:rsid w:val="00210771"/>
    <w:rsid w:val="00210A08"/>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4D5"/>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8B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1BE"/>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0BB"/>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12BF"/>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5C58"/>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D96"/>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6C4F"/>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B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69A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6A68"/>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164"/>
    <w:rsid w:val="0090729C"/>
    <w:rsid w:val="009075A4"/>
    <w:rsid w:val="009101AF"/>
    <w:rsid w:val="00910400"/>
    <w:rsid w:val="00911808"/>
    <w:rsid w:val="00913167"/>
    <w:rsid w:val="009145FB"/>
    <w:rsid w:val="00915283"/>
    <w:rsid w:val="00915786"/>
    <w:rsid w:val="0091746C"/>
    <w:rsid w:val="00917D06"/>
    <w:rsid w:val="009207DB"/>
    <w:rsid w:val="00922024"/>
    <w:rsid w:val="00922F66"/>
    <w:rsid w:val="0092470B"/>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697E"/>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3E9A"/>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EE1"/>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CDC"/>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54D6"/>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3B6"/>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6FA8"/>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505"/>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551C"/>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1799"/>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62A8"/>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57D35"/>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2F6"/>
    <w:rsid w:val="00E87AE4"/>
    <w:rsid w:val="00E90C1F"/>
    <w:rsid w:val="00E9124A"/>
    <w:rsid w:val="00E917E4"/>
    <w:rsid w:val="00E9222C"/>
    <w:rsid w:val="00E92AA5"/>
    <w:rsid w:val="00E954EF"/>
    <w:rsid w:val="00E9558B"/>
    <w:rsid w:val="00E95D1B"/>
    <w:rsid w:val="00E9735C"/>
    <w:rsid w:val="00E979DA"/>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36D"/>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2790B"/>
    <w:rsid w:val="00F301E0"/>
    <w:rsid w:val="00F306DB"/>
    <w:rsid w:val="00F307CC"/>
    <w:rsid w:val="00F30BBA"/>
    <w:rsid w:val="00F31630"/>
    <w:rsid w:val="00F31A8F"/>
    <w:rsid w:val="00F320C0"/>
    <w:rsid w:val="00F32D63"/>
    <w:rsid w:val="00F332F1"/>
    <w:rsid w:val="00F34012"/>
    <w:rsid w:val="00F343A3"/>
    <w:rsid w:val="00F34C99"/>
    <w:rsid w:val="00F3531A"/>
    <w:rsid w:val="00F36514"/>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0A0D"/>
    <w:rsid w:val="00FB1729"/>
    <w:rsid w:val="00FB30A2"/>
    <w:rsid w:val="00FB429B"/>
    <w:rsid w:val="00FC072E"/>
    <w:rsid w:val="00FC0EE7"/>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64F"/>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CFC4-9C7F-46C4-AF0A-1920BE26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47</Pages>
  <Words>36227</Words>
  <Characters>3969</Characters>
  <Application>Microsoft Office Word</Application>
  <DocSecurity>0</DocSecurity>
  <Lines>33</Lines>
  <Paragraphs>80</Paragraphs>
  <ScaleCrop>false</ScaleCrop>
  <Company>Microsoft</Company>
  <LinksUpToDate>false</LinksUpToDate>
  <CharactersWithSpaces>40116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84</cp:revision>
  <cp:lastPrinted>2019-08-14T07:26:00Z</cp:lastPrinted>
  <dcterms:created xsi:type="dcterms:W3CDTF">2021-02-04T08:42:00Z</dcterms:created>
  <dcterms:modified xsi:type="dcterms:W3CDTF">2022-06-01T08:31:00Z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