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5A" w:rsidRDefault="009F6E5A" w:rsidP="009F6E5A">
      <w:pPr>
        <w:pStyle w:val="2"/>
        <w:rPr>
          <w:rFonts w:ascii="新宋体" w:eastAsia="新宋体" w:hAnsi="新宋体"/>
          <w:kern w:val="44"/>
          <w:sz w:val="30"/>
          <w:szCs w:val="30"/>
        </w:rPr>
      </w:pPr>
      <w:r>
        <w:rPr>
          <w:rFonts w:ascii="新宋体" w:eastAsia="新宋体" w:hAnsi="新宋体" w:hint="eastAsia"/>
          <w:kern w:val="44"/>
          <w:sz w:val="30"/>
          <w:szCs w:val="30"/>
        </w:rPr>
        <w:t>第二章  招标项目需求</w:t>
      </w:r>
    </w:p>
    <w:p w:rsidR="009F6E5A" w:rsidRDefault="009F6E5A" w:rsidP="009F6E5A">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9F6E5A" w:rsidRDefault="009F6E5A" w:rsidP="00AC3A80">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9F6E5A" w:rsidRDefault="009F6E5A" w:rsidP="00AC3A80">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9F6E5A" w:rsidRDefault="009F6E5A" w:rsidP="00AC3A80">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不允许</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0" w:name="投递标书方式"/>
            <w:r>
              <w:rPr>
                <w:rFonts w:ascii="新宋体" w:eastAsia="新宋体" w:hAnsi="新宋体" w:hint="eastAsia"/>
                <w:snapToGrid w:val="0"/>
                <w:szCs w:val="21"/>
                <w:u w:val="single"/>
                <w:lang w:val="zh-CN"/>
              </w:rPr>
              <w:t>网下投标</w:t>
            </w:r>
            <w:bookmarkEnd w:id="0"/>
            <w:r>
              <w:rPr>
                <w:rFonts w:ascii="新宋体" w:eastAsia="新宋体" w:hAnsi="新宋体" w:hint="eastAsia"/>
                <w:snapToGrid w:val="0"/>
                <w:szCs w:val="21"/>
                <w:lang w:val="zh-CN"/>
              </w:rPr>
              <w:t>，按</w:t>
            </w:r>
            <w:r w:rsidRPr="008B3878">
              <w:rPr>
                <w:rFonts w:ascii="新宋体" w:eastAsia="新宋体" w:hAnsi="新宋体" w:hint="eastAsia"/>
                <w:snapToGrid w:val="0"/>
                <w:szCs w:val="21"/>
                <w:lang w:val="zh-CN"/>
              </w:rPr>
              <w:t>照招标文件的要求提交纸质文件正本1份，副本4份，电子文件1份（WORD和PDF格式电子文档各1份）电子文档要求U盘，PDF格式有签字盖章，不留密码，无病毒，不压缩，密封提交，所有</w:t>
            </w:r>
            <w:r w:rsidRPr="008B3878">
              <w:rPr>
                <w:rFonts w:ascii="新宋体" w:eastAsia="新宋体" w:hAnsi="新宋体" w:cs="宋体" w:hint="eastAsia"/>
                <w:snapToGrid w:val="0"/>
                <w:szCs w:val="21"/>
                <w:lang w:val="zh-CN"/>
              </w:rPr>
              <w:t>应答文</w:t>
            </w:r>
            <w:r>
              <w:rPr>
                <w:rFonts w:ascii="新宋体" w:eastAsia="新宋体" w:hAnsi="新宋体" w:cs="宋体" w:hint="eastAsia"/>
                <w:snapToGrid w:val="0"/>
                <w:szCs w:val="21"/>
                <w:lang w:val="zh-CN"/>
              </w:rPr>
              <w:t>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送达招标文件规定的地址</w:t>
            </w:r>
            <w:r>
              <w:rPr>
                <w:rFonts w:ascii="新宋体" w:eastAsia="新宋体" w:hAnsi="新宋体"/>
                <w:snapToGrid w:val="0"/>
                <w:szCs w:val="21"/>
                <w:lang w:val="zh-CN"/>
              </w:rPr>
              <w:t>。</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_____万元或合同金额的_____%，缴纳方式：</w:t>
            </w:r>
          </w:p>
        </w:tc>
      </w:tr>
      <w:tr w:rsidR="009F6E5A" w:rsidTr="00AC3A80">
        <w:trPr>
          <w:cantSplit/>
          <w:trHeight w:val="20"/>
          <w:jc w:val="center"/>
        </w:trPr>
        <w:tc>
          <w:tcPr>
            <w:tcW w:w="827" w:type="dxa"/>
            <w:vAlign w:val="center"/>
          </w:tcPr>
          <w:p w:rsidR="009F6E5A" w:rsidRDefault="009F6E5A" w:rsidP="00AC3A80">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9F6E5A" w:rsidRDefault="009F6E5A" w:rsidP="009F6E5A">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9F6E5A" w:rsidRDefault="009F6E5A" w:rsidP="009F6E5A">
      <w:pPr>
        <w:rPr>
          <w:rFonts w:ascii="新宋体" w:eastAsia="新宋体" w:hAnsi="新宋体"/>
          <w:b/>
        </w:rPr>
      </w:pPr>
    </w:p>
    <w:p w:rsidR="009F6E5A" w:rsidRDefault="009F6E5A" w:rsidP="009F6E5A">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579"/>
      </w:tblGrid>
      <w:tr w:rsidR="009F6E5A" w:rsidTr="00AC3A80">
        <w:trPr>
          <w:jc w:val="center"/>
        </w:trPr>
        <w:tc>
          <w:tcPr>
            <w:tcW w:w="95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序号</w:t>
            </w:r>
          </w:p>
        </w:tc>
        <w:tc>
          <w:tcPr>
            <w:tcW w:w="7938"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具体内容</w:t>
            </w:r>
          </w:p>
        </w:tc>
      </w:tr>
      <w:tr w:rsidR="009F6E5A" w:rsidTr="00AC3A80">
        <w:trPr>
          <w:jc w:val="center"/>
        </w:trPr>
        <w:tc>
          <w:tcPr>
            <w:tcW w:w="95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1</w:t>
            </w:r>
          </w:p>
        </w:tc>
        <w:tc>
          <w:tcPr>
            <w:tcW w:w="7938"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完全满足本项目服务期限的要求。</w:t>
            </w:r>
          </w:p>
        </w:tc>
      </w:tr>
      <w:tr w:rsidR="009F6E5A" w:rsidTr="00AC3A80">
        <w:trPr>
          <w:jc w:val="center"/>
        </w:trPr>
        <w:tc>
          <w:tcPr>
            <w:tcW w:w="95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2</w:t>
            </w:r>
          </w:p>
        </w:tc>
        <w:tc>
          <w:tcPr>
            <w:tcW w:w="7938" w:type="dxa"/>
            <w:vAlign w:val="center"/>
          </w:tcPr>
          <w:p w:rsidR="009F6E5A" w:rsidRDefault="009F6E5A" w:rsidP="00AC3A80">
            <w:pPr>
              <w:spacing w:line="276" w:lineRule="auto"/>
              <w:rPr>
                <w:rFonts w:ascii="新宋体" w:eastAsia="新宋体" w:hAnsi="新宋体"/>
              </w:rPr>
            </w:pPr>
          </w:p>
        </w:tc>
      </w:tr>
      <w:tr w:rsidR="009F6E5A" w:rsidTr="00AC3A80">
        <w:trPr>
          <w:jc w:val="center"/>
        </w:trPr>
        <w:tc>
          <w:tcPr>
            <w:tcW w:w="959" w:type="dxa"/>
            <w:vAlign w:val="center"/>
          </w:tcPr>
          <w:p w:rsidR="009F6E5A" w:rsidRDefault="009F6E5A" w:rsidP="00AC3A80">
            <w:pPr>
              <w:spacing w:line="276" w:lineRule="auto"/>
              <w:rPr>
                <w:rFonts w:ascii="新宋体" w:eastAsia="新宋体" w:hAnsi="新宋体"/>
              </w:rPr>
            </w:pPr>
            <w:r>
              <w:rPr>
                <w:rFonts w:ascii="新宋体" w:eastAsia="新宋体" w:hAnsi="新宋体" w:hint="eastAsia"/>
              </w:rPr>
              <w:t>……</w:t>
            </w:r>
          </w:p>
        </w:tc>
        <w:tc>
          <w:tcPr>
            <w:tcW w:w="7938" w:type="dxa"/>
            <w:vAlign w:val="center"/>
          </w:tcPr>
          <w:p w:rsidR="009F6E5A" w:rsidRDefault="009F6E5A" w:rsidP="00AC3A80">
            <w:pPr>
              <w:spacing w:line="276" w:lineRule="auto"/>
              <w:rPr>
                <w:rFonts w:ascii="新宋体" w:eastAsia="新宋体" w:hAnsi="新宋体"/>
              </w:rPr>
            </w:pPr>
          </w:p>
        </w:tc>
      </w:tr>
    </w:tbl>
    <w:p w:rsidR="009F6E5A" w:rsidRDefault="009F6E5A" w:rsidP="009F6E5A">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9F6E5A" w:rsidRDefault="009F6E5A" w:rsidP="009F6E5A">
      <w:pPr>
        <w:pStyle w:val="3"/>
        <w:rPr>
          <w:rFonts w:ascii="新宋体" w:eastAsia="新宋体" w:hAnsi="新宋体"/>
          <w:kern w:val="44"/>
          <w:szCs w:val="28"/>
        </w:rPr>
      </w:pPr>
      <w:r>
        <w:rPr>
          <w:rFonts w:ascii="新宋体" w:eastAsia="新宋体" w:hAnsi="新宋体" w:hint="eastAsia"/>
          <w:kern w:val="44"/>
          <w:szCs w:val="28"/>
        </w:rPr>
        <w:t>三、项目概况</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Pr>
          <w:rFonts w:ascii="新宋体" w:eastAsia="新宋体" w:hAnsi="新宋体" w:hint="eastAsia"/>
          <w:szCs w:val="21"/>
        </w:rPr>
        <w:t>人民币叁拾玖万贰仟元（392,000.00）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Pr>
          <w:rFonts w:ascii="新宋体" w:eastAsia="新宋体" w:hAnsi="新宋体" w:hint="eastAsia"/>
          <w:szCs w:val="21"/>
        </w:rPr>
        <w:t>人民币叁拾玖万贰仟元（392,000.00）</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lastRenderedPageBreak/>
        <w:t xml:space="preserve">（二）项目概况: </w:t>
      </w:r>
    </w:p>
    <w:p w:rsidR="009F6E5A" w:rsidRDefault="009F6E5A" w:rsidP="009F6E5A">
      <w:pPr>
        <w:spacing w:line="360" w:lineRule="auto"/>
        <w:ind w:firstLineChars="200" w:firstLine="420"/>
        <w:rPr>
          <w:rFonts w:ascii="新宋体" w:eastAsia="新宋体" w:hAnsi="新宋体" w:cs="宋体"/>
          <w:szCs w:val="21"/>
        </w:rPr>
      </w:pPr>
      <w:r w:rsidRPr="008B3878">
        <w:rPr>
          <w:rFonts w:ascii="新宋体" w:eastAsia="新宋体" w:hAnsi="新宋体" w:cs="宋体" w:hint="eastAsia"/>
          <w:szCs w:val="21"/>
        </w:rPr>
        <w:t>为创新普法宣传方式，打造特色普法宣传作品，营造良好普法宣传氛围，拟在现有漫画基础上，制作2022年深圳普法系列动漫。现以公开招标采购形式，选定专业机构完成相关制作工作。</w:t>
      </w:r>
    </w:p>
    <w:p w:rsidR="009F6E5A" w:rsidRDefault="009F6E5A" w:rsidP="009F6E5A">
      <w:pPr>
        <w:rPr>
          <w:rFonts w:ascii="新宋体" w:eastAsia="新宋体" w:hAnsi="新宋体"/>
          <w:b/>
          <w:bCs/>
          <w:szCs w:val="21"/>
        </w:rPr>
      </w:pPr>
    </w:p>
    <w:p w:rsidR="009F6E5A" w:rsidRDefault="009F6E5A" w:rsidP="009F6E5A">
      <w:pPr>
        <w:pStyle w:val="3"/>
        <w:rPr>
          <w:rFonts w:ascii="新宋体" w:eastAsia="新宋体" w:hAnsi="新宋体"/>
          <w:kern w:val="44"/>
          <w:szCs w:val="28"/>
        </w:rPr>
      </w:pPr>
      <w:r>
        <w:rPr>
          <w:rFonts w:ascii="新宋体" w:eastAsia="新宋体" w:hAnsi="新宋体" w:hint="eastAsia"/>
          <w:kern w:val="44"/>
          <w:szCs w:val="28"/>
        </w:rPr>
        <w:t>四、项目技术要求</w:t>
      </w:r>
    </w:p>
    <w:p w:rsidR="009F6E5A" w:rsidRDefault="009F6E5A" w:rsidP="009F6E5A">
      <w:pPr>
        <w:rPr>
          <w:rFonts w:ascii="新宋体" w:eastAsia="新宋体" w:hAnsi="新宋体"/>
          <w:b/>
        </w:rPr>
      </w:pPr>
    </w:p>
    <w:p w:rsidR="009F6E5A" w:rsidRPr="00323F65" w:rsidRDefault="009F6E5A" w:rsidP="009F6E5A">
      <w:pPr>
        <w:spacing w:line="360" w:lineRule="auto"/>
        <w:rPr>
          <w:rFonts w:ascii="新宋体" w:eastAsia="新宋体" w:hAnsi="新宋体"/>
          <w:b/>
        </w:rPr>
      </w:pPr>
      <w:r w:rsidRPr="00323F65">
        <w:rPr>
          <w:rFonts w:ascii="新宋体" w:eastAsia="新宋体" w:hAnsi="新宋体" w:hint="eastAsia"/>
          <w:b/>
        </w:rPr>
        <w:t>项目服务内容主要包括：</w:t>
      </w:r>
      <w:r w:rsidRPr="00323F65">
        <w:rPr>
          <w:rFonts w:ascii="新宋体" w:eastAsia="新宋体" w:hAnsi="新宋体" w:hint="eastAsia"/>
          <w:b/>
        </w:rPr>
        <w:tab/>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（一）片长要求：共制作12集，每集时长约1分钟（包含片头和片尾），可根据实际内容适当调整每集时长，总时长不少于12分钟。</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（二）制作方式：二维动画（包含</w:t>
      </w:r>
      <w:proofErr w:type="gramStart"/>
      <w:r w:rsidRPr="008B3878">
        <w:rPr>
          <w:rFonts w:ascii="新宋体" w:eastAsia="新宋体" w:hAnsi="新宋体" w:hint="eastAsia"/>
        </w:rPr>
        <w:t>部分逐帧动画</w:t>
      </w:r>
      <w:proofErr w:type="gramEnd"/>
      <w:r w:rsidRPr="008B3878">
        <w:rPr>
          <w:rFonts w:ascii="新宋体" w:eastAsia="新宋体" w:hAnsi="新宋体" w:hint="eastAsia"/>
        </w:rPr>
        <w:t>）。</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（三）语言要求：中文。</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（四）配音要求：普通。</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（五）制作周期：4个月(确定脚本及相关角色、场景和色彩设计后的时间)，总周期不超过6个月。</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（六）输出方式：MOV、MPG及MP4格式视频，画面比例16:9，像素尺寸1920x1080。</w:t>
      </w:r>
    </w:p>
    <w:p w:rsidR="009F6E5A" w:rsidRPr="008B3878" w:rsidRDefault="009F6E5A" w:rsidP="009F6E5A">
      <w:pPr>
        <w:spacing w:line="360" w:lineRule="auto"/>
        <w:rPr>
          <w:rFonts w:ascii="新宋体" w:eastAsia="新宋体" w:hAnsi="新宋体"/>
        </w:rPr>
      </w:pPr>
      <w:r w:rsidRPr="008B3878">
        <w:rPr>
          <w:rFonts w:ascii="新宋体" w:eastAsia="新宋体" w:hAnsi="新宋体" w:hint="eastAsia"/>
        </w:rPr>
        <w:t>（七）人员要求：专门</w:t>
      </w:r>
      <w:proofErr w:type="gramStart"/>
      <w:r w:rsidRPr="008B3878">
        <w:rPr>
          <w:rFonts w:ascii="新宋体" w:eastAsia="新宋体" w:hAnsi="新宋体" w:hint="eastAsia"/>
        </w:rPr>
        <w:t>动漫制作</w:t>
      </w:r>
      <w:proofErr w:type="gramEnd"/>
      <w:r w:rsidRPr="008B3878">
        <w:rPr>
          <w:rFonts w:ascii="新宋体" w:eastAsia="新宋体" w:hAnsi="新宋体" w:hint="eastAsia"/>
        </w:rPr>
        <w:t>团队不少于4人，其中包括项目负责人。</w:t>
      </w:r>
    </w:p>
    <w:p w:rsidR="009F6E5A" w:rsidRDefault="009F6E5A" w:rsidP="009F6E5A">
      <w:pPr>
        <w:pStyle w:val="3"/>
        <w:rPr>
          <w:rFonts w:ascii="新宋体" w:eastAsia="新宋体" w:hAnsi="新宋体"/>
          <w:kern w:val="44"/>
          <w:szCs w:val="28"/>
        </w:rPr>
      </w:pPr>
      <w:r>
        <w:rPr>
          <w:rFonts w:ascii="新宋体" w:eastAsia="新宋体" w:hAnsi="新宋体" w:hint="eastAsia"/>
          <w:kern w:val="44"/>
          <w:szCs w:val="28"/>
        </w:rPr>
        <w:t>五、项目商务要求</w:t>
      </w:r>
    </w:p>
    <w:p w:rsidR="009F6E5A" w:rsidRPr="007E2D6C"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（一）服务期限：</w:t>
      </w:r>
      <w:r w:rsidRPr="00323F65">
        <w:rPr>
          <w:rFonts w:ascii="新宋体" w:eastAsia="新宋体" w:hAnsi="新宋体" w:cs="宋体" w:hint="eastAsia"/>
          <w:szCs w:val="21"/>
        </w:rPr>
        <w:t>自签订合同之日起</w:t>
      </w:r>
      <w:r w:rsidRPr="007E2D6C">
        <w:rPr>
          <w:rFonts w:ascii="新宋体" w:eastAsia="新宋体" w:hAnsi="新宋体" w:cs="宋体" w:hint="eastAsia"/>
          <w:szCs w:val="21"/>
        </w:rPr>
        <w:t>6个月</w:t>
      </w:r>
    </w:p>
    <w:p w:rsidR="009F6E5A" w:rsidRPr="007E2D6C" w:rsidRDefault="009F6E5A" w:rsidP="009F6E5A">
      <w:pPr>
        <w:spacing w:line="360" w:lineRule="auto"/>
        <w:rPr>
          <w:rFonts w:ascii="新宋体" w:eastAsia="新宋体" w:hAnsi="新宋体" w:cs="宋体"/>
          <w:szCs w:val="21"/>
        </w:rPr>
      </w:pPr>
      <w:r w:rsidRPr="007E2D6C">
        <w:rPr>
          <w:rFonts w:ascii="新宋体" w:eastAsia="新宋体" w:hAnsi="新宋体" w:cs="宋体" w:hint="eastAsia"/>
          <w:szCs w:val="21"/>
        </w:rPr>
        <w:t>（二）付款方式：以合同签订为准</w:t>
      </w:r>
    </w:p>
    <w:p w:rsidR="009F6E5A" w:rsidRPr="007E2D6C" w:rsidRDefault="009F6E5A" w:rsidP="009F6E5A">
      <w:pPr>
        <w:spacing w:line="360" w:lineRule="auto"/>
        <w:rPr>
          <w:rFonts w:ascii="新宋体" w:eastAsia="新宋体" w:hAnsi="新宋体" w:cs="宋体"/>
          <w:szCs w:val="21"/>
        </w:rPr>
      </w:pPr>
      <w:r w:rsidRPr="007E2D6C">
        <w:rPr>
          <w:rFonts w:ascii="新宋体" w:eastAsia="新宋体" w:hAnsi="新宋体" w:cs="宋体" w:hint="eastAsia"/>
          <w:szCs w:val="21"/>
        </w:rPr>
        <w:t>（三）质量考核验收标准及违约金</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1.质量考核验收标准：</w:t>
      </w:r>
      <w:r w:rsidRPr="00EB75B3">
        <w:rPr>
          <w:rFonts w:ascii="新宋体" w:eastAsia="新宋体" w:hAnsi="新宋体" w:cs="宋体" w:hint="eastAsia"/>
          <w:szCs w:val="21"/>
        </w:rPr>
        <w:t>符合采购人要求的普法</w:t>
      </w:r>
      <w:proofErr w:type="gramStart"/>
      <w:r w:rsidRPr="00EB75B3">
        <w:rPr>
          <w:rFonts w:ascii="新宋体" w:eastAsia="新宋体" w:hAnsi="新宋体" w:cs="宋体" w:hint="eastAsia"/>
          <w:szCs w:val="21"/>
        </w:rPr>
        <w:t>动漫内容</w:t>
      </w:r>
      <w:proofErr w:type="gramEnd"/>
      <w:r w:rsidRPr="00EB75B3">
        <w:rPr>
          <w:rFonts w:ascii="新宋体" w:eastAsia="新宋体" w:hAnsi="新宋体" w:cs="宋体" w:hint="eastAsia"/>
          <w:szCs w:val="21"/>
        </w:rPr>
        <w:t>要求、制作要求，并填写验收报告。</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2.违约金：</w:t>
      </w:r>
      <w:r w:rsidRPr="00EB75B3">
        <w:rPr>
          <w:rFonts w:ascii="新宋体" w:eastAsia="新宋体" w:hAnsi="新宋体" w:cs="宋体" w:hint="eastAsia"/>
          <w:szCs w:val="21"/>
        </w:rPr>
        <w:t>项目金额的10%。</w:t>
      </w:r>
    </w:p>
    <w:p w:rsidR="009F6E5A" w:rsidRDefault="009F6E5A" w:rsidP="009F6E5A">
      <w:pPr>
        <w:pStyle w:val="3"/>
        <w:rPr>
          <w:rFonts w:ascii="新宋体" w:eastAsia="新宋体" w:hAnsi="新宋体"/>
          <w:kern w:val="44"/>
          <w:szCs w:val="28"/>
        </w:rPr>
      </w:pPr>
      <w:r>
        <w:rPr>
          <w:rFonts w:ascii="新宋体" w:eastAsia="新宋体" w:hAnsi="新宋体" w:hint="eastAsia"/>
          <w:kern w:val="44"/>
          <w:szCs w:val="28"/>
        </w:rPr>
        <w:t>六、投标报价</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w:t>
      </w:r>
      <w:r>
        <w:rPr>
          <w:rFonts w:ascii="新宋体" w:eastAsia="新宋体" w:hAnsi="新宋体" w:cs="宋体" w:hint="eastAsia"/>
          <w:szCs w:val="21"/>
        </w:rPr>
        <w:lastRenderedPageBreak/>
        <w:t>合同金额，合同期限内不做调整。</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9F6E5A"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9F6E5A" w:rsidRPr="00323F65" w:rsidRDefault="009F6E5A" w:rsidP="009F6E5A">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F96E09" w:rsidRPr="009F6E5A" w:rsidRDefault="00F96E09">
      <w:bookmarkStart w:id="2" w:name="_GoBack"/>
      <w:bookmarkEnd w:id="2"/>
    </w:p>
    <w:sectPr w:rsidR="00F96E09" w:rsidRPr="009F6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5A" w:rsidRDefault="009F6E5A" w:rsidP="009F6E5A">
      <w:r>
        <w:separator/>
      </w:r>
    </w:p>
  </w:endnote>
  <w:endnote w:type="continuationSeparator" w:id="0">
    <w:p w:rsidR="009F6E5A" w:rsidRDefault="009F6E5A" w:rsidP="009F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5A" w:rsidRDefault="009F6E5A" w:rsidP="009F6E5A">
      <w:r>
        <w:separator/>
      </w:r>
    </w:p>
  </w:footnote>
  <w:footnote w:type="continuationSeparator" w:id="0">
    <w:p w:rsidR="009F6E5A" w:rsidRDefault="009F6E5A" w:rsidP="009F6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2C"/>
    <w:rsid w:val="009F6E5A"/>
    <w:rsid w:val="00CD252C"/>
    <w:rsid w:val="00F9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E5A"/>
    <w:pPr>
      <w:widowControl w:val="0"/>
      <w:jc w:val="both"/>
    </w:pPr>
    <w:rPr>
      <w:rFonts w:ascii="Times New Roman" w:eastAsia="宋体" w:hAnsi="Times New Roman" w:cs="Times New Roman"/>
      <w:szCs w:val="24"/>
    </w:rPr>
  </w:style>
  <w:style w:type="paragraph" w:styleId="2">
    <w:name w:val="heading 2"/>
    <w:basedOn w:val="3"/>
    <w:next w:val="4"/>
    <w:link w:val="2Char"/>
    <w:qFormat/>
    <w:rsid w:val="009F6E5A"/>
    <w:pPr>
      <w:adjustRightInd w:val="0"/>
      <w:jc w:val="center"/>
      <w:textAlignment w:val="baseline"/>
      <w:outlineLvl w:val="1"/>
    </w:pPr>
    <w:rPr>
      <w:kern w:val="0"/>
      <w:sz w:val="24"/>
      <w:szCs w:val="20"/>
    </w:rPr>
  </w:style>
  <w:style w:type="paragraph" w:styleId="3">
    <w:name w:val="heading 3"/>
    <w:basedOn w:val="4"/>
    <w:next w:val="a"/>
    <w:link w:val="3Char1"/>
    <w:qFormat/>
    <w:rsid w:val="009F6E5A"/>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9F6E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E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6E5A"/>
    <w:rPr>
      <w:sz w:val="18"/>
      <w:szCs w:val="18"/>
    </w:rPr>
  </w:style>
  <w:style w:type="paragraph" w:styleId="a4">
    <w:name w:val="footer"/>
    <w:basedOn w:val="a"/>
    <w:link w:val="Char0"/>
    <w:uiPriority w:val="99"/>
    <w:unhideWhenUsed/>
    <w:rsid w:val="009F6E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6E5A"/>
    <w:rPr>
      <w:sz w:val="18"/>
      <w:szCs w:val="18"/>
    </w:rPr>
  </w:style>
  <w:style w:type="character" w:customStyle="1" w:styleId="2Char">
    <w:name w:val="标题 2 Char"/>
    <w:basedOn w:val="a0"/>
    <w:link w:val="2"/>
    <w:qFormat/>
    <w:rsid w:val="009F6E5A"/>
    <w:rPr>
      <w:rFonts w:ascii="宋体" w:eastAsia="宋体" w:hAnsi="宋体" w:cs="Times New Roman"/>
      <w:b/>
      <w:bCs/>
      <w:kern w:val="0"/>
      <w:sz w:val="24"/>
      <w:szCs w:val="20"/>
    </w:rPr>
  </w:style>
  <w:style w:type="character" w:customStyle="1" w:styleId="3Char">
    <w:name w:val="标题 3 Char"/>
    <w:basedOn w:val="a0"/>
    <w:uiPriority w:val="9"/>
    <w:semiHidden/>
    <w:rsid w:val="009F6E5A"/>
    <w:rPr>
      <w:rFonts w:ascii="Times New Roman" w:eastAsia="宋体" w:hAnsi="Times New Roman" w:cs="Times New Roman"/>
      <w:b/>
      <w:bCs/>
      <w:sz w:val="32"/>
      <w:szCs w:val="32"/>
    </w:rPr>
  </w:style>
  <w:style w:type="character" w:customStyle="1" w:styleId="3Char1">
    <w:name w:val="标题 3 Char1"/>
    <w:link w:val="3"/>
    <w:qFormat/>
    <w:rsid w:val="009F6E5A"/>
    <w:rPr>
      <w:rFonts w:ascii="宋体" w:eastAsia="宋体" w:hAnsi="宋体" w:cs="Times New Roman"/>
      <w:b/>
      <w:bCs/>
      <w:sz w:val="28"/>
      <w:szCs w:val="32"/>
    </w:rPr>
  </w:style>
  <w:style w:type="character" w:customStyle="1" w:styleId="4Char">
    <w:name w:val="标题 4 Char"/>
    <w:basedOn w:val="a0"/>
    <w:link w:val="4"/>
    <w:uiPriority w:val="9"/>
    <w:semiHidden/>
    <w:rsid w:val="009F6E5A"/>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E5A"/>
    <w:pPr>
      <w:widowControl w:val="0"/>
      <w:jc w:val="both"/>
    </w:pPr>
    <w:rPr>
      <w:rFonts w:ascii="Times New Roman" w:eastAsia="宋体" w:hAnsi="Times New Roman" w:cs="Times New Roman"/>
      <w:szCs w:val="24"/>
    </w:rPr>
  </w:style>
  <w:style w:type="paragraph" w:styleId="2">
    <w:name w:val="heading 2"/>
    <w:basedOn w:val="3"/>
    <w:next w:val="4"/>
    <w:link w:val="2Char"/>
    <w:qFormat/>
    <w:rsid w:val="009F6E5A"/>
    <w:pPr>
      <w:adjustRightInd w:val="0"/>
      <w:jc w:val="center"/>
      <w:textAlignment w:val="baseline"/>
      <w:outlineLvl w:val="1"/>
    </w:pPr>
    <w:rPr>
      <w:kern w:val="0"/>
      <w:sz w:val="24"/>
      <w:szCs w:val="20"/>
    </w:rPr>
  </w:style>
  <w:style w:type="paragraph" w:styleId="3">
    <w:name w:val="heading 3"/>
    <w:basedOn w:val="4"/>
    <w:next w:val="a"/>
    <w:link w:val="3Char1"/>
    <w:qFormat/>
    <w:rsid w:val="009F6E5A"/>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9F6E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E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6E5A"/>
    <w:rPr>
      <w:sz w:val="18"/>
      <w:szCs w:val="18"/>
    </w:rPr>
  </w:style>
  <w:style w:type="paragraph" w:styleId="a4">
    <w:name w:val="footer"/>
    <w:basedOn w:val="a"/>
    <w:link w:val="Char0"/>
    <w:uiPriority w:val="99"/>
    <w:unhideWhenUsed/>
    <w:rsid w:val="009F6E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6E5A"/>
    <w:rPr>
      <w:sz w:val="18"/>
      <w:szCs w:val="18"/>
    </w:rPr>
  </w:style>
  <w:style w:type="character" w:customStyle="1" w:styleId="2Char">
    <w:name w:val="标题 2 Char"/>
    <w:basedOn w:val="a0"/>
    <w:link w:val="2"/>
    <w:qFormat/>
    <w:rsid w:val="009F6E5A"/>
    <w:rPr>
      <w:rFonts w:ascii="宋体" w:eastAsia="宋体" w:hAnsi="宋体" w:cs="Times New Roman"/>
      <w:b/>
      <w:bCs/>
      <w:kern w:val="0"/>
      <w:sz w:val="24"/>
      <w:szCs w:val="20"/>
    </w:rPr>
  </w:style>
  <w:style w:type="character" w:customStyle="1" w:styleId="3Char">
    <w:name w:val="标题 3 Char"/>
    <w:basedOn w:val="a0"/>
    <w:uiPriority w:val="9"/>
    <w:semiHidden/>
    <w:rsid w:val="009F6E5A"/>
    <w:rPr>
      <w:rFonts w:ascii="Times New Roman" w:eastAsia="宋体" w:hAnsi="Times New Roman" w:cs="Times New Roman"/>
      <w:b/>
      <w:bCs/>
      <w:sz w:val="32"/>
      <w:szCs w:val="32"/>
    </w:rPr>
  </w:style>
  <w:style w:type="character" w:customStyle="1" w:styleId="3Char1">
    <w:name w:val="标题 3 Char1"/>
    <w:link w:val="3"/>
    <w:qFormat/>
    <w:rsid w:val="009F6E5A"/>
    <w:rPr>
      <w:rFonts w:ascii="宋体" w:eastAsia="宋体" w:hAnsi="宋体" w:cs="Times New Roman"/>
      <w:b/>
      <w:bCs/>
      <w:sz w:val="28"/>
      <w:szCs w:val="32"/>
    </w:rPr>
  </w:style>
  <w:style w:type="character" w:customStyle="1" w:styleId="4Char">
    <w:name w:val="标题 4 Char"/>
    <w:basedOn w:val="a0"/>
    <w:link w:val="4"/>
    <w:uiPriority w:val="9"/>
    <w:semiHidden/>
    <w:rsid w:val="009F6E5A"/>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2022-06-21T05:42:00Z</dcterms:created>
  <dcterms:modified xsi:type="dcterms:W3CDTF">2022-06-21T05:42:00Z</dcterms:modified>
</cp:coreProperties>
</file>