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D9" w:rsidRDefault="00517FD9" w:rsidP="00517FD9">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17FD9" w:rsidRDefault="00517FD9" w:rsidP="00517FD9">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17FD9" w:rsidTr="0008510C">
        <w:trPr>
          <w:cantSplit/>
          <w:trHeight w:val="20"/>
          <w:jc w:val="center"/>
        </w:trPr>
        <w:tc>
          <w:tcPr>
            <w:tcW w:w="827" w:type="dxa"/>
            <w:vAlign w:val="center"/>
          </w:tcPr>
          <w:p w:rsidR="00517FD9" w:rsidRDefault="00517FD9" w:rsidP="0008510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17FD9" w:rsidRDefault="00517FD9" w:rsidP="0008510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17FD9" w:rsidRDefault="00517FD9" w:rsidP="0008510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17FD9" w:rsidTr="0008510C">
        <w:trPr>
          <w:cantSplit/>
          <w:trHeight w:val="20"/>
          <w:jc w:val="center"/>
        </w:trPr>
        <w:tc>
          <w:tcPr>
            <w:tcW w:w="827" w:type="dxa"/>
            <w:vAlign w:val="center"/>
          </w:tcPr>
          <w:p w:rsidR="00517FD9" w:rsidRDefault="00517FD9" w:rsidP="0008510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17FD9" w:rsidRDefault="00517FD9" w:rsidP="0008510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17FD9" w:rsidTr="0008510C">
        <w:trPr>
          <w:cantSplit/>
          <w:trHeight w:val="20"/>
          <w:jc w:val="center"/>
        </w:trPr>
        <w:tc>
          <w:tcPr>
            <w:tcW w:w="827" w:type="dxa"/>
            <w:vAlign w:val="center"/>
          </w:tcPr>
          <w:p w:rsidR="00517FD9" w:rsidRDefault="00517FD9" w:rsidP="0008510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17FD9" w:rsidTr="0008510C">
        <w:trPr>
          <w:cantSplit/>
          <w:trHeight w:val="20"/>
          <w:jc w:val="center"/>
        </w:trPr>
        <w:tc>
          <w:tcPr>
            <w:tcW w:w="827" w:type="dxa"/>
            <w:vAlign w:val="center"/>
          </w:tcPr>
          <w:p w:rsidR="00517FD9" w:rsidRDefault="00517FD9" w:rsidP="0008510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不允许</w:t>
            </w:r>
          </w:p>
        </w:tc>
      </w:tr>
      <w:tr w:rsidR="00517FD9" w:rsidTr="0008510C">
        <w:trPr>
          <w:cantSplit/>
          <w:trHeight w:val="20"/>
          <w:jc w:val="center"/>
        </w:trPr>
        <w:tc>
          <w:tcPr>
            <w:tcW w:w="827" w:type="dxa"/>
            <w:vAlign w:val="center"/>
          </w:tcPr>
          <w:p w:rsidR="00517FD9" w:rsidRDefault="00517FD9" w:rsidP="0008510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w:t>
            </w:r>
            <w:r w:rsidRPr="00EB3F97">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EB3F97">
              <w:rPr>
                <w:rFonts w:ascii="新宋体" w:eastAsia="新宋体" w:hAnsi="新宋体" w:cs="宋体" w:hint="eastAsia"/>
                <w:snapToGrid w:val="0"/>
                <w:szCs w:val="21"/>
                <w:lang w:val="zh-CN"/>
              </w:rPr>
              <w:t>应答文件</w:t>
            </w:r>
            <w:r w:rsidRPr="00EB3F97">
              <w:rPr>
                <w:rFonts w:ascii="新宋体" w:eastAsia="新宋体" w:hAnsi="新宋体"/>
                <w:snapToGrid w:val="0"/>
                <w:szCs w:val="21"/>
                <w:lang w:val="zh-CN"/>
              </w:rPr>
              <w:t>应于</w:t>
            </w:r>
            <w:r w:rsidRPr="00EB3F97">
              <w:rPr>
                <w:rFonts w:ascii="新宋体" w:eastAsia="新宋体" w:hAnsi="新宋体" w:hint="eastAsia"/>
                <w:snapToGrid w:val="0"/>
                <w:szCs w:val="21"/>
                <w:lang w:val="zh-CN"/>
              </w:rPr>
              <w:t>递交截止时间</w:t>
            </w:r>
            <w:r w:rsidRPr="00EB3F97">
              <w:rPr>
                <w:rFonts w:ascii="新宋体" w:eastAsia="新宋体" w:hAnsi="新宋体"/>
                <w:snapToGrid w:val="0"/>
                <w:szCs w:val="21"/>
                <w:lang w:val="zh-CN"/>
              </w:rPr>
              <w:t>之前</w:t>
            </w:r>
            <w:r w:rsidRPr="00EB3F97">
              <w:rPr>
                <w:rFonts w:ascii="新宋体" w:eastAsia="新宋体" w:hAnsi="新宋体" w:hint="eastAsia"/>
                <w:snapToGrid w:val="0"/>
                <w:szCs w:val="21"/>
                <w:lang w:val="zh-CN"/>
              </w:rPr>
              <w:t>送达招标文件规定的地址</w:t>
            </w:r>
            <w:r w:rsidRPr="00EB3F97">
              <w:rPr>
                <w:rFonts w:ascii="新宋体" w:eastAsia="新宋体" w:hAnsi="新宋体"/>
                <w:snapToGrid w:val="0"/>
                <w:szCs w:val="21"/>
                <w:lang w:val="zh-CN"/>
              </w:rPr>
              <w:t>。</w:t>
            </w:r>
          </w:p>
        </w:tc>
      </w:tr>
      <w:tr w:rsidR="00517FD9" w:rsidTr="0008510C">
        <w:trPr>
          <w:cantSplit/>
          <w:trHeight w:val="20"/>
          <w:jc w:val="center"/>
        </w:trPr>
        <w:tc>
          <w:tcPr>
            <w:tcW w:w="827" w:type="dxa"/>
            <w:vAlign w:val="center"/>
          </w:tcPr>
          <w:p w:rsidR="00517FD9" w:rsidRDefault="00517FD9" w:rsidP="0008510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_____万元或合同金额的_____%，缴纳方式：</w:t>
            </w:r>
          </w:p>
        </w:tc>
      </w:tr>
      <w:tr w:rsidR="00517FD9" w:rsidTr="0008510C">
        <w:trPr>
          <w:cantSplit/>
          <w:trHeight w:val="20"/>
          <w:jc w:val="center"/>
        </w:trPr>
        <w:tc>
          <w:tcPr>
            <w:tcW w:w="827" w:type="dxa"/>
            <w:vAlign w:val="center"/>
          </w:tcPr>
          <w:p w:rsidR="00517FD9" w:rsidRDefault="00517FD9" w:rsidP="0008510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17FD9" w:rsidRDefault="00517FD9" w:rsidP="00517FD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17FD9" w:rsidRDefault="00517FD9" w:rsidP="00517FD9">
      <w:pPr>
        <w:rPr>
          <w:rFonts w:ascii="新宋体" w:eastAsia="新宋体" w:hAnsi="新宋体"/>
          <w:b/>
        </w:rPr>
      </w:pPr>
    </w:p>
    <w:p w:rsidR="00517FD9" w:rsidRDefault="00517FD9" w:rsidP="00517FD9">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517FD9" w:rsidTr="0008510C">
        <w:trPr>
          <w:jc w:val="center"/>
        </w:trPr>
        <w:tc>
          <w:tcPr>
            <w:tcW w:w="95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具体内容</w:t>
            </w:r>
          </w:p>
        </w:tc>
      </w:tr>
      <w:tr w:rsidR="00517FD9" w:rsidTr="0008510C">
        <w:trPr>
          <w:jc w:val="center"/>
        </w:trPr>
        <w:tc>
          <w:tcPr>
            <w:tcW w:w="95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完全满足本项目服务期限的要求。</w:t>
            </w:r>
          </w:p>
        </w:tc>
      </w:tr>
      <w:tr w:rsidR="00517FD9" w:rsidTr="0008510C">
        <w:trPr>
          <w:jc w:val="center"/>
        </w:trPr>
        <w:tc>
          <w:tcPr>
            <w:tcW w:w="95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517FD9" w:rsidRDefault="00517FD9" w:rsidP="0008510C">
            <w:pPr>
              <w:spacing w:line="276" w:lineRule="auto"/>
              <w:rPr>
                <w:rFonts w:ascii="新宋体" w:eastAsia="新宋体" w:hAnsi="新宋体"/>
              </w:rPr>
            </w:pPr>
          </w:p>
        </w:tc>
      </w:tr>
      <w:tr w:rsidR="00517FD9" w:rsidTr="0008510C">
        <w:trPr>
          <w:jc w:val="center"/>
        </w:trPr>
        <w:tc>
          <w:tcPr>
            <w:tcW w:w="959" w:type="dxa"/>
            <w:vAlign w:val="center"/>
          </w:tcPr>
          <w:p w:rsidR="00517FD9" w:rsidRDefault="00517FD9" w:rsidP="0008510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517FD9" w:rsidRDefault="00517FD9" w:rsidP="0008510C">
            <w:pPr>
              <w:spacing w:line="276" w:lineRule="auto"/>
              <w:rPr>
                <w:rFonts w:ascii="新宋体" w:eastAsia="新宋体" w:hAnsi="新宋体"/>
              </w:rPr>
            </w:pPr>
          </w:p>
        </w:tc>
      </w:tr>
    </w:tbl>
    <w:p w:rsidR="00517FD9" w:rsidRDefault="00517FD9" w:rsidP="00517FD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517FD9" w:rsidRDefault="00517FD9" w:rsidP="00517FD9">
      <w:pPr>
        <w:pStyle w:val="3"/>
        <w:rPr>
          <w:rFonts w:ascii="新宋体" w:eastAsia="新宋体" w:hAnsi="新宋体"/>
          <w:kern w:val="44"/>
          <w:szCs w:val="28"/>
        </w:rPr>
      </w:pPr>
      <w:r>
        <w:rPr>
          <w:rFonts w:ascii="新宋体" w:eastAsia="新宋体" w:hAnsi="新宋体" w:hint="eastAsia"/>
          <w:kern w:val="44"/>
          <w:szCs w:val="28"/>
        </w:rPr>
        <w:t>三、项目概况</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人民币玖拾壹万伍仟元（915,000.00）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人民币玖拾壹万伍仟元（915,000.00）</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lastRenderedPageBreak/>
        <w:t>（二）项目概况: 康复健身体育是残疾人通过体育运动促进机能改善、增强身体素质、提高生活质量、融入社会交往的重要手段。促进残疾人康复健身是体育工作</w:t>
      </w:r>
      <w:proofErr w:type="gramStart"/>
      <w:r>
        <w:rPr>
          <w:rFonts w:ascii="新宋体" w:eastAsia="新宋体" w:hAnsi="新宋体" w:cs="宋体" w:hint="eastAsia"/>
          <w:szCs w:val="21"/>
        </w:rPr>
        <w:t>践行</w:t>
      </w:r>
      <w:proofErr w:type="gramEnd"/>
      <w:r>
        <w:rPr>
          <w:rFonts w:ascii="新宋体" w:eastAsia="新宋体" w:hAnsi="新宋体" w:cs="宋体" w:hint="eastAsia"/>
          <w:szCs w:val="21"/>
        </w:rPr>
        <w:t>以人民为中心的发展思想的重要举措，是实施全民健身国家战略的组成部分。加强残疾人康复健身体育是残疾人平等享有体育权利，实现体育基本公共服务均等化的重要体现。</w:t>
      </w:r>
    </w:p>
    <w:p w:rsidR="00517FD9" w:rsidRDefault="00517FD9" w:rsidP="00517FD9">
      <w:pPr>
        <w:rPr>
          <w:rFonts w:ascii="新宋体" w:eastAsia="新宋体" w:hAnsi="新宋体"/>
          <w:b/>
          <w:bCs/>
          <w:szCs w:val="21"/>
        </w:rPr>
      </w:pPr>
    </w:p>
    <w:p w:rsidR="00517FD9" w:rsidRDefault="00517FD9" w:rsidP="00517FD9">
      <w:pPr>
        <w:pStyle w:val="3"/>
        <w:rPr>
          <w:rFonts w:ascii="新宋体" w:eastAsia="新宋体" w:hAnsi="新宋体"/>
          <w:kern w:val="44"/>
          <w:szCs w:val="28"/>
        </w:rPr>
      </w:pPr>
      <w:r>
        <w:rPr>
          <w:rFonts w:ascii="新宋体" w:eastAsia="新宋体" w:hAnsi="新宋体" w:hint="eastAsia"/>
          <w:kern w:val="44"/>
          <w:szCs w:val="28"/>
        </w:rPr>
        <w:t>四、项目技术要求</w:t>
      </w:r>
    </w:p>
    <w:p w:rsidR="00517FD9" w:rsidRPr="00EB3F97" w:rsidRDefault="00517FD9" w:rsidP="00517FD9">
      <w:pPr>
        <w:spacing w:line="360" w:lineRule="auto"/>
        <w:rPr>
          <w:rFonts w:ascii="新宋体" w:eastAsia="新宋体" w:hAnsi="新宋体" w:cs="宋体"/>
          <w:b/>
          <w:szCs w:val="21"/>
        </w:rPr>
      </w:pPr>
      <w:r w:rsidRPr="00EB3F97">
        <w:rPr>
          <w:rFonts w:ascii="新宋体" w:eastAsia="新宋体" w:hAnsi="新宋体" w:cs="宋体" w:hint="eastAsia"/>
          <w:b/>
          <w:szCs w:val="21"/>
        </w:rPr>
        <w:t>（</w:t>
      </w:r>
      <w:r w:rsidRPr="00EB3F97">
        <w:rPr>
          <w:rFonts w:ascii="新宋体" w:eastAsia="新宋体" w:hAnsi="新宋体" w:cs="宋体"/>
          <w:b/>
          <w:szCs w:val="21"/>
        </w:rPr>
        <w:t>一</w:t>
      </w:r>
      <w:r w:rsidRPr="00EB3F97">
        <w:rPr>
          <w:rFonts w:ascii="新宋体" w:eastAsia="新宋体" w:hAnsi="新宋体" w:cs="宋体" w:hint="eastAsia"/>
          <w:b/>
          <w:szCs w:val="21"/>
        </w:rPr>
        <w:t>）</w:t>
      </w:r>
      <w:r w:rsidRPr="00EB3F97">
        <w:rPr>
          <w:rFonts w:ascii="新宋体" w:eastAsia="新宋体" w:hAnsi="新宋体" w:cs="宋体"/>
          <w:b/>
          <w:szCs w:val="21"/>
        </w:rPr>
        <w:t>组织开展3场残疾人体育活动</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1、残疾人自强健身周</w:t>
      </w:r>
    </w:p>
    <w:p w:rsidR="00517FD9" w:rsidRDefault="00517FD9" w:rsidP="00517FD9">
      <w:pPr>
        <w:spacing w:line="360" w:lineRule="auto"/>
        <w:ind w:firstLineChars="200" w:firstLine="420"/>
        <w:rPr>
          <w:rFonts w:ascii="新宋体" w:eastAsia="新宋体" w:hAnsi="新宋体" w:cs="宋体"/>
          <w:szCs w:val="21"/>
        </w:rPr>
      </w:pPr>
      <w:r>
        <w:rPr>
          <w:rFonts w:ascii="新宋体" w:eastAsia="新宋体" w:hAnsi="新宋体" w:cs="宋体"/>
          <w:szCs w:val="21"/>
        </w:rPr>
        <w:t>每年8月8日开始组织举办，活动对象主要以肢体障碍、视力障碍、听力障碍，三类残疾人为主。活动开展内容参照202</w:t>
      </w:r>
      <w:r>
        <w:rPr>
          <w:rFonts w:ascii="新宋体" w:eastAsia="新宋体" w:hAnsi="新宋体" w:cs="宋体" w:hint="eastAsia"/>
          <w:szCs w:val="21"/>
        </w:rPr>
        <w:t>2</w:t>
      </w:r>
      <w:r>
        <w:rPr>
          <w:rFonts w:ascii="新宋体" w:eastAsia="新宋体" w:hAnsi="新宋体" w:cs="宋体"/>
          <w:szCs w:val="21"/>
        </w:rPr>
        <w:t>年中国残联、广东省残联相关文件策划，报市残联组宣（权保）部批准通过后执行。活动开展需至少举办一场主题活动（主场活动包含场地、活动器材、背景板横幅制作、教练工作人员薪酬、志愿者补贴、活动交通、活动用餐用水、活动纪念品等），并且提供团队指导协助全市各区（新区）残联按</w:t>
      </w:r>
      <w:proofErr w:type="gramStart"/>
      <w:r>
        <w:rPr>
          <w:rFonts w:ascii="新宋体" w:eastAsia="新宋体" w:hAnsi="新宋体" w:cs="宋体"/>
          <w:szCs w:val="21"/>
        </w:rPr>
        <w:t>健身周主题</w:t>
      </w:r>
      <w:proofErr w:type="gramEnd"/>
      <w:r>
        <w:rPr>
          <w:rFonts w:ascii="新宋体" w:eastAsia="新宋体" w:hAnsi="新宋体" w:cs="宋体"/>
          <w:szCs w:val="21"/>
        </w:rPr>
        <w:t>开展分场活动。</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2、全国</w:t>
      </w:r>
      <w:proofErr w:type="gramStart"/>
      <w:r>
        <w:rPr>
          <w:rFonts w:ascii="新宋体" w:eastAsia="新宋体" w:hAnsi="新宋体" w:cs="宋体"/>
          <w:szCs w:val="21"/>
        </w:rPr>
        <w:t>特</w:t>
      </w:r>
      <w:proofErr w:type="gramEnd"/>
      <w:r>
        <w:rPr>
          <w:rFonts w:ascii="新宋体" w:eastAsia="新宋体" w:hAnsi="新宋体" w:cs="宋体"/>
          <w:szCs w:val="21"/>
        </w:rPr>
        <w:t>奥日</w:t>
      </w:r>
    </w:p>
    <w:p w:rsidR="00517FD9" w:rsidRDefault="00517FD9" w:rsidP="00517FD9">
      <w:pPr>
        <w:spacing w:line="360" w:lineRule="auto"/>
        <w:ind w:firstLineChars="200" w:firstLine="420"/>
        <w:rPr>
          <w:rFonts w:ascii="新宋体" w:eastAsia="新宋体" w:hAnsi="新宋体" w:cs="宋体"/>
          <w:szCs w:val="21"/>
        </w:rPr>
      </w:pPr>
      <w:r>
        <w:rPr>
          <w:rFonts w:ascii="新宋体" w:eastAsia="新宋体" w:hAnsi="新宋体" w:cs="宋体"/>
          <w:szCs w:val="21"/>
        </w:rPr>
        <w:t>每年7月20日</w:t>
      </w:r>
      <w:r>
        <w:rPr>
          <w:rFonts w:ascii="新宋体" w:eastAsia="新宋体" w:hAnsi="新宋体" w:cs="宋体" w:hint="eastAsia"/>
          <w:szCs w:val="21"/>
        </w:rPr>
        <w:t>后</w:t>
      </w:r>
      <w:r>
        <w:rPr>
          <w:rFonts w:ascii="新宋体" w:eastAsia="新宋体" w:hAnsi="新宋体" w:cs="宋体"/>
          <w:szCs w:val="21"/>
        </w:rPr>
        <w:t>组织举办，活动对象主要以智力障碍残疾人为主。活动开展内容参照202</w:t>
      </w:r>
      <w:r>
        <w:rPr>
          <w:rFonts w:ascii="新宋体" w:eastAsia="新宋体" w:hAnsi="新宋体" w:cs="宋体" w:hint="eastAsia"/>
          <w:szCs w:val="21"/>
        </w:rPr>
        <w:t>2</w:t>
      </w:r>
      <w:r>
        <w:rPr>
          <w:rFonts w:ascii="新宋体" w:eastAsia="新宋体" w:hAnsi="新宋体" w:cs="宋体"/>
          <w:szCs w:val="21"/>
        </w:rPr>
        <w:t>年中国残联、广东省残联相关文件策划，报市残联组宣（权保）部批准通过后执行。活动开展需至少举办一场主题活动（主场活动包含场地、活动器材、背景板横幅制作、教练、工作人员、志愿者、交通、医疗保险、活动用餐用水、宣传印刷、活动纪念品等），并且提供团队指导协助全市各区（新区）残联按</w:t>
      </w:r>
      <w:proofErr w:type="gramStart"/>
      <w:r>
        <w:rPr>
          <w:rFonts w:ascii="新宋体" w:eastAsia="新宋体" w:hAnsi="新宋体" w:cs="宋体"/>
          <w:szCs w:val="21"/>
        </w:rPr>
        <w:t>特奥日</w:t>
      </w:r>
      <w:proofErr w:type="gramEnd"/>
      <w:r>
        <w:rPr>
          <w:rFonts w:ascii="新宋体" w:eastAsia="新宋体" w:hAnsi="新宋体" w:cs="宋体"/>
          <w:szCs w:val="21"/>
        </w:rPr>
        <w:t>主题开展分场活动。</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3、残疾人冰雪运动季</w:t>
      </w:r>
    </w:p>
    <w:p w:rsidR="00517FD9" w:rsidRDefault="00517FD9" w:rsidP="00517FD9">
      <w:pPr>
        <w:spacing w:line="360" w:lineRule="auto"/>
        <w:ind w:firstLineChars="200" w:firstLine="420"/>
        <w:rPr>
          <w:rFonts w:ascii="新宋体" w:eastAsia="新宋体" w:hAnsi="新宋体" w:cs="宋体"/>
          <w:szCs w:val="21"/>
        </w:rPr>
      </w:pPr>
      <w:r>
        <w:rPr>
          <w:rFonts w:ascii="新宋体" w:eastAsia="新宋体" w:hAnsi="新宋体" w:cs="宋体"/>
          <w:szCs w:val="21"/>
        </w:rPr>
        <w:t>每年12月开始组织举办，活动对象主要面向肢体障碍、视力障碍、听力障碍、智力障碍，四类残疾人为主。活动主题围绕残疾人冰雪运动进行。活动开展内容参照202</w:t>
      </w:r>
      <w:r>
        <w:rPr>
          <w:rFonts w:ascii="新宋体" w:eastAsia="新宋体" w:hAnsi="新宋体" w:cs="宋体" w:hint="eastAsia"/>
          <w:szCs w:val="21"/>
        </w:rPr>
        <w:t>2</w:t>
      </w:r>
      <w:r>
        <w:rPr>
          <w:rFonts w:ascii="新宋体" w:eastAsia="新宋体" w:hAnsi="新宋体" w:cs="宋体"/>
          <w:szCs w:val="21"/>
        </w:rPr>
        <w:t>年中国残联、广东省残联相关文件策划，报市残联组宣（权保）部批准通过后执行。活动开展主要以组织本市残疾人体验冰雪运动为主，无分场活动要求。</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以上3场残疾人体育活动结束后，按市残联要求提交完整活动总结报告。</w:t>
      </w:r>
    </w:p>
    <w:p w:rsidR="00517FD9" w:rsidRPr="00EB3F97" w:rsidRDefault="00517FD9" w:rsidP="00517FD9">
      <w:pPr>
        <w:spacing w:line="360" w:lineRule="auto"/>
        <w:rPr>
          <w:rFonts w:ascii="新宋体" w:eastAsia="新宋体" w:hAnsi="新宋体" w:cs="宋体"/>
          <w:b/>
          <w:szCs w:val="21"/>
        </w:rPr>
      </w:pPr>
      <w:r w:rsidRPr="00EB3F97">
        <w:rPr>
          <w:rFonts w:ascii="新宋体" w:eastAsia="新宋体" w:hAnsi="新宋体" w:cs="宋体" w:hint="eastAsia"/>
          <w:b/>
          <w:szCs w:val="21"/>
        </w:rPr>
        <w:t>（</w:t>
      </w:r>
      <w:r w:rsidRPr="00EB3F97">
        <w:rPr>
          <w:rFonts w:ascii="新宋体" w:eastAsia="新宋体" w:hAnsi="新宋体" w:cs="宋体"/>
          <w:b/>
          <w:szCs w:val="21"/>
        </w:rPr>
        <w:t>二</w:t>
      </w:r>
      <w:r w:rsidRPr="00EB3F97">
        <w:rPr>
          <w:rFonts w:ascii="新宋体" w:eastAsia="新宋体" w:hAnsi="新宋体" w:cs="宋体" w:hint="eastAsia"/>
          <w:b/>
          <w:szCs w:val="21"/>
        </w:rPr>
        <w:t>）</w:t>
      </w:r>
      <w:r w:rsidRPr="00EB3F97">
        <w:rPr>
          <w:rFonts w:ascii="新宋体" w:eastAsia="新宋体" w:hAnsi="新宋体" w:cs="宋体"/>
          <w:b/>
          <w:szCs w:val="21"/>
        </w:rPr>
        <w:t>面向全市开展180堂课时残疾人康复健身指导</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1、残疾人体育健身活动指导100堂课时，根据全市各区（新区）残疾人数分配指导课时，福田、罗湖、南山、龙岗、宝安、龙华各12堂课时。盐田、坪山、光明、大鹏各7堂课时。</w:t>
      </w:r>
      <w:r>
        <w:rPr>
          <w:rFonts w:ascii="新宋体" w:eastAsia="新宋体" w:hAnsi="新宋体" w:cs="宋体"/>
          <w:szCs w:val="21"/>
        </w:rPr>
        <w:lastRenderedPageBreak/>
        <w:t>以上残疾人康复健身指导根据各区（新区）实际情况灵活安排上课时间。</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2、根据需求为各区（新区）提供助残健身指导员培训20堂课时。</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3、康复体育进家庭入户30户（每户去2次），合计60次。</w:t>
      </w:r>
    </w:p>
    <w:p w:rsidR="00517FD9" w:rsidRDefault="00517FD9" w:rsidP="00517FD9">
      <w:pPr>
        <w:spacing w:line="360" w:lineRule="auto"/>
        <w:ind w:firstLineChars="200" w:firstLine="420"/>
        <w:rPr>
          <w:rFonts w:ascii="新宋体" w:eastAsia="新宋体" w:hAnsi="新宋体" w:cs="宋体"/>
          <w:szCs w:val="21"/>
        </w:rPr>
      </w:pPr>
      <w:r>
        <w:rPr>
          <w:rFonts w:ascii="新宋体" w:eastAsia="新宋体" w:hAnsi="新宋体" w:cs="宋体"/>
          <w:szCs w:val="21"/>
        </w:rPr>
        <w:t>以上残疾人体育健身活动指导和助残健身指导员培训包含讲师和工作人员薪酬、交通费、用水餐补、指导器材搬运租赁等。康复体育进家庭除以上费用外，还需包含采购30户残疾人居家锻炼器材。每场指导培训结束后需提供反馈表及人员签到表。</w:t>
      </w:r>
    </w:p>
    <w:p w:rsidR="00517FD9" w:rsidRPr="00EB3F97" w:rsidRDefault="00517FD9" w:rsidP="00517FD9">
      <w:pPr>
        <w:spacing w:line="360" w:lineRule="auto"/>
        <w:rPr>
          <w:rFonts w:ascii="新宋体" w:eastAsia="新宋体" w:hAnsi="新宋体" w:cs="宋体"/>
          <w:b/>
          <w:szCs w:val="21"/>
        </w:rPr>
      </w:pPr>
      <w:r w:rsidRPr="00EB3F97">
        <w:rPr>
          <w:rFonts w:ascii="新宋体" w:eastAsia="新宋体" w:hAnsi="新宋体" w:cs="宋体" w:hint="eastAsia"/>
          <w:b/>
          <w:szCs w:val="21"/>
        </w:rPr>
        <w:t>（</w:t>
      </w:r>
      <w:r w:rsidRPr="00EB3F97">
        <w:rPr>
          <w:rFonts w:ascii="新宋体" w:eastAsia="新宋体" w:hAnsi="新宋体" w:cs="宋体"/>
          <w:b/>
          <w:szCs w:val="21"/>
        </w:rPr>
        <w:t>三</w:t>
      </w:r>
      <w:r w:rsidRPr="00EB3F97">
        <w:rPr>
          <w:rFonts w:ascii="新宋体" w:eastAsia="新宋体" w:hAnsi="新宋体" w:cs="宋体" w:hint="eastAsia"/>
          <w:b/>
          <w:szCs w:val="21"/>
        </w:rPr>
        <w:t>）</w:t>
      </w:r>
      <w:r w:rsidRPr="00EB3F97">
        <w:rPr>
          <w:rFonts w:ascii="新宋体" w:eastAsia="新宋体" w:hAnsi="新宋体" w:cs="宋体"/>
          <w:b/>
          <w:szCs w:val="21"/>
        </w:rPr>
        <w:t>组建团队协助市残联开展相关残疾人体育活动工作，具体如下：</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1、残疾人体育活动咨询及指导服务</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2、制定残疾运动员训练计划，建立档案</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3、全市残疾运动员选拔</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4、残疾运动员注册、分级工作</w:t>
      </w:r>
    </w:p>
    <w:p w:rsidR="00517FD9" w:rsidRDefault="00517FD9" w:rsidP="00517FD9">
      <w:pPr>
        <w:spacing w:line="360" w:lineRule="auto"/>
        <w:rPr>
          <w:rFonts w:ascii="新宋体" w:eastAsia="新宋体" w:hAnsi="新宋体" w:cs="宋体"/>
          <w:szCs w:val="21"/>
        </w:rPr>
      </w:pPr>
      <w:r>
        <w:rPr>
          <w:rFonts w:ascii="新宋体" w:eastAsia="新宋体" w:hAnsi="新宋体" w:cs="宋体"/>
          <w:szCs w:val="21"/>
        </w:rPr>
        <w:t>5、完善跟进全市残疾人训练基地日常工作</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szCs w:val="21"/>
        </w:rPr>
        <w:t>各类残疾人体育活动筹备、报名等工作</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7、</w:t>
      </w:r>
      <w:r>
        <w:rPr>
          <w:rFonts w:ascii="新宋体" w:eastAsia="新宋体" w:hAnsi="新宋体" w:cs="宋体"/>
          <w:szCs w:val="21"/>
        </w:rPr>
        <w:t>残疾人训练基地各项体育活动后勤工作</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8、</w:t>
      </w:r>
      <w:r>
        <w:rPr>
          <w:rFonts w:ascii="新宋体" w:eastAsia="新宋体" w:hAnsi="新宋体" w:cs="宋体"/>
          <w:szCs w:val="21"/>
        </w:rPr>
        <w:t>协助市残联各项残疾人体育交流学习工作</w:t>
      </w:r>
    </w:p>
    <w:p w:rsidR="00517FD9" w:rsidRDefault="00517FD9" w:rsidP="00517FD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服务团队需至少3人具备初级助残健身指导员证或以上相关资质，并有符合要求的相关专业和经验开展工作。</w:t>
      </w:r>
    </w:p>
    <w:p w:rsidR="00517FD9" w:rsidRPr="00EB3F97" w:rsidRDefault="00517FD9" w:rsidP="00517FD9">
      <w:pPr>
        <w:rPr>
          <w:rFonts w:ascii="新宋体" w:eastAsia="新宋体" w:hAnsi="新宋体"/>
          <w:b/>
        </w:rPr>
      </w:pPr>
    </w:p>
    <w:p w:rsidR="00517FD9" w:rsidRDefault="00517FD9" w:rsidP="00517FD9">
      <w:pPr>
        <w:pStyle w:val="3"/>
        <w:rPr>
          <w:rFonts w:ascii="新宋体" w:eastAsia="新宋体" w:hAnsi="新宋体"/>
          <w:kern w:val="44"/>
          <w:szCs w:val="28"/>
        </w:rPr>
      </w:pPr>
      <w:r>
        <w:rPr>
          <w:rFonts w:ascii="新宋体" w:eastAsia="新宋体" w:hAnsi="新宋体" w:hint="eastAsia"/>
          <w:kern w:val="44"/>
          <w:szCs w:val="28"/>
        </w:rPr>
        <w:t>五、项目商务要求</w:t>
      </w:r>
      <w:bookmarkStart w:id="2" w:name="_GoBack"/>
      <w:bookmarkEnd w:id="2"/>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EB3F97">
        <w:rPr>
          <w:rFonts w:ascii="新宋体" w:eastAsia="新宋体" w:hAnsi="新宋体" w:cs="宋体" w:hint="eastAsia"/>
          <w:szCs w:val="21"/>
        </w:rPr>
        <w:t>自合同签订之日起至2023年7月止。本项目为长期服务类项目，采购人可以根据项目履约情况确定合同是否续约，合同一年一签，但最长不超过三年。</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517FD9" w:rsidRPr="009D33B8" w:rsidRDefault="00517FD9" w:rsidP="00517FD9">
      <w:pPr>
        <w:spacing w:line="360" w:lineRule="auto"/>
        <w:rPr>
          <w:rFonts w:ascii="新宋体" w:eastAsia="新宋体" w:hAnsi="新宋体" w:cs="宋体"/>
          <w:szCs w:val="21"/>
        </w:rPr>
      </w:pPr>
      <w:r w:rsidRPr="009D33B8">
        <w:rPr>
          <w:rFonts w:ascii="新宋体" w:eastAsia="新宋体" w:hAnsi="新宋体" w:cs="宋体" w:hint="eastAsia"/>
          <w:szCs w:val="21"/>
        </w:rPr>
        <w:t>1.该项目以人民币结算，合同</w:t>
      </w:r>
      <w:proofErr w:type="gramStart"/>
      <w:r w:rsidRPr="009D33B8">
        <w:rPr>
          <w:rFonts w:ascii="新宋体" w:eastAsia="新宋体" w:hAnsi="新宋体" w:cs="宋体" w:hint="eastAsia"/>
          <w:szCs w:val="21"/>
        </w:rPr>
        <w:t>签定</w:t>
      </w:r>
      <w:proofErr w:type="gramEnd"/>
      <w:r w:rsidRPr="009D33B8">
        <w:rPr>
          <w:rFonts w:ascii="新宋体" w:eastAsia="新宋体" w:hAnsi="新宋体" w:cs="宋体" w:hint="eastAsia"/>
          <w:szCs w:val="21"/>
        </w:rPr>
        <w:t>后30个工作日内，支付合同总价款</w:t>
      </w:r>
      <w:r w:rsidR="00DD469C">
        <w:rPr>
          <w:rFonts w:ascii="新宋体" w:eastAsia="新宋体" w:hAnsi="新宋体" w:cs="宋体" w:hint="eastAsia"/>
          <w:szCs w:val="21"/>
        </w:rPr>
        <w:t>70</w:t>
      </w:r>
      <w:r w:rsidRPr="009D33B8">
        <w:rPr>
          <w:rFonts w:ascii="新宋体" w:eastAsia="新宋体" w:hAnsi="新宋体" w:cs="宋体" w:hint="eastAsia"/>
          <w:szCs w:val="21"/>
        </w:rPr>
        <w:t>%的款项；</w:t>
      </w:r>
    </w:p>
    <w:p w:rsidR="00517FD9" w:rsidRPr="009D33B8" w:rsidRDefault="00517FD9" w:rsidP="00517FD9">
      <w:pPr>
        <w:spacing w:line="360" w:lineRule="auto"/>
        <w:rPr>
          <w:rFonts w:ascii="新宋体" w:eastAsia="新宋体" w:hAnsi="新宋体" w:cs="宋体"/>
          <w:szCs w:val="21"/>
        </w:rPr>
      </w:pPr>
      <w:r w:rsidRPr="009D33B8">
        <w:rPr>
          <w:rFonts w:ascii="新宋体" w:eastAsia="新宋体" w:hAnsi="新宋体" w:cs="宋体" w:hint="eastAsia"/>
          <w:szCs w:val="21"/>
        </w:rPr>
        <w:t>2.项目完成并验收合格后，30个工作日内拨付剩余</w:t>
      </w:r>
      <w:r w:rsidR="00DD469C">
        <w:rPr>
          <w:rFonts w:ascii="新宋体" w:eastAsia="新宋体" w:hAnsi="新宋体" w:cs="宋体" w:hint="eastAsia"/>
          <w:szCs w:val="21"/>
        </w:rPr>
        <w:t>30</w:t>
      </w:r>
      <w:r w:rsidRPr="009D33B8">
        <w:rPr>
          <w:rFonts w:ascii="新宋体" w:eastAsia="新宋体" w:hAnsi="新宋体" w:cs="宋体" w:hint="eastAsia"/>
          <w:szCs w:val="21"/>
        </w:rPr>
        <w:t>%项目尾款经费。</w:t>
      </w:r>
    </w:p>
    <w:p w:rsidR="00517FD9" w:rsidRPr="001D32B5"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（三）质量考核验</w:t>
      </w:r>
      <w:r w:rsidRPr="001D32B5">
        <w:rPr>
          <w:rFonts w:ascii="新宋体" w:eastAsia="新宋体" w:hAnsi="新宋体" w:cs="宋体" w:hint="eastAsia"/>
          <w:szCs w:val="21"/>
        </w:rPr>
        <w:t>收标准及违约金</w:t>
      </w:r>
    </w:p>
    <w:p w:rsidR="00517FD9" w:rsidRPr="001D32B5" w:rsidRDefault="00517FD9" w:rsidP="00517FD9">
      <w:pPr>
        <w:spacing w:line="360" w:lineRule="auto"/>
        <w:rPr>
          <w:rFonts w:ascii="新宋体" w:eastAsia="新宋体" w:hAnsi="新宋体" w:cs="宋体"/>
          <w:szCs w:val="21"/>
        </w:rPr>
      </w:pPr>
      <w:r w:rsidRPr="001D32B5">
        <w:rPr>
          <w:rFonts w:ascii="新宋体" w:eastAsia="新宋体" w:hAnsi="新宋体" w:cs="宋体" w:hint="eastAsia"/>
          <w:szCs w:val="21"/>
        </w:rPr>
        <w:t>1.质量考核验收标准：</w:t>
      </w:r>
      <w:r w:rsidRPr="001D32B5">
        <w:rPr>
          <w:rFonts w:ascii="新宋体" w:eastAsia="新宋体" w:hAnsi="新宋体" w:cs="宋体" w:hint="eastAsia"/>
          <w:szCs w:val="21"/>
          <w:u w:val="single"/>
        </w:rPr>
        <w:t>以合同签订为准</w:t>
      </w:r>
    </w:p>
    <w:p w:rsidR="00517FD9" w:rsidRPr="001D32B5" w:rsidRDefault="00517FD9" w:rsidP="00517FD9">
      <w:pPr>
        <w:spacing w:line="360" w:lineRule="auto"/>
        <w:rPr>
          <w:rFonts w:ascii="新宋体" w:eastAsia="新宋体" w:hAnsi="新宋体" w:cs="宋体"/>
          <w:szCs w:val="21"/>
        </w:rPr>
      </w:pPr>
      <w:r w:rsidRPr="001D32B5">
        <w:rPr>
          <w:rFonts w:ascii="新宋体" w:eastAsia="新宋体" w:hAnsi="新宋体" w:cs="宋体" w:hint="eastAsia"/>
          <w:szCs w:val="21"/>
        </w:rPr>
        <w:t>2.违约金：</w:t>
      </w:r>
      <w:r w:rsidRPr="001D32B5">
        <w:rPr>
          <w:rFonts w:ascii="新宋体" w:eastAsia="新宋体" w:hAnsi="新宋体" w:cs="宋体" w:hint="eastAsia"/>
          <w:szCs w:val="21"/>
          <w:u w:val="single"/>
        </w:rPr>
        <w:t>以合同签订为准</w:t>
      </w:r>
    </w:p>
    <w:p w:rsidR="00517FD9" w:rsidRDefault="00517FD9" w:rsidP="00517FD9">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17FD9" w:rsidRDefault="00517FD9" w:rsidP="00517FD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6749D6" w:rsidRPr="00517FD9" w:rsidRDefault="006749D6"/>
    <w:sectPr w:rsidR="006749D6" w:rsidRPr="00517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D9" w:rsidRDefault="00517FD9" w:rsidP="00517FD9">
      <w:r>
        <w:separator/>
      </w:r>
    </w:p>
  </w:endnote>
  <w:endnote w:type="continuationSeparator" w:id="0">
    <w:p w:rsidR="00517FD9" w:rsidRDefault="00517FD9" w:rsidP="0051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D9" w:rsidRDefault="00517FD9" w:rsidP="00517FD9">
      <w:r>
        <w:separator/>
      </w:r>
    </w:p>
  </w:footnote>
  <w:footnote w:type="continuationSeparator" w:id="0">
    <w:p w:rsidR="00517FD9" w:rsidRDefault="00517FD9" w:rsidP="00517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17"/>
    <w:rsid w:val="00517FD9"/>
    <w:rsid w:val="006749D6"/>
    <w:rsid w:val="00BC7A17"/>
    <w:rsid w:val="00DD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D9"/>
    <w:pPr>
      <w:widowControl w:val="0"/>
      <w:jc w:val="both"/>
    </w:pPr>
    <w:rPr>
      <w:rFonts w:ascii="Times New Roman" w:eastAsia="宋体" w:hAnsi="Times New Roman" w:cs="Times New Roman"/>
      <w:szCs w:val="24"/>
    </w:rPr>
  </w:style>
  <w:style w:type="paragraph" w:styleId="2">
    <w:name w:val="heading 2"/>
    <w:basedOn w:val="3"/>
    <w:next w:val="4"/>
    <w:link w:val="2Char"/>
    <w:qFormat/>
    <w:rsid w:val="00517FD9"/>
    <w:pPr>
      <w:adjustRightInd w:val="0"/>
      <w:jc w:val="center"/>
      <w:textAlignment w:val="baseline"/>
      <w:outlineLvl w:val="1"/>
    </w:pPr>
    <w:rPr>
      <w:kern w:val="0"/>
      <w:sz w:val="24"/>
      <w:szCs w:val="20"/>
    </w:rPr>
  </w:style>
  <w:style w:type="paragraph" w:styleId="3">
    <w:name w:val="heading 3"/>
    <w:basedOn w:val="4"/>
    <w:next w:val="a"/>
    <w:link w:val="3Char1"/>
    <w:qFormat/>
    <w:rsid w:val="00517FD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17FD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F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7FD9"/>
    <w:rPr>
      <w:sz w:val="18"/>
      <w:szCs w:val="18"/>
    </w:rPr>
  </w:style>
  <w:style w:type="paragraph" w:styleId="a4">
    <w:name w:val="footer"/>
    <w:basedOn w:val="a"/>
    <w:link w:val="Char0"/>
    <w:uiPriority w:val="99"/>
    <w:unhideWhenUsed/>
    <w:rsid w:val="00517F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7FD9"/>
    <w:rPr>
      <w:sz w:val="18"/>
      <w:szCs w:val="18"/>
    </w:rPr>
  </w:style>
  <w:style w:type="character" w:customStyle="1" w:styleId="2Char">
    <w:name w:val="标题 2 Char"/>
    <w:basedOn w:val="a0"/>
    <w:link w:val="2"/>
    <w:qFormat/>
    <w:rsid w:val="00517FD9"/>
    <w:rPr>
      <w:rFonts w:ascii="宋体" w:eastAsia="宋体" w:hAnsi="宋体" w:cs="Times New Roman"/>
      <w:b/>
      <w:bCs/>
      <w:kern w:val="0"/>
      <w:sz w:val="24"/>
      <w:szCs w:val="20"/>
    </w:rPr>
  </w:style>
  <w:style w:type="character" w:customStyle="1" w:styleId="3Char">
    <w:name w:val="标题 3 Char"/>
    <w:basedOn w:val="a0"/>
    <w:uiPriority w:val="9"/>
    <w:semiHidden/>
    <w:rsid w:val="00517FD9"/>
    <w:rPr>
      <w:rFonts w:ascii="Times New Roman" w:eastAsia="宋体" w:hAnsi="Times New Roman" w:cs="Times New Roman"/>
      <w:b/>
      <w:bCs/>
      <w:sz w:val="32"/>
      <w:szCs w:val="32"/>
    </w:rPr>
  </w:style>
  <w:style w:type="character" w:customStyle="1" w:styleId="3Char1">
    <w:name w:val="标题 3 Char1"/>
    <w:link w:val="3"/>
    <w:qFormat/>
    <w:rsid w:val="00517FD9"/>
    <w:rPr>
      <w:rFonts w:ascii="宋体" w:eastAsia="宋体" w:hAnsi="宋体" w:cs="Times New Roman"/>
      <w:b/>
      <w:bCs/>
      <w:sz w:val="28"/>
      <w:szCs w:val="32"/>
    </w:rPr>
  </w:style>
  <w:style w:type="character" w:customStyle="1" w:styleId="4Char">
    <w:name w:val="标题 4 Char"/>
    <w:basedOn w:val="a0"/>
    <w:link w:val="4"/>
    <w:uiPriority w:val="9"/>
    <w:semiHidden/>
    <w:rsid w:val="00517FD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D9"/>
    <w:pPr>
      <w:widowControl w:val="0"/>
      <w:jc w:val="both"/>
    </w:pPr>
    <w:rPr>
      <w:rFonts w:ascii="Times New Roman" w:eastAsia="宋体" w:hAnsi="Times New Roman" w:cs="Times New Roman"/>
      <w:szCs w:val="24"/>
    </w:rPr>
  </w:style>
  <w:style w:type="paragraph" w:styleId="2">
    <w:name w:val="heading 2"/>
    <w:basedOn w:val="3"/>
    <w:next w:val="4"/>
    <w:link w:val="2Char"/>
    <w:qFormat/>
    <w:rsid w:val="00517FD9"/>
    <w:pPr>
      <w:adjustRightInd w:val="0"/>
      <w:jc w:val="center"/>
      <w:textAlignment w:val="baseline"/>
      <w:outlineLvl w:val="1"/>
    </w:pPr>
    <w:rPr>
      <w:kern w:val="0"/>
      <w:sz w:val="24"/>
      <w:szCs w:val="20"/>
    </w:rPr>
  </w:style>
  <w:style w:type="paragraph" w:styleId="3">
    <w:name w:val="heading 3"/>
    <w:basedOn w:val="4"/>
    <w:next w:val="a"/>
    <w:link w:val="3Char1"/>
    <w:qFormat/>
    <w:rsid w:val="00517FD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17FD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F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7FD9"/>
    <w:rPr>
      <w:sz w:val="18"/>
      <w:szCs w:val="18"/>
    </w:rPr>
  </w:style>
  <w:style w:type="paragraph" w:styleId="a4">
    <w:name w:val="footer"/>
    <w:basedOn w:val="a"/>
    <w:link w:val="Char0"/>
    <w:uiPriority w:val="99"/>
    <w:unhideWhenUsed/>
    <w:rsid w:val="00517F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7FD9"/>
    <w:rPr>
      <w:sz w:val="18"/>
      <w:szCs w:val="18"/>
    </w:rPr>
  </w:style>
  <w:style w:type="character" w:customStyle="1" w:styleId="2Char">
    <w:name w:val="标题 2 Char"/>
    <w:basedOn w:val="a0"/>
    <w:link w:val="2"/>
    <w:qFormat/>
    <w:rsid w:val="00517FD9"/>
    <w:rPr>
      <w:rFonts w:ascii="宋体" w:eastAsia="宋体" w:hAnsi="宋体" w:cs="Times New Roman"/>
      <w:b/>
      <w:bCs/>
      <w:kern w:val="0"/>
      <w:sz w:val="24"/>
      <w:szCs w:val="20"/>
    </w:rPr>
  </w:style>
  <w:style w:type="character" w:customStyle="1" w:styleId="3Char">
    <w:name w:val="标题 3 Char"/>
    <w:basedOn w:val="a0"/>
    <w:uiPriority w:val="9"/>
    <w:semiHidden/>
    <w:rsid w:val="00517FD9"/>
    <w:rPr>
      <w:rFonts w:ascii="Times New Roman" w:eastAsia="宋体" w:hAnsi="Times New Roman" w:cs="Times New Roman"/>
      <w:b/>
      <w:bCs/>
      <w:sz w:val="32"/>
      <w:szCs w:val="32"/>
    </w:rPr>
  </w:style>
  <w:style w:type="character" w:customStyle="1" w:styleId="3Char1">
    <w:name w:val="标题 3 Char1"/>
    <w:link w:val="3"/>
    <w:qFormat/>
    <w:rsid w:val="00517FD9"/>
    <w:rPr>
      <w:rFonts w:ascii="宋体" w:eastAsia="宋体" w:hAnsi="宋体" w:cs="Times New Roman"/>
      <w:b/>
      <w:bCs/>
      <w:sz w:val="28"/>
      <w:szCs w:val="32"/>
    </w:rPr>
  </w:style>
  <w:style w:type="character" w:customStyle="1" w:styleId="4Char">
    <w:name w:val="标题 4 Char"/>
    <w:basedOn w:val="a0"/>
    <w:link w:val="4"/>
    <w:uiPriority w:val="9"/>
    <w:semiHidden/>
    <w:rsid w:val="00517FD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2022-08-18T03:16:00Z</dcterms:created>
  <dcterms:modified xsi:type="dcterms:W3CDTF">2022-08-18T03:53:00Z</dcterms:modified>
</cp:coreProperties>
</file>