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F1D18D" w14:textId="77777777" w:rsidR="00DC56E5" w:rsidRDefault="00DC56E5" w:rsidP="00DC56E5">
      <w:pPr>
        <w:pStyle w:val="3"/>
        <w:rPr>
          <w:rFonts w:ascii="新宋体" w:eastAsia="新宋体" w:hAnsi="新宋体"/>
          <w:kern w:val="44"/>
          <w:szCs w:val="28"/>
        </w:rPr>
      </w:pPr>
      <w:r>
        <w:rPr>
          <w:rFonts w:ascii="新宋体" w:eastAsia="新宋体" w:hAnsi="新宋体" w:hint="eastAsia"/>
          <w:kern w:val="44"/>
          <w:szCs w:val="28"/>
        </w:rPr>
        <w:t>三、项目概况</w:t>
      </w:r>
    </w:p>
    <w:p w14:paraId="4B00D840" w14:textId="77777777" w:rsidR="00DC56E5" w:rsidRDefault="00DC56E5" w:rsidP="00DC56E5">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人民币贰拾陆万玖仟柒佰元整（269,700.00），</w:t>
      </w:r>
      <w:r>
        <w:rPr>
          <w:rFonts w:ascii="新宋体" w:eastAsia="新宋体" w:hAnsi="新宋体" w:cs="宋体"/>
          <w:szCs w:val="21"/>
        </w:rPr>
        <w:t>最高投标限价</w:t>
      </w:r>
      <w:r>
        <w:rPr>
          <w:rFonts w:ascii="新宋体" w:eastAsia="新宋体" w:hAnsi="新宋体" w:cs="宋体" w:hint="eastAsia"/>
          <w:szCs w:val="21"/>
        </w:rPr>
        <w:t>: 人民币贰拾陆万玖仟柒佰元整（269,700.00）</w:t>
      </w:r>
    </w:p>
    <w:p w14:paraId="7A74FAC5" w14:textId="77777777" w:rsidR="00DC56E5" w:rsidRDefault="00DC56E5" w:rsidP="00DC56E5">
      <w:pPr>
        <w:spacing w:line="360" w:lineRule="auto"/>
      </w:pPr>
      <w:r>
        <w:rPr>
          <w:rFonts w:ascii="新宋体" w:eastAsia="新宋体" w:hAnsi="新宋体" w:cs="宋体" w:hint="eastAsia"/>
          <w:szCs w:val="21"/>
        </w:rPr>
        <w:t>（二）项目概况:</w:t>
      </w:r>
      <w:r>
        <w:rPr>
          <w:rFonts w:hint="eastAsia"/>
        </w:rPr>
        <w:t xml:space="preserve"> </w:t>
      </w:r>
    </w:p>
    <w:p w14:paraId="74C54A81" w14:textId="77777777" w:rsidR="00DC56E5" w:rsidRDefault="00DC56E5" w:rsidP="00DC56E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为学习借鉴新加坡、澳大利亚在个人破产领域的先进经验，提高深圳破产事务管理的国际化水平,提升深圳个人破产制度改革试点实施效果和影响力，由深圳市破产事务管理</w:t>
      </w:r>
      <w:proofErr w:type="gramStart"/>
      <w:r>
        <w:rPr>
          <w:rFonts w:ascii="新宋体" w:eastAsia="新宋体" w:hAnsi="新宋体" w:cs="宋体" w:hint="eastAsia"/>
          <w:szCs w:val="21"/>
        </w:rPr>
        <w:t>署作</w:t>
      </w:r>
      <w:proofErr w:type="gramEnd"/>
      <w:r>
        <w:rPr>
          <w:rFonts w:ascii="新宋体" w:eastAsia="新宋体" w:hAnsi="新宋体" w:cs="宋体" w:hint="eastAsia"/>
          <w:szCs w:val="21"/>
        </w:rPr>
        <w:t>为组团单位，代表团一行共5人（深圳市司法局2人、中共深圳市委机构编制委员会办公室1人、深圳市破产事务管理署2人，由深圳市破产事务管理署统一招标）于2024年7月14日至21日（共计8天）前往新加坡、澳大利亚开展个人破产制度经验交流。为了保障该代表团顺利完成出访任务，拟委托第三方机构为交流团提供后勤保障服务。</w:t>
      </w:r>
    </w:p>
    <w:p w14:paraId="4FC82947" w14:textId="77777777" w:rsidR="00DC56E5" w:rsidRDefault="00DC56E5" w:rsidP="00DC56E5">
      <w:pPr>
        <w:rPr>
          <w:rFonts w:ascii="新宋体" w:eastAsia="新宋体" w:hAnsi="新宋体"/>
          <w:b/>
          <w:bCs/>
          <w:szCs w:val="21"/>
        </w:rPr>
      </w:pPr>
    </w:p>
    <w:p w14:paraId="4CE470B8" w14:textId="77777777" w:rsidR="00DC56E5" w:rsidRDefault="00DC56E5" w:rsidP="00DC56E5">
      <w:pPr>
        <w:pStyle w:val="3"/>
        <w:rPr>
          <w:rFonts w:ascii="新宋体" w:eastAsia="新宋体" w:hAnsi="新宋体"/>
          <w:kern w:val="44"/>
          <w:szCs w:val="28"/>
        </w:rPr>
      </w:pPr>
      <w:r>
        <w:rPr>
          <w:rFonts w:ascii="新宋体" w:eastAsia="新宋体" w:hAnsi="新宋体" w:hint="eastAsia"/>
          <w:kern w:val="44"/>
          <w:szCs w:val="28"/>
        </w:rPr>
        <w:t>四、项目技术要求</w:t>
      </w:r>
    </w:p>
    <w:p w14:paraId="72C51A35" w14:textId="77777777" w:rsidR="00DC56E5" w:rsidRDefault="00DC56E5" w:rsidP="00DC56E5">
      <w:pPr>
        <w:spacing w:line="360" w:lineRule="auto"/>
        <w:rPr>
          <w:rFonts w:ascii="新宋体" w:eastAsia="新宋体" w:hAnsi="新宋体"/>
          <w:b/>
        </w:rPr>
      </w:pPr>
      <w:r>
        <w:rPr>
          <w:rFonts w:ascii="新宋体" w:eastAsia="新宋体" w:hAnsi="新宋体" w:hint="eastAsia"/>
          <w:b/>
        </w:rPr>
        <w:t>（一）服务内容</w:t>
      </w:r>
    </w:p>
    <w:p w14:paraId="0E8B5B84" w14:textId="77777777" w:rsidR="00DC56E5" w:rsidRDefault="00DC56E5" w:rsidP="00DC56E5">
      <w:pPr>
        <w:spacing w:line="360" w:lineRule="auto"/>
        <w:rPr>
          <w:rFonts w:ascii="新宋体" w:eastAsia="新宋体" w:hAnsi="新宋体"/>
          <w:bCs/>
        </w:rPr>
      </w:pPr>
      <w:r>
        <w:rPr>
          <w:rFonts w:ascii="新宋体" w:eastAsia="新宋体" w:hAnsi="新宋体" w:hint="eastAsia"/>
          <w:bCs/>
        </w:rPr>
        <w:t>1.代订国际机票以及国外城市间交通服务；</w:t>
      </w:r>
    </w:p>
    <w:p w14:paraId="13429EF6" w14:textId="77777777" w:rsidR="00DC56E5" w:rsidRDefault="00DC56E5" w:rsidP="00DC56E5">
      <w:pPr>
        <w:spacing w:line="360" w:lineRule="auto"/>
        <w:rPr>
          <w:rFonts w:ascii="新宋体" w:eastAsia="新宋体" w:hAnsi="新宋体"/>
          <w:bCs/>
        </w:rPr>
      </w:pPr>
      <w:r>
        <w:rPr>
          <w:rFonts w:ascii="新宋体" w:eastAsia="新宋体" w:hAnsi="新宋体" w:hint="eastAsia"/>
          <w:bCs/>
        </w:rPr>
        <w:t>2.代订住宿；</w:t>
      </w:r>
    </w:p>
    <w:p w14:paraId="7DD90C32" w14:textId="77777777" w:rsidR="00DC56E5" w:rsidRDefault="00DC56E5" w:rsidP="00DC56E5">
      <w:pPr>
        <w:spacing w:line="360" w:lineRule="auto"/>
        <w:rPr>
          <w:rFonts w:ascii="新宋体" w:eastAsia="新宋体" w:hAnsi="新宋体"/>
          <w:bCs/>
        </w:rPr>
      </w:pPr>
      <w:r>
        <w:rPr>
          <w:rFonts w:ascii="新宋体" w:eastAsia="新宋体" w:hAnsi="新宋体" w:hint="eastAsia"/>
          <w:bCs/>
        </w:rPr>
        <w:t>3.提供接送机服务；</w:t>
      </w:r>
    </w:p>
    <w:p w14:paraId="0AB5C949" w14:textId="77777777" w:rsidR="00DC56E5" w:rsidRDefault="00DC56E5" w:rsidP="00DC56E5">
      <w:pPr>
        <w:spacing w:line="360" w:lineRule="auto"/>
        <w:rPr>
          <w:rFonts w:ascii="新宋体" w:eastAsia="新宋体" w:hAnsi="新宋体"/>
          <w:bCs/>
        </w:rPr>
      </w:pPr>
      <w:r>
        <w:rPr>
          <w:rFonts w:ascii="新宋体" w:eastAsia="新宋体" w:hAnsi="新宋体" w:hint="eastAsia"/>
          <w:bCs/>
        </w:rPr>
        <w:t>4.代订餐厅，提供用餐保障；</w:t>
      </w:r>
    </w:p>
    <w:p w14:paraId="7AF7B761" w14:textId="77777777" w:rsidR="00DC56E5" w:rsidRDefault="00DC56E5" w:rsidP="00DC56E5">
      <w:pPr>
        <w:spacing w:line="360" w:lineRule="auto"/>
        <w:rPr>
          <w:rFonts w:ascii="新宋体" w:eastAsia="新宋体" w:hAnsi="新宋体"/>
          <w:bCs/>
        </w:rPr>
      </w:pPr>
      <w:r>
        <w:rPr>
          <w:rFonts w:ascii="新宋体" w:eastAsia="新宋体" w:hAnsi="新宋体" w:hint="eastAsia"/>
          <w:bCs/>
        </w:rPr>
        <w:t>5.购买保险、支付签证费用、设计出访路线、公务交流点及日程安排等；</w:t>
      </w:r>
    </w:p>
    <w:p w14:paraId="0C42F77B" w14:textId="77777777" w:rsidR="00DC56E5" w:rsidRDefault="00DC56E5" w:rsidP="00DC56E5">
      <w:pPr>
        <w:spacing w:line="360" w:lineRule="auto"/>
        <w:rPr>
          <w:rFonts w:ascii="新宋体" w:eastAsia="新宋体" w:hAnsi="新宋体"/>
          <w:bCs/>
        </w:rPr>
      </w:pPr>
      <w:r>
        <w:rPr>
          <w:rFonts w:ascii="新宋体" w:eastAsia="新宋体" w:hAnsi="新宋体" w:hint="eastAsia"/>
          <w:bCs/>
        </w:rPr>
        <w:t>上述费用已包含在本项目的总报价内。</w:t>
      </w:r>
    </w:p>
    <w:p w14:paraId="001CEB40" w14:textId="77777777" w:rsidR="00DC56E5" w:rsidRDefault="00DC56E5" w:rsidP="00DC56E5">
      <w:pPr>
        <w:spacing w:line="360" w:lineRule="auto"/>
        <w:rPr>
          <w:rFonts w:ascii="新宋体" w:eastAsia="新宋体" w:hAnsi="新宋体"/>
          <w:b/>
        </w:rPr>
      </w:pPr>
      <w:r>
        <w:rPr>
          <w:rFonts w:ascii="新宋体" w:eastAsia="新宋体" w:hAnsi="新宋体" w:hint="eastAsia"/>
          <w:b/>
        </w:rPr>
        <w:t>（二）人员要求</w:t>
      </w:r>
    </w:p>
    <w:p w14:paraId="7079A740" w14:textId="77777777" w:rsidR="00DC56E5" w:rsidRDefault="00DC56E5" w:rsidP="00DC56E5">
      <w:pPr>
        <w:spacing w:line="360" w:lineRule="auto"/>
        <w:rPr>
          <w:rFonts w:ascii="新宋体" w:eastAsia="新宋体" w:hAnsi="新宋体"/>
          <w:bCs/>
        </w:rPr>
      </w:pPr>
      <w:r>
        <w:rPr>
          <w:rFonts w:ascii="新宋体" w:eastAsia="新宋体" w:hAnsi="新宋体" w:hint="eastAsia"/>
          <w:bCs/>
        </w:rPr>
        <w:t>1．组成不少于3个人的工作团队，具有提供服务的相关知识背景和工作经验。其中1名团队成员为项目组长和联络人。</w:t>
      </w:r>
    </w:p>
    <w:p w14:paraId="06123A84" w14:textId="77777777" w:rsidR="00DC56E5" w:rsidRDefault="00DC56E5" w:rsidP="00DC56E5">
      <w:pPr>
        <w:spacing w:line="360" w:lineRule="auto"/>
        <w:rPr>
          <w:rFonts w:ascii="新宋体" w:eastAsia="新宋体" w:hAnsi="新宋体"/>
          <w:bCs/>
        </w:rPr>
      </w:pPr>
      <w:r>
        <w:rPr>
          <w:rFonts w:ascii="新宋体" w:eastAsia="新宋体" w:hAnsi="新宋体" w:hint="eastAsia"/>
          <w:bCs/>
        </w:rPr>
        <w:t>2. 团队应在服务期限内及时响应，做到工作日1小时内、非工作日2小时内响应招标单位的要求。</w:t>
      </w:r>
    </w:p>
    <w:p w14:paraId="045B89FC" w14:textId="77777777" w:rsidR="00DC56E5" w:rsidRDefault="00DC56E5" w:rsidP="00DC56E5">
      <w:pPr>
        <w:spacing w:line="360" w:lineRule="auto"/>
        <w:rPr>
          <w:rFonts w:ascii="新宋体" w:eastAsia="新宋体" w:hAnsi="新宋体"/>
          <w:bCs/>
        </w:rPr>
      </w:pPr>
      <w:r>
        <w:rPr>
          <w:rFonts w:ascii="新宋体" w:eastAsia="新宋体" w:hAnsi="新宋体" w:hint="eastAsia"/>
          <w:bCs/>
        </w:rPr>
        <w:t>3.中标单位不得随意更换团队成员，服务期限内未经招标单位同意不得随意更换。人员有变动时，应当提前至少2天书面通知招标单位，并安排好新成员的上岗培训和交接手续。</w:t>
      </w:r>
    </w:p>
    <w:p w14:paraId="46C94C95" w14:textId="77777777" w:rsidR="00DC56E5" w:rsidRDefault="00DC56E5" w:rsidP="00DC56E5">
      <w:pPr>
        <w:spacing w:line="360" w:lineRule="auto"/>
        <w:rPr>
          <w:rFonts w:ascii="新宋体" w:eastAsia="新宋体" w:hAnsi="新宋体"/>
          <w:b/>
        </w:rPr>
      </w:pPr>
      <w:r>
        <w:rPr>
          <w:rFonts w:ascii="新宋体" w:eastAsia="新宋体" w:hAnsi="新宋体" w:hint="eastAsia"/>
          <w:b/>
        </w:rPr>
        <w:t>（三）服务期限</w:t>
      </w:r>
    </w:p>
    <w:p w14:paraId="338BC746" w14:textId="77777777" w:rsidR="00DC56E5" w:rsidRDefault="00DC56E5" w:rsidP="00DC56E5">
      <w:pPr>
        <w:spacing w:line="360" w:lineRule="auto"/>
        <w:rPr>
          <w:rFonts w:ascii="新宋体" w:eastAsia="新宋体" w:hAnsi="新宋体"/>
          <w:bCs/>
        </w:rPr>
      </w:pPr>
      <w:r>
        <w:rPr>
          <w:rFonts w:ascii="新宋体" w:eastAsia="新宋体" w:hAnsi="新宋体" w:hint="eastAsia"/>
          <w:bCs/>
        </w:rPr>
        <w:lastRenderedPageBreak/>
        <w:t>合同生效之日起至本项目团队成员完成出访并回国止。</w:t>
      </w:r>
    </w:p>
    <w:p w14:paraId="08D35488" w14:textId="77777777" w:rsidR="00DC56E5" w:rsidRDefault="00DC56E5" w:rsidP="00DC56E5">
      <w:pPr>
        <w:pStyle w:val="3"/>
        <w:rPr>
          <w:rFonts w:ascii="新宋体" w:eastAsia="新宋体" w:hAnsi="新宋体"/>
          <w:kern w:val="44"/>
          <w:szCs w:val="28"/>
        </w:rPr>
      </w:pPr>
      <w:bookmarkStart w:id="0" w:name="_GoBack"/>
      <w:bookmarkEnd w:id="0"/>
      <w:r>
        <w:rPr>
          <w:rFonts w:ascii="新宋体" w:eastAsia="新宋体" w:hAnsi="新宋体" w:hint="eastAsia"/>
          <w:kern w:val="44"/>
          <w:szCs w:val="28"/>
        </w:rPr>
        <w:t>五、项目商务要求</w:t>
      </w:r>
    </w:p>
    <w:p w14:paraId="2E5EA625" w14:textId="77777777" w:rsidR="00DC56E5" w:rsidRDefault="00DC56E5" w:rsidP="00DC56E5">
      <w:pPr>
        <w:spacing w:line="360" w:lineRule="auto"/>
        <w:rPr>
          <w:rFonts w:ascii="新宋体" w:eastAsia="新宋体" w:hAnsi="新宋体" w:cs="宋体"/>
          <w:b/>
          <w:bCs/>
          <w:szCs w:val="21"/>
        </w:rPr>
      </w:pPr>
      <w:r>
        <w:rPr>
          <w:rFonts w:ascii="新宋体" w:eastAsia="新宋体" w:hAnsi="新宋体" w:cs="宋体" w:hint="eastAsia"/>
          <w:b/>
          <w:bCs/>
          <w:szCs w:val="21"/>
        </w:rPr>
        <w:t>（一）服务期限</w:t>
      </w:r>
    </w:p>
    <w:p w14:paraId="0018B0E3" w14:textId="77777777" w:rsidR="00DC56E5" w:rsidRDefault="00DC56E5" w:rsidP="00DC56E5">
      <w:pPr>
        <w:spacing w:line="360" w:lineRule="auto"/>
        <w:rPr>
          <w:rFonts w:ascii="新宋体" w:eastAsia="新宋体" w:hAnsi="新宋体" w:cs="宋体"/>
          <w:szCs w:val="21"/>
        </w:rPr>
      </w:pPr>
      <w:r>
        <w:rPr>
          <w:rFonts w:ascii="新宋体" w:eastAsia="新宋体" w:hAnsi="新宋体" w:cs="宋体" w:hint="eastAsia"/>
          <w:szCs w:val="21"/>
        </w:rPr>
        <w:t>自合同签订之日起至2024年7月。</w:t>
      </w:r>
    </w:p>
    <w:p w14:paraId="4E46A6F7" w14:textId="77777777" w:rsidR="00DC56E5" w:rsidRDefault="00DC56E5" w:rsidP="00DC56E5">
      <w:pPr>
        <w:spacing w:line="360" w:lineRule="auto"/>
        <w:rPr>
          <w:rFonts w:ascii="新宋体" w:eastAsia="新宋体" w:hAnsi="新宋体" w:cs="宋体"/>
          <w:b/>
          <w:bCs/>
          <w:szCs w:val="21"/>
        </w:rPr>
      </w:pPr>
      <w:r>
        <w:rPr>
          <w:rFonts w:ascii="新宋体" w:eastAsia="新宋体" w:hAnsi="新宋体" w:cs="宋体" w:hint="eastAsia"/>
          <w:b/>
          <w:bCs/>
          <w:szCs w:val="21"/>
        </w:rPr>
        <w:t>（二）付款方式</w:t>
      </w:r>
    </w:p>
    <w:p w14:paraId="07803BE9" w14:textId="77777777" w:rsidR="00DC56E5" w:rsidRDefault="00DC56E5" w:rsidP="00DC56E5">
      <w:pPr>
        <w:spacing w:line="360" w:lineRule="auto"/>
        <w:rPr>
          <w:rFonts w:ascii="新宋体" w:eastAsia="新宋体" w:hAnsi="新宋体" w:cs="宋体"/>
          <w:szCs w:val="21"/>
        </w:rPr>
      </w:pPr>
      <w:r>
        <w:rPr>
          <w:rFonts w:ascii="新宋体" w:eastAsia="新宋体" w:hAnsi="新宋体" w:cs="宋体" w:hint="eastAsia"/>
          <w:szCs w:val="21"/>
        </w:rPr>
        <w:t>财政性付款。付款周期以合同约定为准。</w:t>
      </w:r>
    </w:p>
    <w:p w14:paraId="5D870327" w14:textId="77777777" w:rsidR="00DC56E5" w:rsidRDefault="00DC56E5" w:rsidP="00DC56E5">
      <w:pPr>
        <w:spacing w:line="360" w:lineRule="auto"/>
        <w:rPr>
          <w:rFonts w:ascii="新宋体" w:eastAsia="新宋体" w:hAnsi="新宋体" w:cs="宋体"/>
          <w:b/>
          <w:bCs/>
          <w:szCs w:val="21"/>
        </w:rPr>
      </w:pPr>
      <w:r>
        <w:rPr>
          <w:rFonts w:ascii="新宋体" w:eastAsia="新宋体" w:hAnsi="新宋体" w:cs="宋体" w:hint="eastAsia"/>
          <w:b/>
          <w:bCs/>
          <w:szCs w:val="21"/>
        </w:rPr>
        <w:t>（三）质量考核验收标准及违约金</w:t>
      </w:r>
    </w:p>
    <w:p w14:paraId="1F90E123" w14:textId="77777777" w:rsidR="00DC56E5" w:rsidRDefault="00DC56E5" w:rsidP="00DC56E5">
      <w:pPr>
        <w:spacing w:line="360" w:lineRule="auto"/>
        <w:rPr>
          <w:rFonts w:ascii="新宋体" w:eastAsia="新宋体" w:hAnsi="新宋体" w:cs="宋体"/>
          <w:szCs w:val="21"/>
        </w:rPr>
      </w:pPr>
      <w:r>
        <w:rPr>
          <w:rFonts w:ascii="新宋体" w:eastAsia="新宋体" w:hAnsi="新宋体" w:cs="宋体" w:hint="eastAsia"/>
          <w:szCs w:val="21"/>
        </w:rPr>
        <w:t>1.质量考核验收标准：本项目服务中标人的服务成果通过采购人审核验收</w:t>
      </w:r>
    </w:p>
    <w:p w14:paraId="1419B9C2" w14:textId="77777777" w:rsidR="00DC56E5" w:rsidRDefault="00DC56E5" w:rsidP="00DC56E5">
      <w:pPr>
        <w:spacing w:line="360" w:lineRule="auto"/>
        <w:rPr>
          <w:rFonts w:ascii="新宋体" w:eastAsia="新宋体" w:hAnsi="新宋体" w:cs="宋体"/>
          <w:szCs w:val="21"/>
        </w:rPr>
      </w:pPr>
      <w:r>
        <w:rPr>
          <w:rFonts w:ascii="新宋体" w:eastAsia="新宋体" w:hAnsi="新宋体" w:cs="宋体" w:hint="eastAsia"/>
          <w:szCs w:val="21"/>
        </w:rPr>
        <w:t>2.违约金：以合同签订为准</w:t>
      </w:r>
    </w:p>
    <w:p w14:paraId="39F80A3D" w14:textId="77777777" w:rsidR="00DC56E5" w:rsidRDefault="00DC56E5" w:rsidP="00DC56E5">
      <w:pPr>
        <w:pStyle w:val="3"/>
        <w:rPr>
          <w:rFonts w:ascii="新宋体" w:eastAsia="新宋体" w:hAnsi="新宋体"/>
          <w:kern w:val="44"/>
          <w:szCs w:val="28"/>
        </w:rPr>
      </w:pPr>
      <w:r>
        <w:rPr>
          <w:rFonts w:ascii="新宋体" w:eastAsia="新宋体" w:hAnsi="新宋体" w:hint="eastAsia"/>
          <w:kern w:val="44"/>
          <w:szCs w:val="28"/>
        </w:rPr>
        <w:t>六、投标报价</w:t>
      </w:r>
    </w:p>
    <w:p w14:paraId="7BAD99ED" w14:textId="77777777" w:rsidR="00DC56E5" w:rsidRDefault="00DC56E5" w:rsidP="00DC56E5">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F71C26" w14:textId="77777777" w:rsidR="00DC56E5" w:rsidRDefault="00DC56E5" w:rsidP="00DC56E5">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BFFABCF" w14:textId="77777777" w:rsidR="00DC56E5" w:rsidRDefault="00DC56E5" w:rsidP="00DC56E5">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3A6EDB0C" w14:textId="77777777" w:rsidR="00DC56E5" w:rsidRDefault="00DC56E5" w:rsidP="00DC56E5">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49D633B3" w14:textId="77777777" w:rsidR="00DC56E5" w:rsidRDefault="00DC56E5" w:rsidP="00DC56E5">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0428BCB5" w14:textId="398A39C9" w:rsidR="00F516D7" w:rsidRDefault="00DC56E5" w:rsidP="00325F20">
      <w:pPr>
        <w:spacing w:line="360" w:lineRule="auto"/>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sectPr w:rsidR="00F516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B80A62" w14:textId="77777777" w:rsidR="00DC56E5" w:rsidRDefault="00DC56E5" w:rsidP="00DC56E5">
      <w:r>
        <w:separator/>
      </w:r>
    </w:p>
  </w:endnote>
  <w:endnote w:type="continuationSeparator" w:id="0">
    <w:p w14:paraId="36EA10C1" w14:textId="77777777" w:rsidR="00DC56E5" w:rsidRDefault="00DC56E5" w:rsidP="00DC5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4C8F69" w14:textId="77777777" w:rsidR="00DC56E5" w:rsidRDefault="00DC56E5" w:rsidP="00DC56E5">
      <w:r>
        <w:separator/>
      </w:r>
    </w:p>
  </w:footnote>
  <w:footnote w:type="continuationSeparator" w:id="0">
    <w:p w14:paraId="0E35ACFC" w14:textId="77777777" w:rsidR="00DC56E5" w:rsidRDefault="00DC56E5" w:rsidP="00DC56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D44"/>
    <w:rsid w:val="00325F20"/>
    <w:rsid w:val="00597B74"/>
    <w:rsid w:val="00DB7D44"/>
    <w:rsid w:val="00DC56E5"/>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56E5"/>
    <w:pPr>
      <w:widowControl w:val="0"/>
      <w:jc w:val="both"/>
    </w:pPr>
    <w:rPr>
      <w:rFonts w:ascii="Times New Roman" w:eastAsia="宋体" w:hAnsi="Times New Roman" w:cs="Times New Roman"/>
      <w:szCs w:val="24"/>
    </w:rPr>
  </w:style>
  <w:style w:type="paragraph" w:styleId="3">
    <w:name w:val="heading 3"/>
    <w:basedOn w:val="4"/>
    <w:next w:val="a"/>
    <w:link w:val="3Char"/>
    <w:qFormat/>
    <w:rsid w:val="00DC56E5"/>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DC56E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C56E5"/>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C56E5"/>
    <w:rPr>
      <w:sz w:val="18"/>
      <w:szCs w:val="18"/>
    </w:rPr>
  </w:style>
  <w:style w:type="paragraph" w:styleId="a4">
    <w:name w:val="footer"/>
    <w:basedOn w:val="a"/>
    <w:link w:val="Char0"/>
    <w:uiPriority w:val="99"/>
    <w:unhideWhenUsed/>
    <w:rsid w:val="00DC56E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C56E5"/>
    <w:rPr>
      <w:sz w:val="18"/>
      <w:szCs w:val="18"/>
    </w:rPr>
  </w:style>
  <w:style w:type="character" w:customStyle="1" w:styleId="3Char">
    <w:name w:val="标题 3 Char"/>
    <w:basedOn w:val="a0"/>
    <w:link w:val="3"/>
    <w:qFormat/>
    <w:rsid w:val="00DC56E5"/>
    <w:rPr>
      <w:rFonts w:ascii="宋体" w:eastAsia="宋体" w:hAnsi="宋体" w:cs="Times New Roman"/>
      <w:b/>
      <w:bCs/>
      <w:sz w:val="28"/>
      <w:szCs w:val="32"/>
    </w:rPr>
  </w:style>
  <w:style w:type="character" w:customStyle="1" w:styleId="4Char">
    <w:name w:val="标题 4 Char"/>
    <w:basedOn w:val="a0"/>
    <w:link w:val="4"/>
    <w:uiPriority w:val="9"/>
    <w:semiHidden/>
    <w:rsid w:val="00DC56E5"/>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56E5"/>
    <w:pPr>
      <w:widowControl w:val="0"/>
      <w:jc w:val="both"/>
    </w:pPr>
    <w:rPr>
      <w:rFonts w:ascii="Times New Roman" w:eastAsia="宋体" w:hAnsi="Times New Roman" w:cs="Times New Roman"/>
      <w:szCs w:val="24"/>
    </w:rPr>
  </w:style>
  <w:style w:type="paragraph" w:styleId="3">
    <w:name w:val="heading 3"/>
    <w:basedOn w:val="4"/>
    <w:next w:val="a"/>
    <w:link w:val="3Char"/>
    <w:qFormat/>
    <w:rsid w:val="00DC56E5"/>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DC56E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C56E5"/>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C56E5"/>
    <w:rPr>
      <w:sz w:val="18"/>
      <w:szCs w:val="18"/>
    </w:rPr>
  </w:style>
  <w:style w:type="paragraph" w:styleId="a4">
    <w:name w:val="footer"/>
    <w:basedOn w:val="a"/>
    <w:link w:val="Char0"/>
    <w:uiPriority w:val="99"/>
    <w:unhideWhenUsed/>
    <w:rsid w:val="00DC56E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C56E5"/>
    <w:rPr>
      <w:sz w:val="18"/>
      <w:szCs w:val="18"/>
    </w:rPr>
  </w:style>
  <w:style w:type="character" w:customStyle="1" w:styleId="3Char">
    <w:name w:val="标题 3 Char"/>
    <w:basedOn w:val="a0"/>
    <w:link w:val="3"/>
    <w:qFormat/>
    <w:rsid w:val="00DC56E5"/>
    <w:rPr>
      <w:rFonts w:ascii="宋体" w:eastAsia="宋体" w:hAnsi="宋体" w:cs="Times New Roman"/>
      <w:b/>
      <w:bCs/>
      <w:sz w:val="28"/>
      <w:szCs w:val="32"/>
    </w:rPr>
  </w:style>
  <w:style w:type="character" w:customStyle="1" w:styleId="4Char">
    <w:name w:val="标题 4 Char"/>
    <w:basedOn w:val="a0"/>
    <w:link w:val="4"/>
    <w:uiPriority w:val="9"/>
    <w:semiHidden/>
    <w:rsid w:val="00DC56E5"/>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212</Words>
  <Characters>1213</Characters>
  <Application>Microsoft Office Word</Application>
  <DocSecurity>0</DocSecurity>
  <Lines>10</Lines>
  <Paragraphs>2</Paragraphs>
  <ScaleCrop>false</ScaleCrop>
  <Company/>
  <LinksUpToDate>false</LinksUpToDate>
  <CharactersWithSpaces>1423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LYL</dc:creator>
  <cp:keywords/>
  <dc:description/>
  <cp:lastModifiedBy>ZP</cp:lastModifiedBy>
  <cp:revision>4</cp:revision>
  <dcterms:created xsi:type="dcterms:W3CDTF">2024-06-27T01:37:00Z</dcterms:created>
  <dcterms:modified xsi:type="dcterms:W3CDTF">2024-06-27T02:15:00Z</dcterms:modified>
</cp:coreProperties>
</file>