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146C" w:rsidRDefault="00D0146C" w:rsidP="00D0146C">
      <w:pPr>
        <w:pStyle w:val="3"/>
        <w:rPr>
          <w:rFonts w:ascii="新宋体" w:eastAsia="新宋体" w:hAnsi="新宋体"/>
          <w:kern w:val="44"/>
          <w:szCs w:val="28"/>
        </w:rPr>
      </w:pPr>
      <w:r>
        <w:rPr>
          <w:rFonts w:ascii="新宋体" w:eastAsia="新宋体" w:hAnsi="新宋体" w:hint="eastAsia"/>
          <w:kern w:val="44"/>
          <w:szCs w:val="28"/>
        </w:rPr>
        <w:t>三、项目概况</w:t>
      </w:r>
    </w:p>
    <w:p w:rsidR="00D0146C" w:rsidRDefault="00D0146C" w:rsidP="00D0146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D5294A">
        <w:rPr>
          <w:rFonts w:ascii="新宋体" w:eastAsia="新宋体" w:hAnsi="新宋体" w:cs="宋体" w:hint="eastAsia"/>
          <w:szCs w:val="21"/>
        </w:rPr>
        <w:t>人民币玖拾万零贰仟柒佰陆拾捌元（902,768.00）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Pr="00D5294A">
        <w:rPr>
          <w:rFonts w:hint="eastAsia"/>
        </w:rPr>
        <w:t xml:space="preserve"> </w:t>
      </w:r>
      <w:r w:rsidRPr="00D5294A">
        <w:rPr>
          <w:rFonts w:ascii="新宋体" w:eastAsia="新宋体" w:hAnsi="新宋体" w:cs="宋体" w:hint="eastAsia"/>
          <w:szCs w:val="21"/>
        </w:rPr>
        <w:t>人民币玖拾万零贰仟柒佰陆拾捌元（902,768.00）</w:t>
      </w:r>
    </w:p>
    <w:p w:rsidR="00D0146C" w:rsidRDefault="00D0146C" w:rsidP="00D0146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rsidR="00D0146C" w:rsidRPr="00BF1B4F" w:rsidRDefault="00D0146C" w:rsidP="00D0146C">
      <w:pPr>
        <w:spacing w:line="360" w:lineRule="auto"/>
        <w:ind w:firstLineChars="200" w:firstLine="420"/>
        <w:rPr>
          <w:rFonts w:ascii="新宋体" w:eastAsia="新宋体" w:hAnsi="新宋体" w:cs="宋体"/>
          <w:szCs w:val="21"/>
        </w:rPr>
      </w:pPr>
      <w:r w:rsidRPr="00BF1B4F">
        <w:rPr>
          <w:rFonts w:ascii="新宋体" w:eastAsia="新宋体" w:hAnsi="新宋体" w:cs="宋体" w:hint="eastAsia"/>
          <w:szCs w:val="21"/>
        </w:rPr>
        <w:t>《中共中央 国务院关于深入打好污染防治攻坚战的意见》明确要以精准治污、科学治污、依法治污为工作方针，提高生态环境治理现代化水平，切实维护生态环境安全。</w:t>
      </w:r>
    </w:p>
    <w:p w:rsidR="00D0146C" w:rsidRPr="00BF1B4F" w:rsidRDefault="00D0146C" w:rsidP="00D0146C">
      <w:pPr>
        <w:spacing w:line="360" w:lineRule="auto"/>
        <w:ind w:firstLineChars="200" w:firstLine="420"/>
        <w:rPr>
          <w:rFonts w:ascii="新宋体" w:eastAsia="新宋体" w:hAnsi="新宋体" w:cs="宋体"/>
          <w:szCs w:val="21"/>
        </w:rPr>
      </w:pPr>
      <w:r w:rsidRPr="00BF1B4F">
        <w:rPr>
          <w:rFonts w:ascii="新宋体" w:eastAsia="新宋体" w:hAnsi="新宋体" w:cs="宋体" w:hint="eastAsia"/>
          <w:szCs w:val="21"/>
        </w:rPr>
        <w:t>2022年底，国务院安委会办公室、生态环境部、应急管理部印发《关于进一步加强环保设备设施安全生产工作的通知》，要求各地从落实属地责任、落实部门监管指导责任、建立健全联动机制、落实企业主体责等方面，进一步加强环保设备设施安全生产工作，坚决防范遏制重特大事故发生。</w:t>
      </w:r>
    </w:p>
    <w:p w:rsidR="00D0146C" w:rsidRDefault="00D0146C" w:rsidP="00D0146C">
      <w:pPr>
        <w:spacing w:line="360" w:lineRule="auto"/>
        <w:ind w:firstLineChars="200" w:firstLine="420"/>
        <w:rPr>
          <w:rFonts w:ascii="新宋体" w:eastAsia="新宋体" w:hAnsi="新宋体" w:cs="宋体"/>
          <w:szCs w:val="21"/>
        </w:rPr>
      </w:pPr>
      <w:r w:rsidRPr="00BF1B4F">
        <w:rPr>
          <w:rFonts w:ascii="新宋体" w:eastAsia="新宋体" w:hAnsi="新宋体" w:cs="宋体" w:hint="eastAsia"/>
          <w:szCs w:val="21"/>
        </w:rPr>
        <w:t>鉴于上述原因，有必要结合当前全市污染防治攻坚重点和环境安全管理的需求，通过建立重点环保设备设施信息清单；评估重点企业环保设备设施环境安全风险；排查环保设备设施环境安全隐患；提升环保设备设施安全运行能力；提出环保设备设施环境安全管理优化提升建议等工作，切实加强全市重点环保设备设施的环境安全风险管控，保障环境质量。</w:t>
      </w:r>
    </w:p>
    <w:p w:rsidR="00D0146C" w:rsidRDefault="00D0146C" w:rsidP="00D0146C">
      <w:pPr>
        <w:rPr>
          <w:rFonts w:ascii="新宋体" w:eastAsia="新宋体" w:hAnsi="新宋体"/>
          <w:b/>
          <w:bCs/>
          <w:szCs w:val="21"/>
        </w:rPr>
      </w:pPr>
    </w:p>
    <w:p w:rsidR="00D0146C" w:rsidRDefault="00D0146C" w:rsidP="00D0146C">
      <w:pPr>
        <w:pStyle w:val="3"/>
        <w:rPr>
          <w:rFonts w:ascii="新宋体" w:eastAsia="新宋体" w:hAnsi="新宋体"/>
          <w:kern w:val="44"/>
          <w:szCs w:val="28"/>
        </w:rPr>
      </w:pPr>
      <w:r>
        <w:rPr>
          <w:rFonts w:ascii="新宋体" w:eastAsia="新宋体" w:hAnsi="新宋体" w:hint="eastAsia"/>
          <w:kern w:val="44"/>
          <w:szCs w:val="28"/>
        </w:rPr>
        <w:t>四、项目技术要求</w:t>
      </w:r>
    </w:p>
    <w:p w:rsidR="00D0146C" w:rsidRPr="00222FAC" w:rsidRDefault="00D0146C" w:rsidP="00D0146C">
      <w:pPr>
        <w:spacing w:line="360" w:lineRule="auto"/>
        <w:rPr>
          <w:rFonts w:ascii="新宋体" w:eastAsia="新宋体" w:hAnsi="新宋体"/>
          <w:b/>
        </w:rPr>
      </w:pPr>
      <w:r w:rsidRPr="00222FAC">
        <w:rPr>
          <w:rFonts w:ascii="新宋体" w:eastAsia="新宋体" w:hAnsi="新宋体" w:hint="eastAsia"/>
          <w:b/>
        </w:rPr>
        <w:t>（一）服务内容</w:t>
      </w:r>
    </w:p>
    <w:p w:rsidR="00D0146C" w:rsidRPr="00222FAC" w:rsidRDefault="00D0146C" w:rsidP="00D0146C">
      <w:pPr>
        <w:spacing w:line="360" w:lineRule="auto"/>
        <w:rPr>
          <w:rFonts w:ascii="新宋体" w:eastAsia="新宋体" w:hAnsi="新宋体"/>
          <w:bCs/>
        </w:rPr>
      </w:pPr>
      <w:r>
        <w:rPr>
          <w:rFonts w:ascii="新宋体" w:eastAsia="新宋体" w:hAnsi="新宋体" w:hint="eastAsia"/>
          <w:bCs/>
        </w:rPr>
        <w:t>（1）</w:t>
      </w:r>
      <w:r w:rsidRPr="00222FAC">
        <w:rPr>
          <w:rFonts w:ascii="新宋体" w:eastAsia="新宋体" w:hAnsi="新宋体" w:hint="eastAsia"/>
          <w:bCs/>
        </w:rPr>
        <w:t>提供建立重点环保设备设施信息清单的技术支持</w:t>
      </w:r>
    </w:p>
    <w:p w:rsidR="00D0146C" w:rsidRPr="00222FAC" w:rsidRDefault="00D0146C" w:rsidP="00D0146C">
      <w:pPr>
        <w:spacing w:line="360" w:lineRule="auto"/>
        <w:rPr>
          <w:rFonts w:ascii="新宋体" w:eastAsia="新宋体" w:hAnsi="新宋体"/>
          <w:bCs/>
        </w:rPr>
      </w:pPr>
      <w:r w:rsidRPr="00222FAC">
        <w:rPr>
          <w:rFonts w:ascii="新宋体" w:eastAsia="新宋体" w:hAnsi="新宋体" w:hint="eastAsia"/>
          <w:bCs/>
        </w:rPr>
        <w:t>根据《关于进一步加强环保设备设施安全生产工作的通知》，结合我市实情，调研掌握全市脱硫脱硝、挥发性有机物回收、污水处理、粉尘治理、蓄热式焚烧炉等重点环保设备设施的分布、工艺、技术参数、使用年限、环境安全风险要点和管控措施等基础风险信息，提供建立重点环保设备设施信息清单的技术支持。</w:t>
      </w:r>
    </w:p>
    <w:p w:rsidR="00D0146C" w:rsidRPr="00222FAC" w:rsidRDefault="00D0146C" w:rsidP="00D0146C">
      <w:pPr>
        <w:spacing w:line="360" w:lineRule="auto"/>
        <w:rPr>
          <w:rFonts w:ascii="新宋体" w:eastAsia="新宋体" w:hAnsi="新宋体"/>
          <w:bCs/>
        </w:rPr>
      </w:pPr>
      <w:r>
        <w:rPr>
          <w:rFonts w:ascii="新宋体" w:eastAsia="新宋体" w:hAnsi="新宋体" w:hint="eastAsia"/>
          <w:bCs/>
        </w:rPr>
        <w:t>（2）</w:t>
      </w:r>
      <w:r w:rsidRPr="00222FAC">
        <w:rPr>
          <w:rFonts w:ascii="新宋体" w:eastAsia="新宋体" w:hAnsi="新宋体" w:hint="eastAsia"/>
          <w:bCs/>
        </w:rPr>
        <w:t>提供重点企业环保设备设施环境安全风险评估技术支持</w:t>
      </w:r>
    </w:p>
    <w:p w:rsidR="00D0146C" w:rsidRPr="00222FAC" w:rsidRDefault="00D0146C" w:rsidP="00D0146C">
      <w:pPr>
        <w:spacing w:line="360" w:lineRule="auto"/>
        <w:rPr>
          <w:rFonts w:ascii="新宋体" w:eastAsia="新宋体" w:hAnsi="新宋体"/>
          <w:bCs/>
        </w:rPr>
      </w:pPr>
      <w:r w:rsidRPr="00222FAC">
        <w:rPr>
          <w:rFonts w:ascii="新宋体" w:eastAsia="新宋体" w:hAnsi="新宋体" w:hint="eastAsia"/>
          <w:bCs/>
        </w:rPr>
        <w:t>综合重点环保设备设施信息清单、行业分布特征、各区年度环境安全检查清单、典型环境安全事故的发生机制，结合当前全市污染防治攻坚重点和环境安全管理的需求，抽取120家涉挥发性有机物回收、蓄热式焚烧炉的重点单位，通过深入调研分析环保设备设施发生故障或不正常运行的相关因素（如工艺可靠性；设备相容性；物料合理性；装置压力、温度调节情</w:t>
      </w:r>
      <w:r w:rsidRPr="00222FAC">
        <w:rPr>
          <w:rFonts w:ascii="新宋体" w:eastAsia="新宋体" w:hAnsi="新宋体" w:hint="eastAsia"/>
          <w:bCs/>
        </w:rPr>
        <w:lastRenderedPageBreak/>
        <w:t>况等），科学评估不同类型环保设备设施的环境安全风险。在此基础上，提供重点环保设备设施环境安全精细化管理的技术思路。</w:t>
      </w:r>
    </w:p>
    <w:p w:rsidR="00D0146C" w:rsidRPr="00222FAC" w:rsidRDefault="00D0146C" w:rsidP="00D0146C">
      <w:pPr>
        <w:spacing w:line="360" w:lineRule="auto"/>
        <w:rPr>
          <w:rFonts w:ascii="新宋体" w:eastAsia="新宋体" w:hAnsi="新宋体"/>
          <w:bCs/>
        </w:rPr>
      </w:pPr>
      <w:r>
        <w:rPr>
          <w:rFonts w:ascii="新宋体" w:eastAsia="新宋体" w:hAnsi="新宋体" w:hint="eastAsia"/>
          <w:bCs/>
        </w:rPr>
        <w:t>（3）</w:t>
      </w:r>
      <w:r w:rsidRPr="00222FAC">
        <w:rPr>
          <w:rFonts w:ascii="新宋体" w:eastAsia="新宋体" w:hAnsi="新宋体" w:hint="eastAsia"/>
          <w:bCs/>
        </w:rPr>
        <w:t>提供重点企业环保设备设施环境安全隐患排查技术支持</w:t>
      </w:r>
    </w:p>
    <w:p w:rsidR="00D0146C" w:rsidRPr="00222FAC" w:rsidRDefault="00D0146C" w:rsidP="00D0146C">
      <w:pPr>
        <w:spacing w:line="360" w:lineRule="auto"/>
        <w:rPr>
          <w:rFonts w:ascii="新宋体" w:eastAsia="新宋体" w:hAnsi="新宋体"/>
          <w:bCs/>
        </w:rPr>
      </w:pPr>
      <w:r w:rsidRPr="00222FAC">
        <w:rPr>
          <w:rFonts w:ascii="新宋体" w:eastAsia="新宋体" w:hAnsi="新宋体" w:hint="eastAsia"/>
          <w:bCs/>
        </w:rPr>
        <w:t>组织环境保护、安全生产类工程师协助开展上述120家企业环保设备设施的环境安全隐患排查（各区已检查的企业则提供复核与督导技术支持）。重点检查内容包括环保设备设施的环境安全管理职责是否落实到位；是否存在设备设施故障、不正常运行或带病运行导致环境损害的现象；消防、电气、危化品、有毒气体、临时作业等是否存在重大安全生产隐患；是否对现有隐患实施有效治理；是否配备与风险实际相符的应急能力等。</w:t>
      </w:r>
    </w:p>
    <w:p w:rsidR="00D0146C" w:rsidRPr="00222FAC" w:rsidRDefault="00D0146C" w:rsidP="00D0146C">
      <w:pPr>
        <w:spacing w:line="360" w:lineRule="auto"/>
        <w:rPr>
          <w:rFonts w:ascii="新宋体" w:eastAsia="新宋体" w:hAnsi="新宋体"/>
          <w:bCs/>
        </w:rPr>
      </w:pPr>
      <w:r w:rsidRPr="00222FAC">
        <w:rPr>
          <w:rFonts w:ascii="新宋体" w:eastAsia="新宋体" w:hAnsi="新宋体" w:hint="eastAsia"/>
          <w:bCs/>
        </w:rPr>
        <w:t>▲对于个别作业环境、生产工况异常复杂，有毒有害气体未收集或难以扩散的企业，必要时采取现场测定、遥感遥测的手段辅助抽查，量化评估其环境安全风险与隐患程度。</w:t>
      </w:r>
    </w:p>
    <w:p w:rsidR="00D0146C" w:rsidRPr="00222FAC" w:rsidRDefault="00D0146C" w:rsidP="00D0146C">
      <w:pPr>
        <w:spacing w:line="360" w:lineRule="auto"/>
        <w:rPr>
          <w:rFonts w:ascii="新宋体" w:eastAsia="新宋体" w:hAnsi="新宋体"/>
          <w:bCs/>
        </w:rPr>
      </w:pPr>
      <w:r>
        <w:rPr>
          <w:rFonts w:ascii="新宋体" w:eastAsia="新宋体" w:hAnsi="新宋体" w:hint="eastAsia"/>
          <w:bCs/>
        </w:rPr>
        <w:t>（4）</w:t>
      </w:r>
      <w:r w:rsidRPr="00222FAC">
        <w:rPr>
          <w:rFonts w:ascii="新宋体" w:eastAsia="新宋体" w:hAnsi="新宋体" w:hint="eastAsia"/>
          <w:bCs/>
        </w:rPr>
        <w:t>提供提升环保设备设施安全运行能力技术支持</w:t>
      </w:r>
    </w:p>
    <w:p w:rsidR="00D0146C" w:rsidRPr="00222FAC" w:rsidRDefault="00D0146C" w:rsidP="00D0146C">
      <w:pPr>
        <w:spacing w:line="360" w:lineRule="auto"/>
        <w:rPr>
          <w:rFonts w:ascii="新宋体" w:eastAsia="新宋体" w:hAnsi="新宋体"/>
          <w:bCs/>
        </w:rPr>
      </w:pPr>
      <w:r w:rsidRPr="00222FAC">
        <w:rPr>
          <w:rFonts w:ascii="新宋体" w:eastAsia="新宋体" w:hAnsi="新宋体" w:hint="eastAsia"/>
          <w:bCs/>
        </w:rPr>
        <w:t>提出环境安全隐患的治理思路或环保设备设施优化升级的技术路线；对各区上报、可能存在较大问题的项目整改情况，开展有效性评估，切实提升环保设备设施安全运行能力。</w:t>
      </w:r>
    </w:p>
    <w:p w:rsidR="00D0146C" w:rsidRPr="00222FAC" w:rsidRDefault="00D0146C" w:rsidP="00D0146C">
      <w:pPr>
        <w:spacing w:line="360" w:lineRule="auto"/>
        <w:rPr>
          <w:rFonts w:ascii="新宋体" w:eastAsia="新宋体" w:hAnsi="新宋体"/>
          <w:bCs/>
        </w:rPr>
      </w:pPr>
      <w:r>
        <w:rPr>
          <w:rFonts w:ascii="新宋体" w:eastAsia="新宋体" w:hAnsi="新宋体" w:hint="eastAsia"/>
          <w:bCs/>
        </w:rPr>
        <w:t>（5）</w:t>
      </w:r>
      <w:r w:rsidRPr="00222FAC">
        <w:rPr>
          <w:rFonts w:ascii="新宋体" w:eastAsia="新宋体" w:hAnsi="新宋体" w:hint="eastAsia"/>
          <w:bCs/>
        </w:rPr>
        <w:t>提出环保设备设施环境安全管理优化提升建议</w:t>
      </w:r>
    </w:p>
    <w:p w:rsidR="00D0146C" w:rsidRPr="00222FAC" w:rsidRDefault="00D0146C" w:rsidP="00D0146C">
      <w:pPr>
        <w:spacing w:line="360" w:lineRule="auto"/>
        <w:rPr>
          <w:rFonts w:ascii="新宋体" w:eastAsia="新宋体" w:hAnsi="新宋体"/>
          <w:bCs/>
        </w:rPr>
      </w:pPr>
      <w:r w:rsidRPr="00222FAC">
        <w:rPr>
          <w:rFonts w:ascii="新宋体" w:eastAsia="新宋体" w:hAnsi="新宋体" w:hint="eastAsia"/>
          <w:bCs/>
        </w:rPr>
        <w:t>根据抽查情况协助开展重点环保设备设施环境安全总体形势分析与行动成效技术评估工作，提出环保设备设施环境安全管理优化提升的技术建议。</w:t>
      </w:r>
    </w:p>
    <w:p w:rsidR="00D0146C" w:rsidRPr="00222FAC" w:rsidRDefault="00D0146C" w:rsidP="00D0146C">
      <w:pPr>
        <w:spacing w:line="360" w:lineRule="auto"/>
        <w:rPr>
          <w:rFonts w:ascii="新宋体" w:eastAsia="新宋体" w:hAnsi="新宋体"/>
          <w:b/>
        </w:rPr>
      </w:pPr>
      <w:r w:rsidRPr="00222FAC">
        <w:rPr>
          <w:rFonts w:ascii="新宋体" w:eastAsia="新宋体" w:hAnsi="新宋体" w:hint="eastAsia"/>
          <w:b/>
        </w:rPr>
        <w:t>（二）服务方式</w:t>
      </w:r>
    </w:p>
    <w:p w:rsidR="00D0146C" w:rsidRPr="00222FAC" w:rsidRDefault="00D0146C" w:rsidP="00D0146C">
      <w:pPr>
        <w:spacing w:line="360" w:lineRule="auto"/>
        <w:rPr>
          <w:rFonts w:ascii="新宋体" w:eastAsia="新宋体" w:hAnsi="新宋体"/>
          <w:bCs/>
        </w:rPr>
      </w:pPr>
      <w:r w:rsidRPr="00222FAC">
        <w:rPr>
          <w:rFonts w:ascii="新宋体" w:eastAsia="新宋体" w:hAnsi="新宋体" w:hint="eastAsia"/>
          <w:bCs/>
        </w:rPr>
        <w:t>按照合同内容和进度要求提供相关服务。</w:t>
      </w:r>
    </w:p>
    <w:p w:rsidR="00D0146C" w:rsidRPr="00487383" w:rsidRDefault="00D0146C" w:rsidP="00D0146C">
      <w:pPr>
        <w:spacing w:line="360" w:lineRule="auto"/>
        <w:rPr>
          <w:rFonts w:ascii="新宋体" w:eastAsia="新宋体" w:hAnsi="新宋体"/>
          <w:b/>
        </w:rPr>
      </w:pPr>
      <w:r w:rsidRPr="00487383">
        <w:rPr>
          <w:rFonts w:ascii="新宋体" w:eastAsia="新宋体" w:hAnsi="新宋体" w:hint="eastAsia"/>
          <w:b/>
        </w:rPr>
        <w:t>（三）★提交成果</w:t>
      </w:r>
    </w:p>
    <w:p w:rsidR="00D0146C" w:rsidRPr="00222FAC" w:rsidRDefault="00D0146C" w:rsidP="00D0146C">
      <w:pPr>
        <w:spacing w:line="360" w:lineRule="auto"/>
        <w:rPr>
          <w:rFonts w:ascii="新宋体" w:eastAsia="新宋体" w:hAnsi="新宋体"/>
          <w:bCs/>
        </w:rPr>
      </w:pPr>
      <w:r w:rsidRPr="00222FAC">
        <w:rPr>
          <w:rFonts w:ascii="新宋体" w:eastAsia="新宋体" w:hAnsi="新宋体" w:hint="eastAsia"/>
          <w:bCs/>
        </w:rPr>
        <w:t>（</w:t>
      </w:r>
      <w:r>
        <w:rPr>
          <w:rFonts w:ascii="新宋体" w:eastAsia="新宋体" w:hAnsi="新宋体" w:hint="eastAsia"/>
          <w:bCs/>
        </w:rPr>
        <w:t>1</w:t>
      </w:r>
      <w:r w:rsidRPr="00222FAC">
        <w:rPr>
          <w:rFonts w:ascii="新宋体" w:eastAsia="新宋体" w:hAnsi="新宋体" w:hint="eastAsia"/>
          <w:bCs/>
        </w:rPr>
        <w:t>）重点环保设备设施信息清单</w:t>
      </w:r>
    </w:p>
    <w:p w:rsidR="00D0146C" w:rsidRPr="00222FAC" w:rsidRDefault="00D0146C" w:rsidP="00D0146C">
      <w:pPr>
        <w:spacing w:line="360" w:lineRule="auto"/>
        <w:rPr>
          <w:rFonts w:ascii="新宋体" w:eastAsia="新宋体" w:hAnsi="新宋体"/>
          <w:bCs/>
        </w:rPr>
      </w:pPr>
      <w:r w:rsidRPr="00222FAC">
        <w:rPr>
          <w:rFonts w:ascii="新宋体" w:eastAsia="新宋体" w:hAnsi="新宋体" w:hint="eastAsia"/>
          <w:bCs/>
        </w:rPr>
        <w:t>（</w:t>
      </w:r>
      <w:r>
        <w:rPr>
          <w:rFonts w:ascii="新宋体" w:eastAsia="新宋体" w:hAnsi="新宋体" w:hint="eastAsia"/>
          <w:bCs/>
        </w:rPr>
        <w:t>2</w:t>
      </w:r>
      <w:r w:rsidRPr="00222FAC">
        <w:rPr>
          <w:rFonts w:ascii="新宋体" w:eastAsia="新宋体" w:hAnsi="新宋体" w:hint="eastAsia"/>
          <w:bCs/>
        </w:rPr>
        <w:t>）120重点企业环保设备设施环境安全风险</w:t>
      </w:r>
      <w:proofErr w:type="gramStart"/>
      <w:r w:rsidRPr="00222FAC">
        <w:rPr>
          <w:rFonts w:ascii="新宋体" w:eastAsia="新宋体" w:hAnsi="新宋体" w:hint="eastAsia"/>
          <w:bCs/>
        </w:rPr>
        <w:t>评估台</w:t>
      </w:r>
      <w:proofErr w:type="gramEnd"/>
      <w:r w:rsidRPr="00222FAC">
        <w:rPr>
          <w:rFonts w:ascii="新宋体" w:eastAsia="新宋体" w:hAnsi="新宋体" w:hint="eastAsia"/>
          <w:bCs/>
        </w:rPr>
        <w:t>账</w:t>
      </w:r>
    </w:p>
    <w:p w:rsidR="00D0146C" w:rsidRPr="00222FAC" w:rsidRDefault="00D0146C" w:rsidP="00D0146C">
      <w:pPr>
        <w:spacing w:line="360" w:lineRule="auto"/>
        <w:rPr>
          <w:rFonts w:ascii="新宋体" w:eastAsia="新宋体" w:hAnsi="新宋体"/>
          <w:bCs/>
        </w:rPr>
      </w:pPr>
      <w:r w:rsidRPr="00222FAC">
        <w:rPr>
          <w:rFonts w:ascii="新宋体" w:eastAsia="新宋体" w:hAnsi="新宋体" w:hint="eastAsia"/>
          <w:bCs/>
        </w:rPr>
        <w:t>（</w:t>
      </w:r>
      <w:r>
        <w:rPr>
          <w:rFonts w:ascii="新宋体" w:eastAsia="新宋体" w:hAnsi="新宋体" w:hint="eastAsia"/>
          <w:bCs/>
        </w:rPr>
        <w:t>3</w:t>
      </w:r>
      <w:r w:rsidRPr="00222FAC">
        <w:rPr>
          <w:rFonts w:ascii="新宋体" w:eastAsia="新宋体" w:hAnsi="新宋体" w:hint="eastAsia"/>
          <w:bCs/>
        </w:rPr>
        <w:t>）120重点企业环保设备设施环境安全隐患排查台账</w:t>
      </w:r>
    </w:p>
    <w:p w:rsidR="00D0146C" w:rsidRPr="00222FAC" w:rsidRDefault="00D0146C" w:rsidP="00D0146C">
      <w:pPr>
        <w:spacing w:line="360" w:lineRule="auto"/>
        <w:rPr>
          <w:rFonts w:ascii="新宋体" w:eastAsia="新宋体" w:hAnsi="新宋体"/>
          <w:bCs/>
        </w:rPr>
      </w:pPr>
      <w:r w:rsidRPr="00222FAC">
        <w:rPr>
          <w:rFonts w:ascii="新宋体" w:eastAsia="新宋体" w:hAnsi="新宋体" w:hint="eastAsia"/>
          <w:bCs/>
        </w:rPr>
        <w:t>（</w:t>
      </w:r>
      <w:r>
        <w:rPr>
          <w:rFonts w:ascii="新宋体" w:eastAsia="新宋体" w:hAnsi="新宋体" w:hint="eastAsia"/>
          <w:bCs/>
        </w:rPr>
        <w:t>4</w:t>
      </w:r>
      <w:r w:rsidRPr="00222FAC">
        <w:rPr>
          <w:rFonts w:ascii="新宋体" w:eastAsia="新宋体" w:hAnsi="新宋体" w:hint="eastAsia"/>
          <w:bCs/>
        </w:rPr>
        <w:t>）重点环保设备设施环境安全总体形势分析与行动成效技术评估报告</w:t>
      </w:r>
    </w:p>
    <w:p w:rsidR="00D0146C" w:rsidRPr="00222FAC" w:rsidRDefault="00D0146C" w:rsidP="00D0146C">
      <w:pPr>
        <w:spacing w:line="360" w:lineRule="auto"/>
        <w:rPr>
          <w:rFonts w:ascii="新宋体" w:eastAsia="新宋体" w:hAnsi="新宋体"/>
          <w:bCs/>
        </w:rPr>
      </w:pPr>
      <w:r w:rsidRPr="00222FAC">
        <w:rPr>
          <w:rFonts w:ascii="新宋体" w:eastAsia="新宋体" w:hAnsi="新宋体" w:hint="eastAsia"/>
          <w:bCs/>
        </w:rPr>
        <w:t>（</w:t>
      </w:r>
      <w:r>
        <w:rPr>
          <w:rFonts w:ascii="新宋体" w:eastAsia="新宋体" w:hAnsi="新宋体" w:hint="eastAsia"/>
          <w:bCs/>
        </w:rPr>
        <w:t>5</w:t>
      </w:r>
      <w:r w:rsidRPr="00222FAC">
        <w:rPr>
          <w:rFonts w:ascii="新宋体" w:eastAsia="新宋体" w:hAnsi="新宋体" w:hint="eastAsia"/>
          <w:bCs/>
        </w:rPr>
        <w:t>）环保设备设施环境安全管理优化提升的技术建议</w:t>
      </w:r>
    </w:p>
    <w:p w:rsidR="00D0146C" w:rsidRPr="00487383" w:rsidRDefault="00D0146C" w:rsidP="00D0146C">
      <w:pPr>
        <w:spacing w:line="360" w:lineRule="auto"/>
        <w:rPr>
          <w:rFonts w:ascii="新宋体" w:eastAsia="新宋体" w:hAnsi="新宋体"/>
          <w:b/>
        </w:rPr>
      </w:pPr>
      <w:r w:rsidRPr="00487383">
        <w:rPr>
          <w:rFonts w:ascii="新宋体" w:eastAsia="新宋体" w:hAnsi="新宋体" w:hint="eastAsia"/>
          <w:b/>
        </w:rPr>
        <w:t>（四）人员要求</w:t>
      </w:r>
    </w:p>
    <w:p w:rsidR="00D0146C" w:rsidRPr="00222FAC" w:rsidRDefault="00D0146C" w:rsidP="00D0146C">
      <w:pPr>
        <w:spacing w:line="360" w:lineRule="auto"/>
        <w:rPr>
          <w:rFonts w:ascii="新宋体" w:eastAsia="新宋体" w:hAnsi="新宋体"/>
          <w:bCs/>
        </w:rPr>
      </w:pPr>
      <w:r w:rsidRPr="00222FAC">
        <w:rPr>
          <w:rFonts w:ascii="新宋体" w:eastAsia="新宋体" w:hAnsi="新宋体" w:hint="eastAsia"/>
          <w:bCs/>
        </w:rPr>
        <w:t>为确保本项目顺利、有序开展，中标单位应成立</w:t>
      </w:r>
      <w:proofErr w:type="gramStart"/>
      <w:r w:rsidRPr="00222FAC">
        <w:rPr>
          <w:rFonts w:ascii="新宋体" w:eastAsia="新宋体" w:hAnsi="新宋体" w:hint="eastAsia"/>
          <w:bCs/>
        </w:rPr>
        <w:t>一</w:t>
      </w:r>
      <w:proofErr w:type="gramEnd"/>
      <w:r w:rsidRPr="00222FAC">
        <w:rPr>
          <w:rFonts w:ascii="新宋体" w:eastAsia="新宋体" w:hAnsi="新宋体" w:hint="eastAsia"/>
          <w:bCs/>
        </w:rPr>
        <w:t>支具有丰富经验的项目工作团队，具有环境、安全类学科背景的人员。项目组人员分工明确、责任到人，严格按照各项规章制度制定或工作流程开展工作。</w:t>
      </w:r>
    </w:p>
    <w:p w:rsidR="00D0146C" w:rsidRPr="00487383" w:rsidRDefault="00D0146C" w:rsidP="00D0146C">
      <w:pPr>
        <w:spacing w:line="360" w:lineRule="auto"/>
        <w:rPr>
          <w:rFonts w:ascii="新宋体" w:eastAsia="新宋体" w:hAnsi="新宋体"/>
          <w:b/>
        </w:rPr>
      </w:pPr>
      <w:r w:rsidRPr="00487383">
        <w:rPr>
          <w:rFonts w:ascii="新宋体" w:eastAsia="新宋体" w:hAnsi="新宋体" w:hint="eastAsia"/>
          <w:b/>
        </w:rPr>
        <w:t>（五）项目拟使用的车辆、场地、工具、机器等要求</w:t>
      </w:r>
    </w:p>
    <w:p w:rsidR="00D0146C" w:rsidRPr="00222FAC" w:rsidRDefault="00D0146C" w:rsidP="00D0146C">
      <w:pPr>
        <w:spacing w:line="360" w:lineRule="auto"/>
        <w:rPr>
          <w:rFonts w:ascii="新宋体" w:eastAsia="新宋体" w:hAnsi="新宋体"/>
          <w:bCs/>
        </w:rPr>
      </w:pPr>
      <w:r w:rsidRPr="00222FAC">
        <w:rPr>
          <w:rFonts w:ascii="新宋体" w:eastAsia="新宋体" w:hAnsi="新宋体" w:hint="eastAsia"/>
          <w:bCs/>
        </w:rPr>
        <w:t>项目需在合同签订后，根据环境安全排查需要提供免接触、自动化、高精度、高性能的气体</w:t>
      </w:r>
      <w:r w:rsidRPr="00222FAC">
        <w:rPr>
          <w:rFonts w:ascii="新宋体" w:eastAsia="新宋体" w:hAnsi="新宋体" w:hint="eastAsia"/>
          <w:bCs/>
        </w:rPr>
        <w:lastRenderedPageBreak/>
        <w:t>分析仪器。</w:t>
      </w:r>
    </w:p>
    <w:p w:rsidR="00D0146C" w:rsidRPr="00487383" w:rsidRDefault="00D0146C" w:rsidP="00D0146C">
      <w:pPr>
        <w:spacing w:line="360" w:lineRule="auto"/>
        <w:rPr>
          <w:rFonts w:ascii="新宋体" w:eastAsia="新宋体" w:hAnsi="新宋体"/>
          <w:b/>
        </w:rPr>
      </w:pPr>
      <w:r w:rsidRPr="00487383">
        <w:rPr>
          <w:rFonts w:ascii="新宋体" w:eastAsia="新宋体" w:hAnsi="新宋体" w:hint="eastAsia"/>
          <w:b/>
        </w:rPr>
        <w:t>（六）验收要求</w:t>
      </w:r>
    </w:p>
    <w:p w:rsidR="00D0146C" w:rsidRPr="00222FAC" w:rsidRDefault="00D0146C" w:rsidP="00D0146C">
      <w:pPr>
        <w:spacing w:line="360" w:lineRule="auto"/>
        <w:rPr>
          <w:rFonts w:ascii="新宋体" w:eastAsia="新宋体" w:hAnsi="新宋体"/>
          <w:bCs/>
        </w:rPr>
      </w:pPr>
      <w:r w:rsidRPr="00222FAC">
        <w:rPr>
          <w:rFonts w:ascii="新宋体" w:eastAsia="新宋体" w:hAnsi="新宋体" w:hint="eastAsia"/>
          <w:bCs/>
        </w:rPr>
        <w:t>单位行政验收</w:t>
      </w:r>
    </w:p>
    <w:p w:rsidR="00D0146C" w:rsidRDefault="00D0146C" w:rsidP="00D0146C">
      <w:pPr>
        <w:pStyle w:val="3"/>
        <w:rPr>
          <w:rFonts w:ascii="新宋体" w:eastAsia="新宋体" w:hAnsi="新宋体"/>
          <w:kern w:val="44"/>
          <w:szCs w:val="28"/>
        </w:rPr>
      </w:pPr>
      <w:r>
        <w:rPr>
          <w:rFonts w:ascii="新宋体" w:eastAsia="新宋体" w:hAnsi="新宋体" w:hint="eastAsia"/>
          <w:kern w:val="44"/>
          <w:szCs w:val="28"/>
        </w:rPr>
        <w:t>五、项目商务要求</w:t>
      </w:r>
    </w:p>
    <w:p w:rsidR="00D0146C" w:rsidRPr="00F750FE" w:rsidRDefault="00D0146C" w:rsidP="00D0146C">
      <w:pPr>
        <w:spacing w:line="360" w:lineRule="auto"/>
        <w:rPr>
          <w:rFonts w:ascii="新宋体" w:eastAsia="新宋体" w:hAnsi="新宋体" w:cs="宋体"/>
          <w:b/>
          <w:bCs/>
          <w:szCs w:val="21"/>
        </w:rPr>
      </w:pPr>
      <w:r w:rsidRPr="00F750FE">
        <w:rPr>
          <w:rFonts w:ascii="新宋体" w:eastAsia="新宋体" w:hAnsi="新宋体" w:cs="宋体" w:hint="eastAsia"/>
          <w:b/>
          <w:bCs/>
          <w:szCs w:val="21"/>
        </w:rPr>
        <w:t>（一）支付要求</w:t>
      </w:r>
    </w:p>
    <w:p w:rsidR="00D0146C" w:rsidRPr="00F750FE" w:rsidRDefault="00D0146C" w:rsidP="00D0146C">
      <w:pPr>
        <w:spacing w:line="360" w:lineRule="auto"/>
        <w:rPr>
          <w:rFonts w:ascii="新宋体" w:eastAsia="新宋体" w:hAnsi="新宋体" w:cs="宋体"/>
          <w:szCs w:val="21"/>
        </w:rPr>
      </w:pPr>
      <w:r w:rsidRPr="00F750FE">
        <w:rPr>
          <w:rFonts w:ascii="新宋体" w:eastAsia="新宋体" w:hAnsi="新宋体" w:cs="宋体" w:hint="eastAsia"/>
          <w:szCs w:val="21"/>
        </w:rPr>
        <w:t>1、签订合同后，采购人在收到发票后15日内向中标人支付合同总价的 70 %。</w:t>
      </w:r>
    </w:p>
    <w:p w:rsidR="00D0146C" w:rsidRPr="00F750FE" w:rsidRDefault="00D0146C" w:rsidP="00D0146C">
      <w:pPr>
        <w:spacing w:line="360" w:lineRule="auto"/>
        <w:rPr>
          <w:rFonts w:ascii="新宋体" w:eastAsia="新宋体" w:hAnsi="新宋体" w:cs="宋体"/>
          <w:szCs w:val="21"/>
        </w:rPr>
      </w:pPr>
      <w:r w:rsidRPr="00F750FE">
        <w:rPr>
          <w:rFonts w:ascii="新宋体" w:eastAsia="新宋体" w:hAnsi="新宋体" w:cs="宋体" w:hint="eastAsia"/>
          <w:szCs w:val="21"/>
        </w:rPr>
        <w:t>2、全部服务内容完成、工作成果提交且验收合格后，凭验收合格单或验收合格报告，采购人在15日内向中标人支付合同总价的 30 %。</w:t>
      </w:r>
    </w:p>
    <w:p w:rsidR="00D0146C" w:rsidRPr="00F750FE" w:rsidRDefault="00D0146C" w:rsidP="00D0146C">
      <w:pPr>
        <w:spacing w:line="360" w:lineRule="auto"/>
        <w:rPr>
          <w:rFonts w:ascii="新宋体" w:eastAsia="新宋体" w:hAnsi="新宋体" w:cs="宋体"/>
          <w:szCs w:val="21"/>
        </w:rPr>
      </w:pPr>
      <w:r w:rsidRPr="00F750FE">
        <w:rPr>
          <w:rFonts w:ascii="新宋体" w:eastAsia="新宋体" w:hAnsi="新宋体" w:cs="宋体" w:hint="eastAsia"/>
          <w:szCs w:val="21"/>
        </w:rPr>
        <w:t>3、每次按合同支付款项前，中标人应向采购人提供与支付金额相符的有效发票，且收款方、出具发票方、合同</w:t>
      </w:r>
      <w:proofErr w:type="gramStart"/>
      <w:r w:rsidRPr="00F750FE">
        <w:rPr>
          <w:rFonts w:ascii="新宋体" w:eastAsia="新宋体" w:hAnsi="新宋体" w:cs="宋体" w:hint="eastAsia"/>
          <w:szCs w:val="21"/>
        </w:rPr>
        <w:t>乙方均</w:t>
      </w:r>
      <w:proofErr w:type="gramEnd"/>
      <w:r w:rsidRPr="00F750FE">
        <w:rPr>
          <w:rFonts w:ascii="新宋体" w:eastAsia="新宋体" w:hAnsi="新宋体" w:cs="宋体" w:hint="eastAsia"/>
          <w:szCs w:val="21"/>
        </w:rPr>
        <w:t>必须与中标人名称一致；</w:t>
      </w:r>
    </w:p>
    <w:p w:rsidR="00D0146C" w:rsidRPr="00F750FE" w:rsidRDefault="00D0146C" w:rsidP="00D0146C">
      <w:pPr>
        <w:spacing w:line="360" w:lineRule="auto"/>
        <w:rPr>
          <w:rFonts w:ascii="新宋体" w:eastAsia="新宋体" w:hAnsi="新宋体" w:cs="宋体"/>
          <w:szCs w:val="21"/>
        </w:rPr>
      </w:pPr>
      <w:r w:rsidRPr="00F750FE">
        <w:rPr>
          <w:rFonts w:ascii="新宋体" w:eastAsia="新宋体" w:hAnsi="新宋体" w:cs="宋体" w:hint="eastAsia"/>
          <w:szCs w:val="21"/>
        </w:rPr>
        <w:t>4、违约责任：采购人逾期支付合同款项的，除应当支付合同款项外，还应当每日按合同总价的3‰向中标人偿付违约金，但因中标人自身原因导致无法及时支付的除外。</w:t>
      </w:r>
    </w:p>
    <w:p w:rsidR="00D0146C" w:rsidRPr="00D36C27" w:rsidRDefault="00D0146C" w:rsidP="00D0146C">
      <w:pPr>
        <w:spacing w:line="360" w:lineRule="auto"/>
        <w:rPr>
          <w:rFonts w:ascii="新宋体" w:eastAsia="新宋体" w:hAnsi="新宋体" w:cs="宋体"/>
          <w:b/>
          <w:bCs/>
          <w:szCs w:val="21"/>
        </w:rPr>
      </w:pPr>
      <w:r w:rsidRPr="00D36C27">
        <w:rPr>
          <w:rFonts w:ascii="新宋体" w:eastAsia="新宋体" w:hAnsi="新宋体" w:cs="宋体" w:hint="eastAsia"/>
          <w:b/>
          <w:bCs/>
          <w:szCs w:val="21"/>
        </w:rPr>
        <w:t>（二）合同服务期限</w:t>
      </w:r>
    </w:p>
    <w:p w:rsidR="00D0146C" w:rsidRPr="00F750FE" w:rsidRDefault="00D0146C" w:rsidP="00D0146C">
      <w:pPr>
        <w:spacing w:line="360" w:lineRule="auto"/>
        <w:rPr>
          <w:rFonts w:ascii="新宋体" w:eastAsia="新宋体" w:hAnsi="新宋体" w:cs="宋体"/>
          <w:szCs w:val="21"/>
        </w:rPr>
      </w:pPr>
      <w:r w:rsidRPr="00F750FE">
        <w:rPr>
          <w:rFonts w:ascii="新宋体" w:eastAsia="新宋体" w:hAnsi="新宋体" w:cs="宋体" w:hint="eastAsia"/>
          <w:szCs w:val="21"/>
        </w:rPr>
        <w:t>1、项目服务期限：本项目服务期自合同签订之日起至2025年3月31日。</w:t>
      </w:r>
    </w:p>
    <w:p w:rsidR="00D0146C" w:rsidRPr="00F750FE" w:rsidRDefault="00D0146C" w:rsidP="00D0146C">
      <w:pPr>
        <w:spacing w:line="360" w:lineRule="auto"/>
        <w:rPr>
          <w:rFonts w:ascii="新宋体" w:eastAsia="新宋体" w:hAnsi="新宋体" w:cs="宋体"/>
          <w:szCs w:val="21"/>
        </w:rPr>
      </w:pPr>
      <w:r w:rsidRPr="00F750FE">
        <w:rPr>
          <w:rFonts w:ascii="新宋体" w:eastAsia="新宋体" w:hAnsi="新宋体" w:cs="宋体" w:hint="eastAsia"/>
          <w:szCs w:val="21"/>
        </w:rPr>
        <w:t>2、售后服务期限：项目完成由采购人验收通过后进入售后服务期1年，中标人要在售后服务期限内提供相关咨询、协调和项目审查等技术支持。</w:t>
      </w:r>
    </w:p>
    <w:p w:rsidR="00D0146C" w:rsidRPr="00D36C27" w:rsidRDefault="00D0146C" w:rsidP="00D0146C">
      <w:pPr>
        <w:spacing w:line="360" w:lineRule="auto"/>
        <w:rPr>
          <w:rFonts w:ascii="新宋体" w:eastAsia="新宋体" w:hAnsi="新宋体" w:cs="宋体"/>
          <w:b/>
          <w:szCs w:val="21"/>
        </w:rPr>
      </w:pPr>
      <w:r w:rsidRPr="00D36C27">
        <w:rPr>
          <w:rFonts w:ascii="新宋体" w:eastAsia="新宋体" w:hAnsi="新宋体" w:hint="eastAsia"/>
          <w:b/>
        </w:rPr>
        <w:t>（三）</w:t>
      </w:r>
      <w:r w:rsidRPr="00D36C27">
        <w:rPr>
          <w:rFonts w:ascii="新宋体" w:eastAsia="新宋体" w:hAnsi="新宋体" w:cs="宋体" w:hint="eastAsia"/>
          <w:b/>
          <w:szCs w:val="21"/>
        </w:rPr>
        <w:t>保密要求</w:t>
      </w:r>
    </w:p>
    <w:p w:rsidR="00D0146C" w:rsidRPr="00F750FE" w:rsidRDefault="00D0146C" w:rsidP="00D0146C">
      <w:pPr>
        <w:spacing w:line="360" w:lineRule="auto"/>
        <w:rPr>
          <w:rFonts w:ascii="新宋体" w:eastAsia="新宋体" w:hAnsi="新宋体" w:cs="宋体"/>
          <w:szCs w:val="21"/>
        </w:rPr>
      </w:pPr>
      <w:r w:rsidRPr="00F750FE">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p>
    <w:p w:rsidR="00D0146C" w:rsidRPr="00D36C27" w:rsidRDefault="00D0146C" w:rsidP="00D0146C">
      <w:pPr>
        <w:spacing w:line="360" w:lineRule="auto"/>
        <w:rPr>
          <w:rFonts w:ascii="新宋体" w:eastAsia="新宋体" w:hAnsi="新宋体" w:cs="宋体"/>
          <w:b/>
          <w:szCs w:val="21"/>
        </w:rPr>
      </w:pPr>
      <w:r w:rsidRPr="00D36C27">
        <w:rPr>
          <w:rFonts w:ascii="新宋体" w:eastAsia="新宋体" w:hAnsi="新宋体" w:hint="eastAsia"/>
          <w:b/>
        </w:rPr>
        <w:t>（四）</w:t>
      </w:r>
      <w:r w:rsidRPr="00D36C27">
        <w:rPr>
          <w:rFonts w:ascii="新宋体" w:eastAsia="新宋体" w:hAnsi="新宋体" w:cs="宋体" w:hint="eastAsia"/>
          <w:b/>
          <w:szCs w:val="21"/>
        </w:rPr>
        <w:t>★违约责任</w:t>
      </w:r>
    </w:p>
    <w:p w:rsidR="00D0146C" w:rsidRPr="00F750FE" w:rsidRDefault="00D0146C" w:rsidP="00D0146C">
      <w:pPr>
        <w:spacing w:line="360" w:lineRule="auto"/>
        <w:rPr>
          <w:rFonts w:ascii="新宋体" w:eastAsia="新宋体" w:hAnsi="新宋体" w:cs="宋体"/>
          <w:szCs w:val="21"/>
        </w:rPr>
      </w:pPr>
      <w:r w:rsidRPr="00F750FE">
        <w:rPr>
          <w:rFonts w:ascii="新宋体" w:eastAsia="新宋体" w:hAnsi="新宋体" w:cs="宋体" w:hint="eastAsia"/>
          <w:szCs w:val="21"/>
        </w:rPr>
        <w:t>1、因中标人原因，未能按规定时间完成有关工作的，每延误一天，采购人可在支付合同余款中扣除合同价款千分之一，延误超过15天，采购人有权解除合同，中标人应当向采购人支付采购合同总价款20%的违约金；</w:t>
      </w:r>
    </w:p>
    <w:p w:rsidR="00D0146C" w:rsidRPr="00F750FE" w:rsidRDefault="00D0146C" w:rsidP="00D0146C">
      <w:pPr>
        <w:spacing w:line="360" w:lineRule="auto"/>
        <w:rPr>
          <w:rFonts w:ascii="新宋体" w:eastAsia="新宋体" w:hAnsi="新宋体" w:cs="宋体"/>
          <w:szCs w:val="21"/>
        </w:rPr>
      </w:pPr>
      <w:r w:rsidRPr="00F750FE">
        <w:rPr>
          <w:rFonts w:ascii="新宋体" w:eastAsia="新宋体" w:hAnsi="新宋体" w:cs="宋体" w:hint="eastAsia"/>
          <w:szCs w:val="21"/>
        </w:rPr>
        <w:t>2、如中标人提供的技术服务或技术服务文件不符合质量要求，必须在采购人提出要求后7</w:t>
      </w:r>
      <w:r w:rsidRPr="00F750FE">
        <w:rPr>
          <w:rFonts w:ascii="新宋体" w:eastAsia="新宋体" w:hAnsi="新宋体" w:cs="宋体" w:hint="eastAsia"/>
          <w:szCs w:val="21"/>
        </w:rPr>
        <w:lastRenderedPageBreak/>
        <w:t>天内无条件修改，其费用由中标人承担。中标人经修改后提供的技术服务或技术服务文件仍不符合质量要求的，采购人有权解除合同，中标人应当返还采购人已支付款项并向采购人支付采购合同总价款20%的违约金；</w:t>
      </w:r>
    </w:p>
    <w:p w:rsidR="00D0146C" w:rsidRPr="00F750FE" w:rsidRDefault="00D0146C" w:rsidP="00D0146C">
      <w:pPr>
        <w:spacing w:line="360" w:lineRule="auto"/>
        <w:rPr>
          <w:rFonts w:ascii="新宋体" w:eastAsia="新宋体" w:hAnsi="新宋体" w:cs="宋体"/>
          <w:szCs w:val="21"/>
        </w:rPr>
      </w:pPr>
      <w:r w:rsidRPr="00F750FE">
        <w:rPr>
          <w:rFonts w:ascii="新宋体" w:eastAsia="新宋体" w:hAnsi="新宋体" w:cs="宋体" w:hint="eastAsia"/>
          <w:szCs w:val="21"/>
        </w:rPr>
        <w:t>3、如中标人违反保密义务或提供的项目服务或项目成果侵犯第三方知识产权的，采购人有权解除合同，中标人应当返还采购人已支付款项并向采购人支付采购合同总价款20%的违约金；</w:t>
      </w:r>
    </w:p>
    <w:p w:rsidR="00D0146C" w:rsidRPr="00F750FE" w:rsidRDefault="00D0146C" w:rsidP="00D0146C">
      <w:pPr>
        <w:spacing w:line="360" w:lineRule="auto"/>
        <w:rPr>
          <w:rFonts w:ascii="新宋体" w:eastAsia="新宋体" w:hAnsi="新宋体" w:cs="宋体"/>
          <w:szCs w:val="21"/>
        </w:rPr>
      </w:pPr>
      <w:r w:rsidRPr="00F750FE">
        <w:rPr>
          <w:rFonts w:ascii="新宋体" w:eastAsia="新宋体" w:hAnsi="新宋体" w:cs="宋体" w:hint="eastAsia"/>
          <w:szCs w:val="21"/>
        </w:rPr>
        <w:t>4、未经采购人同意，中标人不得将项目转包或分包给</w:t>
      </w:r>
      <w:proofErr w:type="gramStart"/>
      <w:r w:rsidRPr="00F750FE">
        <w:rPr>
          <w:rFonts w:ascii="新宋体" w:eastAsia="新宋体" w:hAnsi="新宋体" w:cs="宋体" w:hint="eastAsia"/>
          <w:szCs w:val="21"/>
        </w:rPr>
        <w:t>其他第三</w:t>
      </w:r>
      <w:proofErr w:type="gramEnd"/>
      <w:r w:rsidRPr="00F750FE">
        <w:rPr>
          <w:rFonts w:ascii="新宋体" w:eastAsia="新宋体" w:hAnsi="新宋体" w:cs="宋体" w:hint="eastAsia"/>
          <w:szCs w:val="21"/>
        </w:rPr>
        <w:t>方，如若违反，采购人有权解除合同，中标人应当返还采购人已支付的款项并向采购人支付采购合同总价款20%的违约金。</w:t>
      </w:r>
    </w:p>
    <w:p w:rsidR="00D0146C" w:rsidRPr="00D36C27" w:rsidRDefault="00D0146C" w:rsidP="00D0146C">
      <w:pPr>
        <w:spacing w:line="360" w:lineRule="auto"/>
        <w:rPr>
          <w:rFonts w:ascii="新宋体" w:eastAsia="新宋体" w:hAnsi="新宋体" w:cs="宋体"/>
          <w:b/>
          <w:szCs w:val="21"/>
        </w:rPr>
      </w:pPr>
      <w:r w:rsidRPr="00D36C27">
        <w:rPr>
          <w:rFonts w:ascii="新宋体" w:eastAsia="新宋体" w:hAnsi="新宋体" w:hint="eastAsia"/>
          <w:b/>
        </w:rPr>
        <w:t>（五）</w:t>
      </w:r>
      <w:r w:rsidRPr="00D36C27">
        <w:rPr>
          <w:rFonts w:ascii="新宋体" w:eastAsia="新宋体" w:hAnsi="新宋体" w:cs="宋体" w:hint="eastAsia"/>
          <w:b/>
          <w:szCs w:val="21"/>
        </w:rPr>
        <w:t>履约保证金</w:t>
      </w:r>
    </w:p>
    <w:p w:rsidR="00D0146C" w:rsidRPr="00F750FE" w:rsidRDefault="00D0146C" w:rsidP="00D0146C">
      <w:pPr>
        <w:spacing w:line="360" w:lineRule="auto"/>
        <w:rPr>
          <w:rFonts w:ascii="新宋体" w:eastAsia="新宋体" w:hAnsi="新宋体" w:cs="宋体"/>
          <w:szCs w:val="21"/>
        </w:rPr>
      </w:pPr>
      <w:r w:rsidRPr="00F750FE">
        <w:rPr>
          <w:rFonts w:ascii="新宋体" w:eastAsia="新宋体" w:hAnsi="新宋体" w:cs="宋体" w:hint="eastAsia"/>
          <w:szCs w:val="21"/>
        </w:rPr>
        <w:t>1、无。</w:t>
      </w:r>
    </w:p>
    <w:p w:rsidR="00D0146C" w:rsidRPr="00D36C27" w:rsidRDefault="00D0146C" w:rsidP="00D0146C">
      <w:pPr>
        <w:spacing w:line="360" w:lineRule="auto"/>
        <w:rPr>
          <w:rFonts w:ascii="新宋体" w:eastAsia="新宋体" w:hAnsi="新宋体" w:cs="宋体"/>
          <w:b/>
          <w:szCs w:val="21"/>
        </w:rPr>
      </w:pPr>
      <w:r w:rsidRPr="00D36C27">
        <w:rPr>
          <w:rFonts w:ascii="新宋体" w:eastAsia="新宋体" w:hAnsi="新宋体" w:hint="eastAsia"/>
          <w:b/>
        </w:rPr>
        <w:t>（六）</w:t>
      </w:r>
      <w:r w:rsidRPr="00D36C27">
        <w:rPr>
          <w:rFonts w:ascii="新宋体" w:eastAsia="新宋体" w:hAnsi="新宋体" w:cs="宋体" w:hint="eastAsia"/>
          <w:b/>
          <w:szCs w:val="21"/>
        </w:rPr>
        <w:t>合同的变更</w:t>
      </w:r>
    </w:p>
    <w:p w:rsidR="00D0146C" w:rsidRPr="00F750FE" w:rsidRDefault="00D0146C" w:rsidP="00D0146C">
      <w:pPr>
        <w:spacing w:line="360" w:lineRule="auto"/>
        <w:rPr>
          <w:rFonts w:ascii="新宋体" w:eastAsia="新宋体" w:hAnsi="新宋体" w:cs="宋体"/>
          <w:szCs w:val="21"/>
        </w:rPr>
      </w:pPr>
      <w:r w:rsidRPr="00F750FE">
        <w:rPr>
          <w:rFonts w:ascii="新宋体" w:eastAsia="新宋体" w:hAnsi="新宋体" w:cs="宋体" w:hint="eastAsia"/>
          <w:szCs w:val="21"/>
        </w:rPr>
        <w:t>1、在合同履行过程中，采购人、中标人双方可就合同履行的时间、地点和方式等协商进行变更。协商一致后，双方应签订书面的补充协议。</w:t>
      </w:r>
    </w:p>
    <w:p w:rsidR="00D0146C" w:rsidRPr="00F750FE" w:rsidRDefault="00D0146C" w:rsidP="00D0146C">
      <w:pPr>
        <w:spacing w:line="360" w:lineRule="auto"/>
        <w:rPr>
          <w:rFonts w:ascii="新宋体" w:eastAsia="新宋体" w:hAnsi="新宋体" w:cs="宋体"/>
          <w:szCs w:val="21"/>
        </w:rPr>
      </w:pPr>
      <w:r w:rsidRPr="00F750FE">
        <w:rPr>
          <w:rFonts w:ascii="新宋体" w:eastAsia="新宋体" w:hAnsi="新宋体" w:cs="宋体" w:hint="eastAsia"/>
          <w:szCs w:val="21"/>
        </w:rPr>
        <w:t>2、在不改变合同其他条款的前提下，采购人有权在合同价款改变百分之十的范围内追加与合同标的相同的货物或服务，并就此与中标人签订补充合同，中标人不得拒绝。</w:t>
      </w:r>
    </w:p>
    <w:p w:rsidR="00D0146C" w:rsidRPr="00F750FE" w:rsidRDefault="00D0146C" w:rsidP="00D0146C">
      <w:pPr>
        <w:spacing w:line="360" w:lineRule="auto"/>
        <w:rPr>
          <w:rFonts w:ascii="新宋体" w:eastAsia="新宋体" w:hAnsi="新宋体" w:cs="宋体"/>
          <w:szCs w:val="21"/>
        </w:rPr>
      </w:pPr>
      <w:r w:rsidRPr="00F750FE">
        <w:rPr>
          <w:rFonts w:ascii="新宋体" w:eastAsia="新宋体" w:hAnsi="新宋体" w:cs="宋体" w:hint="eastAsia"/>
          <w:szCs w:val="21"/>
        </w:rPr>
        <w:t>3、除了双方签署书面协议，并成为合同不可分割的一部分之外，合同条件不得有任何变更。</w:t>
      </w:r>
    </w:p>
    <w:p w:rsidR="00D0146C" w:rsidRPr="00D36C27" w:rsidRDefault="00D0146C" w:rsidP="00D0146C">
      <w:pPr>
        <w:spacing w:line="360" w:lineRule="auto"/>
        <w:rPr>
          <w:rFonts w:ascii="新宋体" w:eastAsia="新宋体" w:hAnsi="新宋体" w:cs="宋体"/>
          <w:b/>
          <w:szCs w:val="21"/>
        </w:rPr>
      </w:pPr>
      <w:r w:rsidRPr="00D36C27">
        <w:rPr>
          <w:rFonts w:ascii="新宋体" w:eastAsia="新宋体" w:hAnsi="新宋体" w:hint="eastAsia"/>
          <w:b/>
        </w:rPr>
        <w:t>（七）</w:t>
      </w:r>
      <w:r w:rsidRPr="00D36C27">
        <w:rPr>
          <w:rFonts w:ascii="新宋体" w:eastAsia="新宋体" w:hAnsi="新宋体" w:cs="宋体" w:hint="eastAsia"/>
          <w:b/>
          <w:szCs w:val="21"/>
        </w:rPr>
        <w:t>合同转让和分包</w:t>
      </w:r>
    </w:p>
    <w:p w:rsidR="00D0146C" w:rsidRPr="00F750FE" w:rsidRDefault="00D0146C" w:rsidP="00D0146C">
      <w:pPr>
        <w:spacing w:line="360" w:lineRule="auto"/>
        <w:rPr>
          <w:rFonts w:ascii="新宋体" w:eastAsia="新宋体" w:hAnsi="新宋体" w:cs="宋体"/>
          <w:szCs w:val="21"/>
        </w:rPr>
      </w:pPr>
      <w:r w:rsidRPr="00F750FE">
        <w:rPr>
          <w:rFonts w:ascii="新宋体" w:eastAsia="新宋体" w:hAnsi="新宋体" w:cs="宋体" w:hint="eastAsia"/>
          <w:szCs w:val="21"/>
        </w:rPr>
        <w:t>1、中标人不得以任何形式部分或全部转让其应履行的合同义务。</w:t>
      </w:r>
    </w:p>
    <w:p w:rsidR="00D0146C" w:rsidRPr="00F750FE" w:rsidRDefault="00D0146C" w:rsidP="00D0146C">
      <w:pPr>
        <w:spacing w:line="360" w:lineRule="auto"/>
        <w:rPr>
          <w:rFonts w:ascii="新宋体" w:eastAsia="新宋体" w:hAnsi="新宋体" w:cs="宋体"/>
          <w:szCs w:val="21"/>
        </w:rPr>
      </w:pPr>
      <w:r w:rsidRPr="00F750FE">
        <w:rPr>
          <w:rFonts w:ascii="新宋体" w:eastAsia="新宋体" w:hAnsi="新宋体" w:cs="宋体" w:hint="eastAsia"/>
          <w:szCs w:val="21"/>
        </w:rPr>
        <w:t>2、在合同实施过程中，除非中标人违约，采购人不得指定分包人。</w:t>
      </w:r>
    </w:p>
    <w:p w:rsidR="00D0146C" w:rsidRPr="00D36C27" w:rsidRDefault="00D0146C" w:rsidP="00D0146C">
      <w:pPr>
        <w:spacing w:line="360" w:lineRule="auto"/>
        <w:rPr>
          <w:rFonts w:ascii="新宋体" w:eastAsia="新宋体" w:hAnsi="新宋体" w:cs="宋体"/>
          <w:b/>
          <w:szCs w:val="21"/>
        </w:rPr>
      </w:pPr>
      <w:r w:rsidRPr="00D36C27">
        <w:rPr>
          <w:rFonts w:ascii="新宋体" w:eastAsia="新宋体" w:hAnsi="新宋体" w:hint="eastAsia"/>
          <w:b/>
        </w:rPr>
        <w:t>（八）</w:t>
      </w:r>
      <w:r w:rsidRPr="00D36C27">
        <w:rPr>
          <w:rFonts w:ascii="新宋体" w:eastAsia="新宋体" w:hAnsi="新宋体" w:cs="宋体" w:hint="eastAsia"/>
          <w:b/>
          <w:szCs w:val="21"/>
        </w:rPr>
        <w:t>解决争议的方法</w:t>
      </w:r>
    </w:p>
    <w:p w:rsidR="00D0146C" w:rsidRPr="00F750FE" w:rsidRDefault="00D0146C" w:rsidP="00D0146C">
      <w:pPr>
        <w:spacing w:line="360" w:lineRule="auto"/>
        <w:rPr>
          <w:rFonts w:ascii="新宋体" w:eastAsia="新宋体" w:hAnsi="新宋体" w:cs="宋体"/>
          <w:szCs w:val="21"/>
        </w:rPr>
      </w:pPr>
      <w:r w:rsidRPr="00F750FE">
        <w:rPr>
          <w:rFonts w:ascii="新宋体" w:eastAsia="新宋体" w:hAnsi="新宋体" w:cs="宋体" w:hint="eastAsia"/>
          <w:szCs w:val="21"/>
        </w:rPr>
        <w:t>1、合同各方应通过友好协商，解决在执行合同过程中所发生的或与合同有关的一切争端。</w:t>
      </w:r>
    </w:p>
    <w:p w:rsidR="00D0146C" w:rsidRPr="00F750FE" w:rsidRDefault="00D0146C" w:rsidP="00D0146C">
      <w:pPr>
        <w:spacing w:line="360" w:lineRule="auto"/>
        <w:rPr>
          <w:rFonts w:ascii="新宋体" w:eastAsia="新宋体" w:hAnsi="新宋体" w:cs="宋体"/>
          <w:szCs w:val="21"/>
        </w:rPr>
      </w:pPr>
      <w:r w:rsidRPr="00F750FE">
        <w:rPr>
          <w:rFonts w:ascii="新宋体" w:eastAsia="新宋体" w:hAnsi="新宋体" w:cs="宋体" w:hint="eastAsia"/>
          <w:szCs w:val="21"/>
        </w:rPr>
        <w:t>2、如从协商开始28天内仍不能解决，任一方可向采购人所在地的人民法院提起诉讼。</w:t>
      </w:r>
    </w:p>
    <w:p w:rsidR="00D0146C" w:rsidRPr="00F750FE" w:rsidRDefault="00D0146C" w:rsidP="00D0146C">
      <w:pPr>
        <w:spacing w:line="360" w:lineRule="auto"/>
        <w:rPr>
          <w:rFonts w:ascii="新宋体" w:eastAsia="新宋体" w:hAnsi="新宋体" w:cs="宋体"/>
          <w:szCs w:val="21"/>
        </w:rPr>
      </w:pPr>
      <w:r w:rsidRPr="00F750FE">
        <w:rPr>
          <w:rFonts w:ascii="新宋体" w:eastAsia="新宋体" w:hAnsi="新宋体" w:cs="宋体" w:hint="eastAsia"/>
          <w:szCs w:val="21"/>
        </w:rPr>
        <w:t>3、在诉讼期间，除正在进行诉讼的部分外，合同的其他部分应继续执行。</w:t>
      </w:r>
    </w:p>
    <w:p w:rsidR="00D0146C" w:rsidRPr="00D36C27" w:rsidRDefault="00D0146C" w:rsidP="00D0146C">
      <w:pPr>
        <w:spacing w:line="360" w:lineRule="auto"/>
        <w:rPr>
          <w:rFonts w:ascii="新宋体" w:eastAsia="新宋体" w:hAnsi="新宋体" w:cs="宋体"/>
          <w:b/>
          <w:szCs w:val="21"/>
        </w:rPr>
      </w:pPr>
      <w:r w:rsidRPr="00D36C27">
        <w:rPr>
          <w:rFonts w:ascii="新宋体" w:eastAsia="新宋体" w:hAnsi="新宋体" w:hint="eastAsia"/>
          <w:b/>
        </w:rPr>
        <w:t>（九）</w:t>
      </w:r>
      <w:r w:rsidRPr="00D36C27">
        <w:rPr>
          <w:rFonts w:ascii="新宋体" w:eastAsia="新宋体" w:hAnsi="新宋体" w:cs="宋体" w:hint="eastAsia"/>
          <w:b/>
          <w:szCs w:val="21"/>
        </w:rPr>
        <w:t>合同语言</w:t>
      </w:r>
    </w:p>
    <w:p w:rsidR="00D0146C" w:rsidRPr="00F750FE" w:rsidRDefault="00D0146C" w:rsidP="00D0146C">
      <w:pPr>
        <w:spacing w:line="360" w:lineRule="auto"/>
        <w:rPr>
          <w:rFonts w:ascii="新宋体" w:eastAsia="新宋体" w:hAnsi="新宋体" w:cs="宋体"/>
          <w:szCs w:val="21"/>
        </w:rPr>
      </w:pPr>
      <w:r w:rsidRPr="00F750FE">
        <w:rPr>
          <w:rFonts w:ascii="新宋体" w:eastAsia="新宋体" w:hAnsi="新宋体" w:cs="宋体" w:hint="eastAsia"/>
          <w:szCs w:val="21"/>
        </w:rPr>
        <w:t>合同以及双方来住的与合同有关的信件、传真和其它文件应用中文书写。</w:t>
      </w:r>
    </w:p>
    <w:p w:rsidR="00D0146C" w:rsidRPr="00D36C27" w:rsidRDefault="00D0146C" w:rsidP="00D0146C">
      <w:pPr>
        <w:spacing w:line="360" w:lineRule="auto"/>
        <w:rPr>
          <w:rFonts w:ascii="新宋体" w:eastAsia="新宋体" w:hAnsi="新宋体" w:cs="宋体"/>
          <w:b/>
          <w:szCs w:val="21"/>
        </w:rPr>
      </w:pPr>
      <w:r w:rsidRPr="00D36C27">
        <w:rPr>
          <w:rFonts w:ascii="新宋体" w:eastAsia="新宋体" w:hAnsi="新宋体" w:hint="eastAsia"/>
          <w:b/>
        </w:rPr>
        <w:t>（十）</w:t>
      </w:r>
      <w:r w:rsidRPr="00D36C27">
        <w:rPr>
          <w:rFonts w:ascii="新宋体" w:eastAsia="新宋体" w:hAnsi="新宋体" w:cs="宋体" w:hint="eastAsia"/>
          <w:b/>
          <w:szCs w:val="21"/>
        </w:rPr>
        <w:t>法律适用</w:t>
      </w:r>
    </w:p>
    <w:p w:rsidR="00D0146C" w:rsidRPr="00F750FE" w:rsidRDefault="00D0146C" w:rsidP="00D0146C">
      <w:pPr>
        <w:spacing w:line="360" w:lineRule="auto"/>
        <w:rPr>
          <w:rFonts w:ascii="新宋体" w:eastAsia="新宋体" w:hAnsi="新宋体" w:cs="宋体"/>
          <w:szCs w:val="21"/>
        </w:rPr>
      </w:pPr>
      <w:r w:rsidRPr="00F750FE">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rsidR="00D0146C" w:rsidRPr="00D36C27" w:rsidRDefault="00D0146C" w:rsidP="00D0146C">
      <w:pPr>
        <w:spacing w:line="360" w:lineRule="auto"/>
        <w:rPr>
          <w:rFonts w:ascii="新宋体" w:eastAsia="新宋体" w:hAnsi="新宋体" w:cs="宋体"/>
          <w:b/>
          <w:szCs w:val="21"/>
        </w:rPr>
      </w:pPr>
      <w:r w:rsidRPr="00D36C27">
        <w:rPr>
          <w:rFonts w:ascii="新宋体" w:eastAsia="新宋体" w:hAnsi="新宋体" w:hint="eastAsia"/>
          <w:b/>
        </w:rPr>
        <w:t>（十一）</w:t>
      </w:r>
      <w:r w:rsidRPr="00D36C27">
        <w:rPr>
          <w:rFonts w:ascii="新宋体" w:eastAsia="新宋体" w:hAnsi="新宋体" w:cs="宋体" w:hint="eastAsia"/>
          <w:b/>
          <w:szCs w:val="21"/>
        </w:rPr>
        <w:t>通知</w:t>
      </w:r>
    </w:p>
    <w:p w:rsidR="00D0146C" w:rsidRPr="00F750FE" w:rsidRDefault="00D0146C" w:rsidP="00D0146C">
      <w:pPr>
        <w:spacing w:line="360" w:lineRule="auto"/>
        <w:rPr>
          <w:rFonts w:ascii="新宋体" w:eastAsia="新宋体" w:hAnsi="新宋体" w:cs="宋体"/>
          <w:szCs w:val="21"/>
        </w:rPr>
      </w:pPr>
      <w:r w:rsidRPr="00F750FE">
        <w:rPr>
          <w:rFonts w:ascii="新宋体" w:eastAsia="新宋体" w:hAnsi="新宋体" w:cs="宋体" w:hint="eastAsia"/>
          <w:szCs w:val="21"/>
        </w:rPr>
        <w:lastRenderedPageBreak/>
        <w:t>1、合同一方给另一方的通知均应采用书面形式，传真或快递送到对方的地址和办理签收手续。</w:t>
      </w:r>
    </w:p>
    <w:p w:rsidR="00D0146C" w:rsidRPr="00F750FE" w:rsidRDefault="00D0146C" w:rsidP="00D0146C">
      <w:pPr>
        <w:spacing w:line="360" w:lineRule="auto"/>
        <w:rPr>
          <w:rFonts w:ascii="新宋体" w:eastAsia="新宋体" w:hAnsi="新宋体" w:cs="宋体"/>
          <w:szCs w:val="21"/>
        </w:rPr>
      </w:pPr>
      <w:r w:rsidRPr="00F750FE">
        <w:rPr>
          <w:rFonts w:ascii="新宋体" w:eastAsia="新宋体" w:hAnsi="新宋体" w:cs="宋体" w:hint="eastAsia"/>
          <w:szCs w:val="21"/>
        </w:rPr>
        <w:t>2、通知以送到之日或通知书中规定的生效之日起生效，两者中以较迟之日为准。</w:t>
      </w:r>
    </w:p>
    <w:p w:rsidR="00D0146C" w:rsidRPr="00D36C27" w:rsidRDefault="00D0146C" w:rsidP="00D0146C">
      <w:pPr>
        <w:spacing w:line="360" w:lineRule="auto"/>
        <w:rPr>
          <w:rFonts w:ascii="新宋体" w:eastAsia="新宋体" w:hAnsi="新宋体" w:cs="宋体"/>
          <w:b/>
          <w:szCs w:val="21"/>
        </w:rPr>
      </w:pPr>
      <w:r w:rsidRPr="00D36C27">
        <w:rPr>
          <w:rFonts w:ascii="新宋体" w:eastAsia="新宋体" w:hAnsi="新宋体" w:hint="eastAsia"/>
          <w:b/>
        </w:rPr>
        <w:t>（十二）</w:t>
      </w:r>
      <w:r w:rsidRPr="00D36C27">
        <w:rPr>
          <w:rFonts w:ascii="新宋体" w:eastAsia="新宋体" w:hAnsi="新宋体" w:cs="宋体" w:hint="eastAsia"/>
          <w:b/>
          <w:szCs w:val="21"/>
        </w:rPr>
        <w:t>★知识产权</w:t>
      </w:r>
    </w:p>
    <w:p w:rsidR="00D0146C" w:rsidRPr="00F750FE" w:rsidRDefault="00D0146C" w:rsidP="00D0146C">
      <w:pPr>
        <w:spacing w:line="360" w:lineRule="auto"/>
        <w:rPr>
          <w:rFonts w:ascii="新宋体" w:eastAsia="新宋体" w:hAnsi="新宋体" w:cs="宋体"/>
          <w:szCs w:val="21"/>
        </w:rPr>
      </w:pPr>
      <w:r w:rsidRPr="00F750FE">
        <w:rPr>
          <w:rFonts w:ascii="新宋体" w:eastAsia="新宋体" w:hAnsi="新宋体" w:cs="宋体" w:hint="eastAsia"/>
          <w:szCs w:val="21"/>
        </w:rPr>
        <w:t>1、中标人在履行合同的过程中不得侵犯他人知识产权，不得提供虚假知识产权申请材料或者违背知识产权合</w:t>
      </w:r>
      <w:proofErr w:type="gramStart"/>
      <w:r w:rsidRPr="00F750FE">
        <w:rPr>
          <w:rFonts w:ascii="新宋体" w:eastAsia="新宋体" w:hAnsi="新宋体" w:cs="宋体" w:hint="eastAsia"/>
          <w:szCs w:val="21"/>
        </w:rPr>
        <w:t>规</w:t>
      </w:r>
      <w:proofErr w:type="gramEnd"/>
      <w:r w:rsidRPr="00F750FE">
        <w:rPr>
          <w:rFonts w:ascii="新宋体" w:eastAsia="新宋体" w:hAnsi="新宋体" w:cs="宋体" w:hint="eastAsia"/>
          <w:szCs w:val="21"/>
        </w:rPr>
        <w:t>性，否则依法追究其违约等责任，并将其失信违法信息依法纳入公共信用信息系统。</w:t>
      </w:r>
    </w:p>
    <w:p w:rsidR="00D0146C" w:rsidRPr="00F750FE" w:rsidRDefault="00D0146C" w:rsidP="00D0146C">
      <w:pPr>
        <w:spacing w:line="360" w:lineRule="auto"/>
        <w:rPr>
          <w:rFonts w:ascii="新宋体" w:eastAsia="新宋体" w:hAnsi="新宋体" w:cs="宋体"/>
          <w:szCs w:val="21"/>
        </w:rPr>
      </w:pPr>
      <w:r w:rsidRPr="00F750FE">
        <w:rPr>
          <w:rFonts w:ascii="新宋体" w:eastAsia="新宋体" w:hAnsi="新宋体" w:cs="宋体" w:hint="eastAsia"/>
          <w:szCs w:val="21"/>
        </w:rPr>
        <w:t>2、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rsidR="00D0146C" w:rsidRPr="00F750FE" w:rsidRDefault="00D0146C" w:rsidP="00D0146C">
      <w:pPr>
        <w:spacing w:line="360" w:lineRule="auto"/>
        <w:rPr>
          <w:rFonts w:ascii="新宋体" w:eastAsia="新宋体" w:hAnsi="新宋体" w:cs="宋体"/>
          <w:szCs w:val="21"/>
        </w:rPr>
      </w:pPr>
      <w:r w:rsidRPr="00F750FE">
        <w:rPr>
          <w:rFonts w:ascii="新宋体" w:eastAsia="新宋体" w:hAnsi="新宋体" w:cs="宋体" w:hint="eastAsia"/>
          <w:szCs w:val="21"/>
        </w:rPr>
        <w:t>3、中标人实施本项目所形成成果的知识产权归采购人所有，未经采购人许可，中标人不得随意使用。</w:t>
      </w:r>
    </w:p>
    <w:p w:rsidR="00D0146C" w:rsidRPr="00D36C27" w:rsidRDefault="00D0146C" w:rsidP="00D0146C">
      <w:pPr>
        <w:spacing w:line="360" w:lineRule="auto"/>
        <w:rPr>
          <w:rFonts w:ascii="新宋体" w:eastAsia="新宋体" w:hAnsi="新宋体" w:cs="宋体"/>
          <w:b/>
          <w:szCs w:val="21"/>
        </w:rPr>
      </w:pPr>
      <w:r w:rsidRPr="00D36C27">
        <w:rPr>
          <w:rFonts w:ascii="新宋体" w:eastAsia="新宋体" w:hAnsi="新宋体" w:hint="eastAsia"/>
          <w:b/>
        </w:rPr>
        <w:t>（十三）</w:t>
      </w:r>
      <w:r w:rsidRPr="00D36C27">
        <w:rPr>
          <w:rFonts w:ascii="新宋体" w:eastAsia="新宋体" w:hAnsi="新宋体" w:cs="宋体" w:hint="eastAsia"/>
          <w:b/>
          <w:szCs w:val="21"/>
        </w:rPr>
        <w:t>合同解除和终止</w:t>
      </w:r>
    </w:p>
    <w:p w:rsidR="00D0146C" w:rsidRPr="00F750FE" w:rsidRDefault="00D0146C" w:rsidP="00D0146C">
      <w:pPr>
        <w:spacing w:line="360" w:lineRule="auto"/>
        <w:rPr>
          <w:rFonts w:ascii="新宋体" w:eastAsia="新宋体" w:hAnsi="新宋体" w:cs="宋体"/>
          <w:szCs w:val="21"/>
        </w:rPr>
      </w:pPr>
      <w:r w:rsidRPr="00F750FE">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w:t>
      </w:r>
      <w:proofErr w:type="gramStart"/>
      <w:r w:rsidRPr="00F750FE">
        <w:rPr>
          <w:rFonts w:ascii="新宋体" w:eastAsia="新宋体" w:hAnsi="新宋体" w:cs="宋体" w:hint="eastAsia"/>
          <w:szCs w:val="21"/>
        </w:rPr>
        <w:t>终止部</w:t>
      </w:r>
      <w:proofErr w:type="gramEnd"/>
      <w:r w:rsidRPr="00F750FE">
        <w:rPr>
          <w:rFonts w:ascii="新宋体" w:eastAsia="新宋体" w:hAnsi="新宋体" w:cs="宋体" w:hint="eastAsia"/>
          <w:szCs w:val="21"/>
        </w:rPr>
        <w:t>份或全部协议。采购人可在任何时候出于自身的</w:t>
      </w:r>
      <w:proofErr w:type="gramStart"/>
      <w:r w:rsidRPr="00F750FE">
        <w:rPr>
          <w:rFonts w:ascii="新宋体" w:eastAsia="新宋体" w:hAnsi="新宋体" w:cs="宋体" w:hint="eastAsia"/>
          <w:szCs w:val="21"/>
        </w:rPr>
        <w:t>便利向</w:t>
      </w:r>
      <w:proofErr w:type="gramEnd"/>
      <w:r w:rsidRPr="00F750FE">
        <w:rPr>
          <w:rFonts w:ascii="新宋体" w:eastAsia="新宋体" w:hAnsi="新宋体" w:cs="宋体" w:hint="eastAsia"/>
          <w:szCs w:val="21"/>
        </w:rPr>
        <w:t>中标人发出书面通知终止部分合同，采购人在合同总价中扣除该终止部分服务的价款，并不再对中标人</w:t>
      </w:r>
      <w:proofErr w:type="gramStart"/>
      <w:r w:rsidRPr="00F750FE">
        <w:rPr>
          <w:rFonts w:ascii="新宋体" w:eastAsia="新宋体" w:hAnsi="新宋体" w:cs="宋体" w:hint="eastAsia"/>
          <w:szCs w:val="21"/>
        </w:rPr>
        <w:t>作出</w:t>
      </w:r>
      <w:proofErr w:type="gramEnd"/>
      <w:r w:rsidRPr="00F750FE">
        <w:rPr>
          <w:rFonts w:ascii="新宋体" w:eastAsia="新宋体" w:hAnsi="新宋体" w:cs="宋体" w:hint="eastAsia"/>
          <w:szCs w:val="21"/>
        </w:rPr>
        <w:t>额外赔偿。</w:t>
      </w:r>
    </w:p>
    <w:p w:rsidR="00D0146C" w:rsidRPr="00D36C27" w:rsidRDefault="00D0146C" w:rsidP="00D0146C">
      <w:pPr>
        <w:spacing w:line="360" w:lineRule="auto"/>
        <w:rPr>
          <w:rFonts w:ascii="新宋体" w:eastAsia="新宋体" w:hAnsi="新宋体" w:cs="宋体"/>
          <w:b/>
          <w:szCs w:val="21"/>
        </w:rPr>
      </w:pPr>
      <w:r w:rsidRPr="00D36C27">
        <w:rPr>
          <w:rFonts w:ascii="新宋体" w:eastAsia="新宋体" w:hAnsi="新宋体" w:hint="eastAsia"/>
          <w:b/>
        </w:rPr>
        <w:t>（十四）</w:t>
      </w:r>
      <w:r w:rsidRPr="00D36C27">
        <w:rPr>
          <w:rFonts w:ascii="新宋体" w:eastAsia="新宋体" w:hAnsi="新宋体" w:cs="宋体" w:hint="eastAsia"/>
          <w:b/>
          <w:szCs w:val="21"/>
        </w:rPr>
        <w:t>税费</w:t>
      </w:r>
    </w:p>
    <w:p w:rsidR="00D0146C" w:rsidRDefault="00D0146C" w:rsidP="00D0146C">
      <w:pPr>
        <w:spacing w:line="360" w:lineRule="auto"/>
        <w:rPr>
          <w:rFonts w:ascii="新宋体" w:eastAsia="新宋体" w:hAnsi="新宋体" w:cs="宋体"/>
          <w:szCs w:val="21"/>
        </w:rPr>
      </w:pPr>
      <w:r w:rsidRPr="00F750FE">
        <w:rPr>
          <w:rFonts w:ascii="新宋体" w:eastAsia="新宋体" w:hAnsi="新宋体" w:cs="宋体" w:hint="eastAsia"/>
          <w:szCs w:val="21"/>
        </w:rPr>
        <w:t>中国政府根据现行税法向中标人征收的与合同有关的一切税费均由中标人负责。</w:t>
      </w:r>
    </w:p>
    <w:p w:rsidR="00D0146C" w:rsidRDefault="00D0146C" w:rsidP="00D0146C">
      <w:pPr>
        <w:pStyle w:val="3"/>
        <w:rPr>
          <w:rFonts w:ascii="新宋体" w:eastAsia="新宋体" w:hAnsi="新宋体"/>
          <w:kern w:val="44"/>
          <w:szCs w:val="28"/>
        </w:rPr>
      </w:pPr>
      <w:r>
        <w:rPr>
          <w:rFonts w:ascii="新宋体" w:eastAsia="新宋体" w:hAnsi="新宋体" w:hint="eastAsia"/>
          <w:kern w:val="44"/>
          <w:szCs w:val="28"/>
        </w:rPr>
        <w:t>六、投标报价</w:t>
      </w:r>
    </w:p>
    <w:p w:rsidR="00D0146C" w:rsidRPr="00E37462" w:rsidRDefault="00D0146C" w:rsidP="00D0146C">
      <w:pPr>
        <w:spacing w:line="360" w:lineRule="auto"/>
        <w:rPr>
          <w:rFonts w:ascii="新宋体" w:eastAsia="新宋体" w:hAnsi="新宋体" w:cs="宋体"/>
          <w:szCs w:val="21"/>
        </w:rPr>
      </w:pPr>
      <w:r w:rsidRPr="00E37462">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D0146C" w:rsidRPr="00E37462" w:rsidRDefault="00D0146C" w:rsidP="00D0146C">
      <w:pPr>
        <w:spacing w:line="360" w:lineRule="auto"/>
        <w:rPr>
          <w:rFonts w:ascii="新宋体" w:eastAsia="新宋体" w:hAnsi="新宋体" w:cs="宋体"/>
          <w:szCs w:val="21"/>
        </w:rPr>
      </w:pPr>
      <w:r w:rsidRPr="00E37462">
        <w:rPr>
          <w:rFonts w:ascii="新宋体" w:eastAsia="新宋体" w:hAnsi="新宋体" w:cs="宋体" w:hint="eastAsia"/>
          <w:szCs w:val="21"/>
        </w:rPr>
        <w:t>2、投标人的投标报价，应是本项目招标范围和招标文件及合同条款上所列的各项内容中所</w:t>
      </w:r>
      <w:r w:rsidRPr="00E37462">
        <w:rPr>
          <w:rFonts w:ascii="新宋体" w:eastAsia="新宋体" w:hAnsi="新宋体" w:cs="宋体" w:hint="eastAsia"/>
          <w:szCs w:val="21"/>
        </w:rPr>
        <w:lastRenderedPageBreak/>
        <w:t>述的全部，不得以任何理由予以重复，并以投标人在投标文件中提出的综合单价或总价为依据。</w:t>
      </w:r>
    </w:p>
    <w:p w:rsidR="00D0146C" w:rsidRPr="00E37462" w:rsidRDefault="00D0146C" w:rsidP="00D0146C">
      <w:pPr>
        <w:spacing w:line="360" w:lineRule="auto"/>
        <w:rPr>
          <w:rFonts w:ascii="新宋体" w:eastAsia="新宋体" w:hAnsi="新宋体" w:cs="宋体"/>
          <w:szCs w:val="21"/>
        </w:rPr>
      </w:pPr>
      <w:r w:rsidRPr="00E37462">
        <w:rPr>
          <w:rFonts w:ascii="新宋体" w:eastAsia="新宋体" w:hAnsi="新宋体" w:cs="宋体" w:hint="eastAsia"/>
          <w:szCs w:val="21"/>
        </w:rPr>
        <w:t>3、除非政府集中采购机构通过修改招标文件予以更正，否则，投标人应毫无例外地按招标文件所列的清单</w:t>
      </w:r>
      <w:proofErr w:type="gramStart"/>
      <w:r w:rsidRPr="00E37462">
        <w:rPr>
          <w:rFonts w:ascii="新宋体" w:eastAsia="新宋体" w:hAnsi="新宋体" w:cs="宋体" w:hint="eastAsia"/>
          <w:szCs w:val="21"/>
        </w:rPr>
        <w:t>中项目</w:t>
      </w:r>
      <w:proofErr w:type="gramEnd"/>
      <w:r w:rsidRPr="00E37462">
        <w:rPr>
          <w:rFonts w:ascii="新宋体" w:eastAsia="新宋体" w:hAnsi="新宋体" w:cs="宋体" w:hint="eastAsia"/>
          <w:szCs w:val="21"/>
        </w:rPr>
        <w:t>和数量填报综合单价或总价。投标人未</w:t>
      </w:r>
      <w:proofErr w:type="gramStart"/>
      <w:r w:rsidRPr="00E37462">
        <w:rPr>
          <w:rFonts w:ascii="新宋体" w:eastAsia="新宋体" w:hAnsi="新宋体" w:cs="宋体" w:hint="eastAsia"/>
          <w:szCs w:val="21"/>
        </w:rPr>
        <w:t>填综合</w:t>
      </w:r>
      <w:proofErr w:type="gramEnd"/>
      <w:r w:rsidRPr="00E37462">
        <w:rPr>
          <w:rFonts w:ascii="新宋体" w:eastAsia="新宋体" w:hAnsi="新宋体" w:cs="宋体" w:hint="eastAsia"/>
          <w:szCs w:val="21"/>
        </w:rPr>
        <w:t>单价或总价的项目，在实施后，将不得以支付，并视作该项费用已包括在其它有价款的综合单价或总价内。</w:t>
      </w:r>
    </w:p>
    <w:p w:rsidR="00D0146C" w:rsidRPr="00E37462" w:rsidRDefault="00D0146C" w:rsidP="00D0146C">
      <w:pPr>
        <w:spacing w:line="360" w:lineRule="auto"/>
        <w:rPr>
          <w:rFonts w:ascii="新宋体" w:eastAsia="新宋体" w:hAnsi="新宋体" w:cs="宋体"/>
          <w:szCs w:val="21"/>
        </w:rPr>
      </w:pPr>
      <w:r w:rsidRPr="00E37462">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rsidR="00D0146C" w:rsidRPr="00E37462" w:rsidRDefault="00D0146C" w:rsidP="00D0146C">
      <w:pPr>
        <w:spacing w:line="360" w:lineRule="auto"/>
        <w:rPr>
          <w:rFonts w:ascii="新宋体" w:eastAsia="新宋体" w:hAnsi="新宋体" w:cs="宋体"/>
          <w:szCs w:val="21"/>
        </w:rPr>
      </w:pPr>
      <w:r w:rsidRPr="00E37462">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rsidR="00D0146C" w:rsidRPr="00E37462" w:rsidRDefault="00D0146C" w:rsidP="00D0146C">
      <w:pPr>
        <w:spacing w:line="360" w:lineRule="auto"/>
        <w:rPr>
          <w:rFonts w:ascii="新宋体" w:eastAsia="新宋体" w:hAnsi="新宋体" w:cs="宋体"/>
          <w:szCs w:val="21"/>
        </w:rPr>
      </w:pPr>
      <w:r w:rsidRPr="00E37462">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p>
    <w:p w:rsidR="00D0146C" w:rsidRDefault="00D0146C" w:rsidP="00D0146C">
      <w:pPr>
        <w:spacing w:line="360" w:lineRule="auto"/>
        <w:rPr>
          <w:rFonts w:ascii="新宋体" w:eastAsia="新宋体" w:hAnsi="新宋体" w:cs="宋体"/>
          <w:szCs w:val="21"/>
        </w:rPr>
      </w:pPr>
      <w:r w:rsidRPr="00E37462">
        <w:rPr>
          <w:rFonts w:ascii="新宋体" w:eastAsia="新宋体" w:hAnsi="新宋体" w:cs="宋体" w:hint="eastAsia"/>
          <w:szCs w:val="21"/>
        </w:rPr>
        <w:t>7、投标人须提供《投标分项报价表》，说明其投标报价的组成。</w:t>
      </w:r>
    </w:p>
    <w:p w:rsidR="006465BC" w:rsidRPr="00D0146C" w:rsidRDefault="006465BC">
      <w:bookmarkStart w:id="0" w:name="_GoBack"/>
      <w:bookmarkEnd w:id="0"/>
    </w:p>
    <w:sectPr w:rsidR="006465BC" w:rsidRPr="00D0146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146C" w:rsidRDefault="00D0146C" w:rsidP="00D0146C">
      <w:r>
        <w:separator/>
      </w:r>
    </w:p>
  </w:endnote>
  <w:endnote w:type="continuationSeparator" w:id="0">
    <w:p w:rsidR="00D0146C" w:rsidRDefault="00D0146C" w:rsidP="00D01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146C" w:rsidRDefault="00D0146C" w:rsidP="00D0146C">
      <w:r>
        <w:separator/>
      </w:r>
    </w:p>
  </w:footnote>
  <w:footnote w:type="continuationSeparator" w:id="0">
    <w:p w:rsidR="00D0146C" w:rsidRDefault="00D0146C" w:rsidP="00D0146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B06"/>
    <w:rsid w:val="00551B06"/>
    <w:rsid w:val="006465BC"/>
    <w:rsid w:val="00D014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46C"/>
    <w:pPr>
      <w:widowControl w:val="0"/>
      <w:jc w:val="both"/>
    </w:pPr>
    <w:rPr>
      <w:rFonts w:ascii="Times New Roman" w:eastAsia="宋体" w:hAnsi="Times New Roman" w:cs="Times New Roman"/>
      <w:szCs w:val="24"/>
    </w:rPr>
  </w:style>
  <w:style w:type="paragraph" w:styleId="3">
    <w:name w:val="heading 3"/>
    <w:basedOn w:val="4"/>
    <w:next w:val="a"/>
    <w:link w:val="3Char1"/>
    <w:qFormat/>
    <w:rsid w:val="00D0146C"/>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D0146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0146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0146C"/>
    <w:rPr>
      <w:sz w:val="18"/>
      <w:szCs w:val="18"/>
    </w:rPr>
  </w:style>
  <w:style w:type="paragraph" w:styleId="a4">
    <w:name w:val="footer"/>
    <w:basedOn w:val="a"/>
    <w:link w:val="Char0"/>
    <w:uiPriority w:val="99"/>
    <w:unhideWhenUsed/>
    <w:rsid w:val="00D0146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0146C"/>
    <w:rPr>
      <w:sz w:val="18"/>
      <w:szCs w:val="18"/>
    </w:rPr>
  </w:style>
  <w:style w:type="character" w:customStyle="1" w:styleId="3Char">
    <w:name w:val="标题 3 Char"/>
    <w:basedOn w:val="a0"/>
    <w:uiPriority w:val="9"/>
    <w:semiHidden/>
    <w:rsid w:val="00D0146C"/>
    <w:rPr>
      <w:rFonts w:ascii="Times New Roman" w:eastAsia="宋体" w:hAnsi="Times New Roman" w:cs="Times New Roman"/>
      <w:b/>
      <w:bCs/>
      <w:sz w:val="32"/>
      <w:szCs w:val="32"/>
    </w:rPr>
  </w:style>
  <w:style w:type="character" w:customStyle="1" w:styleId="3Char1">
    <w:name w:val="标题 3 Char1"/>
    <w:link w:val="3"/>
    <w:qFormat/>
    <w:rsid w:val="00D0146C"/>
    <w:rPr>
      <w:rFonts w:ascii="宋体" w:eastAsia="宋体" w:hAnsi="宋体" w:cs="Times New Roman"/>
      <w:b/>
      <w:bCs/>
      <w:sz w:val="28"/>
      <w:szCs w:val="32"/>
    </w:rPr>
  </w:style>
  <w:style w:type="character" w:customStyle="1" w:styleId="4Char">
    <w:name w:val="标题 4 Char"/>
    <w:basedOn w:val="a0"/>
    <w:link w:val="4"/>
    <w:uiPriority w:val="9"/>
    <w:semiHidden/>
    <w:rsid w:val="00D0146C"/>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46C"/>
    <w:pPr>
      <w:widowControl w:val="0"/>
      <w:jc w:val="both"/>
    </w:pPr>
    <w:rPr>
      <w:rFonts w:ascii="Times New Roman" w:eastAsia="宋体" w:hAnsi="Times New Roman" w:cs="Times New Roman"/>
      <w:szCs w:val="24"/>
    </w:rPr>
  </w:style>
  <w:style w:type="paragraph" w:styleId="3">
    <w:name w:val="heading 3"/>
    <w:basedOn w:val="4"/>
    <w:next w:val="a"/>
    <w:link w:val="3Char1"/>
    <w:qFormat/>
    <w:rsid w:val="00D0146C"/>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D0146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0146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0146C"/>
    <w:rPr>
      <w:sz w:val="18"/>
      <w:szCs w:val="18"/>
    </w:rPr>
  </w:style>
  <w:style w:type="paragraph" w:styleId="a4">
    <w:name w:val="footer"/>
    <w:basedOn w:val="a"/>
    <w:link w:val="Char0"/>
    <w:uiPriority w:val="99"/>
    <w:unhideWhenUsed/>
    <w:rsid w:val="00D0146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0146C"/>
    <w:rPr>
      <w:sz w:val="18"/>
      <w:szCs w:val="18"/>
    </w:rPr>
  </w:style>
  <w:style w:type="character" w:customStyle="1" w:styleId="3Char">
    <w:name w:val="标题 3 Char"/>
    <w:basedOn w:val="a0"/>
    <w:uiPriority w:val="9"/>
    <w:semiHidden/>
    <w:rsid w:val="00D0146C"/>
    <w:rPr>
      <w:rFonts w:ascii="Times New Roman" w:eastAsia="宋体" w:hAnsi="Times New Roman" w:cs="Times New Roman"/>
      <w:b/>
      <w:bCs/>
      <w:sz w:val="32"/>
      <w:szCs w:val="32"/>
    </w:rPr>
  </w:style>
  <w:style w:type="character" w:customStyle="1" w:styleId="3Char1">
    <w:name w:val="标题 3 Char1"/>
    <w:link w:val="3"/>
    <w:qFormat/>
    <w:rsid w:val="00D0146C"/>
    <w:rPr>
      <w:rFonts w:ascii="宋体" w:eastAsia="宋体" w:hAnsi="宋体" w:cs="Times New Roman"/>
      <w:b/>
      <w:bCs/>
      <w:sz w:val="28"/>
      <w:szCs w:val="32"/>
    </w:rPr>
  </w:style>
  <w:style w:type="character" w:customStyle="1" w:styleId="4Char">
    <w:name w:val="标题 4 Char"/>
    <w:basedOn w:val="a0"/>
    <w:link w:val="4"/>
    <w:uiPriority w:val="9"/>
    <w:semiHidden/>
    <w:rsid w:val="00D0146C"/>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670</Words>
  <Characters>3821</Characters>
  <Application>Microsoft Office Word</Application>
  <DocSecurity>0</DocSecurity>
  <Lines>31</Lines>
  <Paragraphs>8</Paragraphs>
  <ScaleCrop>false</ScaleCrop>
  <Company/>
  <LinksUpToDate>false</LinksUpToDate>
  <CharactersWithSpaces>4483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2024-06-05T09:08:00Z</dcterms:created>
  <dcterms:modified xsi:type="dcterms:W3CDTF">2024-06-05T09:08:00Z</dcterms:modified>
</cp:coreProperties>
</file>